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6704"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00956BE1">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7F6596" w:rsidRDefault="00C0725B" w:rsidP="00B34AEE">
      <w:pPr>
        <w:suppressAutoHyphens/>
        <w:spacing w:after="0" w:line="240" w:lineRule="auto"/>
        <w:ind w:left="-567" w:right="282"/>
        <w:jc w:val="right"/>
        <w:rPr>
          <w:sz w:val="40"/>
          <w:szCs w:val="40"/>
        </w:rPr>
      </w:pPr>
      <w:r>
        <w:rPr>
          <w:sz w:val="40"/>
          <w:szCs w:val="40"/>
        </w:rPr>
        <w:t>19</w:t>
      </w:r>
      <w:r w:rsidR="00B34AEE">
        <w:rPr>
          <w:sz w:val="40"/>
          <w:szCs w:val="40"/>
        </w:rPr>
        <w:t xml:space="preserve"> </w:t>
      </w:r>
      <w:r w:rsidR="007F6596">
        <w:rPr>
          <w:sz w:val="40"/>
          <w:szCs w:val="40"/>
        </w:rPr>
        <w:t>марта</w:t>
      </w:r>
      <w:r w:rsidR="004B4069" w:rsidRPr="004B4069">
        <w:rPr>
          <w:sz w:val="40"/>
          <w:szCs w:val="40"/>
        </w:rPr>
        <w:t xml:space="preserve"> 202</w:t>
      </w:r>
      <w:r w:rsidR="000A3FCD">
        <w:rPr>
          <w:sz w:val="40"/>
          <w:szCs w:val="40"/>
        </w:rPr>
        <w:t>5</w:t>
      </w:r>
      <w:r w:rsidR="004B4069" w:rsidRPr="004B4069">
        <w:rPr>
          <w:sz w:val="40"/>
          <w:szCs w:val="40"/>
        </w:rPr>
        <w:t xml:space="preserve"> года №</w:t>
      </w:r>
      <w:r>
        <w:rPr>
          <w:sz w:val="40"/>
          <w:szCs w:val="40"/>
        </w:rPr>
        <w:t>5</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D41E24"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Слепушкин Николай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BA09AB" w:rsidRDefault="00BA09AB" w:rsidP="00D41E24">
      <w:pPr>
        <w:suppressAutoHyphens/>
        <w:spacing w:after="0" w:line="240" w:lineRule="auto"/>
        <w:rPr>
          <w:sz w:val="28"/>
          <w:szCs w:val="28"/>
        </w:rPr>
      </w:pPr>
    </w:p>
    <w:p w:rsidR="00500B91" w:rsidRDefault="00500B91" w:rsidP="00BA09AB">
      <w:pPr>
        <w:spacing w:after="0" w:line="240" w:lineRule="auto"/>
        <w:jc w:val="center"/>
        <w:rPr>
          <w:rFonts w:ascii="Times New Roman" w:hAnsi="Times New Roman"/>
          <w:b/>
          <w:sz w:val="36"/>
          <w:szCs w:val="36"/>
        </w:rPr>
      </w:pPr>
    </w:p>
    <w:p w:rsidR="006778E6" w:rsidRDefault="006778E6" w:rsidP="00BA09AB">
      <w:pPr>
        <w:spacing w:after="0" w:line="240" w:lineRule="auto"/>
        <w:jc w:val="center"/>
        <w:rPr>
          <w:rFonts w:ascii="Times New Roman" w:hAnsi="Times New Roman"/>
          <w:b/>
          <w:sz w:val="36"/>
          <w:szCs w:val="36"/>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0A3FCD" w:rsidRDefault="00017B4C"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Саракташского поссовета №247 от 12.03.2025 «О передаче полномочий по созданию условий для предоставления транспортных услуг населению и организации транспортного обслуживания населения в границах поссовета администрации муниципального образования Саракташский район на 2025 год.</w:t>
      </w:r>
      <w:r w:rsidR="000A3FCD">
        <w:rPr>
          <w:rFonts w:ascii="Times New Roman" w:hAnsi="Times New Roman"/>
          <w:bCs/>
          <w:sz w:val="28"/>
          <w:szCs w:val="28"/>
        </w:rPr>
        <w:t>;</w:t>
      </w:r>
    </w:p>
    <w:p w:rsidR="006778E6" w:rsidRPr="00017B4C" w:rsidRDefault="002F2B14" w:rsidP="000A3FCD">
      <w:pPr>
        <w:pStyle w:val="af3"/>
        <w:numPr>
          <w:ilvl w:val="0"/>
          <w:numId w:val="1"/>
        </w:numPr>
        <w:jc w:val="both"/>
        <w:rPr>
          <w:rFonts w:ascii="Times New Roman" w:hAnsi="Times New Roman"/>
          <w:bCs/>
          <w:sz w:val="28"/>
          <w:szCs w:val="28"/>
        </w:rPr>
      </w:pPr>
      <w:r w:rsidRPr="00017B4C">
        <w:rPr>
          <w:rFonts w:ascii="Times New Roman" w:hAnsi="Times New Roman"/>
          <w:bCs/>
          <w:sz w:val="28"/>
          <w:szCs w:val="28"/>
        </w:rPr>
        <w:t>Постановление администрац</w:t>
      </w:r>
      <w:r w:rsidR="00017B4C" w:rsidRPr="00017B4C">
        <w:rPr>
          <w:rFonts w:ascii="Times New Roman" w:hAnsi="Times New Roman"/>
          <w:bCs/>
          <w:sz w:val="28"/>
          <w:szCs w:val="28"/>
        </w:rPr>
        <w:t>ии Саракташского поссовета от 18.03.2025 №120</w:t>
      </w:r>
      <w:r w:rsidRPr="00017B4C">
        <w:rPr>
          <w:rFonts w:ascii="Times New Roman" w:hAnsi="Times New Roman"/>
          <w:bCs/>
          <w:sz w:val="28"/>
          <w:szCs w:val="28"/>
        </w:rPr>
        <w:t>-п « О</w:t>
      </w:r>
      <w:r w:rsidR="00017B4C" w:rsidRPr="00017B4C">
        <w:rPr>
          <w:rFonts w:ascii="Times New Roman" w:hAnsi="Times New Roman"/>
          <w:bCs/>
          <w:sz w:val="28"/>
          <w:szCs w:val="28"/>
        </w:rPr>
        <w:t>б утверждении административного регламента « Передача в собственность граждан занимаемых ими жилых помещений жилищного фонда (приватизация жилищного фонда).</w:t>
      </w:r>
      <w:r w:rsidRPr="00017B4C">
        <w:rPr>
          <w:rFonts w:ascii="Times New Roman" w:hAnsi="Times New Roman"/>
          <w:bCs/>
          <w:sz w:val="28"/>
          <w:szCs w:val="28"/>
        </w:rPr>
        <w:t xml:space="preserve"> </w:t>
      </w: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1301FC" w:rsidRDefault="001301FC" w:rsidP="000A3FCD">
      <w:pPr>
        <w:pStyle w:val="af3"/>
        <w:ind w:left="644"/>
        <w:jc w:val="both"/>
        <w:rPr>
          <w:rFonts w:ascii="Times New Roman" w:hAnsi="Times New Roman"/>
          <w:bCs/>
          <w:sz w:val="28"/>
          <w:szCs w:val="28"/>
        </w:rPr>
      </w:pPr>
    </w:p>
    <w:p w:rsidR="00084AB4" w:rsidRPr="001301FC" w:rsidRDefault="00084AB4" w:rsidP="00084AB4">
      <w:pPr>
        <w:jc w:val="center"/>
        <w:rPr>
          <w:rFonts w:ascii="Times New Roman" w:hAnsi="Times New Roman"/>
          <w:sz w:val="16"/>
          <w:szCs w:val="16"/>
        </w:rPr>
      </w:pPr>
      <w:r w:rsidRPr="001301FC">
        <w:rPr>
          <w:rFonts w:ascii="Times New Roman" w:hAnsi="Times New Roman"/>
          <w:sz w:val="16"/>
          <w:szCs w:val="16"/>
        </w:rPr>
        <w:t xml:space="preserve">                                                                                                                                                              </w:t>
      </w:r>
    </w:p>
    <w:p w:rsidR="00084AB4" w:rsidRPr="001301FC" w:rsidRDefault="00084AB4" w:rsidP="00084AB4">
      <w:pPr>
        <w:pStyle w:val="Web"/>
        <w:shd w:val="clear" w:color="auto" w:fill="FFFFFF"/>
        <w:spacing w:before="0" w:after="0"/>
        <w:rPr>
          <w:color w:val="000000"/>
          <w:sz w:val="16"/>
          <w:szCs w:val="16"/>
        </w:rPr>
      </w:pPr>
      <w:r w:rsidRPr="001301FC">
        <w:rPr>
          <w:color w:val="000000"/>
          <w:sz w:val="16"/>
          <w:szCs w:val="16"/>
        </w:rPr>
        <w:t xml:space="preserve">                  </w:t>
      </w:r>
    </w:p>
    <w:p w:rsidR="00084AB4" w:rsidRPr="001301FC" w:rsidRDefault="00084AB4" w:rsidP="00084AB4">
      <w:pPr>
        <w:pStyle w:val="Web"/>
        <w:shd w:val="clear" w:color="auto" w:fill="FFFFFF"/>
        <w:spacing w:before="0" w:after="0"/>
        <w:rPr>
          <w:color w:val="000000"/>
          <w:sz w:val="16"/>
          <w:szCs w:val="16"/>
        </w:rPr>
      </w:pPr>
    </w:p>
    <w:p w:rsidR="00084AB4" w:rsidRDefault="00084AB4" w:rsidP="00084AB4">
      <w:pPr>
        <w:pStyle w:val="Web"/>
        <w:shd w:val="clear" w:color="auto" w:fill="FFFFFF"/>
        <w:spacing w:before="0" w:after="0"/>
        <w:jc w:val="right"/>
        <w:rPr>
          <w:b/>
          <w:color w:val="000000"/>
          <w:sz w:val="16"/>
          <w:szCs w:val="16"/>
        </w:rPr>
      </w:pPr>
      <w:r w:rsidRPr="001301FC">
        <w:rPr>
          <w:b/>
          <w:color w:val="000000"/>
          <w:sz w:val="16"/>
          <w:szCs w:val="16"/>
        </w:rPr>
        <w:br w:type="textWrapping" w:clear="all"/>
      </w:r>
    </w:p>
    <w:p w:rsidR="006778E6" w:rsidRDefault="006778E6" w:rsidP="00084AB4">
      <w:pPr>
        <w:pStyle w:val="Web"/>
        <w:shd w:val="clear" w:color="auto" w:fill="FFFFFF"/>
        <w:spacing w:before="0" w:after="0"/>
        <w:jc w:val="right"/>
        <w:rPr>
          <w:b/>
          <w:color w:val="000000"/>
          <w:sz w:val="16"/>
          <w:szCs w:val="16"/>
        </w:rPr>
      </w:pPr>
    </w:p>
    <w:p w:rsidR="006778E6" w:rsidRDefault="006778E6" w:rsidP="00084AB4">
      <w:pPr>
        <w:pStyle w:val="Web"/>
        <w:shd w:val="clear" w:color="auto" w:fill="FFFFFF"/>
        <w:spacing w:before="0" w:after="0"/>
        <w:jc w:val="right"/>
        <w:rPr>
          <w:b/>
          <w:color w:val="000000"/>
          <w:sz w:val="16"/>
          <w:szCs w:val="16"/>
        </w:rPr>
      </w:pPr>
    </w:p>
    <w:p w:rsidR="006B52CA" w:rsidRDefault="006B52CA" w:rsidP="00084AB4">
      <w:pPr>
        <w:pStyle w:val="Web"/>
        <w:shd w:val="clear" w:color="auto" w:fill="FFFFFF"/>
        <w:spacing w:before="0" w:after="0"/>
        <w:jc w:val="right"/>
        <w:rPr>
          <w:b/>
          <w:color w:val="000000"/>
          <w:sz w:val="16"/>
          <w:szCs w:val="16"/>
        </w:rPr>
      </w:pPr>
    </w:p>
    <w:p w:rsidR="006B52CA" w:rsidRDefault="006B52CA" w:rsidP="00084AB4">
      <w:pPr>
        <w:pStyle w:val="Web"/>
        <w:shd w:val="clear" w:color="auto" w:fill="FFFFFF"/>
        <w:spacing w:before="0" w:after="0"/>
        <w:jc w:val="right"/>
        <w:rPr>
          <w:b/>
          <w:color w:val="000000"/>
          <w:sz w:val="16"/>
          <w:szCs w:val="16"/>
        </w:rPr>
      </w:pPr>
    </w:p>
    <w:p w:rsidR="00017B4C" w:rsidRDefault="00017B4C" w:rsidP="006B52CA">
      <w:pPr>
        <w:tabs>
          <w:tab w:val="left" w:pos="1418"/>
        </w:tabs>
        <w:jc w:val="center"/>
        <w:rPr>
          <w:rFonts w:ascii="Times New Roman" w:hAnsi="Times New Roman"/>
          <w:b/>
          <w:sz w:val="24"/>
          <w:szCs w:val="24"/>
        </w:rPr>
      </w:pPr>
    </w:p>
    <w:p w:rsidR="00017B4C" w:rsidRDefault="00017B4C" w:rsidP="006B52CA">
      <w:pPr>
        <w:tabs>
          <w:tab w:val="left" w:pos="1418"/>
        </w:tabs>
        <w:jc w:val="center"/>
        <w:rPr>
          <w:rFonts w:ascii="Times New Roman" w:hAnsi="Times New Roman"/>
          <w:b/>
          <w:sz w:val="24"/>
          <w:szCs w:val="24"/>
        </w:rPr>
      </w:pPr>
    </w:p>
    <w:p w:rsidR="00017B4C" w:rsidRDefault="00017B4C" w:rsidP="006B52CA">
      <w:pPr>
        <w:tabs>
          <w:tab w:val="left" w:pos="1418"/>
        </w:tabs>
        <w:jc w:val="center"/>
        <w:rPr>
          <w:rFonts w:ascii="Times New Roman" w:hAnsi="Times New Roman"/>
          <w:b/>
          <w:sz w:val="24"/>
          <w:szCs w:val="24"/>
        </w:rPr>
      </w:pPr>
    </w:p>
    <w:p w:rsidR="00017B4C" w:rsidRPr="00017B4C" w:rsidRDefault="00017B4C" w:rsidP="00017B4C">
      <w:pPr>
        <w:pStyle w:val="Web"/>
        <w:shd w:val="clear" w:color="auto" w:fill="FFFFFF"/>
        <w:spacing w:before="0" w:after="0"/>
        <w:jc w:val="center"/>
        <w:rPr>
          <w:color w:val="000000"/>
          <w:sz w:val="16"/>
          <w:szCs w:val="16"/>
        </w:rPr>
      </w:pPr>
      <w:r w:rsidRPr="00017B4C">
        <w:rPr>
          <w:noProof/>
          <w:color w:val="000000"/>
          <w:sz w:val="16"/>
          <w:szCs w:val="16"/>
        </w:rPr>
        <w:drawing>
          <wp:inline distT="0" distB="0" distL="0" distR="0">
            <wp:extent cx="464820" cy="76962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6725" cy="771525"/>
                    </a:xfrm>
                    <a:prstGeom prst="rect">
                      <a:avLst/>
                    </a:prstGeom>
                    <a:noFill/>
                    <a:ln w="9525">
                      <a:noFill/>
                      <a:miter lim="800000"/>
                      <a:headEnd/>
                      <a:tailEnd/>
                    </a:ln>
                  </pic:spPr>
                </pic:pic>
              </a:graphicData>
            </a:graphic>
          </wp:inline>
        </w:drawing>
      </w: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СОВЕТ ДЕПУТАТОВ</w:t>
      </w: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МУНИЦИПАЛЬНОГО ОБРАЗОВАНИЯ</w:t>
      </w: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САРАКТАШСКИЙ ПОССОВЕТ</w:t>
      </w: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 xml:space="preserve"> САРАКТАШСКОГО РАЙОНА</w:t>
      </w: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ОРЕНБУРГСКОЙ ОБЛАСТИ</w:t>
      </w:r>
    </w:p>
    <w:p w:rsidR="00017B4C" w:rsidRPr="00017B4C" w:rsidRDefault="00017B4C" w:rsidP="00017B4C">
      <w:pPr>
        <w:pStyle w:val="Web"/>
        <w:shd w:val="clear" w:color="auto" w:fill="FFFFFF"/>
        <w:spacing w:before="0" w:after="0"/>
        <w:jc w:val="center"/>
        <w:rPr>
          <w:b/>
          <w:color w:val="000000"/>
          <w:sz w:val="16"/>
          <w:szCs w:val="16"/>
        </w:rPr>
      </w:pP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ЧЕТВЕРТЫЙ СОЗЫВ</w:t>
      </w:r>
    </w:p>
    <w:p w:rsidR="00017B4C" w:rsidRPr="00017B4C" w:rsidRDefault="00017B4C" w:rsidP="00017B4C">
      <w:pPr>
        <w:pStyle w:val="Web"/>
        <w:shd w:val="clear" w:color="auto" w:fill="FFFFFF"/>
        <w:spacing w:before="0" w:after="0"/>
        <w:jc w:val="center"/>
        <w:rPr>
          <w:b/>
          <w:color w:val="000000"/>
          <w:sz w:val="16"/>
          <w:szCs w:val="16"/>
        </w:rPr>
      </w:pPr>
    </w:p>
    <w:p w:rsidR="00017B4C" w:rsidRPr="00017B4C" w:rsidRDefault="00017B4C" w:rsidP="00017B4C">
      <w:pPr>
        <w:pStyle w:val="Web"/>
        <w:shd w:val="clear" w:color="auto" w:fill="FFFFFF"/>
        <w:spacing w:before="0" w:after="0"/>
        <w:jc w:val="center"/>
        <w:rPr>
          <w:b/>
          <w:color w:val="000000"/>
          <w:sz w:val="16"/>
          <w:szCs w:val="16"/>
        </w:rPr>
      </w:pPr>
      <w:r w:rsidRPr="00017B4C">
        <w:rPr>
          <w:b/>
          <w:color w:val="000000"/>
          <w:sz w:val="16"/>
          <w:szCs w:val="16"/>
        </w:rPr>
        <w:t>РЕШЕНИЕ</w:t>
      </w:r>
    </w:p>
    <w:p w:rsidR="00017B4C" w:rsidRPr="00017B4C" w:rsidRDefault="00017B4C" w:rsidP="00017B4C">
      <w:pPr>
        <w:pStyle w:val="Web"/>
        <w:shd w:val="clear" w:color="auto" w:fill="FFFFFF"/>
        <w:spacing w:before="0" w:after="0"/>
        <w:jc w:val="center"/>
        <w:rPr>
          <w:color w:val="000000"/>
          <w:sz w:val="16"/>
          <w:szCs w:val="16"/>
        </w:rPr>
      </w:pPr>
      <w:r w:rsidRPr="00017B4C">
        <w:rPr>
          <w:sz w:val="16"/>
          <w:szCs w:val="16"/>
        </w:rPr>
        <w:t xml:space="preserve">внеочередного пятьдесят второго </w:t>
      </w:r>
      <w:r w:rsidRPr="00017B4C">
        <w:rPr>
          <w:color w:val="000000"/>
          <w:sz w:val="16"/>
          <w:szCs w:val="16"/>
        </w:rPr>
        <w:t>заседания Совета депутатов</w:t>
      </w:r>
    </w:p>
    <w:p w:rsidR="00017B4C" w:rsidRPr="00017B4C" w:rsidRDefault="00017B4C" w:rsidP="00017B4C">
      <w:pPr>
        <w:pStyle w:val="Web"/>
        <w:shd w:val="clear" w:color="auto" w:fill="FFFFFF"/>
        <w:spacing w:before="0" w:after="0"/>
        <w:jc w:val="center"/>
        <w:rPr>
          <w:color w:val="000000"/>
          <w:sz w:val="16"/>
          <w:szCs w:val="16"/>
        </w:rPr>
      </w:pPr>
      <w:r w:rsidRPr="00017B4C">
        <w:rPr>
          <w:color w:val="000000"/>
          <w:sz w:val="16"/>
          <w:szCs w:val="16"/>
        </w:rPr>
        <w:t>муниципального образования Саракташский поссовет</w:t>
      </w:r>
    </w:p>
    <w:p w:rsidR="00017B4C" w:rsidRPr="00017B4C" w:rsidRDefault="00017B4C" w:rsidP="00017B4C">
      <w:pPr>
        <w:pStyle w:val="Web"/>
        <w:shd w:val="clear" w:color="auto" w:fill="FFFFFF"/>
        <w:spacing w:before="0" w:after="0"/>
        <w:jc w:val="center"/>
        <w:rPr>
          <w:color w:val="000000"/>
          <w:sz w:val="16"/>
          <w:szCs w:val="16"/>
        </w:rPr>
      </w:pPr>
      <w:r w:rsidRPr="00017B4C">
        <w:rPr>
          <w:color w:val="000000"/>
          <w:sz w:val="16"/>
          <w:szCs w:val="16"/>
        </w:rPr>
        <w:t>четвертого созыва</w:t>
      </w:r>
    </w:p>
    <w:p w:rsidR="00017B4C" w:rsidRPr="00017B4C" w:rsidRDefault="00017B4C" w:rsidP="00017B4C">
      <w:pPr>
        <w:pStyle w:val="Web"/>
        <w:shd w:val="clear" w:color="auto" w:fill="FFFFFF"/>
        <w:spacing w:before="0" w:after="0"/>
        <w:rPr>
          <w:color w:val="000000"/>
          <w:sz w:val="16"/>
          <w:szCs w:val="16"/>
        </w:rPr>
      </w:pPr>
    </w:p>
    <w:p w:rsidR="00017B4C" w:rsidRPr="00017B4C" w:rsidRDefault="00017B4C" w:rsidP="00017B4C">
      <w:pPr>
        <w:pStyle w:val="Web"/>
        <w:shd w:val="clear" w:color="auto" w:fill="FFFFFF"/>
        <w:spacing w:before="0" w:after="0"/>
        <w:jc w:val="both"/>
        <w:rPr>
          <w:color w:val="000000"/>
          <w:sz w:val="16"/>
          <w:szCs w:val="16"/>
        </w:rPr>
      </w:pPr>
      <w:r w:rsidRPr="00017B4C">
        <w:rPr>
          <w:color w:val="000000"/>
          <w:sz w:val="16"/>
          <w:szCs w:val="16"/>
        </w:rPr>
        <w:t xml:space="preserve">    от 12 марта 2025 года        </w:t>
      </w:r>
      <w:r>
        <w:rPr>
          <w:color w:val="000000"/>
          <w:sz w:val="16"/>
          <w:szCs w:val="16"/>
        </w:rPr>
        <w:t xml:space="preserve">                                                </w:t>
      </w:r>
      <w:r w:rsidRPr="00017B4C">
        <w:rPr>
          <w:color w:val="000000"/>
          <w:sz w:val="16"/>
          <w:szCs w:val="16"/>
        </w:rPr>
        <w:t xml:space="preserve"> п. Саракташ                                               № 247</w:t>
      </w:r>
    </w:p>
    <w:p w:rsidR="00017B4C" w:rsidRPr="00017B4C" w:rsidRDefault="00017B4C" w:rsidP="00017B4C">
      <w:pPr>
        <w:pStyle w:val="Web"/>
        <w:shd w:val="clear" w:color="auto" w:fill="FFFFFF"/>
        <w:spacing w:before="0" w:after="0"/>
        <w:jc w:val="both"/>
        <w:rPr>
          <w:color w:val="000000"/>
          <w:sz w:val="16"/>
          <w:szCs w:val="16"/>
        </w:rPr>
      </w:pPr>
    </w:p>
    <w:p w:rsidR="00017B4C" w:rsidRPr="00017B4C" w:rsidRDefault="00017B4C" w:rsidP="00017B4C">
      <w:pPr>
        <w:pStyle w:val="Web"/>
        <w:shd w:val="clear" w:color="auto" w:fill="FFFFFF"/>
        <w:spacing w:before="0" w:after="0"/>
        <w:jc w:val="both"/>
        <w:rPr>
          <w:color w:val="000000"/>
          <w:sz w:val="16"/>
          <w:szCs w:val="16"/>
        </w:rPr>
      </w:pPr>
    </w:p>
    <w:tbl>
      <w:tblPr>
        <w:tblW w:w="0" w:type="auto"/>
        <w:tblInd w:w="1526" w:type="dxa"/>
        <w:tblLayout w:type="fixed"/>
        <w:tblLook w:val="0000" w:firstRow="0" w:lastRow="0" w:firstColumn="0" w:lastColumn="0" w:noHBand="0" w:noVBand="0"/>
      </w:tblPr>
      <w:tblGrid>
        <w:gridCol w:w="7087"/>
      </w:tblGrid>
      <w:tr w:rsidR="00017B4C" w:rsidRPr="00017B4C" w:rsidTr="00017B4C">
        <w:tc>
          <w:tcPr>
            <w:tcW w:w="7087" w:type="dxa"/>
          </w:tcPr>
          <w:p w:rsidR="00017B4C" w:rsidRPr="00017B4C" w:rsidRDefault="00017B4C" w:rsidP="00017B4C">
            <w:pPr>
              <w:spacing w:line="240" w:lineRule="auto"/>
              <w:jc w:val="center"/>
              <w:rPr>
                <w:rFonts w:ascii="Times New Roman" w:hAnsi="Times New Roman"/>
                <w:sz w:val="16"/>
                <w:szCs w:val="16"/>
              </w:rPr>
            </w:pPr>
            <w:r w:rsidRPr="00017B4C">
              <w:rPr>
                <w:rFonts w:ascii="Times New Roman" w:hAnsi="Times New Roman"/>
                <w:sz w:val="16"/>
                <w:szCs w:val="16"/>
              </w:rPr>
              <w:t xml:space="preserve">О передаче полномочий по созданию условий для предоставления транспортных услуг населению и организации транспортного обслуживания населения в границах поссовета администрации муниципального образования Саракташский поссовет администрации муниципального образования Саракташский район Оренбургской области на 2025 год </w:t>
            </w:r>
          </w:p>
        </w:tc>
      </w:tr>
    </w:tbl>
    <w:p w:rsidR="00017B4C" w:rsidRPr="00017B4C" w:rsidRDefault="00017B4C" w:rsidP="00017B4C">
      <w:pPr>
        <w:spacing w:after="0" w:line="240" w:lineRule="auto"/>
        <w:jc w:val="both"/>
        <w:rPr>
          <w:rFonts w:ascii="Times New Roman" w:hAnsi="Times New Roman"/>
          <w:sz w:val="16"/>
          <w:szCs w:val="16"/>
        </w:rPr>
      </w:pPr>
    </w:p>
    <w:p w:rsidR="00017B4C" w:rsidRPr="00017B4C" w:rsidRDefault="00017B4C" w:rsidP="00017B4C">
      <w:pPr>
        <w:tabs>
          <w:tab w:val="left" w:pos="567"/>
        </w:tabs>
        <w:spacing w:after="0" w:line="240" w:lineRule="auto"/>
        <w:jc w:val="both"/>
        <w:rPr>
          <w:rFonts w:ascii="Times New Roman" w:hAnsi="Times New Roman"/>
          <w:sz w:val="16"/>
          <w:szCs w:val="16"/>
        </w:rPr>
      </w:pPr>
      <w:r w:rsidRPr="00017B4C">
        <w:rPr>
          <w:rFonts w:ascii="Times New Roman" w:hAnsi="Times New Roman"/>
          <w:sz w:val="16"/>
          <w:szCs w:val="16"/>
        </w:rPr>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Саракташский поссовет, </w:t>
      </w:r>
    </w:p>
    <w:p w:rsidR="00017B4C" w:rsidRPr="00017B4C" w:rsidRDefault="00017B4C" w:rsidP="00017B4C">
      <w:pPr>
        <w:spacing w:after="0" w:line="240" w:lineRule="auto"/>
        <w:jc w:val="both"/>
        <w:rPr>
          <w:rFonts w:ascii="Times New Roman" w:hAnsi="Times New Roman"/>
          <w:sz w:val="16"/>
          <w:szCs w:val="16"/>
        </w:rPr>
      </w:pPr>
    </w:p>
    <w:p w:rsidR="00017B4C" w:rsidRPr="00017B4C" w:rsidRDefault="00017B4C" w:rsidP="00017B4C">
      <w:pPr>
        <w:tabs>
          <w:tab w:val="left" w:pos="567"/>
        </w:tabs>
        <w:spacing w:after="0" w:line="240" w:lineRule="auto"/>
        <w:jc w:val="both"/>
        <w:rPr>
          <w:rFonts w:ascii="Times New Roman" w:hAnsi="Times New Roman"/>
          <w:sz w:val="16"/>
          <w:szCs w:val="16"/>
        </w:rPr>
      </w:pPr>
      <w:r w:rsidRPr="00017B4C">
        <w:rPr>
          <w:rFonts w:ascii="Times New Roman" w:hAnsi="Times New Roman"/>
          <w:sz w:val="16"/>
          <w:szCs w:val="16"/>
        </w:rPr>
        <w:t xml:space="preserve">        Совет депутатов муниципального образования Саракташский поссовет</w:t>
      </w:r>
    </w:p>
    <w:p w:rsidR="00017B4C" w:rsidRPr="00017B4C" w:rsidRDefault="00017B4C" w:rsidP="00017B4C">
      <w:pPr>
        <w:spacing w:after="0" w:line="240" w:lineRule="auto"/>
        <w:jc w:val="both"/>
        <w:rPr>
          <w:rFonts w:ascii="Times New Roman" w:hAnsi="Times New Roman"/>
          <w:sz w:val="16"/>
          <w:szCs w:val="16"/>
        </w:rPr>
      </w:pPr>
    </w:p>
    <w:p w:rsidR="00017B4C" w:rsidRPr="00017B4C" w:rsidRDefault="00017B4C" w:rsidP="00017B4C">
      <w:pPr>
        <w:spacing w:after="0" w:line="240" w:lineRule="auto"/>
        <w:jc w:val="both"/>
        <w:rPr>
          <w:rFonts w:ascii="Times New Roman" w:hAnsi="Times New Roman"/>
          <w:sz w:val="16"/>
          <w:szCs w:val="16"/>
        </w:rPr>
      </w:pPr>
      <w:r w:rsidRPr="00017B4C">
        <w:rPr>
          <w:rFonts w:ascii="Times New Roman" w:hAnsi="Times New Roman"/>
          <w:sz w:val="16"/>
          <w:szCs w:val="16"/>
        </w:rPr>
        <w:t>Р Е Ш И Л:</w:t>
      </w:r>
    </w:p>
    <w:p w:rsidR="00017B4C" w:rsidRPr="00017B4C" w:rsidRDefault="00017B4C" w:rsidP="00017B4C">
      <w:pPr>
        <w:spacing w:after="0" w:line="240" w:lineRule="auto"/>
        <w:jc w:val="both"/>
        <w:rPr>
          <w:rFonts w:ascii="Times New Roman" w:hAnsi="Times New Roman"/>
          <w:sz w:val="16"/>
          <w:szCs w:val="16"/>
        </w:rPr>
      </w:pPr>
    </w:p>
    <w:p w:rsidR="00017B4C" w:rsidRPr="00017B4C" w:rsidRDefault="00017B4C" w:rsidP="00017B4C">
      <w:pPr>
        <w:shd w:val="clear" w:color="auto" w:fill="FFFFFF"/>
        <w:tabs>
          <w:tab w:val="left" w:pos="426"/>
        </w:tabs>
        <w:spacing w:after="0" w:line="240" w:lineRule="auto"/>
        <w:jc w:val="both"/>
        <w:rPr>
          <w:rFonts w:ascii="Times New Roman" w:eastAsia="Times New Roman" w:hAnsi="Times New Roman"/>
          <w:sz w:val="16"/>
          <w:szCs w:val="16"/>
        </w:rPr>
      </w:pPr>
      <w:r w:rsidRPr="00017B4C">
        <w:rPr>
          <w:rFonts w:ascii="Times New Roman" w:hAnsi="Times New Roman"/>
          <w:sz w:val="16"/>
          <w:szCs w:val="16"/>
        </w:rPr>
        <w:t xml:space="preserve">          1. Администрации муниципального образования Саракташский поссовет передать полномочия по созданию условий для предоставления транспортных услуг населению и организации транспортного обслуживания населения в границах поссовета администрации муниципального образования Саракташский район на 2025 год. </w:t>
      </w:r>
    </w:p>
    <w:p w:rsidR="00017B4C" w:rsidRPr="00017B4C" w:rsidRDefault="00017B4C" w:rsidP="00017B4C">
      <w:pPr>
        <w:spacing w:after="0" w:line="240" w:lineRule="auto"/>
        <w:jc w:val="both"/>
        <w:rPr>
          <w:rFonts w:ascii="Times New Roman" w:hAnsi="Times New Roman"/>
          <w:sz w:val="16"/>
          <w:szCs w:val="16"/>
        </w:rPr>
      </w:pPr>
    </w:p>
    <w:p w:rsidR="00017B4C" w:rsidRPr="00017B4C" w:rsidRDefault="00017B4C" w:rsidP="00017B4C">
      <w:pPr>
        <w:spacing w:after="0" w:line="240" w:lineRule="auto"/>
        <w:jc w:val="both"/>
        <w:rPr>
          <w:rFonts w:ascii="Times New Roman" w:hAnsi="Times New Roman"/>
          <w:sz w:val="16"/>
          <w:szCs w:val="16"/>
        </w:rPr>
      </w:pPr>
      <w:r w:rsidRPr="00017B4C">
        <w:rPr>
          <w:rFonts w:ascii="Times New Roman" w:hAnsi="Times New Roman"/>
          <w:sz w:val="16"/>
          <w:szCs w:val="16"/>
        </w:rPr>
        <w:t xml:space="preserve">          2. Администрации муниципального образования Саракташский поссовет заключить соглашения с администрацией муниципального  образования Саракташский район о передаче полномочий.</w:t>
      </w:r>
    </w:p>
    <w:p w:rsidR="00017B4C" w:rsidRPr="00017B4C" w:rsidRDefault="00017B4C" w:rsidP="00017B4C">
      <w:pPr>
        <w:pStyle w:val="filel"/>
        <w:spacing w:before="0" w:beforeAutospacing="0" w:after="0" w:afterAutospacing="0"/>
        <w:jc w:val="both"/>
        <w:rPr>
          <w:sz w:val="16"/>
          <w:szCs w:val="16"/>
        </w:rPr>
      </w:pPr>
      <w:r w:rsidRPr="00017B4C">
        <w:rPr>
          <w:sz w:val="16"/>
          <w:szCs w:val="16"/>
        </w:rPr>
        <w:t xml:space="preserve">          3. </w:t>
      </w:r>
      <w:r w:rsidRPr="00017B4C">
        <w:rPr>
          <w:sz w:val="16"/>
          <w:szCs w:val="16"/>
          <w:shd w:val="clear" w:color="auto" w:fill="FFFFFF"/>
        </w:rPr>
        <w:t>Контроль за исполнением данного решения возложить на постоянную комиссию Совета депутатов поссовета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017B4C" w:rsidRPr="00017B4C" w:rsidRDefault="00017B4C" w:rsidP="00017B4C">
      <w:pPr>
        <w:spacing w:after="0" w:line="240" w:lineRule="auto"/>
        <w:jc w:val="both"/>
        <w:rPr>
          <w:rFonts w:ascii="Times New Roman" w:hAnsi="Times New Roman"/>
          <w:sz w:val="16"/>
          <w:szCs w:val="16"/>
        </w:rPr>
      </w:pPr>
      <w:r w:rsidRPr="00017B4C">
        <w:rPr>
          <w:rFonts w:ascii="Times New Roman" w:hAnsi="Times New Roman"/>
          <w:sz w:val="16"/>
          <w:szCs w:val="16"/>
        </w:rPr>
        <w:t xml:space="preserve">         4. </w:t>
      </w:r>
      <w:r w:rsidRPr="00017B4C">
        <w:rPr>
          <w:rFonts w:ascii="Times New Roman" w:eastAsia="Times New Roman" w:hAnsi="Times New Roman"/>
          <w:sz w:val="16"/>
          <w:szCs w:val="16"/>
        </w:rPr>
        <w:t>Настоящее решение вступает в силу после его официального опубликования в информационном бюллетени «Муниципальный вестник Саракташского поссовета»</w:t>
      </w:r>
      <w:r w:rsidRPr="00017B4C">
        <w:rPr>
          <w:rFonts w:ascii="Times New Roman" w:hAnsi="Times New Roman"/>
          <w:sz w:val="16"/>
          <w:szCs w:val="16"/>
        </w:rPr>
        <w:t>.</w:t>
      </w:r>
    </w:p>
    <w:p w:rsidR="00017B4C" w:rsidRPr="00017B4C" w:rsidRDefault="00017B4C" w:rsidP="00017B4C">
      <w:pPr>
        <w:spacing w:after="0" w:line="240" w:lineRule="auto"/>
        <w:jc w:val="both"/>
        <w:rPr>
          <w:rFonts w:ascii="Times New Roman" w:hAnsi="Times New Roman"/>
          <w:sz w:val="16"/>
          <w:szCs w:val="16"/>
        </w:rPr>
      </w:pPr>
    </w:p>
    <w:p w:rsidR="00017B4C" w:rsidRPr="00017B4C" w:rsidRDefault="00017B4C" w:rsidP="00017B4C">
      <w:pPr>
        <w:spacing w:line="240" w:lineRule="auto"/>
        <w:jc w:val="both"/>
        <w:rPr>
          <w:rFonts w:ascii="Times New Roman" w:hAnsi="Times New Roman"/>
          <w:sz w:val="16"/>
          <w:szCs w:val="16"/>
        </w:rPr>
      </w:pPr>
    </w:p>
    <w:p w:rsidR="00017B4C" w:rsidRPr="00017B4C" w:rsidRDefault="00017B4C" w:rsidP="00017B4C">
      <w:pPr>
        <w:spacing w:after="0"/>
        <w:rPr>
          <w:rFonts w:ascii="Times New Roman" w:hAnsi="Times New Roman"/>
          <w:sz w:val="16"/>
          <w:szCs w:val="16"/>
        </w:rPr>
      </w:pPr>
      <w:r w:rsidRPr="00017B4C">
        <w:rPr>
          <w:rFonts w:ascii="Times New Roman" w:hAnsi="Times New Roman"/>
          <w:sz w:val="16"/>
          <w:szCs w:val="16"/>
        </w:rPr>
        <w:t>Председатель</w:t>
      </w:r>
    </w:p>
    <w:p w:rsidR="00017B4C" w:rsidRPr="00017B4C" w:rsidRDefault="00017B4C" w:rsidP="00017B4C">
      <w:pPr>
        <w:spacing w:after="0"/>
        <w:rPr>
          <w:rFonts w:ascii="Times New Roman" w:hAnsi="Times New Roman"/>
          <w:sz w:val="16"/>
          <w:szCs w:val="16"/>
        </w:rPr>
      </w:pPr>
      <w:r w:rsidRPr="00017B4C">
        <w:rPr>
          <w:rFonts w:ascii="Times New Roman" w:hAnsi="Times New Roman"/>
          <w:sz w:val="16"/>
          <w:szCs w:val="16"/>
        </w:rPr>
        <w:t xml:space="preserve">Совета депутатов поссовета                                </w:t>
      </w:r>
      <w:r>
        <w:rPr>
          <w:rFonts w:ascii="Times New Roman" w:hAnsi="Times New Roman"/>
          <w:sz w:val="16"/>
          <w:szCs w:val="16"/>
        </w:rPr>
        <w:t xml:space="preserve">                                                                                                              </w:t>
      </w:r>
      <w:r w:rsidRPr="00017B4C">
        <w:rPr>
          <w:rFonts w:ascii="Times New Roman" w:hAnsi="Times New Roman"/>
          <w:sz w:val="16"/>
          <w:szCs w:val="16"/>
        </w:rPr>
        <w:t xml:space="preserve">                          А.В. Кучеров</w:t>
      </w:r>
    </w:p>
    <w:p w:rsidR="00017B4C" w:rsidRPr="00017B4C" w:rsidRDefault="00017B4C" w:rsidP="00017B4C">
      <w:pPr>
        <w:spacing w:after="0"/>
        <w:rPr>
          <w:rFonts w:ascii="Times New Roman" w:hAnsi="Times New Roman"/>
          <w:sz w:val="16"/>
          <w:szCs w:val="16"/>
        </w:rPr>
      </w:pPr>
    </w:p>
    <w:p w:rsidR="00017B4C" w:rsidRPr="00017B4C" w:rsidRDefault="00017B4C" w:rsidP="00017B4C">
      <w:pPr>
        <w:spacing w:after="0"/>
        <w:rPr>
          <w:rFonts w:ascii="Times New Roman" w:hAnsi="Times New Roman"/>
          <w:sz w:val="16"/>
          <w:szCs w:val="16"/>
        </w:rPr>
      </w:pPr>
    </w:p>
    <w:p w:rsidR="00017B4C" w:rsidRPr="005E7349" w:rsidRDefault="00017B4C" w:rsidP="005E7349">
      <w:pPr>
        <w:tabs>
          <w:tab w:val="left" w:pos="1418"/>
        </w:tabs>
        <w:rPr>
          <w:rFonts w:ascii="Times New Roman" w:hAnsi="Times New Roman"/>
          <w:b/>
          <w:sz w:val="16"/>
          <w:szCs w:val="16"/>
        </w:rPr>
      </w:pPr>
      <w:r w:rsidRPr="00017B4C">
        <w:rPr>
          <w:rFonts w:ascii="Times New Roman" w:hAnsi="Times New Roman"/>
          <w:sz w:val="16"/>
          <w:szCs w:val="16"/>
        </w:rPr>
        <w:t xml:space="preserve">Глава поссовета                                                       </w:t>
      </w:r>
      <w:r>
        <w:rPr>
          <w:rFonts w:ascii="Times New Roman" w:hAnsi="Times New Roman"/>
          <w:sz w:val="16"/>
          <w:szCs w:val="16"/>
        </w:rPr>
        <w:t xml:space="preserve">                                                                                                              </w:t>
      </w:r>
      <w:r w:rsidRPr="00017B4C">
        <w:rPr>
          <w:rFonts w:ascii="Times New Roman" w:hAnsi="Times New Roman"/>
          <w:sz w:val="16"/>
          <w:szCs w:val="16"/>
        </w:rPr>
        <w:t xml:space="preserve">                  Н.Н. Слепушкин</w:t>
      </w:r>
    </w:p>
    <w:p w:rsidR="00017B4C" w:rsidRPr="00017B4C" w:rsidRDefault="00017B4C" w:rsidP="00017B4C">
      <w:pPr>
        <w:widowControl w:val="0"/>
        <w:autoSpaceDE w:val="0"/>
        <w:jc w:val="center"/>
        <w:rPr>
          <w:rFonts w:ascii="Times New Roman" w:hAnsi="Times New Roman"/>
          <w:b/>
          <w:sz w:val="16"/>
          <w:szCs w:val="16"/>
        </w:rPr>
      </w:pPr>
      <w:r w:rsidRPr="00017B4C">
        <w:rPr>
          <w:rFonts w:ascii="Times New Roman" w:hAnsi="Times New Roman"/>
          <w:b/>
          <w:noProof/>
          <w:sz w:val="16"/>
          <w:szCs w:val="16"/>
          <w:lang w:eastAsia="ru-RU"/>
        </w:rPr>
        <w:drawing>
          <wp:inline distT="0" distB="0" distL="0" distR="0">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017B4C" w:rsidRPr="00017B4C" w:rsidRDefault="00017B4C" w:rsidP="00017B4C">
      <w:pPr>
        <w:widowControl w:val="0"/>
        <w:autoSpaceDE w:val="0"/>
        <w:jc w:val="center"/>
        <w:rPr>
          <w:rFonts w:ascii="Times New Roman" w:hAnsi="Times New Roman"/>
          <w:b/>
          <w:sz w:val="16"/>
          <w:szCs w:val="16"/>
        </w:rPr>
      </w:pPr>
    </w:p>
    <w:p w:rsidR="00017B4C" w:rsidRPr="00017B4C" w:rsidRDefault="00017B4C" w:rsidP="005E7349">
      <w:pPr>
        <w:widowControl w:val="0"/>
        <w:autoSpaceDE w:val="0"/>
        <w:jc w:val="center"/>
        <w:rPr>
          <w:rFonts w:ascii="Times New Roman" w:hAnsi="Times New Roman"/>
          <w:b/>
          <w:sz w:val="16"/>
          <w:szCs w:val="16"/>
        </w:rPr>
      </w:pPr>
      <w:r w:rsidRPr="00017B4C">
        <w:rPr>
          <w:rFonts w:ascii="Times New Roman" w:hAnsi="Times New Roman"/>
          <w:b/>
          <w:sz w:val="16"/>
          <w:szCs w:val="16"/>
        </w:rPr>
        <w:t>П О С Т А Н О В Л Е Н И Е</w:t>
      </w:r>
    </w:p>
    <w:p w:rsidR="00017B4C" w:rsidRPr="00017B4C" w:rsidRDefault="00017B4C" w:rsidP="00017B4C">
      <w:pPr>
        <w:widowControl w:val="0"/>
        <w:autoSpaceDE w:val="0"/>
        <w:jc w:val="center"/>
        <w:rPr>
          <w:rFonts w:ascii="Times New Roman" w:hAnsi="Times New Roman"/>
          <w:b/>
          <w:sz w:val="16"/>
          <w:szCs w:val="16"/>
        </w:rPr>
      </w:pPr>
      <w:r w:rsidRPr="00017B4C">
        <w:rPr>
          <w:rFonts w:ascii="Times New Roman" w:hAnsi="Times New Roman"/>
          <w:b/>
          <w:sz w:val="16"/>
          <w:szCs w:val="16"/>
        </w:rPr>
        <w:t>АДМИНИСТРАЦИИ МО САРАКТАШСКИЙ ПОССОВЕТ</w:t>
      </w:r>
    </w:p>
    <w:p w:rsidR="00017B4C" w:rsidRPr="00017B4C" w:rsidRDefault="00017B4C" w:rsidP="00017B4C">
      <w:pPr>
        <w:widowControl w:val="0"/>
        <w:pBdr>
          <w:top w:val="none" w:sz="0" w:space="0" w:color="000000"/>
          <w:left w:val="none" w:sz="0" w:space="0" w:color="000000"/>
          <w:bottom w:val="single" w:sz="18" w:space="1" w:color="000000"/>
          <w:right w:val="none" w:sz="0" w:space="0" w:color="000000"/>
        </w:pBdr>
        <w:autoSpaceDE w:val="0"/>
        <w:ind w:right="-284"/>
        <w:jc w:val="center"/>
        <w:rPr>
          <w:rFonts w:ascii="Times New Roman" w:hAnsi="Times New Roman"/>
          <w:sz w:val="16"/>
          <w:szCs w:val="16"/>
        </w:rPr>
      </w:pPr>
      <w:r w:rsidRPr="00017B4C">
        <w:rPr>
          <w:rFonts w:ascii="Times New Roman" w:hAnsi="Times New Roman"/>
          <w:b/>
          <w:sz w:val="16"/>
          <w:szCs w:val="16"/>
        </w:rPr>
        <w:t>____________________________________________________________________</w:t>
      </w:r>
    </w:p>
    <w:p w:rsidR="00017B4C" w:rsidRPr="00017B4C" w:rsidRDefault="00017B4C" w:rsidP="00017B4C">
      <w:pPr>
        <w:pBdr>
          <w:top w:val="none" w:sz="0" w:space="0" w:color="000000"/>
          <w:left w:val="none" w:sz="0" w:space="0" w:color="000000"/>
          <w:bottom w:val="single" w:sz="18" w:space="1" w:color="000000"/>
          <w:right w:val="none" w:sz="0" w:space="0" w:color="000000"/>
        </w:pBdr>
        <w:ind w:right="-284"/>
        <w:jc w:val="center"/>
        <w:rPr>
          <w:rFonts w:ascii="Times New Roman" w:hAnsi="Times New Roman"/>
          <w:sz w:val="16"/>
          <w:szCs w:val="16"/>
        </w:rPr>
      </w:pPr>
    </w:p>
    <w:p w:rsidR="00017B4C" w:rsidRPr="00017B4C" w:rsidRDefault="00017B4C" w:rsidP="00017B4C">
      <w:pPr>
        <w:ind w:right="-74"/>
        <w:rPr>
          <w:rFonts w:ascii="Times New Roman" w:hAnsi="Times New Roman"/>
          <w:sz w:val="16"/>
          <w:szCs w:val="16"/>
        </w:rPr>
      </w:pPr>
    </w:p>
    <w:p w:rsidR="00017B4C" w:rsidRPr="00017B4C" w:rsidRDefault="00017B4C" w:rsidP="00017B4C">
      <w:pPr>
        <w:pStyle w:val="a4"/>
        <w:tabs>
          <w:tab w:val="clear" w:pos="4677"/>
          <w:tab w:val="clear" w:pos="9355"/>
          <w:tab w:val="left" w:pos="708"/>
          <w:tab w:val="left" w:pos="8164"/>
        </w:tabs>
        <w:ind w:right="-142"/>
        <w:rPr>
          <w:rFonts w:ascii="Times New Roman" w:hAnsi="Times New Roman"/>
          <w:sz w:val="16"/>
          <w:szCs w:val="16"/>
        </w:rPr>
      </w:pPr>
      <w:r w:rsidRPr="00017B4C">
        <w:rPr>
          <w:rFonts w:ascii="Times New Roman" w:hAnsi="Times New Roman"/>
          <w:sz w:val="16"/>
          <w:szCs w:val="16"/>
          <w:u w:val="single"/>
        </w:rPr>
        <w:t>18.03.2025 г.</w:t>
      </w:r>
      <w:r w:rsidRPr="00017B4C">
        <w:rPr>
          <w:rFonts w:ascii="Times New Roman" w:hAnsi="Times New Roman"/>
          <w:sz w:val="16"/>
          <w:szCs w:val="16"/>
        </w:rPr>
        <w:tab/>
      </w:r>
      <w:r w:rsidRPr="00017B4C">
        <w:rPr>
          <w:rFonts w:ascii="Times New Roman" w:hAnsi="Times New Roman"/>
          <w:sz w:val="16"/>
          <w:szCs w:val="16"/>
          <w:u w:val="single"/>
        </w:rPr>
        <w:t xml:space="preserve">       №120-П</w:t>
      </w:r>
    </w:p>
    <w:p w:rsidR="00017B4C" w:rsidRPr="00017B4C" w:rsidRDefault="00017B4C" w:rsidP="00017B4C">
      <w:pPr>
        <w:pStyle w:val="a4"/>
        <w:tabs>
          <w:tab w:val="left" w:pos="708"/>
        </w:tabs>
        <w:ind w:right="-142"/>
        <w:jc w:val="center"/>
        <w:rPr>
          <w:rFonts w:ascii="Times New Roman" w:hAnsi="Times New Roman"/>
          <w:color w:val="333333"/>
          <w:sz w:val="16"/>
          <w:szCs w:val="16"/>
          <w:u w:val="single"/>
          <w:lang w:eastAsia="ar-SA"/>
        </w:rPr>
      </w:pPr>
      <w:r w:rsidRPr="00017B4C">
        <w:rPr>
          <w:rFonts w:ascii="Times New Roman" w:hAnsi="Times New Roman"/>
          <w:sz w:val="16"/>
          <w:szCs w:val="16"/>
        </w:rPr>
        <w:lastRenderedPageBreak/>
        <w:t>п. Саракташ</w:t>
      </w:r>
    </w:p>
    <w:p w:rsidR="00017B4C" w:rsidRPr="00017B4C" w:rsidRDefault="00017B4C" w:rsidP="00017B4C">
      <w:pPr>
        <w:ind w:firstLine="284"/>
        <w:jc w:val="center"/>
        <w:rPr>
          <w:rFonts w:ascii="Times New Roman" w:hAnsi="Times New Roman"/>
          <w:color w:val="333333"/>
          <w:sz w:val="16"/>
          <w:szCs w:val="16"/>
          <w:u w:val="single"/>
          <w:lang w:eastAsia="ar-SA"/>
        </w:rPr>
      </w:pPr>
    </w:p>
    <w:p w:rsidR="00017B4C" w:rsidRPr="00017B4C" w:rsidRDefault="00017B4C" w:rsidP="00017B4C">
      <w:pPr>
        <w:ind w:firstLine="709"/>
        <w:jc w:val="center"/>
        <w:rPr>
          <w:rFonts w:ascii="Times New Roman" w:hAnsi="Times New Roman"/>
          <w:b/>
          <w:sz w:val="16"/>
          <w:szCs w:val="16"/>
        </w:rPr>
      </w:pPr>
      <w:r w:rsidRPr="00017B4C">
        <w:rPr>
          <w:rFonts w:ascii="Times New Roman" w:hAnsi="Times New Roman"/>
          <w:b/>
          <w:sz w:val="16"/>
          <w:szCs w:val="16"/>
        </w:rPr>
        <w:t xml:space="preserve">Об утверждении административного регламент </w:t>
      </w:r>
    </w:p>
    <w:p w:rsidR="00017B4C" w:rsidRPr="00017B4C" w:rsidRDefault="00017B4C" w:rsidP="00017B4C">
      <w:pPr>
        <w:pStyle w:val="ae"/>
        <w:jc w:val="center"/>
        <w:rPr>
          <w:rFonts w:ascii="Times New Roman" w:hAnsi="Times New Roman"/>
          <w:b/>
          <w:sz w:val="16"/>
          <w:szCs w:val="16"/>
        </w:rPr>
      </w:pPr>
      <w:r w:rsidRPr="00017B4C">
        <w:rPr>
          <w:rFonts w:ascii="Times New Roman" w:hAnsi="Times New Roman"/>
          <w:b/>
          <w:sz w:val="16"/>
          <w:szCs w:val="1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017B4C" w:rsidRPr="00017B4C" w:rsidRDefault="00017B4C" w:rsidP="00017B4C">
      <w:pPr>
        <w:ind w:firstLine="709"/>
        <w:jc w:val="center"/>
        <w:rPr>
          <w:rFonts w:ascii="Times New Roman" w:hAnsi="Times New Roman"/>
          <w:b/>
          <w:sz w:val="16"/>
          <w:szCs w:val="16"/>
        </w:rPr>
      </w:pPr>
    </w:p>
    <w:p w:rsidR="00017B4C" w:rsidRPr="00017B4C" w:rsidRDefault="00017B4C" w:rsidP="00017B4C">
      <w:pPr>
        <w:pStyle w:val="6"/>
        <w:jc w:val="both"/>
        <w:rPr>
          <w:rFonts w:ascii="Times New Roman" w:hAnsi="Times New Roman"/>
          <w:b w:val="0"/>
          <w:sz w:val="16"/>
          <w:szCs w:val="16"/>
        </w:rPr>
      </w:pPr>
    </w:p>
    <w:p w:rsidR="00017B4C" w:rsidRPr="00017B4C" w:rsidRDefault="00017B4C" w:rsidP="00017B4C">
      <w:pPr>
        <w:ind w:firstLine="708"/>
        <w:jc w:val="both"/>
        <w:rPr>
          <w:rFonts w:ascii="Times New Roman" w:hAnsi="Times New Roman"/>
          <w:sz w:val="16"/>
          <w:szCs w:val="16"/>
        </w:rPr>
      </w:pPr>
      <w:r w:rsidRPr="00017B4C">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29.10.2024г.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017B4C" w:rsidRPr="00017B4C" w:rsidRDefault="00017B4C" w:rsidP="00017B4C">
      <w:pPr>
        <w:ind w:firstLine="709"/>
        <w:jc w:val="both"/>
        <w:rPr>
          <w:rFonts w:ascii="Times New Roman" w:hAnsi="Times New Roman"/>
          <w:sz w:val="16"/>
          <w:szCs w:val="16"/>
        </w:rPr>
      </w:pPr>
      <w:r w:rsidRPr="00017B4C">
        <w:rPr>
          <w:rFonts w:ascii="Times New Roman" w:hAnsi="Times New Roman"/>
          <w:sz w:val="16"/>
          <w:szCs w:val="16"/>
        </w:rPr>
        <w:t xml:space="preserve">1. Утвердить Административный регламент по предоставлению муниципальной услуги </w:t>
      </w:r>
      <w:r w:rsidRPr="00017B4C">
        <w:rPr>
          <w:rFonts w:ascii="Times New Roman" w:hAnsi="Times New Roman"/>
          <w:color w:val="000000"/>
          <w:sz w:val="16"/>
          <w:szCs w:val="16"/>
        </w:rPr>
        <w:t>«</w:t>
      </w:r>
      <w:r w:rsidRPr="00017B4C">
        <w:rPr>
          <w:rFonts w:ascii="Times New Roman" w:hAnsi="Times New Roman"/>
          <w:sz w:val="16"/>
          <w:szCs w:val="16"/>
        </w:rPr>
        <w:t>«Передача в собственность граждан занимаемых ими жилых помещений жилищного фонда (приватизация жилищного фонда)» согласно приложения.</w:t>
      </w:r>
    </w:p>
    <w:p w:rsidR="00017B4C" w:rsidRPr="00017B4C" w:rsidRDefault="00017B4C" w:rsidP="00017B4C">
      <w:pPr>
        <w:widowControl w:val="0"/>
        <w:autoSpaceDE w:val="0"/>
        <w:ind w:right="-63" w:firstLine="709"/>
        <w:jc w:val="both"/>
        <w:rPr>
          <w:rFonts w:ascii="Times New Roman" w:hAnsi="Times New Roman"/>
          <w:sz w:val="16"/>
          <w:szCs w:val="16"/>
        </w:rPr>
      </w:pPr>
      <w:r w:rsidRPr="00017B4C">
        <w:rPr>
          <w:rFonts w:ascii="Times New Roman" w:hAnsi="Times New Roman"/>
          <w:sz w:val="16"/>
          <w:szCs w:val="16"/>
        </w:rPr>
        <w:t xml:space="preserve"> 2.</w:t>
      </w:r>
      <w:r w:rsidRPr="00017B4C">
        <w:rPr>
          <w:rFonts w:ascii="Times New Roman" w:hAnsi="Times New Roman"/>
          <w:sz w:val="16"/>
          <w:szCs w:val="16"/>
        </w:rPr>
        <w:tab/>
        <w:t>Признать утратившим силу:</w:t>
      </w:r>
    </w:p>
    <w:p w:rsidR="00017B4C" w:rsidRPr="00017B4C" w:rsidRDefault="00017B4C" w:rsidP="00017B4C">
      <w:pPr>
        <w:widowControl w:val="0"/>
        <w:autoSpaceDE w:val="0"/>
        <w:ind w:right="-63" w:firstLine="709"/>
        <w:jc w:val="both"/>
        <w:rPr>
          <w:rFonts w:ascii="Times New Roman" w:hAnsi="Times New Roman"/>
          <w:sz w:val="16"/>
          <w:szCs w:val="16"/>
        </w:rPr>
      </w:pPr>
      <w:r w:rsidRPr="00017B4C">
        <w:rPr>
          <w:rFonts w:ascii="Times New Roman" w:hAnsi="Times New Roman"/>
          <w:sz w:val="16"/>
          <w:szCs w:val="16"/>
        </w:rPr>
        <w:t>- постановление администрации Саракташского поссовета от 24.10.2024 года № 624-п «</w:t>
      </w:r>
      <w:r w:rsidRPr="00017B4C">
        <w:rPr>
          <w:rStyle w:val="af6"/>
          <w:rFonts w:ascii="Times New Roman" w:hAnsi="Times New Roman"/>
          <w:color w:val="0F1419"/>
          <w:sz w:val="16"/>
          <w:szCs w:val="16"/>
          <w:shd w:val="clear" w:color="auto" w:fill="FCFCFD"/>
        </w:rPr>
        <w:t>Об утверждении Административного регламента предоставления муниципальной услуги «</w:t>
      </w:r>
      <w:r w:rsidRPr="00017B4C">
        <w:rPr>
          <w:rFonts w:ascii="Times New Roman" w:hAnsi="Times New Roman"/>
          <w:sz w:val="16"/>
          <w:szCs w:val="16"/>
        </w:rPr>
        <w:t>Передача в собственность граждан занимаемых ими жилых помещений жилищного фонда (приватизация жилищного фонда)</w:t>
      </w:r>
      <w:r w:rsidRPr="00017B4C">
        <w:rPr>
          <w:rStyle w:val="af6"/>
          <w:rFonts w:ascii="Times New Roman" w:hAnsi="Times New Roman"/>
          <w:color w:val="0F1419"/>
          <w:sz w:val="16"/>
          <w:szCs w:val="16"/>
          <w:shd w:val="clear" w:color="auto" w:fill="FCFCFD"/>
        </w:rPr>
        <w:t>»</w:t>
      </w:r>
      <w:r w:rsidRPr="00017B4C">
        <w:rPr>
          <w:rFonts w:ascii="Times New Roman" w:hAnsi="Times New Roman"/>
          <w:sz w:val="16"/>
          <w:szCs w:val="16"/>
        </w:rPr>
        <w:t>.</w:t>
      </w:r>
    </w:p>
    <w:p w:rsidR="00017B4C" w:rsidRPr="00017B4C" w:rsidRDefault="00017B4C" w:rsidP="00017B4C">
      <w:pPr>
        <w:widowControl w:val="0"/>
        <w:autoSpaceDE w:val="0"/>
        <w:ind w:right="-63" w:firstLine="709"/>
        <w:jc w:val="both"/>
        <w:rPr>
          <w:rFonts w:ascii="Times New Roman" w:hAnsi="Times New Roman"/>
          <w:sz w:val="16"/>
          <w:szCs w:val="16"/>
        </w:rPr>
      </w:pPr>
      <w:r w:rsidRPr="00017B4C">
        <w:rPr>
          <w:rFonts w:ascii="Times New Roman" w:hAnsi="Times New Roman"/>
          <w:sz w:val="16"/>
          <w:szCs w:val="16"/>
        </w:rPr>
        <w:t xml:space="preserve">3. Настоящее  постановление вступает в силу после его официального опубликования в </w:t>
      </w:r>
      <w:r w:rsidRPr="00017B4C">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017B4C">
        <w:rPr>
          <w:rFonts w:ascii="Times New Roman" w:hAnsi="Times New Roman"/>
          <w:sz w:val="16"/>
          <w:szCs w:val="16"/>
        </w:rPr>
        <w:t>, а также подлежит размещению на официальном сайте администрации Саракташского поссовета.</w:t>
      </w:r>
    </w:p>
    <w:p w:rsidR="00017B4C" w:rsidRPr="00017B4C" w:rsidRDefault="00017B4C" w:rsidP="00017B4C">
      <w:pPr>
        <w:shd w:val="clear" w:color="auto" w:fill="FFFFFF"/>
        <w:ind w:firstLine="720"/>
        <w:jc w:val="both"/>
        <w:rPr>
          <w:rFonts w:ascii="Times New Roman" w:hAnsi="Times New Roman"/>
          <w:color w:val="333333"/>
          <w:sz w:val="16"/>
          <w:szCs w:val="16"/>
          <w:lang w:eastAsia="ar-SA"/>
        </w:rPr>
      </w:pPr>
      <w:r w:rsidRPr="00017B4C">
        <w:rPr>
          <w:rFonts w:ascii="Times New Roman" w:hAnsi="Times New Roman"/>
          <w:sz w:val="16"/>
          <w:szCs w:val="16"/>
        </w:rPr>
        <w:t>4. Контроль за исполнением настоящего постановления оставляю за собой.</w:t>
      </w:r>
    </w:p>
    <w:p w:rsidR="00017B4C" w:rsidRPr="00017B4C" w:rsidRDefault="00017B4C" w:rsidP="00017B4C">
      <w:pPr>
        <w:ind w:firstLine="720"/>
        <w:jc w:val="both"/>
        <w:rPr>
          <w:rFonts w:ascii="Times New Roman" w:hAnsi="Times New Roman"/>
          <w:color w:val="333333"/>
          <w:sz w:val="16"/>
          <w:szCs w:val="16"/>
          <w:lang w:eastAsia="ar-SA"/>
        </w:rPr>
      </w:pPr>
      <w:r w:rsidRPr="00017B4C">
        <w:rPr>
          <w:rFonts w:ascii="Times New Roman" w:hAnsi="Times New Roman"/>
          <w:color w:val="333333"/>
          <w:sz w:val="16"/>
          <w:szCs w:val="16"/>
          <w:lang w:eastAsia="ar-SA"/>
        </w:rPr>
        <w:t xml:space="preserve">                                                 </w:t>
      </w:r>
    </w:p>
    <w:p w:rsidR="00017B4C" w:rsidRPr="00017B4C" w:rsidRDefault="00017B4C" w:rsidP="00017B4C">
      <w:pPr>
        <w:ind w:firstLine="284"/>
        <w:jc w:val="both"/>
        <w:rPr>
          <w:rFonts w:ascii="Times New Roman" w:hAnsi="Times New Roman"/>
          <w:color w:val="333333"/>
          <w:sz w:val="16"/>
          <w:szCs w:val="16"/>
          <w:lang w:eastAsia="ar-SA"/>
        </w:rPr>
      </w:pPr>
    </w:p>
    <w:p w:rsidR="00017B4C" w:rsidRPr="00017B4C" w:rsidRDefault="00017B4C" w:rsidP="00017B4C">
      <w:pPr>
        <w:tabs>
          <w:tab w:val="left" w:pos="6737"/>
        </w:tabs>
        <w:jc w:val="both"/>
        <w:rPr>
          <w:rFonts w:ascii="Times New Roman" w:hAnsi="Times New Roman"/>
          <w:sz w:val="16"/>
          <w:szCs w:val="16"/>
          <w:lang w:eastAsia="ar-SA"/>
        </w:rPr>
      </w:pPr>
      <w:r w:rsidRPr="00017B4C">
        <w:rPr>
          <w:rFonts w:ascii="Times New Roman" w:hAnsi="Times New Roman"/>
          <w:sz w:val="16"/>
          <w:szCs w:val="16"/>
          <w:lang w:eastAsia="ar-SA"/>
        </w:rPr>
        <w:t xml:space="preserve">Глава МО </w:t>
      </w:r>
      <w:r w:rsidRPr="00017B4C">
        <w:rPr>
          <w:rFonts w:ascii="Times New Roman" w:hAnsi="Times New Roman"/>
          <w:sz w:val="16"/>
          <w:szCs w:val="16"/>
          <w:lang w:eastAsia="ar-SA"/>
        </w:rPr>
        <w:tab/>
        <w:t>Н.Н.Слепушкин</w:t>
      </w:r>
    </w:p>
    <w:p w:rsidR="00017B4C" w:rsidRPr="00017B4C" w:rsidRDefault="00017B4C" w:rsidP="00017B4C">
      <w:pPr>
        <w:jc w:val="both"/>
        <w:rPr>
          <w:rFonts w:ascii="Times New Roman" w:hAnsi="Times New Roman"/>
          <w:color w:val="333333"/>
          <w:sz w:val="16"/>
          <w:szCs w:val="16"/>
          <w:lang w:eastAsia="ar-SA"/>
        </w:rPr>
      </w:pPr>
      <w:r w:rsidRPr="00017B4C">
        <w:rPr>
          <w:rFonts w:ascii="Times New Roman" w:hAnsi="Times New Roman"/>
          <w:sz w:val="16"/>
          <w:szCs w:val="16"/>
          <w:lang w:eastAsia="ar-SA"/>
        </w:rPr>
        <w:t>Саракташский поссовет</w:t>
      </w:r>
      <w:r w:rsidRPr="00017B4C">
        <w:rPr>
          <w:rFonts w:ascii="Times New Roman" w:hAnsi="Times New Roman"/>
          <w:sz w:val="16"/>
          <w:szCs w:val="16"/>
          <w:lang w:eastAsia="ar-SA"/>
        </w:rPr>
        <w:tab/>
      </w:r>
      <w:r w:rsidRPr="00017B4C">
        <w:rPr>
          <w:rFonts w:ascii="Times New Roman" w:hAnsi="Times New Roman"/>
          <w:sz w:val="16"/>
          <w:szCs w:val="16"/>
          <w:lang w:eastAsia="ar-SA"/>
        </w:rPr>
        <w:tab/>
      </w:r>
      <w:r w:rsidRPr="00017B4C">
        <w:rPr>
          <w:rFonts w:ascii="Times New Roman" w:hAnsi="Times New Roman"/>
          <w:sz w:val="16"/>
          <w:szCs w:val="16"/>
          <w:lang w:eastAsia="ar-SA"/>
        </w:rPr>
        <w:tab/>
        <w:t xml:space="preserve">                                         </w:t>
      </w:r>
      <w:r w:rsidRPr="00017B4C">
        <w:rPr>
          <w:rFonts w:ascii="Times New Roman" w:hAnsi="Times New Roman"/>
          <w:sz w:val="16"/>
          <w:szCs w:val="16"/>
          <w:lang w:eastAsia="ar-SA"/>
        </w:rPr>
        <w:tab/>
        <w:t xml:space="preserve">        </w:t>
      </w:r>
    </w:p>
    <w:p w:rsidR="00017B4C" w:rsidRPr="00017B4C" w:rsidRDefault="00017B4C" w:rsidP="00017B4C">
      <w:pPr>
        <w:jc w:val="both"/>
        <w:rPr>
          <w:rFonts w:ascii="Times New Roman" w:hAnsi="Times New Roman"/>
          <w:color w:val="333333"/>
          <w:sz w:val="16"/>
          <w:szCs w:val="16"/>
          <w:lang w:eastAsia="ar-SA"/>
        </w:rPr>
      </w:pPr>
    </w:p>
    <w:p w:rsidR="00017B4C" w:rsidRPr="00017B4C" w:rsidRDefault="00017B4C" w:rsidP="00017B4C">
      <w:pPr>
        <w:pStyle w:val="ConsPlusTitle"/>
        <w:jc w:val="right"/>
        <w:rPr>
          <w:rFonts w:ascii="Times New Roman" w:hAnsi="Times New Roman" w:cs="Times New Roman"/>
          <w:sz w:val="16"/>
          <w:szCs w:val="16"/>
        </w:rPr>
      </w:pPr>
    </w:p>
    <w:p w:rsidR="00017B4C" w:rsidRPr="00017B4C" w:rsidRDefault="00017B4C" w:rsidP="00017B4C">
      <w:pPr>
        <w:pStyle w:val="ConsPlusTitle"/>
        <w:jc w:val="right"/>
        <w:rPr>
          <w:rFonts w:ascii="Times New Roman" w:hAnsi="Times New Roman" w:cs="Times New Roman"/>
          <w:b w:val="0"/>
          <w:sz w:val="16"/>
          <w:szCs w:val="16"/>
        </w:rPr>
      </w:pPr>
      <w:r w:rsidRPr="00017B4C">
        <w:rPr>
          <w:rFonts w:ascii="Times New Roman" w:hAnsi="Times New Roman" w:cs="Times New Roman"/>
          <w:sz w:val="16"/>
          <w:szCs w:val="16"/>
        </w:rPr>
        <w:tab/>
      </w:r>
      <w:r w:rsidRPr="00017B4C">
        <w:rPr>
          <w:rFonts w:ascii="Times New Roman" w:hAnsi="Times New Roman" w:cs="Times New Roman"/>
          <w:b w:val="0"/>
          <w:sz w:val="16"/>
          <w:szCs w:val="16"/>
        </w:rPr>
        <w:t>Приложение</w:t>
      </w:r>
    </w:p>
    <w:p w:rsidR="00017B4C" w:rsidRPr="00017B4C" w:rsidRDefault="00017B4C" w:rsidP="00017B4C">
      <w:pPr>
        <w:pStyle w:val="ConsPlusTitle"/>
        <w:jc w:val="right"/>
        <w:rPr>
          <w:rFonts w:ascii="Times New Roman" w:hAnsi="Times New Roman" w:cs="Times New Roman"/>
          <w:b w:val="0"/>
          <w:sz w:val="16"/>
          <w:szCs w:val="16"/>
        </w:rPr>
      </w:pPr>
      <w:r w:rsidRPr="00017B4C">
        <w:rPr>
          <w:rFonts w:ascii="Times New Roman" w:hAnsi="Times New Roman" w:cs="Times New Roman"/>
          <w:b w:val="0"/>
          <w:sz w:val="16"/>
          <w:szCs w:val="16"/>
        </w:rPr>
        <w:t>к постановлению</w:t>
      </w:r>
    </w:p>
    <w:p w:rsidR="00017B4C" w:rsidRPr="005E7349" w:rsidRDefault="00017B4C" w:rsidP="005E7349">
      <w:pPr>
        <w:pStyle w:val="ConsPlusTitle"/>
        <w:jc w:val="right"/>
        <w:rPr>
          <w:rFonts w:ascii="Times New Roman" w:hAnsi="Times New Roman" w:cs="Times New Roman"/>
          <w:b w:val="0"/>
          <w:sz w:val="16"/>
          <w:szCs w:val="16"/>
        </w:rPr>
      </w:pPr>
      <w:r w:rsidRPr="00017B4C">
        <w:rPr>
          <w:rFonts w:ascii="Times New Roman" w:hAnsi="Times New Roman" w:cs="Times New Roman"/>
          <w:b w:val="0"/>
          <w:sz w:val="16"/>
          <w:szCs w:val="16"/>
        </w:rPr>
        <w:t>от    18.03.2025г.  №  120-п</w:t>
      </w:r>
    </w:p>
    <w:p w:rsidR="00017B4C" w:rsidRPr="00017B4C" w:rsidRDefault="00017B4C" w:rsidP="00017B4C">
      <w:pPr>
        <w:tabs>
          <w:tab w:val="left" w:pos="9540"/>
        </w:tabs>
        <w:autoSpaceDE w:val="0"/>
        <w:autoSpaceDN w:val="0"/>
        <w:adjustRightInd w:val="0"/>
        <w:ind w:right="-1"/>
        <w:jc w:val="center"/>
        <w:outlineLvl w:val="1"/>
        <w:rPr>
          <w:rFonts w:ascii="Times New Roman" w:hAnsi="Times New Roman"/>
          <w:sz w:val="16"/>
          <w:szCs w:val="16"/>
        </w:rPr>
      </w:pPr>
    </w:p>
    <w:p w:rsidR="00017B4C" w:rsidRPr="00017B4C" w:rsidRDefault="00017B4C" w:rsidP="00017B4C">
      <w:pPr>
        <w:tabs>
          <w:tab w:val="left" w:pos="9540"/>
        </w:tabs>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Административный регламент </w:t>
      </w:r>
    </w:p>
    <w:p w:rsidR="00017B4C" w:rsidRPr="00017B4C" w:rsidRDefault="00017B4C" w:rsidP="00017B4C">
      <w:pPr>
        <w:tabs>
          <w:tab w:val="left" w:pos="9540"/>
        </w:tabs>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предоставления муниципальной услуги</w:t>
      </w:r>
    </w:p>
    <w:p w:rsidR="00017B4C" w:rsidRPr="00017B4C" w:rsidRDefault="00017B4C" w:rsidP="00017B4C">
      <w:pPr>
        <w:tabs>
          <w:tab w:val="left" w:pos="9540"/>
        </w:tabs>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«Передача в собственность граждан занимаемых ими жилых помещений жилищного фонда (приватизация жилищного фонда)»</w:t>
      </w:r>
    </w:p>
    <w:p w:rsidR="00017B4C" w:rsidRPr="00017B4C" w:rsidRDefault="00017B4C" w:rsidP="00017B4C">
      <w:pPr>
        <w:pStyle w:val="ConsPlusTitle"/>
        <w:widowControl/>
        <w:jc w:val="center"/>
        <w:rPr>
          <w:rFonts w:ascii="Times New Roman" w:hAnsi="Times New Roman" w:cs="Times New Roman"/>
          <w:sz w:val="16"/>
          <w:szCs w:val="16"/>
        </w:rPr>
      </w:pPr>
    </w:p>
    <w:p w:rsidR="00017B4C" w:rsidRPr="00017B4C" w:rsidRDefault="00017B4C" w:rsidP="00017B4C">
      <w:pPr>
        <w:autoSpaceDE w:val="0"/>
        <w:autoSpaceDN w:val="0"/>
        <w:adjustRightInd w:val="0"/>
        <w:jc w:val="center"/>
        <w:outlineLvl w:val="1"/>
        <w:rPr>
          <w:rFonts w:ascii="Times New Roman" w:hAnsi="Times New Roman"/>
          <w:b/>
          <w:sz w:val="16"/>
          <w:szCs w:val="16"/>
        </w:rPr>
      </w:pPr>
      <w:r w:rsidRPr="00017B4C">
        <w:rPr>
          <w:rFonts w:ascii="Times New Roman" w:hAnsi="Times New Roman"/>
          <w:b/>
          <w:sz w:val="16"/>
          <w:szCs w:val="16"/>
          <w:lang w:val="en-US"/>
        </w:rPr>
        <w:t>I</w:t>
      </w:r>
      <w:r w:rsidRPr="00017B4C">
        <w:rPr>
          <w:rFonts w:ascii="Times New Roman" w:hAnsi="Times New Roman"/>
          <w:b/>
          <w:sz w:val="16"/>
          <w:szCs w:val="16"/>
        </w:rPr>
        <w:t>. Общие положения</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Предмет регулирования административного регламента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04.07.1991№1541-1 «О приватизации жилищного фонда в Российской Федерации», Федерального закона от 29.12.2004 №189-ФЗ «О введении в действие Жилищного кодекса Российской Федерации», Федерального закона от 13.07.2015 № 218-ФЗ «О государственной регистрации недвижимости», Федерального закона от 27.07.2010 №210-ФЗ «Об организации предоставления государственных и муниципальных услуг». 2. Заявления и документы для получения муниципальной услуги по усмотрению заявителя могут быть представлены в форме электронных документов посредством </w:t>
      </w:r>
      <w:r w:rsidRPr="00017B4C">
        <w:rPr>
          <w:rFonts w:ascii="Times New Roman" w:hAnsi="Times New Roman"/>
          <w:sz w:val="16"/>
          <w:szCs w:val="16"/>
        </w:rPr>
        <w:lastRenderedPageBreak/>
        <w:t xml:space="preserve">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частью 1 статьи 21 Федерального закона от 27.07.2010 №210-ФЗ «Об организации предоставления государственных и муниципальных услуг»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Круг заявителей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2. 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(далее–представитель).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 Признаки заявителя определяются путем профилирования, осуществляемого в соответствии с настоящим Административным регламентом.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II. Стандарт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Наименование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 Передача в собственность граждан занимаемых ими жилых помещений жилищного фонда (приватизация жилищного фонда).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Наименование органа, предоставляющего муниципальную услугу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 Муниципальная услуга предоставляется администрацией Саракташского поссовета Саракташского района оренбургской области.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 Заявление, документы и (или) информация, необходимые для предоставления муниципальной услуги, могут быть поданы в МФЦ. 7. 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III настоящего Административного регламента.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Результат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8. Результатом предоставления муниципальной услуги является один из следующих документов: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8.1.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8.2. Решение об отказе в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9. Заявителю в качестве результата предоставления услуги обеспечивается по его выбору возможность получения: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9.1.  В случае подачи заявления в электронной форме через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 электронного документа, подписанного уполномоченным должностным лицом с использованием квалифицированной электронной подписи;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9.2.  В случае подачи заявления через многофункциональный центр: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10. Результат предоставления муниципальной услуги отображается у заявителя в личном кабинете на ЕПГУ в форме электронного документа.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Срок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11.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Правовые основания для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12.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Уполномоченного органа, предоставляющего муниципальную услугу, в информационно-телекоммуникационной сети «Интернет» и на ЕПГУ (при наличии технической возможности).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Исчерпывающий перечень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Исчерпывающий перечень оснований для отказа в приеме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14.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Исчерпывающий перечень оснований для приостановления или отказа в предоставлении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15. Основания для приостановления предоставления муниципальной услуги не установлены.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16.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Размер платы, взимаемой с заявителя при предоставлении  муниципальной услуги, и способы ее взимания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17. Предоставление муниципальной услуги осуществляется бесплатно.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18.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Срок регистрации заявления о предоставлении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19.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Требования к помещениям, в которых предоставляется муниципальная услуга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20. 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Показатели доступности и качества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21. 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возможности).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22.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предоставлении муниципальной услуги принимают участие:</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 Управление Федеральной службы государственной регистрации, кадастра и картографии по Оренбургской области;</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25.1. Сведения о регистрационном учете по месту жительства или месту пребывания - МВД России;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25.3. Предоставление из ЕГР ЗАГС по запросу сведений о рождении – ФНС России;  25.4. Сведения о действительности Паспорта Гражданина РФ – МВД России;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25.5. Сведения о соответствии фамильно-именной группы, даты рождения, пола и СНИЛС – Социальный Фонд России;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25.6. Сведения из ЕГР ЗАГС о перемене фамилии, имени, отчества – ФНС России. При оказании муниципальной услуги Уполномоченный орган вправе направлять запросы сведений, необходимых для ее предоставления: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 - 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 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подтверждающих право заявителя на пользование жилым помещением – в орган местного самоуправления, ответственный за предоставление жилых помещений на условиях найма из муниципальной собственности;</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 о расторжении договора о передаче жилого помещения в собственность граждан – в орган местного самоуправления, осуществляющий заключение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24.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25. Заявителям обеспечивается возможность представления заявления и прилагаемых документов в форме электронных документов посредством ЕПГУ.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26.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27. Электронные документы представляются в следующих форматах: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а) xml - для формализованных документов;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в) xls, xlsx, ods - для документов, содержащих расчеты;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возможность идентифицировать документ и количество листов в документе;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III. Состав, последовательность и сроки выполнения  административных процедур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lastRenderedPageBreak/>
        <w:t xml:space="preserve">28. Перечень вариантов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28.1.  Заключение договора о передаче жилого помещения в собственность граждан;</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28.2.  Исправление допущенных опечаток и (или) ошибок в выданных в результате предоставления муниципальной услуги документах.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Описание административной процедуры профилирования заявителя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Приложении № 5 к настоящему Административному регламенту.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Подразделы, содержащие описание вариантов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Особенности выполнения административных процедур (действий)  в электронной форме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30. При предоставлении муниципальной услуги в электронном виде заявителю обеспечиваются: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получение информации о порядке и сроках предоставления муниципальной услуги;  формирование заявления;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Вариант предоставления муниципальной услуги «Заключение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31. Максимальный срок предоставления муниципальной услуги – 35 рабочих дней. 32. Результатом предоставления муниципальной услуги является: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32.1.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32.2. Решение об отказе в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33. Вариант предоставления муниципальной услуги включает в себя выполнение следующих административных процедур: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формирование и направление межведомственных запросов;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рассмотрение документов и сведений;</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принятие решения о предоставлении (об отказе в предоставлении) муниципальной услуги;</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получение результата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получение сведений о ходе рассмотрения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осуществление оценки качества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34. Заявитель вправе представить документы следующими способами: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в электронном виде посредством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в МФЦ (при наличии Соглашения о взаимодействии).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34.1.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r w:rsidRPr="00017B4C">
        <w:rPr>
          <w:rFonts w:ascii="Times New Roman" w:hAnsi="Times New Roman"/>
          <w:sz w:val="16"/>
          <w:szCs w:val="16"/>
        </w:rPr>
        <w:lastRenderedPageBreak/>
        <w:t xml:space="preserve">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При формировании заявления заявителю обеспечивается: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34.2. 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Специалист МФЦ, осуществляющий прием документов: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б) 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г) проверяет соответствие представленных документов установленным требованиям;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е) распечатывает бланк заявления и предлагает заявителю собственноручно заполнить его;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ж) проверяет полноту оформления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з) принимает заявление.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 Время выполнения административной процедуры: в течение 1-го рабочего дня со дня получения заявления о предоставлении муниципальной услуги. Результатом выполнения административной процедуры является регистрационная запись о дате принятия заявления о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 Исчерпывающий перечень документов, необходимых и обязательных для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 Заявление о предоставлении муниципальной услуги по форме, согласно Приложению № 1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способов направления результата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в форме электронного документа в личном кабинете на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39.3.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39.5.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39.7. Документы, содержащие информацию о лицах, зарегистрированных в приватизируемом жилом помещении.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право пользования данным помещением на условиях социального найма (в случае прохождения службы).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39.13. Документы, подтверждающие личность всех проживающих в приватизируемом жилом помещении.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39.14. Договор социального найма жилого помещения.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39.15. Справка об участии (неучастии) в приватизации.  Указанные сведения подтверждаются: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40. 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 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 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w:t>
      </w:r>
      <w:r w:rsidRPr="00017B4C">
        <w:rPr>
          <w:rFonts w:ascii="Times New Roman" w:hAnsi="Times New Roman"/>
          <w:sz w:val="16"/>
          <w:szCs w:val="16"/>
        </w:rPr>
        <w:lastRenderedPageBreak/>
        <w:t xml:space="preserve">недвижимого имущества, в противном случае при необходимости они будут запрошены Уполномоченным органом по каналам межведомственного взаимодействия.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41. За предоставление недостоверных сведений заявитель несет ответственность в соответствии с законодательством Российской Федерации.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42. Документы, представляемые заявителем, должны соответствовать требованиям, установленным действующим законодательством к таким документам: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-разборчивое написание текста документа шариковой ручкой или при помощи средств электронно-вычислительной техники;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отсутствие в документах неоговоренных исправлений.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Заявление на предоставление муниципальной услуги должно содержать: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фамилию, имя, отчество (при наличии) заявителя или его уполномоченного представителя; - адрес проживания (пребывания) заявителя;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состав семьи;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родственные отношения;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паспортные данные всех членов семьи;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дата рождения всех членов семьи;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размер долевого участия;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согласие или отказ от приватизации всех членов семьи;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способ получения результатов муниципальной услуги (в соответствии с пунктом 12. Административного регламента).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43. Документы, представленные в электронном виде, должны соответствовать требованиям Федерального закона от 06.04.2011 № 63-ФЗ «Об электронной подписи».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44.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 Для предоставления муниципальной услуги Уполномоченным органом при необходимости уточнения сведений запрашиваются следующие документы: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44.1.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44.2. Документы, подтверждающие использованное (неиспользованное) право на приватизацию жилого помещения. Документы, перечисленные в настоящем пункте, могут быть представлены заявителем самостоятельно. Непредставление заявителем документов, перечисленных в настоящем пункте, не является основанием для отказа в предоставлении муниципальной услуги. 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45. Указание на запрет требовать от заявителя представления документов и информации или осуществления действий: Уполномоченный орган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46.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47.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48. Прием и регистрация Уполномоченным органом заявления и документов, необходимых для предоставления муниципальной услуги.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49.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49.1. Проверяет наличие электронных заявлений, поступивших с ЕПГУ, с периодом не реже 2 раз в день;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49.2. Рассматривает поступившие заявления и приложенные образы документов (документы);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49.3. Производит действия в соответствии с пунктом 48 настоящего Административного регламента.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50. Основаниями для отказа в приеме к рассмотрению документов необходимых для предоставления муниципальной услуги, являются: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1) 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2) неполное заполнение обязательных полей в форме заявления о предоставлении услуги (недостоверное, неправильное);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3) представление неполного комплекта документов;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5) представленные документы содержат подчистки и исправления текста, не заверенные в порядке, установленном законодательством Российской Федерации;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8) заявление подано лицом, не имеющим полномочий представлять интересы заявителя.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51. Решение об отказе в приеме документов направляется не позднее первого рабочего дня, следующего за днем подачи заявления (Приложение № 2).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52. Формирование и направление межведомственных запросов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52.2.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52.4. Направление запроса осуществляется по СМЭВ.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53. Максимальный срок выполнения административной процедуры составляет 5 рабочих дней.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54. Рассмотрение документов и сведений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54.1. Основанием для начала административной процедуры является наличие у ответственного должностного лица документов, необходимых для оказания услуги.  54.2. Ответственное должностное лицо рассматривает, анализирует поступившие документы.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54.4. Максимальный срок выполнения административной процедуры составляет 12 рабочих дней.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55. Принятие решения о предоставлении (об отказе в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55.1. Критерием принятия решения об отказе в предоставлении муниципальной услуги является наличие оснований, указанных в п. 56 Административного регламента. 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Результатом выполнения административной процедуры является проект решения Уполномоченного органа об отказе в предоставлении муниципальной услуги.  Максимальный срок выполнения административной процедуры составляет 12 рабочих дней.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пункте 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 Ответственное должностное лицо рассматривает поступившие документы, проводит анализ и экспертизу представленных документов.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Максимальный срок административной процедуры 12 рабочих дней.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 Основания для отказа в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56.3. 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56.7. Отказ в приватизации жилого помещения одного или нескольких лиц, зарегистрированных по месту жительства с заявителем.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56.8. Использованное ранее право на приватизацию.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56.12. Изменение паспортных и/или иных персональных данных в период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56.13. Арест жилого помещения.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представлены сведения, подтверждающие отсутствие у соответствующих лиц права на приватизацию жилого помещения):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граждан, выбывших в организации стационарного социального обслуживания;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граждан, снятых с регистрационного учета на основании судебных решений, но сохранивших право пользования жилым помещением;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граждан, снятых с регистрационного учета без указания точного адреса.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57. Получение результата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57.1. Направление заявителю результата предоставления муниципальной услуги в виде решения об отказе в предоставлении муниципальной услуги.  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 Результатом выполнения административной процедуры является направление решения об отказе в предоставлении муниципальной услуги в адрес заявителя. Максимальный срок административной процедуры 5 рабочих дней.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57.2.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 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 Максимальный срок административной процедуры 5 рабочих дней.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58. Заявителю в качестве результата предоставления муниципальной услуги обеспечивается возможность получения документа: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проверяет полномочия представителя заявителя (в случае обращения представителя заявителя);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определяет статус исполнения заявления заявителя в ГИС;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выдает документы заявителю, при необходимости запрашивает у заявителя подписи за каждый выданный документ;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запрашивает согласие заявителя на участие в смс-опросе для оценки качества предоставленных услуг многофункциональным центром.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60. Получение сведений о ходе рассмотрения заявления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60.2. При предоставлении муниципальной услуги в электронном виде заявителю направляется: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Вариант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61.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62. Уполномоченный орган рассматривает заявление и проводит проверку указанных в заявлении сведений.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63.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IV. Формы контроля за исполнением Административного регламента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67. Контроль за полнотой и качеством предоставления муниципальной услуги включает в себя проведение плановых и внеплановых проверок.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Саракташского поссовета;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lastRenderedPageBreak/>
        <w:t xml:space="preserve">жалобы граждан и юридических лиц на нарушения законодательства, в том числе на качество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68.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Саракташского поссовета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69.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70.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71.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к руководителю многофункционального центра – на решения и действия (бездействие) работника многофункционального центра;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к учредителю многофункционального центра – на решение и действия (бездействие) многофункционального центра.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Способы информирования заявителей о порядке подачи и рассмотрения жалобы, в том числе с использованием ЕПГУ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72.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73.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Федеральным законом № 210-ФЗ;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Приложение № 1</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к Административному регламенту</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 </w:t>
      </w:r>
    </w:p>
    <w:tbl>
      <w:tblPr>
        <w:tblW w:w="0" w:type="auto"/>
        <w:tblLayout w:type="fixed"/>
        <w:tblLook w:val="0000" w:firstRow="0" w:lastRow="0" w:firstColumn="0" w:lastColumn="0" w:noHBand="0" w:noVBand="0"/>
      </w:tblPr>
      <w:tblGrid>
        <w:gridCol w:w="4922"/>
        <w:gridCol w:w="4649"/>
      </w:tblGrid>
      <w:tr w:rsidR="00017B4C" w:rsidRPr="00017B4C" w:rsidTr="00017B4C">
        <w:tc>
          <w:tcPr>
            <w:tcW w:w="4922" w:type="dxa"/>
            <w:shd w:val="clear" w:color="auto" w:fill="auto"/>
          </w:tcPr>
          <w:p w:rsidR="00017B4C" w:rsidRPr="00017B4C" w:rsidRDefault="00017B4C" w:rsidP="00017B4C">
            <w:pPr>
              <w:ind w:right="60"/>
              <w:rPr>
                <w:rFonts w:ascii="Times New Roman" w:hAnsi="Times New Roman"/>
                <w:sz w:val="16"/>
                <w:szCs w:val="16"/>
              </w:rPr>
            </w:pPr>
            <w:r w:rsidRPr="00017B4C">
              <w:rPr>
                <w:rFonts w:ascii="Times New Roman" w:hAnsi="Times New Roman"/>
                <w:sz w:val="16"/>
                <w:szCs w:val="16"/>
              </w:rPr>
              <w:t>Сведения о заявителе:</w:t>
            </w:r>
          </w:p>
          <w:p w:rsidR="00017B4C" w:rsidRPr="00017B4C" w:rsidRDefault="00017B4C" w:rsidP="00017B4C">
            <w:pPr>
              <w:rPr>
                <w:rFonts w:ascii="Times New Roman" w:hAnsi="Times New Roman"/>
                <w:sz w:val="16"/>
                <w:szCs w:val="16"/>
              </w:rPr>
            </w:pPr>
            <w:r w:rsidRPr="00017B4C">
              <w:rPr>
                <w:rFonts w:ascii="Times New Roman" w:hAnsi="Times New Roman"/>
                <w:sz w:val="16"/>
                <w:szCs w:val="16"/>
              </w:rPr>
              <w:t xml:space="preserve">__________________________ </w:t>
            </w:r>
          </w:p>
          <w:p w:rsidR="00017B4C" w:rsidRPr="00017B4C" w:rsidRDefault="00017B4C" w:rsidP="00017B4C">
            <w:pPr>
              <w:spacing w:after="8"/>
              <w:rPr>
                <w:rFonts w:ascii="Times New Roman" w:hAnsi="Times New Roman"/>
                <w:sz w:val="16"/>
                <w:szCs w:val="16"/>
              </w:rPr>
            </w:pPr>
            <w:r w:rsidRPr="00017B4C">
              <w:rPr>
                <w:rFonts w:ascii="Times New Roman" w:hAnsi="Times New Roman"/>
                <w:sz w:val="16"/>
                <w:szCs w:val="16"/>
              </w:rPr>
              <w:t xml:space="preserve">(Ф.И.О. физического лица) </w:t>
            </w:r>
          </w:p>
        </w:tc>
        <w:tc>
          <w:tcPr>
            <w:tcW w:w="4649" w:type="dxa"/>
            <w:shd w:val="clear" w:color="auto" w:fill="auto"/>
          </w:tcPr>
          <w:p w:rsidR="00017B4C" w:rsidRPr="00017B4C" w:rsidRDefault="00017B4C" w:rsidP="00017B4C">
            <w:pPr>
              <w:spacing w:line="230" w:lineRule="auto"/>
              <w:rPr>
                <w:rFonts w:ascii="Times New Roman" w:hAnsi="Times New Roman"/>
                <w:sz w:val="16"/>
                <w:szCs w:val="16"/>
              </w:rPr>
            </w:pPr>
            <w:r w:rsidRPr="00017B4C">
              <w:rPr>
                <w:rFonts w:ascii="Times New Roman" w:hAnsi="Times New Roman"/>
                <w:sz w:val="16"/>
                <w:szCs w:val="16"/>
              </w:rPr>
              <w:t>Кому адресован документ:_______________________</w:t>
            </w:r>
          </w:p>
          <w:p w:rsidR="00017B4C" w:rsidRPr="00017B4C" w:rsidRDefault="00017B4C" w:rsidP="00017B4C">
            <w:pPr>
              <w:jc w:val="center"/>
              <w:rPr>
                <w:rFonts w:ascii="Times New Roman" w:hAnsi="Times New Roman"/>
                <w:sz w:val="16"/>
                <w:szCs w:val="16"/>
              </w:rPr>
            </w:pPr>
            <w:r w:rsidRPr="00017B4C">
              <w:rPr>
                <w:rFonts w:ascii="Times New Roman" w:hAnsi="Times New Roman"/>
                <w:sz w:val="16"/>
                <w:szCs w:val="16"/>
              </w:rPr>
              <w:t xml:space="preserve">(наименование уполномоченного органа  </w:t>
            </w:r>
          </w:p>
          <w:p w:rsidR="00017B4C" w:rsidRPr="00017B4C" w:rsidRDefault="00017B4C" w:rsidP="00017B4C">
            <w:pPr>
              <w:ind w:right="60"/>
              <w:jc w:val="center"/>
              <w:rPr>
                <w:rFonts w:ascii="Times New Roman" w:hAnsi="Times New Roman"/>
                <w:sz w:val="16"/>
                <w:szCs w:val="16"/>
              </w:rPr>
            </w:pPr>
            <w:r w:rsidRPr="00017B4C">
              <w:rPr>
                <w:rFonts w:ascii="Times New Roman" w:hAnsi="Times New Roman"/>
                <w:sz w:val="16"/>
                <w:szCs w:val="16"/>
              </w:rPr>
              <w:t>местного самоуправления</w:t>
            </w:r>
          </w:p>
        </w:tc>
      </w:tr>
      <w:tr w:rsidR="00017B4C" w:rsidRPr="00017B4C" w:rsidTr="00017B4C">
        <w:tc>
          <w:tcPr>
            <w:tcW w:w="4922" w:type="dxa"/>
            <w:shd w:val="clear" w:color="auto" w:fill="auto"/>
          </w:tcPr>
          <w:p w:rsidR="00017B4C" w:rsidRPr="00017B4C" w:rsidRDefault="00017B4C" w:rsidP="00017B4C">
            <w:pPr>
              <w:spacing w:after="35" w:line="247" w:lineRule="auto"/>
              <w:ind w:left="-15"/>
              <w:rPr>
                <w:rFonts w:ascii="Times New Roman" w:hAnsi="Times New Roman"/>
                <w:sz w:val="16"/>
                <w:szCs w:val="16"/>
              </w:rPr>
            </w:pPr>
            <w:r w:rsidRPr="00017B4C">
              <w:rPr>
                <w:rFonts w:ascii="Times New Roman" w:hAnsi="Times New Roman"/>
                <w:sz w:val="16"/>
                <w:szCs w:val="16"/>
              </w:rPr>
              <w:t xml:space="preserve">Документ, удостоверяющий личность                                    </w:t>
            </w:r>
            <w:r w:rsidRPr="00017B4C">
              <w:rPr>
                <w:rFonts w:ascii="Times New Roman" w:hAnsi="Times New Roman"/>
                <w:sz w:val="16"/>
                <w:szCs w:val="16"/>
              </w:rPr>
              <w:tab/>
            </w:r>
          </w:p>
          <w:p w:rsidR="00017B4C" w:rsidRPr="00017B4C" w:rsidRDefault="00017B4C" w:rsidP="00017B4C">
            <w:pPr>
              <w:tabs>
                <w:tab w:val="center" w:pos="8203"/>
              </w:tabs>
              <w:spacing w:after="13" w:line="247" w:lineRule="auto"/>
              <w:ind w:left="-15"/>
              <w:rPr>
                <w:rFonts w:ascii="Times New Roman" w:hAnsi="Times New Roman"/>
                <w:sz w:val="16"/>
                <w:szCs w:val="16"/>
              </w:rPr>
            </w:pPr>
            <w:r w:rsidRPr="00017B4C">
              <w:rPr>
                <w:rFonts w:ascii="Times New Roman" w:hAnsi="Times New Roman"/>
                <w:sz w:val="16"/>
                <w:szCs w:val="16"/>
              </w:rPr>
              <w:t xml:space="preserve">__________________ (вид документа)          </w:t>
            </w:r>
            <w:r w:rsidRPr="00017B4C">
              <w:rPr>
                <w:rFonts w:ascii="Times New Roman" w:hAnsi="Times New Roman"/>
                <w:sz w:val="16"/>
                <w:szCs w:val="16"/>
              </w:rPr>
              <w:tab/>
              <w:t xml:space="preserve">самоуправления </w:t>
            </w:r>
          </w:p>
          <w:p w:rsidR="00017B4C" w:rsidRPr="00017B4C" w:rsidRDefault="00017B4C" w:rsidP="00017B4C">
            <w:pPr>
              <w:spacing w:after="13" w:line="247" w:lineRule="auto"/>
              <w:ind w:left="-5" w:hanging="10"/>
              <w:rPr>
                <w:rFonts w:ascii="Times New Roman" w:hAnsi="Times New Roman"/>
                <w:sz w:val="16"/>
                <w:szCs w:val="16"/>
              </w:rPr>
            </w:pPr>
            <w:r w:rsidRPr="00017B4C">
              <w:rPr>
                <w:rFonts w:ascii="Times New Roman" w:hAnsi="Times New Roman"/>
                <w:sz w:val="16"/>
                <w:szCs w:val="16"/>
              </w:rPr>
              <w:t xml:space="preserve">___________________ (серия, номер)            </w:t>
            </w:r>
          </w:p>
          <w:p w:rsidR="00017B4C" w:rsidRPr="00017B4C" w:rsidRDefault="00017B4C" w:rsidP="00017B4C">
            <w:pPr>
              <w:spacing w:after="13" w:line="247" w:lineRule="auto"/>
              <w:ind w:left="-5" w:hanging="10"/>
              <w:rPr>
                <w:rFonts w:ascii="Times New Roman" w:hAnsi="Times New Roman"/>
                <w:sz w:val="16"/>
                <w:szCs w:val="16"/>
              </w:rPr>
            </w:pPr>
            <w:r w:rsidRPr="00017B4C">
              <w:rPr>
                <w:rFonts w:ascii="Times New Roman" w:hAnsi="Times New Roman"/>
                <w:sz w:val="16"/>
                <w:szCs w:val="16"/>
              </w:rPr>
              <w:t xml:space="preserve">_______________ (кем, когда выдан ) </w:t>
            </w:r>
          </w:p>
          <w:p w:rsidR="00017B4C" w:rsidRPr="00017B4C" w:rsidRDefault="00017B4C" w:rsidP="00017B4C">
            <w:pPr>
              <w:spacing w:after="59" w:line="247" w:lineRule="auto"/>
              <w:ind w:left="-5" w:hanging="10"/>
              <w:rPr>
                <w:rFonts w:ascii="Times New Roman" w:hAnsi="Times New Roman"/>
                <w:sz w:val="16"/>
                <w:szCs w:val="16"/>
              </w:rPr>
            </w:pPr>
            <w:r w:rsidRPr="00017B4C">
              <w:rPr>
                <w:rFonts w:ascii="Times New Roman" w:hAnsi="Times New Roman"/>
                <w:sz w:val="16"/>
                <w:szCs w:val="16"/>
              </w:rPr>
              <w:t>СНИЛС    _______________</w:t>
            </w:r>
          </w:p>
          <w:p w:rsidR="00017B4C" w:rsidRPr="00017B4C" w:rsidRDefault="00017B4C" w:rsidP="00017B4C">
            <w:pPr>
              <w:spacing w:line="247" w:lineRule="auto"/>
              <w:ind w:left="-5" w:right="44" w:hanging="10"/>
              <w:jc w:val="both"/>
              <w:rPr>
                <w:rFonts w:ascii="Times New Roman" w:hAnsi="Times New Roman"/>
                <w:sz w:val="16"/>
                <w:szCs w:val="16"/>
              </w:rPr>
            </w:pPr>
            <w:r w:rsidRPr="00017B4C">
              <w:rPr>
                <w:rFonts w:ascii="Times New Roman" w:hAnsi="Times New Roman"/>
                <w:sz w:val="16"/>
                <w:szCs w:val="16"/>
              </w:rPr>
              <w:t xml:space="preserve">__________________________ </w:t>
            </w:r>
          </w:p>
          <w:p w:rsidR="00017B4C" w:rsidRPr="00017B4C" w:rsidRDefault="00017B4C" w:rsidP="00017B4C">
            <w:pPr>
              <w:spacing w:after="66" w:line="247" w:lineRule="auto"/>
              <w:ind w:right="1566"/>
              <w:rPr>
                <w:rFonts w:ascii="Times New Roman" w:hAnsi="Times New Roman"/>
                <w:sz w:val="16"/>
                <w:szCs w:val="16"/>
              </w:rPr>
            </w:pPr>
            <w:r w:rsidRPr="00017B4C">
              <w:rPr>
                <w:rFonts w:ascii="Times New Roman" w:hAnsi="Times New Roman"/>
                <w:sz w:val="16"/>
                <w:szCs w:val="16"/>
              </w:rPr>
              <w:t xml:space="preserve">(адрес регистрации по месту жительства </w:t>
            </w:r>
          </w:p>
          <w:p w:rsidR="00017B4C" w:rsidRPr="00017B4C" w:rsidRDefault="00017B4C" w:rsidP="00017B4C">
            <w:pPr>
              <w:spacing w:line="247" w:lineRule="auto"/>
              <w:ind w:left="-5" w:right="44" w:hanging="10"/>
              <w:jc w:val="both"/>
              <w:rPr>
                <w:rFonts w:ascii="Times New Roman" w:hAnsi="Times New Roman"/>
                <w:sz w:val="16"/>
                <w:szCs w:val="16"/>
              </w:rPr>
            </w:pPr>
            <w:r w:rsidRPr="00017B4C">
              <w:rPr>
                <w:rFonts w:ascii="Times New Roman" w:hAnsi="Times New Roman"/>
                <w:sz w:val="16"/>
                <w:szCs w:val="16"/>
              </w:rPr>
              <w:t xml:space="preserve">__________________________ </w:t>
            </w:r>
          </w:p>
          <w:p w:rsidR="00017B4C" w:rsidRPr="00017B4C" w:rsidRDefault="00017B4C" w:rsidP="00017B4C">
            <w:pPr>
              <w:spacing w:after="13" w:line="247" w:lineRule="auto"/>
              <w:ind w:right="1176"/>
              <w:rPr>
                <w:rFonts w:ascii="Times New Roman" w:hAnsi="Times New Roman"/>
                <w:sz w:val="16"/>
                <w:szCs w:val="16"/>
              </w:rPr>
            </w:pPr>
            <w:r w:rsidRPr="00017B4C">
              <w:rPr>
                <w:rFonts w:ascii="Times New Roman" w:hAnsi="Times New Roman"/>
                <w:sz w:val="16"/>
                <w:szCs w:val="16"/>
              </w:rPr>
              <w:t xml:space="preserve">(адрес регистрации по месту жительства </w:t>
            </w:r>
          </w:p>
          <w:p w:rsidR="00017B4C" w:rsidRPr="00017B4C" w:rsidRDefault="00017B4C" w:rsidP="00017B4C">
            <w:pPr>
              <w:spacing w:line="247" w:lineRule="auto"/>
              <w:ind w:left="-5" w:right="1707" w:hanging="10"/>
              <w:rPr>
                <w:rFonts w:ascii="Times New Roman" w:hAnsi="Times New Roman"/>
                <w:sz w:val="16"/>
                <w:szCs w:val="16"/>
              </w:rPr>
            </w:pPr>
            <w:r w:rsidRPr="00017B4C">
              <w:rPr>
                <w:rFonts w:ascii="Times New Roman" w:hAnsi="Times New Roman"/>
                <w:sz w:val="16"/>
                <w:szCs w:val="16"/>
              </w:rPr>
              <w:t xml:space="preserve">Контактная информация  Тел._________________ </w:t>
            </w:r>
          </w:p>
          <w:p w:rsidR="00017B4C" w:rsidRPr="00017B4C" w:rsidRDefault="00017B4C" w:rsidP="00017B4C">
            <w:pPr>
              <w:spacing w:line="247" w:lineRule="auto"/>
              <w:ind w:left="-5" w:right="892" w:hanging="10"/>
              <w:rPr>
                <w:rFonts w:ascii="Times New Roman" w:hAnsi="Times New Roman"/>
                <w:sz w:val="16"/>
                <w:szCs w:val="16"/>
              </w:rPr>
            </w:pPr>
            <w:r w:rsidRPr="00017B4C">
              <w:rPr>
                <w:rFonts w:ascii="Times New Roman" w:hAnsi="Times New Roman"/>
                <w:sz w:val="16"/>
                <w:szCs w:val="16"/>
              </w:rPr>
              <w:t>эл. почта _________________</w:t>
            </w:r>
          </w:p>
          <w:p w:rsidR="00017B4C" w:rsidRPr="00017B4C" w:rsidRDefault="00017B4C" w:rsidP="00017B4C">
            <w:pPr>
              <w:ind w:right="60"/>
              <w:jc w:val="center"/>
              <w:rPr>
                <w:rFonts w:ascii="Times New Roman" w:hAnsi="Times New Roman"/>
                <w:sz w:val="16"/>
                <w:szCs w:val="16"/>
              </w:rPr>
            </w:pPr>
          </w:p>
        </w:tc>
        <w:tc>
          <w:tcPr>
            <w:tcW w:w="4649" w:type="dxa"/>
            <w:shd w:val="clear" w:color="auto" w:fill="auto"/>
          </w:tcPr>
          <w:p w:rsidR="00017B4C" w:rsidRPr="00017B4C" w:rsidRDefault="00017B4C" w:rsidP="00017B4C">
            <w:pPr>
              <w:snapToGrid w:val="0"/>
              <w:ind w:right="60"/>
              <w:jc w:val="center"/>
              <w:rPr>
                <w:rFonts w:ascii="Times New Roman" w:hAnsi="Times New Roman"/>
                <w:sz w:val="16"/>
                <w:szCs w:val="16"/>
              </w:rPr>
            </w:pPr>
          </w:p>
        </w:tc>
      </w:tr>
    </w:tbl>
    <w:p w:rsidR="00017B4C" w:rsidRPr="00017B4C" w:rsidRDefault="00017B4C" w:rsidP="00017B4C">
      <w:pPr>
        <w:autoSpaceDE w:val="0"/>
        <w:autoSpaceDN w:val="0"/>
        <w:adjustRightInd w:val="0"/>
        <w:ind w:right="-1"/>
        <w:jc w:val="right"/>
        <w:outlineLvl w:val="1"/>
        <w:rPr>
          <w:rFonts w:ascii="Times New Roman" w:hAnsi="Times New Roman"/>
          <w:sz w:val="16"/>
          <w:szCs w:val="16"/>
        </w:rPr>
      </w:pP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Заявление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Настоящим подтверждаю, что ранее право на участие в приватизации на территории Российской Федерации не использовал.  Документы, необходимые для предоставления муниципальной услуги, прилагаются.  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  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_____________________________   ___________________________________    (подпись)                                                        (расшифровка подписи)            Дата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lastRenderedPageBreak/>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Настоящее согласие не устанавливает предельных сроков обработки данных.  Порядок отзыва согласия на обработку персональных данных мне известен.  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  ________________ (почтовый адрес), ____________________________(телефон), ________________________________________________ (адрес электронной почты).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Подпись   _____________________________   ___________________________________  (расшифровка подписи)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Дата ________________________________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Запрос принят:  Ф.И.О. должностного лица (работника),  уполномоченного на прием запроса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Подпись   _____________________________   ___________________________________  (расшифровка подписи)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Дата ________________________________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Приложение № 2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к Административному регламенту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 Сведения о заявителе, которому адресован документ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_____________________________________________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(Ф.И.О. физического лица)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Документ, удостоверяющий личность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______________________________ (вид документа) </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____________________________ (серия, номер)                           ________________________ (кем, когда выдан)                           Контактная информация:</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тел. ________________________________________</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эл. почта __________________________________</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Решение об отказе в приеме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Дата                                                                                               №____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 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 представленные документы утратили силу;  - 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   - представленные документы содержат недостоверные и (или) противоречивые сведения;  - </w:t>
      </w:r>
      <w:r w:rsidRPr="00017B4C">
        <w:rPr>
          <w:rFonts w:ascii="Times New Roman" w:hAnsi="Times New Roman"/>
          <w:sz w:val="16"/>
          <w:szCs w:val="16"/>
        </w:rPr>
        <w:lastRenderedPageBreak/>
        <w:t xml:space="preserve">подача запроса от имени заявителя не уполномоченным на то лицом;  -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обращение за муниципальной услугой в уполномоченный орган или МФЦ, не предоставляющие требующуюся заявителю муниципальную услугу;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некорректное заполнение обязательных полей в форме интерактивного запроса на ЕПГУ;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наличие противоречивых сведений в представленных документах и в интерактивном заявлении;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представление документов, не подписанных в установленном порядке;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запрос и иные документы в электронной форме подписаны с использованием электронной подписи, не принадлежащей заявителю.  В связи с изложенным принято решение об отказе в приеме заявления и иных документов, необходимых для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_____________________________  _________           _____________________ (должностное лицо (работник),                     (подпись)                 (инициалы, фамилия)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имеющее право принять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решение об отказе в приеме документов)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 М.П.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Подпись заявителя, подтверждающая получение Решения об отказе в приеме документов  ____________        ___________________________       _______________</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(подпись)                (инициалы, фамилия заявителя)                  дата)  </w:t>
      </w:r>
      <w:r w:rsidRPr="00017B4C">
        <w:rPr>
          <w:rFonts w:ascii="Times New Roman" w:hAnsi="Times New Roman"/>
          <w:sz w:val="16"/>
          <w:szCs w:val="16"/>
        </w:rPr>
        <w:cr/>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p>
    <w:p w:rsidR="00017B4C" w:rsidRPr="00017B4C" w:rsidRDefault="00017B4C" w:rsidP="00017B4C">
      <w:pPr>
        <w:autoSpaceDE w:val="0"/>
        <w:autoSpaceDN w:val="0"/>
        <w:adjustRightInd w:val="0"/>
        <w:ind w:right="-1"/>
        <w:jc w:val="right"/>
        <w:outlineLvl w:val="1"/>
        <w:rPr>
          <w:rFonts w:ascii="Times New Roman" w:hAnsi="Times New Roman"/>
          <w:sz w:val="16"/>
          <w:szCs w:val="16"/>
        </w:rPr>
      </w:pPr>
    </w:p>
    <w:p w:rsidR="00017B4C" w:rsidRPr="00017B4C" w:rsidRDefault="00017B4C" w:rsidP="00017B4C">
      <w:pPr>
        <w:autoSpaceDE w:val="0"/>
        <w:autoSpaceDN w:val="0"/>
        <w:adjustRightInd w:val="0"/>
        <w:ind w:right="-1"/>
        <w:jc w:val="right"/>
        <w:outlineLvl w:val="1"/>
        <w:rPr>
          <w:rFonts w:ascii="Times New Roman" w:hAnsi="Times New Roman"/>
          <w:sz w:val="16"/>
          <w:szCs w:val="16"/>
        </w:rPr>
      </w:pP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Приложение № 3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к Административному регламенту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 Сведения о заявителе, которому адресован документ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_____________________________________________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(Ф.И.О. физического лица)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Документ, удостоверяющий личность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______________________________ (вид документа) </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____________________________ (серия, номер)                           ________________________ (кем, когда выдан)                           Контактная информация:</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тел. ________________________________________</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 xml:space="preserve">эл. почта ________________________________ </w:t>
      </w:r>
    </w:p>
    <w:p w:rsidR="00017B4C" w:rsidRPr="00017B4C" w:rsidRDefault="00017B4C" w:rsidP="00017B4C">
      <w:pPr>
        <w:autoSpaceDE w:val="0"/>
        <w:autoSpaceDN w:val="0"/>
        <w:adjustRightInd w:val="0"/>
        <w:ind w:right="-1"/>
        <w:outlineLvl w:val="1"/>
        <w:rPr>
          <w:rFonts w:ascii="Times New Roman" w:hAnsi="Times New Roman"/>
          <w:sz w:val="16"/>
          <w:szCs w:val="16"/>
        </w:rPr>
      </w:pP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Решение об отказе в предоставлении  муниципальной услуги  «Передача в собственность граждан занимаемых ими жилых помещений жилищного фонда (приватизация жилищного фонда)»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Дата                                                                                             №_________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По результатам рассмотрения заявления от ________ № ___________  и приложенных документов принято решение об отказе в предоставлении услуги по следующим основаниям: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Разъяснения причин отказа: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Дополнительная информация: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Вы вправе повторно обратиться в уполномоченный орган с заявлением после устранения указанных нарушений. </w:t>
      </w:r>
    </w:p>
    <w:p w:rsidR="00017B4C" w:rsidRPr="00017B4C" w:rsidRDefault="00017B4C" w:rsidP="00017B4C">
      <w:pPr>
        <w:autoSpaceDE w:val="0"/>
        <w:autoSpaceDN w:val="0"/>
        <w:adjustRightInd w:val="0"/>
        <w:ind w:right="-1"/>
        <w:jc w:val="both"/>
        <w:outlineLvl w:val="1"/>
        <w:rPr>
          <w:rFonts w:ascii="Times New Roman" w:hAnsi="Times New Roman"/>
          <w:sz w:val="16"/>
          <w:szCs w:val="16"/>
        </w:rPr>
      </w:pPr>
      <w:r w:rsidRPr="00017B4C">
        <w:rPr>
          <w:rFonts w:ascii="Times New Roman" w:hAnsi="Times New Roman"/>
          <w:sz w:val="16"/>
          <w:szCs w:val="16"/>
        </w:rPr>
        <w:t xml:space="preserve">      Данный отказ может быть обжалован в досудебном порядке путем направления жалобы в уполномоченный орган, а также в судебном порядке.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Должность, ФИО сотрудника, принявшего решение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Подпись/  Сведения об электронной подписи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outlineLvl w:val="1"/>
        <w:rPr>
          <w:rFonts w:ascii="Times New Roman" w:hAnsi="Times New Roman"/>
          <w:sz w:val="16"/>
          <w:szCs w:val="16"/>
        </w:rPr>
      </w:pP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 Приложение № 4</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 к Административному регламенту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 Сведения о заявителе, которому адресован документ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_____________________________________________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(Ф.И.О. физического лица)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Документ, удостоверяющий личность </w:t>
      </w:r>
    </w:p>
    <w:p w:rsidR="00017B4C" w:rsidRPr="00017B4C" w:rsidRDefault="00017B4C" w:rsidP="00017B4C">
      <w:pPr>
        <w:spacing w:after="13" w:line="247" w:lineRule="auto"/>
        <w:ind w:left="3828" w:right="42" w:hanging="10"/>
        <w:jc w:val="both"/>
        <w:rPr>
          <w:rFonts w:ascii="Times New Roman" w:hAnsi="Times New Roman"/>
          <w:sz w:val="16"/>
          <w:szCs w:val="16"/>
        </w:rPr>
      </w:pPr>
      <w:r w:rsidRPr="00017B4C">
        <w:rPr>
          <w:rFonts w:ascii="Times New Roman" w:hAnsi="Times New Roman"/>
          <w:sz w:val="16"/>
          <w:szCs w:val="16"/>
        </w:rPr>
        <w:t xml:space="preserve">______________________________ (вид документа) </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____________________________ (серия, номер)                           ________________________ (кем, когда выдан)                           Контактная информация:</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тел. ________________________________________</w:t>
      </w:r>
    </w:p>
    <w:p w:rsidR="00017B4C" w:rsidRPr="00017B4C" w:rsidRDefault="00017B4C" w:rsidP="00017B4C">
      <w:pPr>
        <w:spacing w:line="235" w:lineRule="auto"/>
        <w:ind w:left="3828" w:right="660"/>
        <w:rPr>
          <w:rFonts w:ascii="Times New Roman" w:hAnsi="Times New Roman"/>
          <w:sz w:val="16"/>
          <w:szCs w:val="16"/>
        </w:rPr>
      </w:pPr>
      <w:r w:rsidRPr="00017B4C">
        <w:rPr>
          <w:rFonts w:ascii="Times New Roman" w:hAnsi="Times New Roman"/>
          <w:sz w:val="16"/>
          <w:szCs w:val="16"/>
        </w:rPr>
        <w:t xml:space="preserve">эл. почта ________________________________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Решение о заключении договора о передаче  жилого помещения в собственность граждан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Дата                                                                                                    №_________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Подлинники Договора можно получить по адресу _________.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Дополнительная информация: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Должность, ФИО сотрудника,  принявшего решение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Подпись/ Сведения об электронной подписи </w:t>
      </w:r>
    </w:p>
    <w:p w:rsidR="00017B4C" w:rsidRPr="00017B4C" w:rsidRDefault="00017B4C" w:rsidP="00017B4C">
      <w:pPr>
        <w:autoSpaceDE w:val="0"/>
        <w:autoSpaceDN w:val="0"/>
        <w:adjustRightInd w:val="0"/>
        <w:ind w:right="-1"/>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lastRenderedPageBreak/>
        <w:t>Приложение № 5</w:t>
      </w:r>
    </w:p>
    <w:p w:rsidR="00017B4C" w:rsidRPr="00017B4C" w:rsidRDefault="00017B4C" w:rsidP="00017B4C">
      <w:pPr>
        <w:autoSpaceDE w:val="0"/>
        <w:autoSpaceDN w:val="0"/>
        <w:adjustRightInd w:val="0"/>
        <w:ind w:right="-1"/>
        <w:jc w:val="right"/>
        <w:outlineLvl w:val="1"/>
        <w:rPr>
          <w:rFonts w:ascii="Times New Roman" w:hAnsi="Times New Roman"/>
          <w:sz w:val="16"/>
          <w:szCs w:val="16"/>
        </w:rPr>
      </w:pPr>
      <w:r w:rsidRPr="00017B4C">
        <w:rPr>
          <w:rFonts w:ascii="Times New Roman" w:hAnsi="Times New Roman"/>
          <w:sz w:val="16"/>
          <w:szCs w:val="16"/>
        </w:rPr>
        <w:t xml:space="preserve"> к Административному регламенту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w:t>
      </w:r>
    </w:p>
    <w:p w:rsidR="00017B4C" w:rsidRPr="00017B4C" w:rsidRDefault="00017B4C" w:rsidP="00017B4C">
      <w:pPr>
        <w:autoSpaceDE w:val="0"/>
        <w:autoSpaceDN w:val="0"/>
        <w:adjustRightInd w:val="0"/>
        <w:ind w:right="-1"/>
        <w:jc w:val="center"/>
        <w:outlineLvl w:val="1"/>
        <w:rPr>
          <w:rFonts w:ascii="Times New Roman" w:hAnsi="Times New Roman"/>
          <w:sz w:val="16"/>
          <w:szCs w:val="16"/>
        </w:rPr>
      </w:pPr>
      <w:r w:rsidRPr="00017B4C">
        <w:rPr>
          <w:rFonts w:ascii="Times New Roman" w:hAnsi="Times New Roman"/>
          <w:sz w:val="16"/>
          <w:szCs w:val="16"/>
        </w:rPr>
        <w:t xml:space="preserve"> </w:t>
      </w:r>
    </w:p>
    <w:p w:rsidR="00017B4C" w:rsidRPr="00017B4C" w:rsidRDefault="00017B4C" w:rsidP="00017B4C">
      <w:pPr>
        <w:autoSpaceDE w:val="0"/>
        <w:autoSpaceDN w:val="0"/>
        <w:adjustRightInd w:val="0"/>
        <w:jc w:val="right"/>
        <w:rPr>
          <w:rFonts w:ascii="Times New Roman" w:hAnsi="Times New Roman"/>
          <w:sz w:val="16"/>
          <w:szCs w:val="16"/>
        </w:rPr>
      </w:pPr>
    </w:p>
    <w:p w:rsidR="00017B4C" w:rsidRPr="00017B4C" w:rsidRDefault="00017B4C" w:rsidP="00017B4C">
      <w:pPr>
        <w:widowControl w:val="0"/>
        <w:autoSpaceDE w:val="0"/>
        <w:autoSpaceDN w:val="0"/>
        <w:adjustRightInd w:val="0"/>
        <w:spacing w:before="144"/>
        <w:jc w:val="center"/>
        <w:rPr>
          <w:rFonts w:ascii="Times New Roman" w:hAnsi="Times New Roman"/>
          <w:sz w:val="16"/>
          <w:szCs w:val="16"/>
        </w:rPr>
      </w:pPr>
      <w:r w:rsidRPr="00017B4C">
        <w:rPr>
          <w:rFonts w:ascii="Times New Roman" w:hAnsi="Times New Roman"/>
          <w:b/>
          <w:bCs/>
          <w:sz w:val="16"/>
          <w:szCs w:val="16"/>
        </w:rPr>
        <w:t>Таблица 1. Перечень признаков заявителя</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78"/>
        <w:gridCol w:w="5231"/>
      </w:tblGrid>
      <w:tr w:rsidR="00017B4C" w:rsidRPr="00017B4C" w:rsidTr="00017B4C">
        <w:trPr>
          <w:trHeight w:val="815"/>
        </w:trPr>
        <w:tc>
          <w:tcPr>
            <w:tcW w:w="617" w:type="dxa"/>
            <w:shd w:val="clear" w:color="auto" w:fill="auto"/>
            <w:vAlign w:val="center"/>
            <w:hideMark/>
          </w:tcPr>
          <w:p w:rsidR="00017B4C" w:rsidRPr="00017B4C" w:rsidRDefault="00017B4C" w:rsidP="00017B4C">
            <w:pPr>
              <w:jc w:val="center"/>
              <w:rPr>
                <w:rFonts w:ascii="Times New Roman" w:hAnsi="Times New Roman"/>
                <w:b/>
                <w:bCs/>
                <w:sz w:val="16"/>
                <w:szCs w:val="16"/>
              </w:rPr>
            </w:pPr>
            <w:bookmarkStart w:id="1" w:name="_Hlk131768682"/>
            <w:r w:rsidRPr="00017B4C">
              <w:rPr>
                <w:rFonts w:ascii="Times New Roman" w:hAnsi="Times New Roman"/>
                <w:b/>
                <w:bCs/>
                <w:sz w:val="16"/>
                <w:szCs w:val="16"/>
              </w:rPr>
              <w:t>№ п/п</w:t>
            </w:r>
          </w:p>
        </w:tc>
        <w:tc>
          <w:tcPr>
            <w:tcW w:w="4578" w:type="dxa"/>
            <w:shd w:val="clear" w:color="auto" w:fill="auto"/>
            <w:vAlign w:val="center"/>
            <w:hideMark/>
          </w:tcPr>
          <w:p w:rsidR="00017B4C" w:rsidRPr="00017B4C" w:rsidRDefault="00017B4C" w:rsidP="00017B4C">
            <w:pPr>
              <w:jc w:val="center"/>
              <w:rPr>
                <w:rFonts w:ascii="Times New Roman" w:hAnsi="Times New Roman"/>
                <w:b/>
                <w:bCs/>
                <w:sz w:val="16"/>
                <w:szCs w:val="16"/>
              </w:rPr>
            </w:pPr>
            <w:r w:rsidRPr="00017B4C">
              <w:rPr>
                <w:rFonts w:ascii="Times New Roman" w:hAnsi="Times New Roman"/>
                <w:b/>
                <w:bCs/>
                <w:sz w:val="16"/>
                <w:szCs w:val="16"/>
              </w:rPr>
              <w:t>Признак заявителя</w:t>
            </w:r>
          </w:p>
        </w:tc>
        <w:tc>
          <w:tcPr>
            <w:tcW w:w="5231" w:type="dxa"/>
            <w:shd w:val="clear" w:color="auto" w:fill="auto"/>
            <w:vAlign w:val="center"/>
            <w:hideMark/>
          </w:tcPr>
          <w:p w:rsidR="00017B4C" w:rsidRPr="00017B4C" w:rsidRDefault="00017B4C" w:rsidP="00017B4C">
            <w:pPr>
              <w:jc w:val="center"/>
              <w:rPr>
                <w:rFonts w:ascii="Times New Roman" w:hAnsi="Times New Roman"/>
                <w:b/>
                <w:bCs/>
                <w:sz w:val="16"/>
                <w:szCs w:val="16"/>
              </w:rPr>
            </w:pPr>
            <w:r w:rsidRPr="00017B4C">
              <w:rPr>
                <w:rFonts w:ascii="Times New Roman" w:hAnsi="Times New Roman"/>
                <w:b/>
                <w:bCs/>
                <w:sz w:val="16"/>
                <w:szCs w:val="16"/>
              </w:rPr>
              <w:t>Значения признака заявителя</w:t>
            </w:r>
          </w:p>
        </w:tc>
      </w:tr>
      <w:bookmarkEnd w:id="1"/>
      <w:tr w:rsidR="00017B4C" w:rsidRPr="00017B4C" w:rsidTr="00017B4C">
        <w:trPr>
          <w:trHeight w:val="841"/>
        </w:trPr>
        <w:tc>
          <w:tcPr>
            <w:tcW w:w="617" w:type="dxa"/>
            <w:shd w:val="clear" w:color="auto" w:fill="auto"/>
            <w:vAlign w:val="center"/>
          </w:tcPr>
          <w:p w:rsidR="00017B4C" w:rsidRPr="00017B4C" w:rsidRDefault="00017B4C" w:rsidP="00017B4C">
            <w:pPr>
              <w:ind w:firstLine="284"/>
              <w:jc w:val="both"/>
              <w:rPr>
                <w:rFonts w:ascii="Times New Roman" w:hAnsi="Times New Roman"/>
                <w:sz w:val="16"/>
                <w:szCs w:val="16"/>
              </w:rPr>
            </w:pPr>
            <w:r w:rsidRPr="00017B4C">
              <w:rPr>
                <w:rFonts w:ascii="Times New Roman" w:hAnsi="Times New Roman"/>
                <w:sz w:val="16"/>
                <w:szCs w:val="16"/>
              </w:rPr>
              <w:t>1</w:t>
            </w:r>
          </w:p>
        </w:tc>
        <w:tc>
          <w:tcPr>
            <w:tcW w:w="4578" w:type="dxa"/>
            <w:shd w:val="clear" w:color="auto" w:fill="auto"/>
            <w:vAlign w:val="center"/>
          </w:tcPr>
          <w:p w:rsidR="00017B4C" w:rsidRPr="00017B4C" w:rsidRDefault="00017B4C" w:rsidP="00017B4C">
            <w:pPr>
              <w:jc w:val="both"/>
              <w:rPr>
                <w:rFonts w:ascii="Times New Roman" w:hAnsi="Times New Roman"/>
                <w:b/>
                <w:bCs/>
                <w:sz w:val="16"/>
                <w:szCs w:val="16"/>
              </w:rPr>
            </w:pPr>
            <w:r w:rsidRPr="00017B4C">
              <w:rPr>
                <w:rFonts w:ascii="Times New Roman" w:hAnsi="Times New Roman"/>
                <w:noProof/>
                <w:sz w:val="16"/>
                <w:szCs w:val="16"/>
              </w:rPr>
              <w:t>Цель обращения?</w:t>
            </w:r>
          </w:p>
        </w:tc>
        <w:tc>
          <w:tcPr>
            <w:tcW w:w="5231" w:type="dxa"/>
            <w:shd w:val="clear" w:color="auto" w:fill="auto"/>
          </w:tcPr>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1.Заключении договора о передаче жилого помещения в собственность граждан </w:t>
            </w:r>
          </w:p>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2.Исправление допущенных опечаток и (или) ошибок в выданных в результате предоставления муниципальной услуги документах</w:t>
            </w:r>
          </w:p>
        </w:tc>
      </w:tr>
      <w:tr w:rsidR="00017B4C" w:rsidRPr="00017B4C" w:rsidTr="00017B4C">
        <w:trPr>
          <w:trHeight w:val="841"/>
        </w:trPr>
        <w:tc>
          <w:tcPr>
            <w:tcW w:w="617" w:type="dxa"/>
            <w:shd w:val="clear" w:color="auto" w:fill="auto"/>
            <w:vAlign w:val="center"/>
          </w:tcPr>
          <w:p w:rsidR="00017B4C" w:rsidRPr="00017B4C" w:rsidRDefault="00017B4C" w:rsidP="00017B4C">
            <w:pPr>
              <w:ind w:firstLine="284"/>
              <w:jc w:val="both"/>
              <w:rPr>
                <w:rFonts w:ascii="Times New Roman" w:hAnsi="Times New Roman"/>
                <w:sz w:val="16"/>
                <w:szCs w:val="16"/>
              </w:rPr>
            </w:pPr>
            <w:r w:rsidRPr="00017B4C">
              <w:rPr>
                <w:rFonts w:ascii="Times New Roman" w:hAnsi="Times New Roman"/>
                <w:sz w:val="16"/>
                <w:szCs w:val="16"/>
              </w:rPr>
              <w:t>2</w:t>
            </w:r>
          </w:p>
        </w:tc>
        <w:tc>
          <w:tcPr>
            <w:tcW w:w="4578" w:type="dxa"/>
            <w:shd w:val="clear" w:color="auto" w:fill="auto"/>
            <w:vAlign w:val="center"/>
          </w:tcPr>
          <w:p w:rsidR="00017B4C" w:rsidRPr="00017B4C" w:rsidRDefault="00017B4C" w:rsidP="00017B4C">
            <w:pPr>
              <w:jc w:val="both"/>
              <w:rPr>
                <w:rFonts w:ascii="Times New Roman" w:hAnsi="Times New Roman"/>
                <w:b/>
                <w:bCs/>
                <w:sz w:val="16"/>
                <w:szCs w:val="16"/>
              </w:rPr>
            </w:pPr>
            <w:r w:rsidRPr="00017B4C">
              <w:rPr>
                <w:rFonts w:ascii="Times New Roman" w:hAnsi="Times New Roman"/>
                <w:noProof/>
                <w:sz w:val="16"/>
                <w:szCs w:val="16"/>
              </w:rPr>
              <w:t>Категория заявителя</w:t>
            </w:r>
          </w:p>
        </w:tc>
        <w:tc>
          <w:tcPr>
            <w:tcW w:w="5231" w:type="dxa"/>
            <w:shd w:val="clear" w:color="auto" w:fill="auto"/>
          </w:tcPr>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1. Совершеннолетний</w:t>
            </w:r>
          </w:p>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2. Несовершеннолетний (в лице законного представителя)</w:t>
            </w:r>
          </w:p>
        </w:tc>
      </w:tr>
    </w:tbl>
    <w:p w:rsidR="00017B4C" w:rsidRPr="00017B4C" w:rsidRDefault="00017B4C" w:rsidP="00017B4C">
      <w:pPr>
        <w:autoSpaceDE w:val="0"/>
        <w:autoSpaceDN w:val="0"/>
        <w:adjustRightInd w:val="0"/>
        <w:rPr>
          <w:rFonts w:ascii="Times New Roman" w:hAnsi="Times New Roman"/>
          <w:sz w:val="16"/>
          <w:szCs w:val="16"/>
        </w:rPr>
      </w:pPr>
    </w:p>
    <w:p w:rsidR="00017B4C" w:rsidRPr="00017B4C" w:rsidRDefault="00017B4C" w:rsidP="00017B4C">
      <w:pPr>
        <w:jc w:val="center"/>
        <w:rPr>
          <w:rFonts w:ascii="Times New Roman" w:hAnsi="Times New Roman"/>
          <w:b/>
          <w:bCs/>
          <w:sz w:val="16"/>
          <w:szCs w:val="16"/>
        </w:rPr>
      </w:pPr>
      <w:r w:rsidRPr="00017B4C">
        <w:rPr>
          <w:rFonts w:ascii="Times New Roman" w:hAnsi="Times New Roman"/>
          <w:b/>
          <w:bCs/>
          <w:sz w:val="16"/>
          <w:szCs w:val="16"/>
        </w:rPr>
        <w:t>Таблица 2. Комбинации значений признаков, каждая из которых соответствует одному варианту предоставления муниципальной услуги</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520"/>
      </w:tblGrid>
      <w:tr w:rsidR="00017B4C" w:rsidRPr="00017B4C" w:rsidTr="00017B4C">
        <w:trPr>
          <w:trHeight w:val="567"/>
        </w:trPr>
        <w:tc>
          <w:tcPr>
            <w:tcW w:w="3941" w:type="dxa"/>
            <w:tcBorders>
              <w:top w:val="single" w:sz="4" w:space="0" w:color="auto"/>
            </w:tcBorders>
            <w:shd w:val="clear" w:color="auto" w:fill="auto"/>
            <w:vAlign w:val="center"/>
          </w:tcPr>
          <w:p w:rsidR="00017B4C" w:rsidRPr="00017B4C" w:rsidRDefault="00017B4C" w:rsidP="00017B4C">
            <w:pPr>
              <w:jc w:val="center"/>
              <w:rPr>
                <w:rFonts w:ascii="Times New Roman" w:hAnsi="Times New Roman"/>
                <w:bCs/>
                <w:sz w:val="16"/>
                <w:szCs w:val="16"/>
              </w:rPr>
            </w:pPr>
            <w:r w:rsidRPr="00017B4C">
              <w:rPr>
                <w:rFonts w:ascii="Times New Roman" w:hAnsi="Times New Roman"/>
                <w:bCs/>
                <w:sz w:val="16"/>
                <w:szCs w:val="16"/>
              </w:rPr>
              <w:t>№ варианта</w:t>
            </w:r>
          </w:p>
        </w:tc>
        <w:tc>
          <w:tcPr>
            <w:tcW w:w="6520" w:type="dxa"/>
            <w:tcBorders>
              <w:top w:val="single" w:sz="4" w:space="0" w:color="auto"/>
            </w:tcBorders>
            <w:shd w:val="clear" w:color="auto" w:fill="auto"/>
            <w:vAlign w:val="center"/>
          </w:tcPr>
          <w:p w:rsidR="00017B4C" w:rsidRPr="00017B4C" w:rsidRDefault="00017B4C" w:rsidP="00017B4C">
            <w:pPr>
              <w:ind w:firstLine="709"/>
              <w:rPr>
                <w:rFonts w:ascii="Times New Roman" w:hAnsi="Times New Roman"/>
                <w:bCs/>
                <w:sz w:val="16"/>
                <w:szCs w:val="16"/>
              </w:rPr>
            </w:pPr>
            <w:r w:rsidRPr="00017B4C">
              <w:rPr>
                <w:rFonts w:ascii="Times New Roman" w:hAnsi="Times New Roman"/>
                <w:bCs/>
                <w:sz w:val="16"/>
                <w:szCs w:val="16"/>
              </w:rPr>
              <w:t xml:space="preserve">            Комбинация значений признаков</w:t>
            </w:r>
          </w:p>
        </w:tc>
      </w:tr>
      <w:tr w:rsidR="00017B4C" w:rsidRPr="00017B4C" w:rsidTr="00017B4C">
        <w:trPr>
          <w:trHeight w:val="435"/>
        </w:trPr>
        <w:tc>
          <w:tcPr>
            <w:tcW w:w="3941" w:type="dxa"/>
            <w:shd w:val="clear" w:color="auto" w:fill="auto"/>
            <w:vAlign w:val="center"/>
          </w:tcPr>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1. Заключение договора о передаче жилого помещения в собственность граждан</w:t>
            </w:r>
          </w:p>
        </w:tc>
        <w:tc>
          <w:tcPr>
            <w:tcW w:w="6520" w:type="dxa"/>
            <w:shd w:val="clear" w:color="auto" w:fill="auto"/>
          </w:tcPr>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1. Цель общения? Заключении договора о передаче жилого помещения в собственность граждан </w:t>
            </w:r>
          </w:p>
          <w:p w:rsidR="00017B4C" w:rsidRPr="00017B4C" w:rsidRDefault="00017B4C" w:rsidP="00017B4C">
            <w:pPr>
              <w:jc w:val="both"/>
              <w:rPr>
                <w:rFonts w:ascii="Times New Roman" w:hAnsi="Times New Roman"/>
                <w:sz w:val="16"/>
                <w:szCs w:val="16"/>
              </w:rPr>
            </w:pPr>
            <w:r w:rsidRPr="00017B4C">
              <w:rPr>
                <w:rFonts w:ascii="Times New Roman" w:hAnsi="Times New Roman"/>
                <w:noProof/>
                <w:sz w:val="16"/>
                <w:szCs w:val="16"/>
              </w:rPr>
              <w:t xml:space="preserve">Категория заявителя. </w:t>
            </w:r>
            <w:r w:rsidRPr="00017B4C">
              <w:rPr>
                <w:rFonts w:ascii="Times New Roman" w:hAnsi="Times New Roman"/>
                <w:sz w:val="16"/>
                <w:szCs w:val="16"/>
              </w:rPr>
              <w:t>Совершеннолетний</w:t>
            </w:r>
          </w:p>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2. Цель общения? Заключении договора о передаче жилого помещения в собственность граждан </w:t>
            </w:r>
          </w:p>
          <w:p w:rsidR="00017B4C" w:rsidRPr="00017B4C" w:rsidRDefault="00017B4C" w:rsidP="00017B4C">
            <w:pPr>
              <w:jc w:val="both"/>
              <w:rPr>
                <w:rFonts w:ascii="Times New Roman" w:hAnsi="Times New Roman"/>
                <w:sz w:val="16"/>
                <w:szCs w:val="16"/>
              </w:rPr>
            </w:pPr>
            <w:r w:rsidRPr="00017B4C">
              <w:rPr>
                <w:rFonts w:ascii="Times New Roman" w:hAnsi="Times New Roman"/>
                <w:noProof/>
                <w:sz w:val="16"/>
                <w:szCs w:val="16"/>
              </w:rPr>
              <w:t xml:space="preserve">Категория заявителя. </w:t>
            </w:r>
            <w:r w:rsidRPr="00017B4C">
              <w:rPr>
                <w:rFonts w:ascii="Times New Roman" w:hAnsi="Times New Roman"/>
                <w:sz w:val="16"/>
                <w:szCs w:val="16"/>
              </w:rPr>
              <w:t>Несовершеннолетний (в лице законного представителя)</w:t>
            </w:r>
          </w:p>
        </w:tc>
      </w:tr>
      <w:tr w:rsidR="00017B4C" w:rsidRPr="00017B4C" w:rsidTr="00017B4C">
        <w:trPr>
          <w:trHeight w:val="435"/>
        </w:trPr>
        <w:tc>
          <w:tcPr>
            <w:tcW w:w="3941" w:type="dxa"/>
            <w:shd w:val="clear" w:color="auto" w:fill="auto"/>
            <w:vAlign w:val="center"/>
          </w:tcPr>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2. Исправление допущенных опечаток и (или) ошибок в выданных в результате предоставления муниципальной услуги документах</w:t>
            </w:r>
          </w:p>
        </w:tc>
        <w:tc>
          <w:tcPr>
            <w:tcW w:w="6520" w:type="dxa"/>
            <w:shd w:val="clear" w:color="auto" w:fill="auto"/>
          </w:tcPr>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1. Цель общения? Исправление допущенных опечаток и (или) ошибок в выданных в результате предоставления муниципальной услуги документах</w:t>
            </w:r>
          </w:p>
          <w:p w:rsidR="00017B4C" w:rsidRPr="00017B4C" w:rsidRDefault="00017B4C" w:rsidP="00017B4C">
            <w:pPr>
              <w:jc w:val="both"/>
              <w:rPr>
                <w:rFonts w:ascii="Times New Roman" w:hAnsi="Times New Roman"/>
                <w:sz w:val="16"/>
                <w:szCs w:val="16"/>
              </w:rPr>
            </w:pPr>
            <w:r w:rsidRPr="00017B4C">
              <w:rPr>
                <w:rFonts w:ascii="Times New Roman" w:hAnsi="Times New Roman"/>
                <w:noProof/>
                <w:sz w:val="16"/>
                <w:szCs w:val="16"/>
              </w:rPr>
              <w:t xml:space="preserve">Категория заявителя. </w:t>
            </w:r>
            <w:r w:rsidRPr="00017B4C">
              <w:rPr>
                <w:rFonts w:ascii="Times New Roman" w:hAnsi="Times New Roman"/>
                <w:sz w:val="16"/>
                <w:szCs w:val="16"/>
              </w:rPr>
              <w:t>Совершеннолетний</w:t>
            </w:r>
          </w:p>
          <w:p w:rsidR="00017B4C" w:rsidRPr="00017B4C" w:rsidRDefault="00017B4C" w:rsidP="00017B4C">
            <w:pPr>
              <w:jc w:val="both"/>
              <w:rPr>
                <w:rFonts w:ascii="Times New Roman" w:hAnsi="Times New Roman"/>
                <w:sz w:val="16"/>
                <w:szCs w:val="16"/>
              </w:rPr>
            </w:pPr>
            <w:r w:rsidRPr="00017B4C">
              <w:rPr>
                <w:rFonts w:ascii="Times New Roman" w:hAnsi="Times New Roman"/>
                <w:sz w:val="16"/>
                <w:szCs w:val="16"/>
              </w:rPr>
              <w:t>2. Цель общения? Исправление допущенных опечаток и (или) ошибок в выданных в результате предоставления муниципальной услуги документах</w:t>
            </w:r>
          </w:p>
          <w:p w:rsidR="00017B4C" w:rsidRPr="00017B4C" w:rsidRDefault="00017B4C" w:rsidP="00017B4C">
            <w:pPr>
              <w:jc w:val="both"/>
              <w:rPr>
                <w:rFonts w:ascii="Times New Roman" w:hAnsi="Times New Roman"/>
                <w:sz w:val="16"/>
                <w:szCs w:val="16"/>
              </w:rPr>
            </w:pPr>
            <w:r w:rsidRPr="00017B4C">
              <w:rPr>
                <w:rFonts w:ascii="Times New Roman" w:hAnsi="Times New Roman"/>
                <w:noProof/>
                <w:sz w:val="16"/>
                <w:szCs w:val="16"/>
              </w:rPr>
              <w:t xml:space="preserve">Категория заявителя. </w:t>
            </w:r>
            <w:r w:rsidRPr="00017B4C">
              <w:rPr>
                <w:rFonts w:ascii="Times New Roman" w:hAnsi="Times New Roman"/>
                <w:sz w:val="16"/>
                <w:szCs w:val="16"/>
              </w:rPr>
              <w:t>Несовершеннолетний (в лице законного представителя)</w:t>
            </w:r>
          </w:p>
        </w:tc>
      </w:tr>
    </w:tbl>
    <w:p w:rsidR="006B52CA" w:rsidRPr="00017B4C" w:rsidRDefault="006B52CA" w:rsidP="00084AB4">
      <w:pPr>
        <w:pStyle w:val="Web"/>
        <w:shd w:val="clear" w:color="auto" w:fill="FFFFFF"/>
        <w:spacing w:before="0" w:after="0"/>
        <w:jc w:val="right"/>
        <w:rPr>
          <w:b/>
          <w:color w:val="000000"/>
          <w:sz w:val="16"/>
          <w:szCs w:val="16"/>
        </w:rPr>
      </w:pPr>
    </w:p>
    <w:sectPr w:rsidR="006B52CA" w:rsidRPr="00017B4C" w:rsidSect="006778E6">
      <w:headerReference w:type="even" r:id="rId9"/>
      <w:pgSz w:w="11906" w:h="16838"/>
      <w:pgMar w:top="567" w:right="851" w:bottom="737" w:left="1418"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37" w:rsidRDefault="00930537">
      <w:r>
        <w:separator/>
      </w:r>
    </w:p>
  </w:endnote>
  <w:endnote w:type="continuationSeparator" w:id="0">
    <w:p w:rsidR="00930537" w:rsidRDefault="0093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imes-roman">
    <w:altName w:val="Lucida Console"/>
    <w:charset w:val="00"/>
    <w:family w:val="auto"/>
    <w:pitch w:val="default"/>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37" w:rsidRDefault="00930537">
      <w:r>
        <w:separator/>
      </w:r>
    </w:p>
  </w:footnote>
  <w:footnote w:type="continuationSeparator" w:id="0">
    <w:p w:rsidR="00930537" w:rsidRDefault="00930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4C" w:rsidRDefault="00017B4C" w:rsidP="0009081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017B4C" w:rsidRDefault="00017B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0000002"/>
    <w:multiLevelType w:val="multilevel"/>
    <w:tmpl w:val="00000002"/>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09"/>
        </w:tabs>
        <w:ind w:left="217" w:hanging="708"/>
      </w:pPr>
      <w:rPr>
        <w:rFonts w:ascii="Times New Roman" w:eastAsia="Times New Roman" w:hAnsi="Times New Roman" w:cs="Times New Roman" w:hint="default"/>
        <w:spacing w:val="0"/>
        <w:w w:val="100"/>
        <w:sz w:val="24"/>
        <w:szCs w:val="24"/>
      </w:rPr>
    </w:lvl>
  </w:abstractNum>
  <w:abstractNum w:abstractNumId="4">
    <w:nsid w:val="00000005"/>
    <w:multiLevelType w:val="multilevel"/>
    <w:tmpl w:val="00000005"/>
    <w:name w:val="WW8Num6"/>
    <w:lvl w:ilvl="0">
      <w:start w:val="6"/>
      <w:numFmt w:val="decimal"/>
      <w:lvlText w:val="%1"/>
      <w:lvlJc w:val="left"/>
      <w:pPr>
        <w:tabs>
          <w:tab w:val="num" w:pos="0"/>
        </w:tabs>
        <w:ind w:left="217" w:hanging="811"/>
      </w:pPr>
      <w:rPr>
        <w:rFonts w:hint="default"/>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tabs>
          <w:tab w:val="num" w:pos="0"/>
        </w:tabs>
        <w:ind w:left="6889" w:hanging="720"/>
      </w:pPr>
      <w:rPr>
        <w:rFonts w:ascii="Liberation Serif" w:hAnsi="Liberation Serif" w:hint="default"/>
      </w:rPr>
    </w:lvl>
    <w:lvl w:ilvl="6">
      <w:numFmt w:val="bullet"/>
      <w:lvlText w:val="•"/>
      <w:lvlJc w:val="left"/>
      <w:pPr>
        <w:tabs>
          <w:tab w:val="num" w:pos="0"/>
        </w:tabs>
        <w:ind w:left="7612" w:hanging="720"/>
      </w:pPr>
      <w:rPr>
        <w:rFonts w:ascii="Liberation Serif" w:hAnsi="Liberation Serif" w:hint="default"/>
      </w:rPr>
    </w:lvl>
    <w:lvl w:ilvl="7">
      <w:numFmt w:val="bullet"/>
      <w:lvlText w:val="•"/>
      <w:lvlJc w:val="left"/>
      <w:pPr>
        <w:tabs>
          <w:tab w:val="num" w:pos="0"/>
        </w:tabs>
        <w:ind w:left="8336" w:hanging="720"/>
      </w:pPr>
      <w:rPr>
        <w:rFonts w:ascii="Liberation Serif" w:hAnsi="Liberation Serif" w:hint="default"/>
      </w:rPr>
    </w:lvl>
    <w:lvl w:ilvl="8">
      <w:numFmt w:val="bullet"/>
      <w:lvlText w:val="•"/>
      <w:lvlJc w:val="left"/>
      <w:pPr>
        <w:tabs>
          <w:tab w:val="num" w:pos="0"/>
        </w:tabs>
        <w:ind w:left="9059" w:hanging="720"/>
      </w:pPr>
      <w:rPr>
        <w:rFonts w:ascii="Liberation Serif" w:hAnsi="Liberation Serif" w:hint="default"/>
      </w:rPr>
    </w:lvl>
  </w:abstractNum>
  <w:abstractNum w:abstractNumId="5">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nsid w:val="00492C82"/>
    <w:multiLevelType w:val="hybridMultilevel"/>
    <w:tmpl w:val="89087B7E"/>
    <w:lvl w:ilvl="0" w:tplc="0258618C">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8">
    <w:nsid w:val="04C47361"/>
    <w:multiLevelType w:val="hybridMultilevel"/>
    <w:tmpl w:val="AAB44C74"/>
    <w:lvl w:ilvl="0" w:tplc="E1389B70">
      <w:start w:val="1"/>
      <w:numFmt w:val="decimal"/>
      <w:lvlText w:val="%1."/>
      <w:lvlJc w:val="left"/>
      <w:pPr>
        <w:ind w:left="1069" w:hanging="360"/>
      </w:pPr>
      <w:rPr>
        <w:rFonts w:cs="Times New Roman" w:hint="default"/>
        <w:w w:val="101"/>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52A5C16"/>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C57D7B"/>
    <w:multiLevelType w:val="multilevel"/>
    <w:tmpl w:val="43FC6D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5F607E"/>
    <w:multiLevelType w:val="hybridMultilevel"/>
    <w:tmpl w:val="5A3888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964532"/>
    <w:multiLevelType w:val="hybridMultilevel"/>
    <w:tmpl w:val="ABD22F70"/>
    <w:lvl w:ilvl="0" w:tplc="64105A5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224852D2"/>
    <w:multiLevelType w:val="hybridMultilevel"/>
    <w:tmpl w:val="576A0DA6"/>
    <w:lvl w:ilvl="0" w:tplc="E20ECB6A">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B25618F"/>
    <w:multiLevelType w:val="hybridMultilevel"/>
    <w:tmpl w:val="0E1EE0D0"/>
    <w:lvl w:ilvl="0" w:tplc="41CA3562">
      <w:numFmt w:val="bullet"/>
      <w:lvlText w:val="-"/>
      <w:lvlJc w:val="left"/>
      <w:pPr>
        <w:ind w:left="188" w:hanging="163"/>
      </w:pPr>
      <w:rPr>
        <w:rFonts w:ascii="Times New Roman" w:eastAsia="Times New Roman" w:hAnsi="Times New Roman" w:hint="default"/>
        <w:w w:val="103"/>
        <w:sz w:val="27"/>
        <w:szCs w:val="27"/>
      </w:rPr>
    </w:lvl>
    <w:lvl w:ilvl="1" w:tplc="449C8308">
      <w:numFmt w:val="bullet"/>
      <w:lvlText w:val="•"/>
      <w:lvlJc w:val="left"/>
      <w:pPr>
        <w:ind w:left="1214" w:hanging="163"/>
      </w:pPr>
    </w:lvl>
    <w:lvl w:ilvl="2" w:tplc="5554EB14">
      <w:numFmt w:val="bullet"/>
      <w:lvlText w:val="•"/>
      <w:lvlJc w:val="left"/>
      <w:pPr>
        <w:ind w:left="2249" w:hanging="163"/>
      </w:pPr>
    </w:lvl>
    <w:lvl w:ilvl="3" w:tplc="F50C8C3A">
      <w:numFmt w:val="bullet"/>
      <w:lvlText w:val="•"/>
      <w:lvlJc w:val="left"/>
      <w:pPr>
        <w:ind w:left="3284" w:hanging="163"/>
      </w:pPr>
    </w:lvl>
    <w:lvl w:ilvl="4" w:tplc="FA5665F2">
      <w:numFmt w:val="bullet"/>
      <w:lvlText w:val="•"/>
      <w:lvlJc w:val="left"/>
      <w:pPr>
        <w:ind w:left="4319" w:hanging="163"/>
      </w:pPr>
    </w:lvl>
    <w:lvl w:ilvl="5" w:tplc="5930152A">
      <w:numFmt w:val="bullet"/>
      <w:lvlText w:val="•"/>
      <w:lvlJc w:val="left"/>
      <w:pPr>
        <w:ind w:left="5354" w:hanging="163"/>
      </w:pPr>
    </w:lvl>
    <w:lvl w:ilvl="6" w:tplc="47B45714">
      <w:numFmt w:val="bullet"/>
      <w:lvlText w:val="•"/>
      <w:lvlJc w:val="left"/>
      <w:pPr>
        <w:ind w:left="6389" w:hanging="163"/>
      </w:pPr>
    </w:lvl>
    <w:lvl w:ilvl="7" w:tplc="F870A218">
      <w:numFmt w:val="bullet"/>
      <w:lvlText w:val="•"/>
      <w:lvlJc w:val="left"/>
      <w:pPr>
        <w:ind w:left="7424" w:hanging="163"/>
      </w:pPr>
    </w:lvl>
    <w:lvl w:ilvl="8" w:tplc="E9F4E2B2">
      <w:numFmt w:val="bullet"/>
      <w:lvlText w:val="•"/>
      <w:lvlJc w:val="left"/>
      <w:pPr>
        <w:ind w:left="8459" w:hanging="163"/>
      </w:pPr>
    </w:lvl>
  </w:abstractNum>
  <w:abstractNum w:abstractNumId="17">
    <w:nsid w:val="2C992BF1"/>
    <w:multiLevelType w:val="hybridMultilevel"/>
    <w:tmpl w:val="F44A5336"/>
    <w:lvl w:ilvl="0" w:tplc="67767746">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F97E68"/>
    <w:multiLevelType w:val="hybridMultilevel"/>
    <w:tmpl w:val="A48E5030"/>
    <w:lvl w:ilvl="0" w:tplc="03AAEC14">
      <w:start w:val="2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nsid w:val="2F62728A"/>
    <w:multiLevelType w:val="hybridMultilevel"/>
    <w:tmpl w:val="D72093F6"/>
    <w:lvl w:ilvl="0" w:tplc="D1F4272A">
      <w:start w:val="1"/>
      <w:numFmt w:val="bullet"/>
      <w:lvlText w:val="-"/>
      <w:lvlJc w:val="left"/>
      <w:rPr>
        <w:rFonts w:ascii="Times New Roman" w:eastAsia="Times New Roman" w:hAnsi="Times New Roman"/>
        <w:b w:val="0"/>
        <w:bCs w:val="0"/>
        <w:i w:val="0"/>
        <w:iCs w:val="0"/>
        <w:smallCaps w:val="0"/>
        <w:strike w:val="0"/>
        <w:color w:val="000009"/>
        <w:spacing w:val="0"/>
        <w:position w:val="0"/>
        <w:sz w:val="24"/>
        <w:szCs w:val="24"/>
        <w:u w:val="none"/>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20">
    <w:nsid w:val="3463735A"/>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2B78B7"/>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7F5EEA"/>
    <w:multiLevelType w:val="hybridMultilevel"/>
    <w:tmpl w:val="1534EE48"/>
    <w:lvl w:ilvl="0" w:tplc="64105A56">
      <w:start w:val="1"/>
      <w:numFmt w:val="bullet"/>
      <w:lvlText w:val=""/>
      <w:lvlJc w:val="left"/>
      <w:pPr>
        <w:tabs>
          <w:tab w:val="num" w:pos="1076"/>
        </w:tabs>
        <w:ind w:left="1076" w:hanging="360"/>
      </w:pPr>
      <w:rPr>
        <w:rFonts w:ascii="Symbol" w:hAnsi="Symbol" w:hint="default"/>
        <w:color w:val="auto"/>
      </w:rPr>
    </w:lvl>
    <w:lvl w:ilvl="1" w:tplc="04190003" w:tentative="1">
      <w:start w:val="1"/>
      <w:numFmt w:val="bullet"/>
      <w:lvlText w:val="o"/>
      <w:lvlJc w:val="left"/>
      <w:pPr>
        <w:tabs>
          <w:tab w:val="num" w:pos="1796"/>
        </w:tabs>
        <w:ind w:left="1796" w:hanging="360"/>
      </w:pPr>
      <w:rPr>
        <w:rFonts w:ascii="Courier New" w:hAnsi="Courier New" w:cs="Courier New" w:hint="default"/>
      </w:rPr>
    </w:lvl>
    <w:lvl w:ilvl="2" w:tplc="04190005" w:tentative="1">
      <w:start w:val="1"/>
      <w:numFmt w:val="bullet"/>
      <w:lvlText w:val=""/>
      <w:lvlJc w:val="left"/>
      <w:pPr>
        <w:tabs>
          <w:tab w:val="num" w:pos="2516"/>
        </w:tabs>
        <w:ind w:left="2516" w:hanging="360"/>
      </w:pPr>
      <w:rPr>
        <w:rFonts w:ascii="Wingdings" w:hAnsi="Wingdings" w:hint="default"/>
      </w:rPr>
    </w:lvl>
    <w:lvl w:ilvl="3" w:tplc="04190001" w:tentative="1">
      <w:start w:val="1"/>
      <w:numFmt w:val="bullet"/>
      <w:lvlText w:val=""/>
      <w:lvlJc w:val="left"/>
      <w:pPr>
        <w:tabs>
          <w:tab w:val="num" w:pos="3236"/>
        </w:tabs>
        <w:ind w:left="3236" w:hanging="360"/>
      </w:pPr>
      <w:rPr>
        <w:rFonts w:ascii="Symbol" w:hAnsi="Symbol" w:hint="default"/>
      </w:rPr>
    </w:lvl>
    <w:lvl w:ilvl="4" w:tplc="04190003" w:tentative="1">
      <w:start w:val="1"/>
      <w:numFmt w:val="bullet"/>
      <w:lvlText w:val="o"/>
      <w:lvlJc w:val="left"/>
      <w:pPr>
        <w:tabs>
          <w:tab w:val="num" w:pos="3956"/>
        </w:tabs>
        <w:ind w:left="3956" w:hanging="360"/>
      </w:pPr>
      <w:rPr>
        <w:rFonts w:ascii="Courier New" w:hAnsi="Courier New" w:cs="Courier New" w:hint="default"/>
      </w:rPr>
    </w:lvl>
    <w:lvl w:ilvl="5" w:tplc="04190005" w:tentative="1">
      <w:start w:val="1"/>
      <w:numFmt w:val="bullet"/>
      <w:lvlText w:val=""/>
      <w:lvlJc w:val="left"/>
      <w:pPr>
        <w:tabs>
          <w:tab w:val="num" w:pos="4676"/>
        </w:tabs>
        <w:ind w:left="4676" w:hanging="360"/>
      </w:pPr>
      <w:rPr>
        <w:rFonts w:ascii="Wingdings" w:hAnsi="Wingdings" w:hint="default"/>
      </w:rPr>
    </w:lvl>
    <w:lvl w:ilvl="6" w:tplc="04190001" w:tentative="1">
      <w:start w:val="1"/>
      <w:numFmt w:val="bullet"/>
      <w:lvlText w:val=""/>
      <w:lvlJc w:val="left"/>
      <w:pPr>
        <w:tabs>
          <w:tab w:val="num" w:pos="5396"/>
        </w:tabs>
        <w:ind w:left="5396" w:hanging="360"/>
      </w:pPr>
      <w:rPr>
        <w:rFonts w:ascii="Symbol" w:hAnsi="Symbol" w:hint="default"/>
      </w:rPr>
    </w:lvl>
    <w:lvl w:ilvl="7" w:tplc="04190003" w:tentative="1">
      <w:start w:val="1"/>
      <w:numFmt w:val="bullet"/>
      <w:lvlText w:val="o"/>
      <w:lvlJc w:val="left"/>
      <w:pPr>
        <w:tabs>
          <w:tab w:val="num" w:pos="6116"/>
        </w:tabs>
        <w:ind w:left="6116" w:hanging="360"/>
      </w:pPr>
      <w:rPr>
        <w:rFonts w:ascii="Courier New" w:hAnsi="Courier New" w:cs="Courier New" w:hint="default"/>
      </w:rPr>
    </w:lvl>
    <w:lvl w:ilvl="8" w:tplc="04190005" w:tentative="1">
      <w:start w:val="1"/>
      <w:numFmt w:val="bullet"/>
      <w:lvlText w:val=""/>
      <w:lvlJc w:val="left"/>
      <w:pPr>
        <w:tabs>
          <w:tab w:val="num" w:pos="6836"/>
        </w:tabs>
        <w:ind w:left="6836" w:hanging="360"/>
      </w:pPr>
      <w:rPr>
        <w:rFonts w:ascii="Wingdings" w:hAnsi="Wingdings" w:hint="default"/>
      </w:rPr>
    </w:lvl>
  </w:abstractNum>
  <w:abstractNum w:abstractNumId="23">
    <w:nsid w:val="37F8617F"/>
    <w:multiLevelType w:val="hybridMultilevel"/>
    <w:tmpl w:val="F10CEA76"/>
    <w:lvl w:ilvl="0" w:tplc="0419000F">
      <w:start w:val="1"/>
      <w:numFmt w:val="decimal"/>
      <w:lvlText w:val="%1."/>
      <w:lvlJc w:val="left"/>
      <w:pPr>
        <w:tabs>
          <w:tab w:val="num" w:pos="720"/>
        </w:tabs>
        <w:ind w:left="720" w:hanging="360"/>
      </w:pPr>
    </w:lvl>
    <w:lvl w:ilvl="1" w:tplc="67767746">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B06CA3"/>
    <w:multiLevelType w:val="hybridMultilevel"/>
    <w:tmpl w:val="FE209AC0"/>
    <w:lvl w:ilvl="0" w:tplc="22BAAADA">
      <w:start w:val="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25">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29">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hint="default"/>
        <w:spacing w:val="0"/>
        <w:w w:val="100"/>
        <w:sz w:val="24"/>
        <w:szCs w:val="24"/>
      </w:rPr>
    </w:lvl>
    <w:lvl w:ilvl="1" w:tplc="C2BC4D08">
      <w:numFmt w:val="bullet"/>
      <w:lvlText w:val="•"/>
      <w:lvlJc w:val="left"/>
      <w:pPr>
        <w:ind w:left="1248" w:hanging="708"/>
      </w:pPr>
      <w:rPr>
        <w:rFonts w:hint="default"/>
      </w:rPr>
    </w:lvl>
    <w:lvl w:ilvl="2" w:tplc="88DCF142">
      <w:numFmt w:val="bullet"/>
      <w:lvlText w:val="•"/>
      <w:lvlJc w:val="left"/>
      <w:pPr>
        <w:ind w:left="2277" w:hanging="708"/>
      </w:pPr>
      <w:rPr>
        <w:rFonts w:hint="default"/>
      </w:rPr>
    </w:lvl>
    <w:lvl w:ilvl="3" w:tplc="15387BA4">
      <w:numFmt w:val="bullet"/>
      <w:lvlText w:val="•"/>
      <w:lvlJc w:val="left"/>
      <w:pPr>
        <w:ind w:left="3305" w:hanging="708"/>
      </w:pPr>
      <w:rPr>
        <w:rFonts w:hint="default"/>
      </w:rPr>
    </w:lvl>
    <w:lvl w:ilvl="4" w:tplc="CC103CE6">
      <w:numFmt w:val="bullet"/>
      <w:lvlText w:val="•"/>
      <w:lvlJc w:val="left"/>
      <w:pPr>
        <w:ind w:left="4334" w:hanging="708"/>
      </w:pPr>
      <w:rPr>
        <w:rFonts w:hint="default"/>
      </w:rPr>
    </w:lvl>
    <w:lvl w:ilvl="5" w:tplc="D5940A1E">
      <w:numFmt w:val="bullet"/>
      <w:lvlText w:val="•"/>
      <w:lvlJc w:val="left"/>
      <w:pPr>
        <w:ind w:left="5362" w:hanging="708"/>
      </w:pPr>
      <w:rPr>
        <w:rFonts w:hint="default"/>
      </w:rPr>
    </w:lvl>
    <w:lvl w:ilvl="6" w:tplc="99ACD5EC">
      <w:numFmt w:val="bullet"/>
      <w:lvlText w:val="•"/>
      <w:lvlJc w:val="left"/>
      <w:pPr>
        <w:ind w:left="6391" w:hanging="708"/>
      </w:pPr>
      <w:rPr>
        <w:rFonts w:hint="default"/>
      </w:rPr>
    </w:lvl>
    <w:lvl w:ilvl="7" w:tplc="3C4CA6DC">
      <w:numFmt w:val="bullet"/>
      <w:lvlText w:val="•"/>
      <w:lvlJc w:val="left"/>
      <w:pPr>
        <w:ind w:left="7419" w:hanging="708"/>
      </w:pPr>
      <w:rPr>
        <w:rFonts w:hint="default"/>
      </w:rPr>
    </w:lvl>
    <w:lvl w:ilvl="8" w:tplc="B322A5DC">
      <w:numFmt w:val="bullet"/>
      <w:lvlText w:val="•"/>
      <w:lvlJc w:val="left"/>
      <w:pPr>
        <w:ind w:left="8448" w:hanging="708"/>
      </w:pPr>
      <w:rPr>
        <w:rFonts w:hint="default"/>
      </w:rPr>
    </w:lvl>
  </w:abstractNum>
  <w:abstractNum w:abstractNumId="30">
    <w:nsid w:val="4785042C"/>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hint="default"/>
        <w:spacing w:val="0"/>
        <w:w w:val="100"/>
        <w:sz w:val="24"/>
        <w:szCs w:val="24"/>
      </w:rPr>
    </w:lvl>
    <w:lvl w:ilvl="1" w:tplc="E01E85F4">
      <w:numFmt w:val="bullet"/>
      <w:lvlText w:val="•"/>
      <w:lvlJc w:val="left"/>
      <w:pPr>
        <w:ind w:left="1248" w:hanging="708"/>
      </w:pPr>
      <w:rPr>
        <w:rFonts w:hint="default"/>
      </w:rPr>
    </w:lvl>
    <w:lvl w:ilvl="2" w:tplc="55CE27EA">
      <w:numFmt w:val="bullet"/>
      <w:lvlText w:val="•"/>
      <w:lvlJc w:val="left"/>
      <w:pPr>
        <w:ind w:left="2277" w:hanging="708"/>
      </w:pPr>
      <w:rPr>
        <w:rFonts w:hint="default"/>
      </w:rPr>
    </w:lvl>
    <w:lvl w:ilvl="3" w:tplc="800E075A">
      <w:numFmt w:val="bullet"/>
      <w:lvlText w:val="•"/>
      <w:lvlJc w:val="left"/>
      <w:pPr>
        <w:ind w:left="3305" w:hanging="708"/>
      </w:pPr>
      <w:rPr>
        <w:rFonts w:hint="default"/>
      </w:rPr>
    </w:lvl>
    <w:lvl w:ilvl="4" w:tplc="4CF81FF6">
      <w:numFmt w:val="bullet"/>
      <w:lvlText w:val="•"/>
      <w:lvlJc w:val="left"/>
      <w:pPr>
        <w:ind w:left="4334" w:hanging="708"/>
      </w:pPr>
      <w:rPr>
        <w:rFonts w:hint="default"/>
      </w:rPr>
    </w:lvl>
    <w:lvl w:ilvl="5" w:tplc="77187504">
      <w:numFmt w:val="bullet"/>
      <w:lvlText w:val="•"/>
      <w:lvlJc w:val="left"/>
      <w:pPr>
        <w:ind w:left="5362" w:hanging="708"/>
      </w:pPr>
      <w:rPr>
        <w:rFonts w:hint="default"/>
      </w:rPr>
    </w:lvl>
    <w:lvl w:ilvl="6" w:tplc="85DE1150">
      <w:numFmt w:val="bullet"/>
      <w:lvlText w:val="•"/>
      <w:lvlJc w:val="left"/>
      <w:pPr>
        <w:ind w:left="6391" w:hanging="708"/>
      </w:pPr>
      <w:rPr>
        <w:rFonts w:hint="default"/>
      </w:rPr>
    </w:lvl>
    <w:lvl w:ilvl="7" w:tplc="A1D29E58">
      <w:numFmt w:val="bullet"/>
      <w:lvlText w:val="•"/>
      <w:lvlJc w:val="left"/>
      <w:pPr>
        <w:ind w:left="7419" w:hanging="708"/>
      </w:pPr>
      <w:rPr>
        <w:rFonts w:hint="default"/>
      </w:rPr>
    </w:lvl>
    <w:lvl w:ilvl="8" w:tplc="4014C874">
      <w:numFmt w:val="bullet"/>
      <w:lvlText w:val="•"/>
      <w:lvlJc w:val="left"/>
      <w:pPr>
        <w:ind w:left="8448" w:hanging="708"/>
      </w:pPr>
      <w:rPr>
        <w:rFonts w:hint="default"/>
      </w:rPr>
    </w:lvl>
  </w:abstractNum>
  <w:abstractNum w:abstractNumId="32">
    <w:nsid w:val="4B471ABD"/>
    <w:multiLevelType w:val="hybridMultilevel"/>
    <w:tmpl w:val="D3C81664"/>
    <w:lvl w:ilvl="0" w:tplc="40EE56D4">
      <w:numFmt w:val="bullet"/>
      <w:lvlText w:val="-"/>
      <w:lvlJc w:val="left"/>
      <w:pPr>
        <w:ind w:left="191" w:hanging="164"/>
      </w:pPr>
      <w:rPr>
        <w:w w:val="100"/>
      </w:rPr>
    </w:lvl>
    <w:lvl w:ilvl="1" w:tplc="798EAE20">
      <w:numFmt w:val="bullet"/>
      <w:lvlText w:val="•"/>
      <w:lvlJc w:val="left"/>
      <w:pPr>
        <w:ind w:left="1232" w:hanging="164"/>
      </w:pPr>
    </w:lvl>
    <w:lvl w:ilvl="2" w:tplc="7284B810">
      <w:numFmt w:val="bullet"/>
      <w:lvlText w:val="•"/>
      <w:lvlJc w:val="left"/>
      <w:pPr>
        <w:ind w:left="2265" w:hanging="164"/>
      </w:pPr>
    </w:lvl>
    <w:lvl w:ilvl="3" w:tplc="BCA8F6BC">
      <w:numFmt w:val="bullet"/>
      <w:lvlText w:val="•"/>
      <w:lvlJc w:val="left"/>
      <w:pPr>
        <w:ind w:left="3298" w:hanging="164"/>
      </w:pPr>
    </w:lvl>
    <w:lvl w:ilvl="4" w:tplc="210ACB08">
      <w:numFmt w:val="bullet"/>
      <w:lvlText w:val="•"/>
      <w:lvlJc w:val="left"/>
      <w:pPr>
        <w:ind w:left="4331" w:hanging="164"/>
      </w:pPr>
    </w:lvl>
    <w:lvl w:ilvl="5" w:tplc="883E2A08">
      <w:numFmt w:val="bullet"/>
      <w:lvlText w:val="•"/>
      <w:lvlJc w:val="left"/>
      <w:pPr>
        <w:ind w:left="5364" w:hanging="164"/>
      </w:pPr>
    </w:lvl>
    <w:lvl w:ilvl="6" w:tplc="BAD29E50">
      <w:numFmt w:val="bullet"/>
      <w:lvlText w:val="•"/>
      <w:lvlJc w:val="left"/>
      <w:pPr>
        <w:ind w:left="6397" w:hanging="164"/>
      </w:pPr>
    </w:lvl>
    <w:lvl w:ilvl="7" w:tplc="CFAA408A">
      <w:numFmt w:val="bullet"/>
      <w:lvlText w:val="•"/>
      <w:lvlJc w:val="left"/>
      <w:pPr>
        <w:ind w:left="7430" w:hanging="164"/>
      </w:pPr>
    </w:lvl>
    <w:lvl w:ilvl="8" w:tplc="3E18AAD6">
      <w:numFmt w:val="bullet"/>
      <w:lvlText w:val="•"/>
      <w:lvlJc w:val="left"/>
      <w:pPr>
        <w:ind w:left="8463" w:hanging="164"/>
      </w:pPr>
    </w:lvl>
  </w:abstractNum>
  <w:abstractNum w:abstractNumId="33">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7036811"/>
    <w:multiLevelType w:val="multilevel"/>
    <w:tmpl w:val="3104C86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583E1585"/>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4A609F4"/>
    <w:multiLevelType w:val="hybridMultilevel"/>
    <w:tmpl w:val="18B0718E"/>
    <w:lvl w:ilvl="0" w:tplc="CD468BAC">
      <w:start w:val="1"/>
      <w:numFmt w:val="decimal"/>
      <w:suff w:val="nothing"/>
      <w:lvlText w:val="%1."/>
      <w:lvlJc w:val="left"/>
      <w:pPr>
        <w:ind w:left="567" w:firstLine="349"/>
      </w:pPr>
    </w:lvl>
    <w:lvl w:ilvl="1" w:tplc="C3A88C42">
      <w:start w:val="1"/>
      <w:numFmt w:val="lowerLetter"/>
      <w:lvlText w:val="%2."/>
      <w:lvlJc w:val="left"/>
      <w:pPr>
        <w:ind w:left="1996" w:hanging="360"/>
      </w:pPr>
    </w:lvl>
    <w:lvl w:ilvl="2" w:tplc="5C628376">
      <w:start w:val="1"/>
      <w:numFmt w:val="lowerRoman"/>
      <w:lvlText w:val="%3."/>
      <w:lvlJc w:val="right"/>
      <w:pPr>
        <w:ind w:left="2716" w:hanging="180"/>
      </w:pPr>
    </w:lvl>
    <w:lvl w:ilvl="3" w:tplc="D8C6C644">
      <w:start w:val="1"/>
      <w:numFmt w:val="decimal"/>
      <w:lvlText w:val="%4."/>
      <w:lvlJc w:val="left"/>
      <w:pPr>
        <w:ind w:left="3436" w:hanging="360"/>
      </w:pPr>
    </w:lvl>
    <w:lvl w:ilvl="4" w:tplc="C464E610">
      <w:start w:val="1"/>
      <w:numFmt w:val="lowerLetter"/>
      <w:lvlText w:val="%5."/>
      <w:lvlJc w:val="left"/>
      <w:pPr>
        <w:ind w:left="4156" w:hanging="360"/>
      </w:pPr>
    </w:lvl>
    <w:lvl w:ilvl="5" w:tplc="91841074">
      <w:start w:val="1"/>
      <w:numFmt w:val="lowerRoman"/>
      <w:lvlText w:val="%6."/>
      <w:lvlJc w:val="right"/>
      <w:pPr>
        <w:ind w:left="4876" w:hanging="180"/>
      </w:pPr>
    </w:lvl>
    <w:lvl w:ilvl="6" w:tplc="9ABCA3B2">
      <w:start w:val="1"/>
      <w:numFmt w:val="decimal"/>
      <w:lvlText w:val="%7."/>
      <w:lvlJc w:val="left"/>
      <w:pPr>
        <w:ind w:left="5596" w:hanging="360"/>
      </w:pPr>
    </w:lvl>
    <w:lvl w:ilvl="7" w:tplc="9438AB98">
      <w:start w:val="1"/>
      <w:numFmt w:val="lowerLetter"/>
      <w:lvlText w:val="%8."/>
      <w:lvlJc w:val="left"/>
      <w:pPr>
        <w:ind w:left="6316" w:hanging="360"/>
      </w:pPr>
    </w:lvl>
    <w:lvl w:ilvl="8" w:tplc="7C58BEB4">
      <w:start w:val="1"/>
      <w:numFmt w:val="lowerRoman"/>
      <w:lvlText w:val="%9."/>
      <w:lvlJc w:val="right"/>
      <w:pPr>
        <w:ind w:left="7036" w:hanging="180"/>
      </w:pPr>
    </w:lvl>
  </w:abstractNum>
  <w:abstractNum w:abstractNumId="39">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2FF0436"/>
    <w:multiLevelType w:val="hybridMultilevel"/>
    <w:tmpl w:val="7092F718"/>
    <w:lvl w:ilvl="0" w:tplc="E5741748">
      <w:start w:val="1"/>
      <w:numFmt w:val="decimal"/>
      <w:lvlText w:val="%1)"/>
      <w:lvlJc w:val="left"/>
      <w:pPr>
        <w:ind w:left="152" w:hanging="361"/>
      </w:pPr>
      <w:rPr>
        <w:rFonts w:ascii="Times New Roman" w:eastAsia="Times New Roman" w:hAnsi="Times New Roman" w:cs="Times New Roman" w:hint="default"/>
        <w:spacing w:val="0"/>
        <w:w w:val="100"/>
        <w:sz w:val="16"/>
        <w:szCs w:val="16"/>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43">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A601A8D"/>
    <w:multiLevelType w:val="multilevel"/>
    <w:tmpl w:val="74288928"/>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hint="default"/>
        <w:w w:val="100"/>
        <w:sz w:val="28"/>
        <w:szCs w:val="28"/>
      </w:rPr>
    </w:lvl>
    <w:lvl w:ilvl="2">
      <w:start w:val="1"/>
      <w:numFmt w:val="decimal"/>
      <w:lvlText w:val="%3."/>
      <w:lvlJc w:val="left"/>
      <w:pPr>
        <w:ind w:left="4102" w:hanging="240"/>
      </w:pPr>
      <w:rPr>
        <w:rFonts w:ascii="Times New Roman" w:eastAsia="Times New Roman" w:hAnsi="Times New Roman" w:hint="default"/>
        <w:w w:val="99"/>
        <w:sz w:val="24"/>
        <w:szCs w:val="24"/>
      </w:rPr>
    </w:lvl>
    <w:lvl w:ilvl="3">
      <w:start w:val="1"/>
      <w:numFmt w:val="decimal"/>
      <w:lvlText w:val="%4."/>
      <w:lvlJc w:val="left"/>
      <w:pPr>
        <w:ind w:left="4102" w:hanging="240"/>
      </w:pPr>
      <w:rPr>
        <w:rFonts w:ascii="Times New Roman" w:eastAsia="Times New Roman" w:hAnsi="Times New Roman" w:hint="default"/>
        <w:w w:val="99"/>
        <w:sz w:val="24"/>
        <w:szCs w:val="24"/>
      </w:rPr>
    </w:lvl>
    <w:lvl w:ilvl="4">
      <w:start w:val="1"/>
      <w:numFmt w:val="upperRoman"/>
      <w:lvlText w:val="%5."/>
      <w:lvlJc w:val="left"/>
      <w:pPr>
        <w:ind w:left="4717" w:hanging="720"/>
      </w:pPr>
      <w:rPr>
        <w:rFonts w:ascii="Times New Roman" w:eastAsia="Times New Roman" w:hAnsi="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num w:numId="1">
    <w:abstractNumId w:val="11"/>
  </w:num>
  <w:num w:numId="2">
    <w:abstractNumId w:val="6"/>
  </w:num>
  <w:num w:numId="3">
    <w:abstractNumId w:val="5"/>
  </w:num>
  <w:num w:numId="4">
    <w:abstractNumId w:val="39"/>
  </w:num>
  <w:num w:numId="5">
    <w:abstractNumId w:val="28"/>
  </w:num>
  <w:num w:numId="6">
    <w:abstractNumId w:val="42"/>
  </w:num>
  <w:num w:numId="7">
    <w:abstractNumId w:val="44"/>
  </w:num>
  <w:num w:numId="8">
    <w:abstractNumId w:val="25"/>
  </w:num>
  <w:num w:numId="9">
    <w:abstractNumId w:val="37"/>
  </w:num>
  <w:num w:numId="10">
    <w:abstractNumId w:val="33"/>
  </w:num>
  <w:num w:numId="11">
    <w:abstractNumId w:val="27"/>
  </w:num>
  <w:num w:numId="12">
    <w:abstractNumId w:val="43"/>
  </w:num>
  <w:num w:numId="13">
    <w:abstractNumId w:val="19"/>
  </w:num>
  <w:num w:numId="14">
    <w:abstractNumId w:val="7"/>
  </w:num>
  <w:num w:numId="15">
    <w:abstractNumId w:val="24"/>
  </w:num>
  <w:num w:numId="16">
    <w:abstractNumId w:val="36"/>
  </w:num>
  <w:num w:numId="17">
    <w:abstractNumId w:val="14"/>
  </w:num>
  <w:num w:numId="18">
    <w:abstractNumId w:val="30"/>
  </w:num>
  <w:num w:numId="19">
    <w:abstractNumId w:val="35"/>
  </w:num>
  <w:num w:numId="20">
    <w:abstractNumId w:val="9"/>
  </w:num>
  <w:num w:numId="21">
    <w:abstractNumId w:val="21"/>
  </w:num>
  <w:num w:numId="22">
    <w:abstractNumId w:val="10"/>
  </w:num>
  <w:num w:numId="23">
    <w:abstractNumId w:val="31"/>
  </w:num>
  <w:num w:numId="24">
    <w:abstractNumId w:val="29"/>
  </w:num>
  <w:num w:numId="25">
    <w:abstractNumId w:val="45"/>
  </w:num>
  <w:num w:numId="26">
    <w:abstractNumId w:val="18"/>
  </w:num>
  <w:num w:numId="27">
    <w:abstractNumId w:val="40"/>
  </w:num>
  <w:num w:numId="28">
    <w:abstractNumId w:val="20"/>
  </w:num>
  <w:num w:numId="29">
    <w:abstractNumId w:val="15"/>
  </w:num>
  <w:num w:numId="30">
    <w:abstractNumId w:val="13"/>
  </w:num>
  <w:num w:numId="31">
    <w:abstractNumId w:val="32"/>
  </w:num>
  <w:num w:numId="32">
    <w:abstractNumId w:val="16"/>
  </w:num>
  <w:num w:numId="33">
    <w:abstractNumId w:val="41"/>
  </w:num>
  <w:num w:numId="34">
    <w:abstractNumId w:val="26"/>
  </w:num>
  <w:num w:numId="35">
    <w:abstractNumId w:val="34"/>
  </w:num>
  <w:num w:numId="36">
    <w:abstractNumId w:val="8"/>
  </w:num>
  <w:num w:numId="37">
    <w:abstractNumId w:val="38"/>
  </w:num>
  <w:num w:numId="3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68AD"/>
    <w:rsid w:val="00017A60"/>
    <w:rsid w:val="00017B4C"/>
    <w:rsid w:val="000232F4"/>
    <w:rsid w:val="00025567"/>
    <w:rsid w:val="00026A0C"/>
    <w:rsid w:val="00040D57"/>
    <w:rsid w:val="00043874"/>
    <w:rsid w:val="0005232C"/>
    <w:rsid w:val="0005268F"/>
    <w:rsid w:val="00053F94"/>
    <w:rsid w:val="0006043B"/>
    <w:rsid w:val="00060816"/>
    <w:rsid w:val="00063192"/>
    <w:rsid w:val="00065AF9"/>
    <w:rsid w:val="00070257"/>
    <w:rsid w:val="00076267"/>
    <w:rsid w:val="00076A2D"/>
    <w:rsid w:val="00081B69"/>
    <w:rsid w:val="000825D6"/>
    <w:rsid w:val="00082678"/>
    <w:rsid w:val="00083A5D"/>
    <w:rsid w:val="00084AB4"/>
    <w:rsid w:val="00086CC9"/>
    <w:rsid w:val="000873B5"/>
    <w:rsid w:val="000874E6"/>
    <w:rsid w:val="0009035E"/>
    <w:rsid w:val="000905B7"/>
    <w:rsid w:val="00090816"/>
    <w:rsid w:val="000947D8"/>
    <w:rsid w:val="00096D56"/>
    <w:rsid w:val="00097B75"/>
    <w:rsid w:val="000A3FCD"/>
    <w:rsid w:val="000A64DE"/>
    <w:rsid w:val="000A6C72"/>
    <w:rsid w:val="000C074A"/>
    <w:rsid w:val="000C4D9B"/>
    <w:rsid w:val="000D1693"/>
    <w:rsid w:val="000D6D39"/>
    <w:rsid w:val="000E081A"/>
    <w:rsid w:val="000E2859"/>
    <w:rsid w:val="000E3280"/>
    <w:rsid w:val="000E555D"/>
    <w:rsid w:val="000F48CC"/>
    <w:rsid w:val="000F79DE"/>
    <w:rsid w:val="0010414F"/>
    <w:rsid w:val="0010500C"/>
    <w:rsid w:val="00106D09"/>
    <w:rsid w:val="0010724D"/>
    <w:rsid w:val="00120CF2"/>
    <w:rsid w:val="00122FA8"/>
    <w:rsid w:val="001301FC"/>
    <w:rsid w:val="00130B02"/>
    <w:rsid w:val="00134AB3"/>
    <w:rsid w:val="00144B34"/>
    <w:rsid w:val="00145EE4"/>
    <w:rsid w:val="00152A8E"/>
    <w:rsid w:val="00162143"/>
    <w:rsid w:val="00173636"/>
    <w:rsid w:val="00175E38"/>
    <w:rsid w:val="00176DF5"/>
    <w:rsid w:val="00180D87"/>
    <w:rsid w:val="00184261"/>
    <w:rsid w:val="00186484"/>
    <w:rsid w:val="001907DC"/>
    <w:rsid w:val="0019097C"/>
    <w:rsid w:val="001932A5"/>
    <w:rsid w:val="00193589"/>
    <w:rsid w:val="00196B9E"/>
    <w:rsid w:val="00196EE0"/>
    <w:rsid w:val="001A11E9"/>
    <w:rsid w:val="001A749B"/>
    <w:rsid w:val="001B1C1E"/>
    <w:rsid w:val="001B2D8F"/>
    <w:rsid w:val="001B3D8B"/>
    <w:rsid w:val="001B67A7"/>
    <w:rsid w:val="001C167A"/>
    <w:rsid w:val="001C1787"/>
    <w:rsid w:val="001D1439"/>
    <w:rsid w:val="001D7CD5"/>
    <w:rsid w:val="001E36E0"/>
    <w:rsid w:val="001F0251"/>
    <w:rsid w:val="00203202"/>
    <w:rsid w:val="00210EF5"/>
    <w:rsid w:val="0021406F"/>
    <w:rsid w:val="00225579"/>
    <w:rsid w:val="002321C5"/>
    <w:rsid w:val="00234B21"/>
    <w:rsid w:val="00236234"/>
    <w:rsid w:val="00236781"/>
    <w:rsid w:val="002420FD"/>
    <w:rsid w:val="0024518F"/>
    <w:rsid w:val="00250367"/>
    <w:rsid w:val="002513A9"/>
    <w:rsid w:val="00253FBB"/>
    <w:rsid w:val="0025409D"/>
    <w:rsid w:val="002627B2"/>
    <w:rsid w:val="0026754A"/>
    <w:rsid w:val="00273D9F"/>
    <w:rsid w:val="002745B3"/>
    <w:rsid w:val="0027580D"/>
    <w:rsid w:val="002771D2"/>
    <w:rsid w:val="0028283E"/>
    <w:rsid w:val="00285902"/>
    <w:rsid w:val="0029347F"/>
    <w:rsid w:val="00294EB9"/>
    <w:rsid w:val="00295D39"/>
    <w:rsid w:val="002A38F8"/>
    <w:rsid w:val="002A6559"/>
    <w:rsid w:val="002B3F3E"/>
    <w:rsid w:val="002B5D7F"/>
    <w:rsid w:val="002C1C50"/>
    <w:rsid w:val="002C694F"/>
    <w:rsid w:val="002D5976"/>
    <w:rsid w:val="002E0FA9"/>
    <w:rsid w:val="002E2D4B"/>
    <w:rsid w:val="002F03A0"/>
    <w:rsid w:val="002F0A2A"/>
    <w:rsid w:val="002F1E05"/>
    <w:rsid w:val="002F2B14"/>
    <w:rsid w:val="002F6F0A"/>
    <w:rsid w:val="003049B9"/>
    <w:rsid w:val="003116AF"/>
    <w:rsid w:val="003353DD"/>
    <w:rsid w:val="00337019"/>
    <w:rsid w:val="00342CBA"/>
    <w:rsid w:val="00370871"/>
    <w:rsid w:val="00370FE7"/>
    <w:rsid w:val="003739AA"/>
    <w:rsid w:val="003A33AD"/>
    <w:rsid w:val="003A62F1"/>
    <w:rsid w:val="003A7430"/>
    <w:rsid w:val="003A7F95"/>
    <w:rsid w:val="003B0469"/>
    <w:rsid w:val="003B2DBD"/>
    <w:rsid w:val="003B5DFB"/>
    <w:rsid w:val="003C3A9B"/>
    <w:rsid w:val="003C58F1"/>
    <w:rsid w:val="003E4385"/>
    <w:rsid w:val="003E7AFD"/>
    <w:rsid w:val="003F15DC"/>
    <w:rsid w:val="003F6634"/>
    <w:rsid w:val="003F7555"/>
    <w:rsid w:val="003F7B83"/>
    <w:rsid w:val="00403072"/>
    <w:rsid w:val="00404303"/>
    <w:rsid w:val="00404E25"/>
    <w:rsid w:val="00412172"/>
    <w:rsid w:val="0041453C"/>
    <w:rsid w:val="00414F5D"/>
    <w:rsid w:val="0042313E"/>
    <w:rsid w:val="00423252"/>
    <w:rsid w:val="00433BDD"/>
    <w:rsid w:val="0043422A"/>
    <w:rsid w:val="00434A46"/>
    <w:rsid w:val="0044351D"/>
    <w:rsid w:val="00444648"/>
    <w:rsid w:val="00445933"/>
    <w:rsid w:val="0045150F"/>
    <w:rsid w:val="004544AB"/>
    <w:rsid w:val="00457487"/>
    <w:rsid w:val="00461271"/>
    <w:rsid w:val="004679CC"/>
    <w:rsid w:val="00467C57"/>
    <w:rsid w:val="00470C28"/>
    <w:rsid w:val="00476882"/>
    <w:rsid w:val="0048504C"/>
    <w:rsid w:val="00485169"/>
    <w:rsid w:val="0048672B"/>
    <w:rsid w:val="00491DE3"/>
    <w:rsid w:val="004930F1"/>
    <w:rsid w:val="004A09BA"/>
    <w:rsid w:val="004A300A"/>
    <w:rsid w:val="004A4622"/>
    <w:rsid w:val="004A48A0"/>
    <w:rsid w:val="004A65FE"/>
    <w:rsid w:val="004B0719"/>
    <w:rsid w:val="004B2BF8"/>
    <w:rsid w:val="004B4069"/>
    <w:rsid w:val="004B5114"/>
    <w:rsid w:val="004C37CE"/>
    <w:rsid w:val="004C46EC"/>
    <w:rsid w:val="004D1DF7"/>
    <w:rsid w:val="004E0211"/>
    <w:rsid w:val="004E4F88"/>
    <w:rsid w:val="004E5CC5"/>
    <w:rsid w:val="004F0470"/>
    <w:rsid w:val="004F13AA"/>
    <w:rsid w:val="004F1BAB"/>
    <w:rsid w:val="004F59F4"/>
    <w:rsid w:val="00500B2D"/>
    <w:rsid w:val="00500B91"/>
    <w:rsid w:val="00512079"/>
    <w:rsid w:val="00512923"/>
    <w:rsid w:val="00512B45"/>
    <w:rsid w:val="005224F9"/>
    <w:rsid w:val="0052351C"/>
    <w:rsid w:val="00524CAC"/>
    <w:rsid w:val="00525383"/>
    <w:rsid w:val="00533689"/>
    <w:rsid w:val="00534D36"/>
    <w:rsid w:val="00536F8D"/>
    <w:rsid w:val="00550AD2"/>
    <w:rsid w:val="0055306A"/>
    <w:rsid w:val="00562344"/>
    <w:rsid w:val="00563CB4"/>
    <w:rsid w:val="00565052"/>
    <w:rsid w:val="0057024A"/>
    <w:rsid w:val="00575C3B"/>
    <w:rsid w:val="005800EF"/>
    <w:rsid w:val="00582BE0"/>
    <w:rsid w:val="00585AB7"/>
    <w:rsid w:val="005902EF"/>
    <w:rsid w:val="005975BF"/>
    <w:rsid w:val="00597B4E"/>
    <w:rsid w:val="005A2019"/>
    <w:rsid w:val="005A41FB"/>
    <w:rsid w:val="005A4210"/>
    <w:rsid w:val="005A45AD"/>
    <w:rsid w:val="005B242A"/>
    <w:rsid w:val="005B34CC"/>
    <w:rsid w:val="005B6740"/>
    <w:rsid w:val="005D16FA"/>
    <w:rsid w:val="005D1C2E"/>
    <w:rsid w:val="005D2B67"/>
    <w:rsid w:val="005D6DCB"/>
    <w:rsid w:val="005E1DC2"/>
    <w:rsid w:val="005E3F55"/>
    <w:rsid w:val="005E5228"/>
    <w:rsid w:val="005E7004"/>
    <w:rsid w:val="005E7349"/>
    <w:rsid w:val="005F00D8"/>
    <w:rsid w:val="005F238E"/>
    <w:rsid w:val="005F3E1B"/>
    <w:rsid w:val="00605F63"/>
    <w:rsid w:val="0061582F"/>
    <w:rsid w:val="006233C2"/>
    <w:rsid w:val="006257E1"/>
    <w:rsid w:val="00635F21"/>
    <w:rsid w:val="00637EFB"/>
    <w:rsid w:val="00643127"/>
    <w:rsid w:val="0064525E"/>
    <w:rsid w:val="00647223"/>
    <w:rsid w:val="006502DB"/>
    <w:rsid w:val="00662714"/>
    <w:rsid w:val="006627C0"/>
    <w:rsid w:val="00665255"/>
    <w:rsid w:val="006668B5"/>
    <w:rsid w:val="00673121"/>
    <w:rsid w:val="006778E6"/>
    <w:rsid w:val="00680CA1"/>
    <w:rsid w:val="0068212D"/>
    <w:rsid w:val="006821EA"/>
    <w:rsid w:val="00682C72"/>
    <w:rsid w:val="00683370"/>
    <w:rsid w:val="00684C10"/>
    <w:rsid w:val="00685400"/>
    <w:rsid w:val="006940BB"/>
    <w:rsid w:val="006A0049"/>
    <w:rsid w:val="006A4D50"/>
    <w:rsid w:val="006A59C9"/>
    <w:rsid w:val="006A7E16"/>
    <w:rsid w:val="006B19E8"/>
    <w:rsid w:val="006B1A67"/>
    <w:rsid w:val="006B3D5B"/>
    <w:rsid w:val="006B52CA"/>
    <w:rsid w:val="006C1747"/>
    <w:rsid w:val="006C39AA"/>
    <w:rsid w:val="006C4612"/>
    <w:rsid w:val="006C5F47"/>
    <w:rsid w:val="006D156A"/>
    <w:rsid w:val="006E34F8"/>
    <w:rsid w:val="006E7C40"/>
    <w:rsid w:val="006F1E29"/>
    <w:rsid w:val="006F2DD6"/>
    <w:rsid w:val="006F5C60"/>
    <w:rsid w:val="00701323"/>
    <w:rsid w:val="0070463F"/>
    <w:rsid w:val="00707021"/>
    <w:rsid w:val="00707759"/>
    <w:rsid w:val="007103C9"/>
    <w:rsid w:val="007230E7"/>
    <w:rsid w:val="00723936"/>
    <w:rsid w:val="00726E75"/>
    <w:rsid w:val="00730350"/>
    <w:rsid w:val="0073452F"/>
    <w:rsid w:val="0074270F"/>
    <w:rsid w:val="00742AAA"/>
    <w:rsid w:val="00751865"/>
    <w:rsid w:val="00755B09"/>
    <w:rsid w:val="00755FE2"/>
    <w:rsid w:val="00760A84"/>
    <w:rsid w:val="007634D6"/>
    <w:rsid w:val="00764466"/>
    <w:rsid w:val="007762E9"/>
    <w:rsid w:val="007854E0"/>
    <w:rsid w:val="007870A9"/>
    <w:rsid w:val="00790E40"/>
    <w:rsid w:val="00791902"/>
    <w:rsid w:val="00794BB7"/>
    <w:rsid w:val="007A07B9"/>
    <w:rsid w:val="007A309B"/>
    <w:rsid w:val="007A3DCA"/>
    <w:rsid w:val="007A6D43"/>
    <w:rsid w:val="007B014E"/>
    <w:rsid w:val="007B517A"/>
    <w:rsid w:val="007C0612"/>
    <w:rsid w:val="007C4146"/>
    <w:rsid w:val="007D6EBF"/>
    <w:rsid w:val="007F6596"/>
    <w:rsid w:val="00806B83"/>
    <w:rsid w:val="00811102"/>
    <w:rsid w:val="00811F49"/>
    <w:rsid w:val="00821784"/>
    <w:rsid w:val="00824416"/>
    <w:rsid w:val="00824458"/>
    <w:rsid w:val="008267B8"/>
    <w:rsid w:val="008267E2"/>
    <w:rsid w:val="00831F0C"/>
    <w:rsid w:val="008333E0"/>
    <w:rsid w:val="0083766F"/>
    <w:rsid w:val="00842B13"/>
    <w:rsid w:val="00853895"/>
    <w:rsid w:val="00856C92"/>
    <w:rsid w:val="00871816"/>
    <w:rsid w:val="00873B4E"/>
    <w:rsid w:val="00875DA8"/>
    <w:rsid w:val="0088555A"/>
    <w:rsid w:val="00885673"/>
    <w:rsid w:val="00890158"/>
    <w:rsid w:val="00891A6E"/>
    <w:rsid w:val="008924C2"/>
    <w:rsid w:val="008A0325"/>
    <w:rsid w:val="008A0764"/>
    <w:rsid w:val="008A0BE6"/>
    <w:rsid w:val="008A0C67"/>
    <w:rsid w:val="008B0780"/>
    <w:rsid w:val="008B2459"/>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0678"/>
    <w:rsid w:val="00903769"/>
    <w:rsid w:val="00903FED"/>
    <w:rsid w:val="009115A9"/>
    <w:rsid w:val="00916BDC"/>
    <w:rsid w:val="00922BAE"/>
    <w:rsid w:val="00922DC4"/>
    <w:rsid w:val="009231C5"/>
    <w:rsid w:val="00930537"/>
    <w:rsid w:val="00931959"/>
    <w:rsid w:val="00936BBE"/>
    <w:rsid w:val="00945766"/>
    <w:rsid w:val="00947B10"/>
    <w:rsid w:val="009506CC"/>
    <w:rsid w:val="00952132"/>
    <w:rsid w:val="00956B41"/>
    <w:rsid w:val="00956BE1"/>
    <w:rsid w:val="0096234C"/>
    <w:rsid w:val="009636F1"/>
    <w:rsid w:val="00964F22"/>
    <w:rsid w:val="00974D86"/>
    <w:rsid w:val="0097789E"/>
    <w:rsid w:val="00982E4C"/>
    <w:rsid w:val="00985268"/>
    <w:rsid w:val="00985290"/>
    <w:rsid w:val="00986755"/>
    <w:rsid w:val="0099078E"/>
    <w:rsid w:val="00994388"/>
    <w:rsid w:val="009947C5"/>
    <w:rsid w:val="0099712C"/>
    <w:rsid w:val="009A2FAD"/>
    <w:rsid w:val="009A4EA9"/>
    <w:rsid w:val="009B54E8"/>
    <w:rsid w:val="009B7A15"/>
    <w:rsid w:val="009C29ED"/>
    <w:rsid w:val="009D6A39"/>
    <w:rsid w:val="009D7684"/>
    <w:rsid w:val="009E0D15"/>
    <w:rsid w:val="009E18B0"/>
    <w:rsid w:val="009E4349"/>
    <w:rsid w:val="00A05D1B"/>
    <w:rsid w:val="00A142A7"/>
    <w:rsid w:val="00A17919"/>
    <w:rsid w:val="00A207CB"/>
    <w:rsid w:val="00A24F23"/>
    <w:rsid w:val="00A25640"/>
    <w:rsid w:val="00A30187"/>
    <w:rsid w:val="00A37498"/>
    <w:rsid w:val="00A43E31"/>
    <w:rsid w:val="00A457C3"/>
    <w:rsid w:val="00A470CE"/>
    <w:rsid w:val="00A47A3B"/>
    <w:rsid w:val="00A50B04"/>
    <w:rsid w:val="00A57AB3"/>
    <w:rsid w:val="00A62923"/>
    <w:rsid w:val="00A66386"/>
    <w:rsid w:val="00A66727"/>
    <w:rsid w:val="00A72110"/>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3C4"/>
    <w:rsid w:val="00AE7D4D"/>
    <w:rsid w:val="00AF28C0"/>
    <w:rsid w:val="00AF29BE"/>
    <w:rsid w:val="00B0511E"/>
    <w:rsid w:val="00B10E2F"/>
    <w:rsid w:val="00B12F3C"/>
    <w:rsid w:val="00B34AEE"/>
    <w:rsid w:val="00B36ECF"/>
    <w:rsid w:val="00B41E5F"/>
    <w:rsid w:val="00B475A0"/>
    <w:rsid w:val="00B533C3"/>
    <w:rsid w:val="00B54006"/>
    <w:rsid w:val="00B56E73"/>
    <w:rsid w:val="00B61D47"/>
    <w:rsid w:val="00B67E10"/>
    <w:rsid w:val="00B71936"/>
    <w:rsid w:val="00B82584"/>
    <w:rsid w:val="00B85D20"/>
    <w:rsid w:val="00B91FD3"/>
    <w:rsid w:val="00B922B9"/>
    <w:rsid w:val="00B93A9B"/>
    <w:rsid w:val="00B9519D"/>
    <w:rsid w:val="00BA09AB"/>
    <w:rsid w:val="00BA16B5"/>
    <w:rsid w:val="00BA61C0"/>
    <w:rsid w:val="00BB5951"/>
    <w:rsid w:val="00BB6C54"/>
    <w:rsid w:val="00BB79A8"/>
    <w:rsid w:val="00BD131D"/>
    <w:rsid w:val="00BD3DE0"/>
    <w:rsid w:val="00BD4B48"/>
    <w:rsid w:val="00BD5D03"/>
    <w:rsid w:val="00BD72C5"/>
    <w:rsid w:val="00BE3659"/>
    <w:rsid w:val="00BE7CCD"/>
    <w:rsid w:val="00BF0151"/>
    <w:rsid w:val="00BF0A88"/>
    <w:rsid w:val="00BF0C12"/>
    <w:rsid w:val="00BF0EEE"/>
    <w:rsid w:val="00C0725B"/>
    <w:rsid w:val="00C1768B"/>
    <w:rsid w:val="00C23119"/>
    <w:rsid w:val="00C23911"/>
    <w:rsid w:val="00C24FB8"/>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368"/>
    <w:rsid w:val="00CB1D40"/>
    <w:rsid w:val="00CB5591"/>
    <w:rsid w:val="00CC0A5E"/>
    <w:rsid w:val="00CC0EB1"/>
    <w:rsid w:val="00CC2B2C"/>
    <w:rsid w:val="00CC425E"/>
    <w:rsid w:val="00CD77B6"/>
    <w:rsid w:val="00CE005C"/>
    <w:rsid w:val="00CE067F"/>
    <w:rsid w:val="00CE0B71"/>
    <w:rsid w:val="00CE2FE4"/>
    <w:rsid w:val="00CE699D"/>
    <w:rsid w:val="00D004A9"/>
    <w:rsid w:val="00D02A68"/>
    <w:rsid w:val="00D128F9"/>
    <w:rsid w:val="00D134EA"/>
    <w:rsid w:val="00D13FB2"/>
    <w:rsid w:val="00D26D61"/>
    <w:rsid w:val="00D32ED3"/>
    <w:rsid w:val="00D3457A"/>
    <w:rsid w:val="00D36B74"/>
    <w:rsid w:val="00D37051"/>
    <w:rsid w:val="00D40205"/>
    <w:rsid w:val="00D41E24"/>
    <w:rsid w:val="00D5031D"/>
    <w:rsid w:val="00D57C6B"/>
    <w:rsid w:val="00D614ED"/>
    <w:rsid w:val="00D62904"/>
    <w:rsid w:val="00D6775F"/>
    <w:rsid w:val="00D81118"/>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169F0"/>
    <w:rsid w:val="00E204E7"/>
    <w:rsid w:val="00E3012D"/>
    <w:rsid w:val="00E33112"/>
    <w:rsid w:val="00E35E68"/>
    <w:rsid w:val="00E369EB"/>
    <w:rsid w:val="00E37A67"/>
    <w:rsid w:val="00E4306D"/>
    <w:rsid w:val="00E449B0"/>
    <w:rsid w:val="00E44DDC"/>
    <w:rsid w:val="00E4688C"/>
    <w:rsid w:val="00E47E2E"/>
    <w:rsid w:val="00E52AA0"/>
    <w:rsid w:val="00E558D8"/>
    <w:rsid w:val="00E60E28"/>
    <w:rsid w:val="00E645B5"/>
    <w:rsid w:val="00E65E75"/>
    <w:rsid w:val="00E67575"/>
    <w:rsid w:val="00E7004D"/>
    <w:rsid w:val="00E7458A"/>
    <w:rsid w:val="00E77DBF"/>
    <w:rsid w:val="00E77F1C"/>
    <w:rsid w:val="00E82691"/>
    <w:rsid w:val="00E826CF"/>
    <w:rsid w:val="00E84383"/>
    <w:rsid w:val="00E85D25"/>
    <w:rsid w:val="00E97C42"/>
    <w:rsid w:val="00EA68EE"/>
    <w:rsid w:val="00EB5899"/>
    <w:rsid w:val="00EB612B"/>
    <w:rsid w:val="00EB7445"/>
    <w:rsid w:val="00EC0D85"/>
    <w:rsid w:val="00EC4AA7"/>
    <w:rsid w:val="00EC576E"/>
    <w:rsid w:val="00EC59BD"/>
    <w:rsid w:val="00EC6FA5"/>
    <w:rsid w:val="00ED1132"/>
    <w:rsid w:val="00ED3D27"/>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45EC"/>
    <w:rsid w:val="00F37516"/>
    <w:rsid w:val="00F45ED6"/>
    <w:rsid w:val="00F52756"/>
    <w:rsid w:val="00F5642B"/>
    <w:rsid w:val="00F6126B"/>
    <w:rsid w:val="00F612B7"/>
    <w:rsid w:val="00F628AC"/>
    <w:rsid w:val="00F72BCC"/>
    <w:rsid w:val="00F803F4"/>
    <w:rsid w:val="00F80EFD"/>
    <w:rsid w:val="00F8132A"/>
    <w:rsid w:val="00F91862"/>
    <w:rsid w:val="00F92A8B"/>
    <w:rsid w:val="00F9388C"/>
    <w:rsid w:val="00F955BF"/>
    <w:rsid w:val="00F9722C"/>
    <w:rsid w:val="00FA19C9"/>
    <w:rsid w:val="00FA2557"/>
    <w:rsid w:val="00FA2AD3"/>
    <w:rsid w:val="00FA42FA"/>
    <w:rsid w:val="00FB5A64"/>
    <w:rsid w:val="00FC022C"/>
    <w:rsid w:val="00FC139C"/>
    <w:rsid w:val="00FD072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C5F16C-9E7F-4187-A518-63FC35D4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3">
    <w:name w:val="heading 3"/>
    <w:basedOn w:val="a"/>
    <w:next w:val="a"/>
    <w:link w:val="30"/>
    <w:uiPriority w:val="99"/>
    <w:unhideWhenUsed/>
    <w:qFormat/>
    <w:rsid w:val="0009081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unhideWhenUsed/>
    <w:qFormat/>
    <w:rsid w:val="005975BF"/>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style>
  <w:style w:type="character" w:styleId="a6">
    <w:name w:val="page number"/>
    <w:basedOn w:val="a0"/>
    <w:rsid w:val="00253FBB"/>
  </w:style>
  <w:style w:type="paragraph" w:styleId="a7">
    <w:name w:val="Body Text"/>
    <w:basedOn w:val="a"/>
    <w:link w:val="a8"/>
    <w:uiPriority w:val="99"/>
    <w:qFormat/>
    <w:rsid w:val="003B5DFB"/>
    <w:pPr>
      <w:jc w:val="both"/>
    </w:pPr>
    <w:rPr>
      <w:rFonts w:ascii="Bookman Old Style" w:hAnsi="Bookman Old Style"/>
      <w:b/>
      <w:bCs/>
      <w:i/>
      <w:iCs/>
    </w:rPr>
  </w:style>
  <w:style w:type="paragraph" w:styleId="21">
    <w:name w:val="Body Text 2"/>
    <w:basedOn w:val="a"/>
    <w:link w:val="22"/>
    <w:rsid w:val="00ED478C"/>
    <w:pPr>
      <w:spacing w:after="120" w:line="480" w:lineRule="auto"/>
    </w:pPr>
  </w:style>
  <w:style w:type="paragraph" w:customStyle="1" w:styleId="23">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uiPriority w:val="99"/>
    <w:rsid w:val="00184261"/>
    <w:rPr>
      <w:b/>
      <w:bCs/>
      <w:sz w:val="28"/>
    </w:rPr>
  </w:style>
  <w:style w:type="character" w:customStyle="1" w:styleId="a5">
    <w:name w:val="Верхний колонтитул Знак"/>
    <w:link w:val="a4"/>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qFormat/>
    <w:rsid w:val="00ED490F"/>
    <w:rPr>
      <w:rFonts w:ascii="Calibri" w:eastAsia="Calibri" w:hAnsi="Calibri"/>
      <w:sz w:val="22"/>
      <w:szCs w:val="22"/>
      <w:lang w:eastAsia="en-US"/>
    </w:rPr>
  </w:style>
  <w:style w:type="paragraph" w:customStyle="1" w:styleId="ConsPlusNormal">
    <w:name w:val="ConsPlusNormal"/>
    <w:link w:val="ConsPlusNormal0"/>
    <w:qFormat/>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1">
    <w:name w:val="Текст сноски Знак"/>
    <w:basedOn w:val="a0"/>
    <w:link w:val="af0"/>
    <w:uiPriority w:val="99"/>
    <w:rsid w:val="003F7555"/>
    <w:rPr>
      <w:b/>
      <w:color w:val="000000"/>
    </w:rPr>
  </w:style>
  <w:style w:type="character" w:styleId="af2">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4"/>
    <w:uiPriority w:val="34"/>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5">
    <w:name w:val="Emphasis"/>
    <w:basedOn w:val="a0"/>
    <w:uiPriority w:val="2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uiPriority w:val="99"/>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3F55"/>
    <w:rPr>
      <w:rFonts w:ascii="Courier New" w:hAnsi="Courier New" w:cs="Courier New"/>
    </w:rPr>
  </w:style>
  <w:style w:type="character" w:styleId="af6">
    <w:name w:val="Strong"/>
    <w:basedOn w:val="a0"/>
    <w:qFormat/>
    <w:rsid w:val="005E3F55"/>
    <w:rPr>
      <w:b/>
      <w:bCs/>
    </w:rPr>
  </w:style>
  <w:style w:type="character" w:customStyle="1" w:styleId="style121">
    <w:name w:val="style121"/>
    <w:basedOn w:val="a0"/>
    <w:rsid w:val="005E3F55"/>
    <w:rPr>
      <w:i/>
      <w:iCs/>
      <w:color w:val="464646"/>
    </w:rPr>
  </w:style>
  <w:style w:type="paragraph" w:styleId="af7">
    <w:name w:val="Normal (Web)"/>
    <w:basedOn w:val="a"/>
    <w:link w:val="af8"/>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Indent"/>
    <w:basedOn w:val="a"/>
    <w:link w:val="afa"/>
    <w:rsid w:val="006A0049"/>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basedOn w:val="a0"/>
    <w:link w:val="af9"/>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Title"/>
    <w:basedOn w:val="a"/>
    <w:link w:val="afc"/>
    <w:uiPriority w:val="99"/>
    <w:qFormat/>
    <w:rsid w:val="007D6EBF"/>
    <w:pPr>
      <w:spacing w:after="0" w:line="240" w:lineRule="auto"/>
      <w:jc w:val="center"/>
    </w:pPr>
    <w:rPr>
      <w:rFonts w:ascii="Garamond" w:eastAsia="Times New Roman" w:hAnsi="Garamond"/>
      <w:b/>
      <w:sz w:val="28"/>
      <w:szCs w:val="20"/>
      <w:lang w:val="en-US" w:eastAsia="ru-RU"/>
    </w:rPr>
  </w:style>
  <w:style w:type="character" w:customStyle="1" w:styleId="afc">
    <w:name w:val="Название Знак"/>
    <w:basedOn w:val="a0"/>
    <w:link w:val="afb"/>
    <w:uiPriority w:val="99"/>
    <w:rsid w:val="007D6EBF"/>
    <w:rPr>
      <w:rFonts w:ascii="Garamond" w:hAnsi="Garamond"/>
      <w:b/>
      <w:sz w:val="28"/>
      <w:lang w:val="en-US"/>
    </w:rPr>
  </w:style>
  <w:style w:type="character" w:customStyle="1" w:styleId="apple-style-span">
    <w:name w:val="apple-style-span"/>
    <w:basedOn w:val="a0"/>
    <w:rsid w:val="007D6EBF"/>
  </w:style>
  <w:style w:type="character" w:customStyle="1" w:styleId="24">
    <w:name w:val="Основной текст (2)_"/>
    <w:basedOn w:val="a0"/>
    <w:link w:val="25"/>
    <w:uiPriority w:val="99"/>
    <w:rsid w:val="007D6EBF"/>
    <w:rPr>
      <w:sz w:val="28"/>
      <w:szCs w:val="28"/>
      <w:shd w:val="clear" w:color="auto" w:fill="FFFFFF"/>
    </w:rPr>
  </w:style>
  <w:style w:type="paragraph" w:customStyle="1" w:styleId="25">
    <w:name w:val="Основной текст (2)"/>
    <w:basedOn w:val="a"/>
    <w:link w:val="24"/>
    <w:uiPriority w:val="99"/>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4"/>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d">
    <w:name w:val="Текст примечания Знак"/>
    <w:link w:val="afe"/>
    <w:uiPriority w:val="99"/>
    <w:locked/>
    <w:rsid w:val="00C504CB"/>
  </w:style>
  <w:style w:type="paragraph" w:styleId="afe">
    <w:name w:val="annotation text"/>
    <w:basedOn w:val="a"/>
    <w:link w:val="afd"/>
    <w:uiPriority w:val="99"/>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uiPriority w:val="99"/>
    <w:locked/>
    <w:rsid w:val="00C504CB"/>
    <w:rPr>
      <w:rFonts w:ascii="Bookman Old Style" w:eastAsia="Calibri" w:hAnsi="Bookman Old Style"/>
      <w:b/>
      <w:bCs/>
      <w:i/>
      <w:iCs/>
      <w:sz w:val="22"/>
      <w:szCs w:val="22"/>
      <w:lang w:eastAsia="en-US"/>
    </w:rPr>
  </w:style>
  <w:style w:type="character" w:customStyle="1" w:styleId="aff">
    <w:name w:val="Схема документа Знак"/>
    <w:link w:val="aff0"/>
    <w:locked/>
    <w:rsid w:val="00C504CB"/>
    <w:rPr>
      <w:rFonts w:ascii="Tahoma" w:hAnsi="Tahoma" w:cs="Tahoma"/>
      <w:shd w:val="clear" w:color="auto" w:fill="000080"/>
    </w:rPr>
  </w:style>
  <w:style w:type="paragraph" w:styleId="aff0">
    <w:name w:val="Document Map"/>
    <w:basedOn w:val="a"/>
    <w:link w:val="aff"/>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f1">
    <w:name w:val="Тема примечания Знак"/>
    <w:link w:val="aff2"/>
    <w:uiPriority w:val="99"/>
    <w:locked/>
    <w:rsid w:val="00C504CB"/>
    <w:rPr>
      <w:b/>
      <w:bCs/>
    </w:rPr>
  </w:style>
  <w:style w:type="paragraph" w:styleId="aff2">
    <w:name w:val="annotation subject"/>
    <w:basedOn w:val="afe"/>
    <w:next w:val="afe"/>
    <w:link w:val="aff1"/>
    <w:uiPriority w:val="99"/>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1">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3">
    <w:name w:val="line number"/>
    <w:uiPriority w:val="99"/>
    <w:rsid w:val="00C504CB"/>
  </w:style>
  <w:style w:type="numbering" w:customStyle="1" w:styleId="16">
    <w:name w:val="Нет списка1"/>
    <w:next w:val="a2"/>
    <w:uiPriority w:val="99"/>
    <w:semiHidden/>
    <w:unhideWhenUsed/>
    <w:rsid w:val="00C504CB"/>
  </w:style>
  <w:style w:type="paragraph" w:styleId="aff4">
    <w:name w:val="endnote text"/>
    <w:basedOn w:val="a"/>
    <w:link w:val="aff5"/>
    <w:rsid w:val="00C504CB"/>
    <w:pPr>
      <w:spacing w:after="0" w:line="240" w:lineRule="auto"/>
      <w:jc w:val="both"/>
    </w:pPr>
    <w:rPr>
      <w:rFonts w:ascii="Times New Roman" w:eastAsia="Times New Roman" w:hAnsi="Times New Roman"/>
      <w:sz w:val="20"/>
      <w:szCs w:val="20"/>
      <w:lang w:eastAsia="ru-RU"/>
    </w:rPr>
  </w:style>
  <w:style w:type="character" w:customStyle="1" w:styleId="aff5">
    <w:name w:val="Текст концевой сноски Знак"/>
    <w:basedOn w:val="a0"/>
    <w:link w:val="aff4"/>
    <w:rsid w:val="00C504CB"/>
  </w:style>
  <w:style w:type="character" w:styleId="aff6">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1">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7">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 w:type="paragraph" w:customStyle="1" w:styleId="s1">
    <w:name w:val="s_1"/>
    <w:basedOn w:val="a"/>
    <w:uiPriority w:val="99"/>
    <w:qFormat/>
    <w:rsid w:val="006821EA"/>
    <w:pPr>
      <w:suppressAutoHyphens/>
      <w:spacing w:before="280" w:after="280" w:line="240" w:lineRule="auto"/>
    </w:pPr>
    <w:rPr>
      <w:rFonts w:ascii="Times New Roman" w:eastAsia="Times New Roman" w:hAnsi="Times New Roman"/>
      <w:sz w:val="24"/>
      <w:szCs w:val="24"/>
      <w:lang w:eastAsia="zh-CN"/>
    </w:rPr>
  </w:style>
  <w:style w:type="paragraph" w:customStyle="1" w:styleId="aff8">
    <w:name w:val="Таблицы (моноширинный)"/>
    <w:basedOn w:val="a"/>
    <w:next w:val="a"/>
    <w:uiPriority w:val="99"/>
    <w:rsid w:val="00956BE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qFormat/>
    <w:locked/>
    <w:rsid w:val="00956BE1"/>
    <w:rPr>
      <w:rFonts w:ascii="Arial" w:hAnsi="Arial" w:cs="Arial"/>
    </w:rPr>
  </w:style>
  <w:style w:type="paragraph" w:customStyle="1" w:styleId="ConsPlusNonformat">
    <w:name w:val="ConsPlusNonformat"/>
    <w:link w:val="ConsPlusNonformat0"/>
    <w:uiPriority w:val="99"/>
    <w:rsid w:val="00956BE1"/>
    <w:pPr>
      <w:widowControl w:val="0"/>
      <w:autoSpaceDE w:val="0"/>
      <w:autoSpaceDN w:val="0"/>
      <w:adjustRightInd w:val="0"/>
    </w:pPr>
    <w:rPr>
      <w:rFonts w:ascii="Courier New" w:hAnsi="Courier New" w:cs="Courier New"/>
    </w:rPr>
  </w:style>
  <w:style w:type="paragraph" w:customStyle="1" w:styleId="conspluscell">
    <w:name w:val="conspluscell"/>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9">
    <w:name w:val="Гипертекстовая ссылка"/>
    <w:basedOn w:val="a0"/>
    <w:uiPriority w:val="99"/>
    <w:rsid w:val="00956BE1"/>
    <w:rPr>
      <w:rFonts w:cs="Times New Roman"/>
      <w:color w:val="106BBE"/>
    </w:rPr>
  </w:style>
  <w:style w:type="character" w:customStyle="1" w:styleId="af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3"/>
    <w:uiPriority w:val="99"/>
    <w:qFormat/>
    <w:locked/>
    <w:rsid w:val="00956BE1"/>
    <w:rPr>
      <w:rFonts w:ascii="Calibri" w:eastAsia="Calibri" w:hAnsi="Calibri"/>
      <w:sz w:val="22"/>
      <w:szCs w:val="22"/>
      <w:lang w:eastAsia="en-US"/>
    </w:rPr>
  </w:style>
  <w:style w:type="paragraph" w:customStyle="1" w:styleId="Style5">
    <w:name w:val="Style5"/>
    <w:basedOn w:val="a"/>
    <w:uiPriority w:val="99"/>
    <w:rsid w:val="00956BE1"/>
    <w:pPr>
      <w:widowControl w:val="0"/>
      <w:autoSpaceDE w:val="0"/>
      <w:autoSpaceDN w:val="0"/>
      <w:adjustRightInd w:val="0"/>
      <w:spacing w:after="0" w:line="308"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956BE1"/>
    <w:pPr>
      <w:widowControl w:val="0"/>
      <w:autoSpaceDE w:val="0"/>
      <w:autoSpaceDN w:val="0"/>
      <w:adjustRightInd w:val="0"/>
      <w:spacing w:after="0" w:line="307" w:lineRule="exact"/>
      <w:ind w:firstLine="528"/>
      <w:jc w:val="both"/>
    </w:pPr>
    <w:rPr>
      <w:rFonts w:ascii="Times New Roman" w:eastAsia="Times New Roman" w:hAnsi="Times New Roman"/>
      <w:sz w:val="24"/>
      <w:szCs w:val="24"/>
      <w:lang w:eastAsia="ru-RU"/>
    </w:rPr>
  </w:style>
  <w:style w:type="paragraph" w:customStyle="1" w:styleId="Style9">
    <w:name w:val="Style9"/>
    <w:basedOn w:val="a"/>
    <w:uiPriority w:val="99"/>
    <w:rsid w:val="00956BE1"/>
    <w:pPr>
      <w:widowControl w:val="0"/>
      <w:autoSpaceDE w:val="0"/>
      <w:autoSpaceDN w:val="0"/>
      <w:adjustRightInd w:val="0"/>
      <w:spacing w:after="0" w:line="307" w:lineRule="exact"/>
      <w:ind w:firstLine="653"/>
      <w:jc w:val="both"/>
    </w:pPr>
    <w:rPr>
      <w:rFonts w:ascii="Times New Roman" w:eastAsia="Times New Roman" w:hAnsi="Times New Roman"/>
      <w:sz w:val="24"/>
      <w:szCs w:val="24"/>
      <w:lang w:eastAsia="ru-RU"/>
    </w:rPr>
  </w:style>
  <w:style w:type="paragraph" w:customStyle="1" w:styleId="Style13">
    <w:name w:val="Style13"/>
    <w:basedOn w:val="a"/>
    <w:uiPriority w:val="99"/>
    <w:rsid w:val="00956BE1"/>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Style15">
    <w:name w:val="Style15"/>
    <w:basedOn w:val="a"/>
    <w:uiPriority w:val="99"/>
    <w:rsid w:val="00956BE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6">
    <w:name w:val="Style16"/>
    <w:basedOn w:val="a"/>
    <w:uiPriority w:val="99"/>
    <w:rsid w:val="00956BE1"/>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956BE1"/>
    <w:rPr>
      <w:rFonts w:ascii="Times New Roman" w:hAnsi="Times New Roman" w:cs="Times New Roman" w:hint="default"/>
      <w:b/>
      <w:bCs/>
      <w:sz w:val="26"/>
      <w:szCs w:val="26"/>
    </w:rPr>
  </w:style>
  <w:style w:type="character" w:customStyle="1" w:styleId="FontStyle19">
    <w:name w:val="Font Style19"/>
    <w:uiPriority w:val="99"/>
    <w:rsid w:val="00956BE1"/>
    <w:rPr>
      <w:rFonts w:ascii="Times New Roman" w:hAnsi="Times New Roman" w:cs="Times New Roman" w:hint="default"/>
      <w:sz w:val="26"/>
      <w:szCs w:val="26"/>
    </w:rPr>
  </w:style>
  <w:style w:type="character" w:customStyle="1" w:styleId="FontStyle20">
    <w:name w:val="Font Style20"/>
    <w:uiPriority w:val="99"/>
    <w:rsid w:val="00956BE1"/>
    <w:rPr>
      <w:rFonts w:ascii="Times New Roman" w:hAnsi="Times New Roman" w:cs="Times New Roman" w:hint="default"/>
      <w:i/>
      <w:iCs/>
      <w:sz w:val="26"/>
      <w:szCs w:val="26"/>
    </w:rPr>
  </w:style>
  <w:style w:type="paragraph" w:customStyle="1" w:styleId="ConsPlusCell0">
    <w:name w:val="ConsPlusCell"/>
    <w:uiPriority w:val="99"/>
    <w:rsid w:val="00956BE1"/>
    <w:pPr>
      <w:widowControl w:val="0"/>
      <w:autoSpaceDE w:val="0"/>
      <w:autoSpaceDN w:val="0"/>
      <w:adjustRightInd w:val="0"/>
    </w:pPr>
    <w:rPr>
      <w:rFonts w:ascii="Arial" w:hAnsi="Arial" w:cs="Arial"/>
    </w:rPr>
  </w:style>
  <w:style w:type="paragraph" w:styleId="affa">
    <w:name w:val="Subtitle"/>
    <w:basedOn w:val="a"/>
    <w:next w:val="a"/>
    <w:link w:val="affb"/>
    <w:qFormat/>
    <w:rsid w:val="00956BE1"/>
    <w:pPr>
      <w:spacing w:after="60" w:line="240" w:lineRule="auto"/>
      <w:jc w:val="center"/>
      <w:outlineLvl w:val="1"/>
    </w:pPr>
    <w:rPr>
      <w:rFonts w:ascii="Cambria" w:eastAsia="Times New Roman" w:hAnsi="Cambria"/>
      <w:sz w:val="24"/>
      <w:szCs w:val="24"/>
      <w:lang w:eastAsia="ru-RU"/>
    </w:rPr>
  </w:style>
  <w:style w:type="character" w:customStyle="1" w:styleId="affb">
    <w:name w:val="Подзаголовок Знак"/>
    <w:basedOn w:val="a0"/>
    <w:link w:val="affa"/>
    <w:rsid w:val="00956BE1"/>
    <w:rPr>
      <w:rFonts w:ascii="Cambria" w:hAnsi="Cambria"/>
      <w:sz w:val="24"/>
      <w:szCs w:val="24"/>
    </w:rPr>
  </w:style>
  <w:style w:type="character" w:customStyle="1" w:styleId="af">
    <w:name w:val="Без интервала Знак"/>
    <w:basedOn w:val="a0"/>
    <w:link w:val="ae"/>
    <w:uiPriority w:val="1"/>
    <w:qFormat/>
    <w:locked/>
    <w:rsid w:val="00956BE1"/>
    <w:rPr>
      <w:rFonts w:ascii="Calibri" w:eastAsia="Calibri" w:hAnsi="Calibri"/>
      <w:sz w:val="22"/>
      <w:szCs w:val="22"/>
      <w:lang w:eastAsia="en-US"/>
    </w:rPr>
  </w:style>
  <w:style w:type="character" w:customStyle="1" w:styleId="WW8Num7z5">
    <w:name w:val="WW8Num7z5"/>
    <w:rsid w:val="00956BE1"/>
  </w:style>
  <w:style w:type="paragraph" w:styleId="18">
    <w:name w:val="toc 1"/>
    <w:basedOn w:val="a"/>
    <w:autoRedefine/>
    <w:uiPriority w:val="99"/>
    <w:rsid w:val="00956BE1"/>
    <w:pPr>
      <w:widowControl w:val="0"/>
      <w:autoSpaceDE w:val="0"/>
      <w:autoSpaceDN w:val="0"/>
      <w:spacing w:after="0" w:line="240" w:lineRule="auto"/>
      <w:ind w:left="261"/>
    </w:pPr>
    <w:rPr>
      <w:rFonts w:ascii="Times New Roman" w:eastAsia="Times New Roman" w:hAnsi="Times New Roman"/>
      <w:sz w:val="28"/>
      <w:szCs w:val="28"/>
    </w:rPr>
  </w:style>
  <w:style w:type="paragraph" w:styleId="28">
    <w:name w:val="toc 2"/>
    <w:basedOn w:val="a"/>
    <w:autoRedefine/>
    <w:uiPriority w:val="99"/>
    <w:rsid w:val="00956BE1"/>
    <w:pPr>
      <w:widowControl w:val="0"/>
      <w:autoSpaceDE w:val="0"/>
      <w:autoSpaceDN w:val="0"/>
      <w:spacing w:after="0" w:line="322" w:lineRule="exact"/>
      <w:ind w:left="865"/>
    </w:pPr>
    <w:rPr>
      <w:rFonts w:ascii="Times New Roman" w:eastAsia="Times New Roman" w:hAnsi="Times New Roman"/>
      <w:sz w:val="28"/>
      <w:szCs w:val="28"/>
    </w:rPr>
  </w:style>
  <w:style w:type="paragraph" w:customStyle="1" w:styleId="TableParagraph">
    <w:name w:val="Table Paragraph"/>
    <w:basedOn w:val="a"/>
    <w:uiPriority w:val="99"/>
    <w:rsid w:val="00956BE1"/>
    <w:pPr>
      <w:widowControl w:val="0"/>
      <w:autoSpaceDE w:val="0"/>
      <w:autoSpaceDN w:val="0"/>
      <w:spacing w:after="0" w:line="240" w:lineRule="auto"/>
    </w:pPr>
    <w:rPr>
      <w:rFonts w:ascii="Times New Roman" w:eastAsia="Times New Roman" w:hAnsi="Times New Roman"/>
    </w:rPr>
  </w:style>
  <w:style w:type="paragraph" w:customStyle="1" w:styleId="affc">
    <w:name w:val="Текст (справка)"/>
    <w:basedOn w:val="a"/>
    <w:next w:val="a"/>
    <w:uiPriority w:val="99"/>
    <w:rsid w:val="00956BE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d">
    <w:name w:val="Цветовое выделение"/>
    <w:uiPriority w:val="99"/>
    <w:rsid w:val="00956BE1"/>
    <w:rPr>
      <w:b/>
      <w:bCs/>
      <w:color w:val="26282F"/>
    </w:rPr>
  </w:style>
  <w:style w:type="paragraph" w:customStyle="1" w:styleId="affe">
    <w:name w:val="Комментарий"/>
    <w:basedOn w:val="affc"/>
    <w:next w:val="a"/>
    <w:uiPriority w:val="99"/>
    <w:rsid w:val="00956BE1"/>
    <w:pPr>
      <w:spacing w:before="75"/>
      <w:ind w:right="0"/>
      <w:jc w:val="both"/>
    </w:pPr>
    <w:rPr>
      <w:color w:val="353842"/>
    </w:rPr>
  </w:style>
  <w:style w:type="paragraph" w:customStyle="1" w:styleId="afff">
    <w:name w:val="Нормальный (таблица)"/>
    <w:basedOn w:val="a"/>
    <w:next w:val="a"/>
    <w:uiPriority w:val="99"/>
    <w:rsid w:val="00956BE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0">
    <w:name w:val="Прижатый влево"/>
    <w:basedOn w:val="a"/>
    <w:next w:val="a"/>
    <w:uiPriority w:val="99"/>
    <w:rsid w:val="00956BE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1">
    <w:name w:val="Сноска"/>
    <w:basedOn w:val="a"/>
    <w:next w:val="a"/>
    <w:link w:val="afff2"/>
    <w:uiPriority w:val="99"/>
    <w:rsid w:val="00956BE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3">
    <w:name w:val="Цветовое выделение для Текст"/>
    <w:uiPriority w:val="99"/>
    <w:rsid w:val="00956BE1"/>
    <w:rPr>
      <w:rFonts w:ascii="Times New Roman CYR" w:hAnsi="Times New Roman CYR" w:cs="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a0"/>
    <w:uiPriority w:val="99"/>
    <w:locked/>
    <w:rsid w:val="00956BE1"/>
    <w:rPr>
      <w:rFonts w:ascii="Cambria" w:hAnsi="Cambria" w:cs="Cambria"/>
      <w:b/>
      <w:bCs/>
      <w:kern w:val="32"/>
      <w:sz w:val="32"/>
      <w:szCs w:val="32"/>
      <w:lang w:val="ru-RU" w:eastAsia="ru-RU"/>
    </w:rPr>
  </w:style>
  <w:style w:type="paragraph" w:customStyle="1" w:styleId="ConsPlusDocList">
    <w:name w:val="ConsPlusDocList"/>
    <w:uiPriority w:val="99"/>
    <w:rsid w:val="00956BE1"/>
    <w:pPr>
      <w:widowControl w:val="0"/>
      <w:autoSpaceDE w:val="0"/>
      <w:autoSpaceDN w:val="0"/>
    </w:pPr>
    <w:rPr>
      <w:rFonts w:ascii="Calibri" w:hAnsi="Calibri" w:cs="Calibri"/>
      <w:sz w:val="22"/>
      <w:szCs w:val="22"/>
    </w:rPr>
  </w:style>
  <w:style w:type="paragraph" w:customStyle="1" w:styleId="ConsPlusTitlePage">
    <w:name w:val="ConsPlusTitlePage"/>
    <w:uiPriority w:val="99"/>
    <w:rsid w:val="00956BE1"/>
    <w:pPr>
      <w:widowControl w:val="0"/>
      <w:autoSpaceDE w:val="0"/>
      <w:autoSpaceDN w:val="0"/>
    </w:pPr>
    <w:rPr>
      <w:rFonts w:ascii="Tahoma" w:hAnsi="Tahoma" w:cs="Tahoma"/>
    </w:rPr>
  </w:style>
  <w:style w:type="paragraph" w:customStyle="1" w:styleId="ConsPlusJurTerm">
    <w:name w:val="ConsPlusJurTerm"/>
    <w:uiPriority w:val="99"/>
    <w:rsid w:val="00956BE1"/>
    <w:pPr>
      <w:widowControl w:val="0"/>
      <w:autoSpaceDE w:val="0"/>
      <w:autoSpaceDN w:val="0"/>
    </w:pPr>
    <w:rPr>
      <w:rFonts w:ascii="Tahoma" w:hAnsi="Tahoma" w:cs="Tahoma"/>
      <w:sz w:val="26"/>
      <w:szCs w:val="26"/>
    </w:rPr>
  </w:style>
  <w:style w:type="paragraph" w:customStyle="1" w:styleId="ConsPlusTextList">
    <w:name w:val="ConsPlusTextList"/>
    <w:uiPriority w:val="99"/>
    <w:rsid w:val="00956BE1"/>
    <w:pPr>
      <w:widowControl w:val="0"/>
      <w:autoSpaceDE w:val="0"/>
      <w:autoSpaceDN w:val="0"/>
    </w:pPr>
    <w:rPr>
      <w:rFonts w:ascii="Arial" w:hAnsi="Arial" w:cs="Arial"/>
    </w:rPr>
  </w:style>
  <w:style w:type="paragraph" w:customStyle="1" w:styleId="19">
    <w:name w:val="Без интервала1"/>
    <w:rsid w:val="00956BE1"/>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Heading11">
    <w:name w:val="Heading 11"/>
    <w:basedOn w:val="a"/>
    <w:uiPriority w:val="99"/>
    <w:rsid w:val="00956BE1"/>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character" w:customStyle="1" w:styleId="33">
    <w:name w:val="Заголовок №3_"/>
    <w:link w:val="34"/>
    <w:uiPriority w:val="99"/>
    <w:locked/>
    <w:rsid w:val="00956BE1"/>
    <w:rPr>
      <w:b/>
      <w:bCs/>
      <w:i/>
      <w:iCs/>
    </w:rPr>
  </w:style>
  <w:style w:type="paragraph" w:customStyle="1" w:styleId="34">
    <w:name w:val="Заголовок №3"/>
    <w:basedOn w:val="a"/>
    <w:link w:val="33"/>
    <w:uiPriority w:val="99"/>
    <w:rsid w:val="00956BE1"/>
    <w:pPr>
      <w:widowControl w:val="0"/>
      <w:spacing w:line="240" w:lineRule="auto"/>
      <w:outlineLvl w:val="2"/>
    </w:pPr>
    <w:rPr>
      <w:rFonts w:ascii="Times New Roman" w:eastAsia="Times New Roman" w:hAnsi="Times New Roman"/>
      <w:b/>
      <w:bCs/>
      <w:i/>
      <w:iCs/>
      <w:sz w:val="20"/>
      <w:szCs w:val="20"/>
      <w:lang w:eastAsia="ru-RU"/>
    </w:rPr>
  </w:style>
  <w:style w:type="character" w:customStyle="1" w:styleId="afff4">
    <w:name w:val="Основной текст_"/>
    <w:link w:val="1a"/>
    <w:uiPriority w:val="99"/>
    <w:locked/>
    <w:rsid w:val="00956BE1"/>
  </w:style>
  <w:style w:type="paragraph" w:customStyle="1" w:styleId="1a">
    <w:name w:val="Основной текст1"/>
    <w:basedOn w:val="a"/>
    <w:link w:val="afff4"/>
    <w:uiPriority w:val="99"/>
    <w:rsid w:val="00956BE1"/>
    <w:pPr>
      <w:widowControl w:val="0"/>
      <w:spacing w:after="0" w:line="240" w:lineRule="auto"/>
      <w:ind w:firstLine="400"/>
    </w:pPr>
    <w:rPr>
      <w:rFonts w:ascii="Times New Roman" w:eastAsia="Times New Roman" w:hAnsi="Times New Roman"/>
      <w:sz w:val="20"/>
      <w:szCs w:val="20"/>
      <w:lang w:eastAsia="ru-RU"/>
    </w:rPr>
  </w:style>
  <w:style w:type="character" w:styleId="afff5">
    <w:name w:val="annotation reference"/>
    <w:basedOn w:val="a0"/>
    <w:uiPriority w:val="99"/>
    <w:rsid w:val="00956BE1"/>
    <w:rPr>
      <w:sz w:val="16"/>
      <w:szCs w:val="16"/>
    </w:rPr>
  </w:style>
  <w:style w:type="paragraph" w:customStyle="1" w:styleId="123">
    <w:name w:val="_Список_123"/>
    <w:uiPriority w:val="99"/>
    <w:rsid w:val="00956BE1"/>
    <w:pPr>
      <w:tabs>
        <w:tab w:val="left" w:pos="851"/>
        <w:tab w:val="left" w:pos="1644"/>
        <w:tab w:val="left" w:pos="1928"/>
        <w:tab w:val="left" w:pos="2325"/>
      </w:tabs>
      <w:spacing w:after="60"/>
      <w:jc w:val="both"/>
    </w:pPr>
    <w:rPr>
      <w:sz w:val="24"/>
      <w:szCs w:val="24"/>
    </w:rPr>
  </w:style>
  <w:style w:type="paragraph" w:styleId="afff6">
    <w:name w:val="TOC Heading"/>
    <w:basedOn w:val="1"/>
    <w:next w:val="a"/>
    <w:uiPriority w:val="99"/>
    <w:qFormat/>
    <w:rsid w:val="00956BE1"/>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35">
    <w:name w:val="toc 3"/>
    <w:basedOn w:val="a"/>
    <w:next w:val="a"/>
    <w:autoRedefine/>
    <w:uiPriority w:val="99"/>
    <w:rsid w:val="00956BE1"/>
    <w:pPr>
      <w:widowControl w:val="0"/>
      <w:tabs>
        <w:tab w:val="right" w:leader="dot" w:pos="9348"/>
      </w:tabs>
      <w:autoSpaceDE w:val="0"/>
      <w:autoSpaceDN w:val="0"/>
      <w:adjustRightInd w:val="0"/>
      <w:spacing w:after="0" w:line="20" w:lineRule="atLeast"/>
      <w:jc w:val="both"/>
    </w:pPr>
    <w:rPr>
      <w:rFonts w:ascii="Times New Roman" w:eastAsia="Times New Roman" w:hAnsi="Times New Roman"/>
      <w:lang w:eastAsia="ru-RU"/>
    </w:rPr>
  </w:style>
  <w:style w:type="character" w:customStyle="1" w:styleId="30">
    <w:name w:val="Заголовок 3 Знак"/>
    <w:basedOn w:val="a0"/>
    <w:link w:val="3"/>
    <w:uiPriority w:val="99"/>
    <w:rsid w:val="00090816"/>
    <w:rPr>
      <w:rFonts w:ascii="Cambria" w:hAnsi="Cambria"/>
      <w:b/>
      <w:bCs/>
      <w:sz w:val="26"/>
      <w:szCs w:val="26"/>
    </w:rPr>
  </w:style>
  <w:style w:type="character" w:customStyle="1" w:styleId="ConsPlusNonformat0">
    <w:name w:val="ConsPlusNonformat Знак"/>
    <w:link w:val="ConsPlusNonformat"/>
    <w:locked/>
    <w:rsid w:val="00090816"/>
    <w:rPr>
      <w:rFonts w:ascii="Courier New" w:hAnsi="Courier New" w:cs="Courier New"/>
    </w:rPr>
  </w:style>
  <w:style w:type="paragraph" w:customStyle="1" w:styleId="afff7">
    <w:name w:val="Знак Знак Знак Знак Знак Знак Знак Знак Знак"/>
    <w:basedOn w:val="a"/>
    <w:rsid w:val="00090816"/>
    <w:pPr>
      <w:tabs>
        <w:tab w:val="num" w:pos="432"/>
      </w:tabs>
      <w:spacing w:before="120" w:after="160" w:line="240" w:lineRule="auto"/>
      <w:ind w:left="432" w:hanging="432"/>
      <w:jc w:val="both"/>
    </w:pPr>
    <w:rPr>
      <w:rFonts w:ascii="Arial" w:hAnsi="Arial"/>
      <w:b/>
      <w:bCs/>
      <w:caps/>
      <w:sz w:val="32"/>
      <w:szCs w:val="32"/>
      <w:lang w:val="en-US"/>
    </w:rPr>
  </w:style>
  <w:style w:type="paragraph" w:customStyle="1" w:styleId="29">
    <w:name w:val="Абзац списка2"/>
    <w:basedOn w:val="a"/>
    <w:rsid w:val="00090816"/>
    <w:pPr>
      <w:spacing w:after="0" w:line="240" w:lineRule="auto"/>
      <w:ind w:left="720"/>
    </w:pPr>
    <w:rPr>
      <w:rFonts w:ascii="Times New Roman" w:hAnsi="Times New Roman"/>
      <w:sz w:val="24"/>
      <w:szCs w:val="24"/>
      <w:lang w:eastAsia="ru-RU"/>
    </w:rPr>
  </w:style>
  <w:style w:type="paragraph" w:customStyle="1" w:styleId="afff8">
    <w:name w:val="Знак Знак Знак Знак"/>
    <w:basedOn w:val="a"/>
    <w:rsid w:val="00090816"/>
    <w:pPr>
      <w:spacing w:before="100" w:beforeAutospacing="1" w:after="100" w:afterAutospacing="1" w:line="240" w:lineRule="auto"/>
    </w:pPr>
    <w:rPr>
      <w:rFonts w:ascii="Tahoma" w:hAnsi="Tahoma" w:cs="Tahoma"/>
      <w:sz w:val="20"/>
      <w:szCs w:val="20"/>
      <w:lang w:val="en-US"/>
    </w:rPr>
  </w:style>
  <w:style w:type="character" w:customStyle="1" w:styleId="blk">
    <w:name w:val="blk"/>
    <w:rsid w:val="00090816"/>
    <w:rPr>
      <w:rFonts w:cs="Times New Roman"/>
    </w:rPr>
  </w:style>
  <w:style w:type="paragraph" w:customStyle="1" w:styleId="afff9">
    <w:name w:val="Знак Знак Знак Знак Знак Знак Знак Знак"/>
    <w:basedOn w:val="a"/>
    <w:rsid w:val="000908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autoRedefine/>
    <w:rsid w:val="0009081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090816"/>
  </w:style>
  <w:style w:type="character" w:customStyle="1" w:styleId="40">
    <w:name w:val="Заголовок 4 Знак"/>
    <w:basedOn w:val="a0"/>
    <w:link w:val="4"/>
    <w:uiPriority w:val="99"/>
    <w:rsid w:val="005975BF"/>
    <w:rPr>
      <w:rFonts w:asciiTheme="majorHAnsi" w:eastAsiaTheme="majorEastAsia" w:hAnsiTheme="majorHAnsi" w:cstheme="majorBidi"/>
      <w:b/>
      <w:bCs/>
      <w:i/>
      <w:iCs/>
      <w:color w:val="5B9BD5" w:themeColor="accent1"/>
      <w:sz w:val="22"/>
      <w:szCs w:val="22"/>
      <w:lang w:eastAsia="en-US"/>
    </w:rPr>
  </w:style>
  <w:style w:type="character" w:customStyle="1" w:styleId="22">
    <w:name w:val="Основной текст 2 Знак"/>
    <w:basedOn w:val="a0"/>
    <w:link w:val="21"/>
    <w:rsid w:val="005975BF"/>
    <w:rPr>
      <w:rFonts w:ascii="Calibri" w:eastAsia="Calibri" w:hAnsi="Calibri"/>
      <w:sz w:val="22"/>
      <w:szCs w:val="22"/>
      <w:lang w:eastAsia="en-US"/>
    </w:rPr>
  </w:style>
  <w:style w:type="character" w:customStyle="1" w:styleId="afff2">
    <w:name w:val="Сноска_"/>
    <w:basedOn w:val="a0"/>
    <w:link w:val="afff1"/>
    <w:uiPriority w:val="99"/>
    <w:locked/>
    <w:rsid w:val="005975BF"/>
    <w:rPr>
      <w:rFonts w:ascii="Times New Roman CYR" w:hAnsi="Times New Roman CYR" w:cs="Times New Roman CYR"/>
    </w:rPr>
  </w:style>
  <w:style w:type="character" w:customStyle="1" w:styleId="42">
    <w:name w:val="Основной текст (4)_"/>
    <w:basedOn w:val="a0"/>
    <w:link w:val="43"/>
    <w:uiPriority w:val="99"/>
    <w:locked/>
    <w:rsid w:val="005975BF"/>
    <w:rPr>
      <w:rFonts w:ascii="Cambria" w:hAnsi="Cambria" w:cs="Cambria"/>
      <w:i/>
      <w:iCs/>
      <w:sz w:val="18"/>
      <w:szCs w:val="18"/>
    </w:rPr>
  </w:style>
  <w:style w:type="paragraph" w:customStyle="1" w:styleId="43">
    <w:name w:val="Основной текст (4)"/>
    <w:basedOn w:val="a"/>
    <w:link w:val="42"/>
    <w:uiPriority w:val="99"/>
    <w:rsid w:val="005975BF"/>
    <w:pPr>
      <w:widowControl w:val="0"/>
      <w:spacing w:after="220" w:line="240" w:lineRule="auto"/>
      <w:jc w:val="center"/>
    </w:pPr>
    <w:rPr>
      <w:rFonts w:ascii="Cambria" w:eastAsia="Times New Roman" w:hAnsi="Cambria" w:cs="Cambria"/>
      <w:i/>
      <w:iCs/>
      <w:sz w:val="18"/>
      <w:szCs w:val="18"/>
      <w:lang w:eastAsia="ru-RU"/>
    </w:rPr>
  </w:style>
  <w:style w:type="character" w:customStyle="1" w:styleId="50">
    <w:name w:val="Основной текст (5)_"/>
    <w:basedOn w:val="a0"/>
    <w:link w:val="51"/>
    <w:uiPriority w:val="99"/>
    <w:locked/>
    <w:rsid w:val="005975BF"/>
    <w:rPr>
      <w:rFonts w:ascii="Arial" w:hAnsi="Arial" w:cs="Arial"/>
      <w:sz w:val="13"/>
      <w:szCs w:val="13"/>
    </w:rPr>
  </w:style>
  <w:style w:type="paragraph" w:customStyle="1" w:styleId="51">
    <w:name w:val="Основной текст (5)"/>
    <w:basedOn w:val="a"/>
    <w:link w:val="50"/>
    <w:uiPriority w:val="99"/>
    <w:rsid w:val="005975BF"/>
    <w:pPr>
      <w:widowControl w:val="0"/>
      <w:spacing w:after="120" w:line="290" w:lineRule="auto"/>
    </w:pPr>
    <w:rPr>
      <w:rFonts w:ascii="Arial" w:eastAsia="Times New Roman" w:hAnsi="Arial" w:cs="Arial"/>
      <w:sz w:val="13"/>
      <w:szCs w:val="13"/>
      <w:lang w:eastAsia="ru-RU"/>
    </w:rPr>
  </w:style>
  <w:style w:type="character" w:customStyle="1" w:styleId="62">
    <w:name w:val="Основной текст (6)_"/>
    <w:basedOn w:val="a0"/>
    <w:link w:val="63"/>
    <w:uiPriority w:val="99"/>
    <w:locked/>
    <w:rsid w:val="005975BF"/>
    <w:rPr>
      <w:sz w:val="14"/>
      <w:szCs w:val="14"/>
    </w:rPr>
  </w:style>
  <w:style w:type="paragraph" w:customStyle="1" w:styleId="63">
    <w:name w:val="Основной текст (6)"/>
    <w:basedOn w:val="a"/>
    <w:link w:val="62"/>
    <w:uiPriority w:val="99"/>
    <w:rsid w:val="005975BF"/>
    <w:pPr>
      <w:widowControl w:val="0"/>
      <w:spacing w:after="120" w:line="240" w:lineRule="auto"/>
      <w:ind w:left="3380"/>
    </w:pPr>
    <w:rPr>
      <w:rFonts w:ascii="Times New Roman" w:eastAsia="Times New Roman" w:hAnsi="Times New Roman"/>
      <w:sz w:val="14"/>
      <w:szCs w:val="14"/>
      <w:lang w:eastAsia="ru-RU"/>
    </w:rPr>
  </w:style>
  <w:style w:type="character" w:customStyle="1" w:styleId="36">
    <w:name w:val="Основной текст (3)_"/>
    <w:basedOn w:val="a0"/>
    <w:link w:val="37"/>
    <w:uiPriority w:val="99"/>
    <w:locked/>
    <w:rsid w:val="005975BF"/>
    <w:rPr>
      <w:b/>
      <w:bCs/>
    </w:rPr>
  </w:style>
  <w:style w:type="paragraph" w:customStyle="1" w:styleId="37">
    <w:name w:val="Основной текст (3)"/>
    <w:basedOn w:val="a"/>
    <w:link w:val="36"/>
    <w:uiPriority w:val="99"/>
    <w:rsid w:val="005975BF"/>
    <w:pPr>
      <w:widowControl w:val="0"/>
      <w:spacing w:after="80"/>
    </w:pPr>
    <w:rPr>
      <w:rFonts w:ascii="Times New Roman" w:eastAsia="Times New Roman" w:hAnsi="Times New Roman"/>
      <w:b/>
      <w:bCs/>
      <w:sz w:val="20"/>
      <w:szCs w:val="20"/>
      <w:lang w:eastAsia="ru-RU"/>
    </w:rPr>
  </w:style>
  <w:style w:type="character" w:customStyle="1" w:styleId="2a">
    <w:name w:val="Колонтитул (2)_"/>
    <w:basedOn w:val="a0"/>
    <w:link w:val="2b"/>
    <w:uiPriority w:val="99"/>
    <w:locked/>
    <w:rsid w:val="005975BF"/>
  </w:style>
  <w:style w:type="paragraph" w:customStyle="1" w:styleId="2b">
    <w:name w:val="Колонтитул (2)"/>
    <w:basedOn w:val="a"/>
    <w:link w:val="2a"/>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2c">
    <w:name w:val="Заголовок №2_"/>
    <w:basedOn w:val="a0"/>
    <w:link w:val="2d"/>
    <w:uiPriority w:val="99"/>
    <w:locked/>
    <w:rsid w:val="005975BF"/>
    <w:rPr>
      <w:b/>
      <w:bCs/>
      <w:sz w:val="28"/>
      <w:szCs w:val="28"/>
    </w:rPr>
  </w:style>
  <w:style w:type="paragraph" w:customStyle="1" w:styleId="2d">
    <w:name w:val="Заголовок №2"/>
    <w:basedOn w:val="a"/>
    <w:link w:val="2c"/>
    <w:uiPriority w:val="99"/>
    <w:rsid w:val="005975BF"/>
    <w:pPr>
      <w:widowControl w:val="0"/>
      <w:spacing w:after="220" w:line="240" w:lineRule="auto"/>
      <w:ind w:left="2460" w:hanging="1010"/>
      <w:outlineLvl w:val="1"/>
    </w:pPr>
    <w:rPr>
      <w:rFonts w:ascii="Times New Roman" w:eastAsia="Times New Roman" w:hAnsi="Times New Roman"/>
      <w:b/>
      <w:bCs/>
      <w:sz w:val="28"/>
      <w:szCs w:val="28"/>
      <w:lang w:eastAsia="ru-RU"/>
    </w:rPr>
  </w:style>
  <w:style w:type="character" w:customStyle="1" w:styleId="afffa">
    <w:name w:val="Оглавление_"/>
    <w:basedOn w:val="a0"/>
    <w:link w:val="afffb"/>
    <w:uiPriority w:val="99"/>
    <w:locked/>
    <w:rsid w:val="005975BF"/>
    <w:rPr>
      <w:b/>
      <w:bCs/>
    </w:rPr>
  </w:style>
  <w:style w:type="paragraph" w:customStyle="1" w:styleId="afffb">
    <w:name w:val="Оглавление"/>
    <w:basedOn w:val="a"/>
    <w:link w:val="afffa"/>
    <w:uiPriority w:val="99"/>
    <w:rsid w:val="005975BF"/>
    <w:pPr>
      <w:widowControl w:val="0"/>
      <w:spacing w:after="80"/>
    </w:pPr>
    <w:rPr>
      <w:rFonts w:ascii="Times New Roman" w:eastAsia="Times New Roman" w:hAnsi="Times New Roman"/>
      <w:b/>
      <w:bCs/>
      <w:sz w:val="20"/>
      <w:szCs w:val="20"/>
      <w:lang w:eastAsia="ru-RU"/>
    </w:rPr>
  </w:style>
  <w:style w:type="character" w:customStyle="1" w:styleId="afffc">
    <w:name w:val="Подпись к таблице_"/>
    <w:basedOn w:val="a0"/>
    <w:link w:val="afffd"/>
    <w:uiPriority w:val="99"/>
    <w:locked/>
    <w:rsid w:val="005975BF"/>
  </w:style>
  <w:style w:type="paragraph" w:customStyle="1" w:styleId="afffd">
    <w:name w:val="Подпись к таблице"/>
    <w:basedOn w:val="a"/>
    <w:link w:val="afffc"/>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afffe">
    <w:name w:val="Другое_"/>
    <w:basedOn w:val="a0"/>
    <w:link w:val="affff"/>
    <w:uiPriority w:val="99"/>
    <w:locked/>
    <w:rsid w:val="005975BF"/>
  </w:style>
  <w:style w:type="paragraph" w:customStyle="1" w:styleId="affff">
    <w:name w:val="Другое"/>
    <w:basedOn w:val="a"/>
    <w:link w:val="afffe"/>
    <w:uiPriority w:val="99"/>
    <w:rsid w:val="005975BF"/>
    <w:pPr>
      <w:widowControl w:val="0"/>
      <w:spacing w:after="0" w:line="240" w:lineRule="auto"/>
      <w:ind w:firstLine="400"/>
    </w:pPr>
    <w:rPr>
      <w:rFonts w:ascii="Times New Roman" w:eastAsia="Times New Roman" w:hAnsi="Times New Roman"/>
      <w:sz w:val="20"/>
      <w:szCs w:val="20"/>
      <w:lang w:eastAsia="ru-RU"/>
    </w:rPr>
  </w:style>
  <w:style w:type="character" w:customStyle="1" w:styleId="affff0">
    <w:name w:val="Колонтитул_"/>
    <w:basedOn w:val="a0"/>
    <w:link w:val="affff1"/>
    <w:uiPriority w:val="99"/>
    <w:locked/>
    <w:rsid w:val="005975BF"/>
    <w:rPr>
      <w:rFonts w:ascii="Calibri" w:hAnsi="Calibri" w:cs="Calibri"/>
      <w:sz w:val="22"/>
      <w:szCs w:val="22"/>
    </w:rPr>
  </w:style>
  <w:style w:type="paragraph" w:customStyle="1" w:styleId="affff1">
    <w:name w:val="Колонтитул"/>
    <w:basedOn w:val="a"/>
    <w:link w:val="affff0"/>
    <w:uiPriority w:val="99"/>
    <w:rsid w:val="005975BF"/>
    <w:pPr>
      <w:widowControl w:val="0"/>
      <w:spacing w:after="0" w:line="240" w:lineRule="auto"/>
    </w:pPr>
    <w:rPr>
      <w:rFonts w:eastAsia="Times New Roman" w:cs="Calibri"/>
      <w:lang w:eastAsia="ru-RU"/>
    </w:rPr>
  </w:style>
  <w:style w:type="character" w:customStyle="1" w:styleId="1b">
    <w:name w:val="Заголовок №1_"/>
    <w:basedOn w:val="a0"/>
    <w:link w:val="1c"/>
    <w:uiPriority w:val="99"/>
    <w:locked/>
    <w:rsid w:val="005975BF"/>
    <w:rPr>
      <w:sz w:val="28"/>
      <w:szCs w:val="28"/>
    </w:rPr>
  </w:style>
  <w:style w:type="paragraph" w:customStyle="1" w:styleId="1c">
    <w:name w:val="Заголовок №1"/>
    <w:basedOn w:val="a"/>
    <w:link w:val="1b"/>
    <w:uiPriority w:val="99"/>
    <w:rsid w:val="005975BF"/>
    <w:pPr>
      <w:widowControl w:val="0"/>
      <w:spacing w:after="760" w:line="240" w:lineRule="auto"/>
      <w:ind w:right="140"/>
      <w:jc w:val="right"/>
      <w:outlineLvl w:val="0"/>
    </w:pPr>
    <w:rPr>
      <w:rFonts w:ascii="Times New Roman" w:eastAsia="Times New Roman" w:hAnsi="Times New Roman"/>
      <w:sz w:val="28"/>
      <w:szCs w:val="28"/>
      <w:lang w:eastAsia="ru-RU"/>
    </w:rPr>
  </w:style>
  <w:style w:type="character" w:customStyle="1" w:styleId="affff2">
    <w:name w:val="Подпись к картинке_"/>
    <w:basedOn w:val="a0"/>
    <w:link w:val="affff3"/>
    <w:uiPriority w:val="99"/>
    <w:locked/>
    <w:rsid w:val="005975BF"/>
    <w:rPr>
      <w:b/>
      <w:bCs/>
      <w:color w:val="000009"/>
      <w:sz w:val="8"/>
      <w:szCs w:val="8"/>
    </w:rPr>
  </w:style>
  <w:style w:type="paragraph" w:customStyle="1" w:styleId="affff3">
    <w:name w:val="Подпись к картинке"/>
    <w:basedOn w:val="a"/>
    <w:link w:val="affff2"/>
    <w:uiPriority w:val="99"/>
    <w:rsid w:val="005975BF"/>
    <w:pPr>
      <w:widowControl w:val="0"/>
      <w:spacing w:after="0" w:line="240" w:lineRule="auto"/>
    </w:pPr>
    <w:rPr>
      <w:rFonts w:ascii="Times New Roman" w:eastAsia="Times New Roman" w:hAnsi="Times New Roman"/>
      <w:b/>
      <w:bCs/>
      <w:color w:val="000009"/>
      <w:sz w:val="8"/>
      <w:szCs w:val="8"/>
      <w:lang w:eastAsia="ru-RU"/>
    </w:rPr>
  </w:style>
  <w:style w:type="character" w:customStyle="1" w:styleId="fontstyle31">
    <w:name w:val="fontstyle31"/>
    <w:basedOn w:val="a0"/>
    <w:uiPriority w:val="99"/>
    <w:rsid w:val="005975BF"/>
    <w:rPr>
      <w:rFonts w:ascii="cairofont-48-0" w:hAnsi="cairofont-48-0" w:cs="cairofont-48-0"/>
      <w:color w:val="000000"/>
      <w:sz w:val="28"/>
      <w:szCs w:val="28"/>
    </w:rPr>
  </w:style>
  <w:style w:type="character" w:customStyle="1" w:styleId="fontstyle41">
    <w:name w:val="fontstyle41"/>
    <w:basedOn w:val="a0"/>
    <w:uiPriority w:val="99"/>
    <w:rsid w:val="005975BF"/>
    <w:rPr>
      <w:rFonts w:ascii="cairofont-88-1" w:hAnsi="cairofont-88-1" w:cs="cairofont-88-1"/>
      <w:color w:val="000000"/>
      <w:sz w:val="28"/>
      <w:szCs w:val="28"/>
    </w:rPr>
  </w:style>
  <w:style w:type="character" w:customStyle="1" w:styleId="fontstyle51">
    <w:name w:val="fontstyle51"/>
    <w:basedOn w:val="a0"/>
    <w:uiPriority w:val="99"/>
    <w:rsid w:val="005975BF"/>
    <w:rPr>
      <w:rFonts w:ascii="cairofont-88-0" w:hAnsi="cairofont-88-0" w:cs="cairofont-88-0"/>
      <w:color w:val="000000"/>
      <w:sz w:val="28"/>
      <w:szCs w:val="28"/>
    </w:rPr>
  </w:style>
  <w:style w:type="character" w:customStyle="1" w:styleId="fontstyle61">
    <w:name w:val="fontstyle61"/>
    <w:basedOn w:val="a0"/>
    <w:uiPriority w:val="99"/>
    <w:rsid w:val="005975BF"/>
    <w:rPr>
      <w:rFonts w:ascii="cairofont-92-0" w:hAnsi="cairofont-92-0" w:cs="cairofont-92-0"/>
      <w:color w:val="000000"/>
      <w:sz w:val="28"/>
      <w:szCs w:val="28"/>
    </w:rPr>
  </w:style>
  <w:style w:type="character" w:customStyle="1" w:styleId="fontstyle71">
    <w:name w:val="fontstyle71"/>
    <w:basedOn w:val="a0"/>
    <w:uiPriority w:val="99"/>
    <w:rsid w:val="005975BF"/>
    <w:rPr>
      <w:rFonts w:ascii="cairofont-93-1" w:hAnsi="cairofont-93-1" w:cs="cairofont-93-1"/>
      <w:color w:val="000000"/>
      <w:sz w:val="28"/>
      <w:szCs w:val="28"/>
    </w:rPr>
  </w:style>
  <w:style w:type="character" w:customStyle="1" w:styleId="fontstyle81">
    <w:name w:val="fontstyle81"/>
    <w:basedOn w:val="a0"/>
    <w:uiPriority w:val="99"/>
    <w:rsid w:val="005975BF"/>
    <w:rPr>
      <w:rFonts w:ascii="cairofont-93-0" w:hAnsi="cairofont-93-0" w:cs="cairofont-93-0"/>
      <w:color w:val="000000"/>
      <w:sz w:val="28"/>
      <w:szCs w:val="28"/>
    </w:rPr>
  </w:style>
  <w:style w:type="character" w:customStyle="1" w:styleId="fontstyle91">
    <w:name w:val="fontstyle91"/>
    <w:basedOn w:val="a0"/>
    <w:uiPriority w:val="99"/>
    <w:rsid w:val="005975BF"/>
    <w:rPr>
      <w:rFonts w:ascii="cairofont-97-1" w:hAnsi="cairofont-97-1" w:cs="cairofont-97-1"/>
      <w:color w:val="000000"/>
      <w:sz w:val="28"/>
      <w:szCs w:val="28"/>
    </w:rPr>
  </w:style>
  <w:style w:type="character" w:customStyle="1" w:styleId="fontstyle101">
    <w:name w:val="fontstyle101"/>
    <w:basedOn w:val="a0"/>
    <w:uiPriority w:val="99"/>
    <w:rsid w:val="005975BF"/>
    <w:rPr>
      <w:rFonts w:ascii="cairofont-97-0" w:hAnsi="cairofont-97-0" w:cs="cairofont-97-0"/>
      <w:color w:val="000000"/>
      <w:sz w:val="28"/>
      <w:szCs w:val="28"/>
    </w:rPr>
  </w:style>
  <w:style w:type="character" w:customStyle="1" w:styleId="fontstyle1110">
    <w:name w:val="fontstyle111"/>
    <w:basedOn w:val="a0"/>
    <w:uiPriority w:val="99"/>
    <w:rsid w:val="005975BF"/>
    <w:rPr>
      <w:rFonts w:ascii="cairofont-99-1" w:hAnsi="cairofont-99-1" w:cs="cairofont-99-1"/>
      <w:color w:val="000000"/>
      <w:sz w:val="28"/>
      <w:szCs w:val="28"/>
    </w:rPr>
  </w:style>
  <w:style w:type="character" w:customStyle="1" w:styleId="fontstyle121">
    <w:name w:val="fontstyle121"/>
    <w:basedOn w:val="a0"/>
    <w:uiPriority w:val="99"/>
    <w:rsid w:val="005975BF"/>
    <w:rPr>
      <w:rFonts w:ascii="cairofont-100-0" w:hAnsi="cairofont-100-0" w:cs="cairofont-100-0"/>
      <w:color w:val="000000"/>
      <w:sz w:val="28"/>
      <w:szCs w:val="28"/>
    </w:rPr>
  </w:style>
  <w:style w:type="character" w:customStyle="1" w:styleId="fontstyle131">
    <w:name w:val="fontstyle131"/>
    <w:basedOn w:val="a0"/>
    <w:uiPriority w:val="99"/>
    <w:rsid w:val="005975BF"/>
    <w:rPr>
      <w:rFonts w:ascii="cairofont-100-1" w:hAnsi="cairofont-100-1" w:cs="cairofont-100-1"/>
      <w:color w:val="000000"/>
      <w:sz w:val="28"/>
      <w:szCs w:val="28"/>
    </w:rPr>
  </w:style>
  <w:style w:type="character" w:customStyle="1" w:styleId="fontstyle141">
    <w:name w:val="fontstyle141"/>
    <w:basedOn w:val="a0"/>
    <w:uiPriority w:val="99"/>
    <w:rsid w:val="005975BF"/>
    <w:rPr>
      <w:rFonts w:ascii="cairofont-99-0" w:hAnsi="cairofont-99-0" w:cs="cairofont-99-0"/>
      <w:color w:val="000000"/>
      <w:sz w:val="28"/>
      <w:szCs w:val="28"/>
    </w:rPr>
  </w:style>
  <w:style w:type="character" w:customStyle="1" w:styleId="affff4">
    <w:name w:val="_Основной с красной строки Знак"/>
    <w:link w:val="affff5"/>
    <w:uiPriority w:val="99"/>
    <w:locked/>
    <w:rsid w:val="005975BF"/>
    <w:rPr>
      <w:color w:val="000000"/>
      <w:sz w:val="28"/>
      <w:szCs w:val="28"/>
    </w:rPr>
  </w:style>
  <w:style w:type="paragraph" w:customStyle="1" w:styleId="affff5">
    <w:name w:val="_Основной с красной строки"/>
    <w:link w:val="affff4"/>
    <w:uiPriority w:val="99"/>
    <w:rsid w:val="005975BF"/>
    <w:pPr>
      <w:spacing w:line="360" w:lineRule="auto"/>
      <w:ind w:firstLine="709"/>
      <w:jc w:val="both"/>
    </w:pPr>
    <w:rPr>
      <w:color w:val="000000"/>
      <w:sz w:val="28"/>
      <w:szCs w:val="28"/>
    </w:rPr>
  </w:style>
  <w:style w:type="character" w:customStyle="1" w:styleId="fontstyle11">
    <w:name w:val="fontstyle11"/>
    <w:basedOn w:val="a0"/>
    <w:uiPriority w:val="99"/>
    <w:rsid w:val="005975BF"/>
    <w:rPr>
      <w:rFonts w:ascii="cairofont-164-0" w:hAnsi="cairofont-164-0" w:cs="cairofont-164-0"/>
      <w:color w:val="000000"/>
      <w:sz w:val="24"/>
      <w:szCs w:val="24"/>
    </w:rPr>
  </w:style>
  <w:style w:type="paragraph" w:styleId="44">
    <w:name w:val="toc 4"/>
    <w:basedOn w:val="a"/>
    <w:next w:val="a"/>
    <w:autoRedefine/>
    <w:uiPriority w:val="99"/>
    <w:rsid w:val="005975BF"/>
    <w:pPr>
      <w:widowControl w:val="0"/>
      <w:spacing w:after="100" w:line="240" w:lineRule="auto"/>
      <w:ind w:left="720"/>
    </w:pPr>
    <w:rPr>
      <w:rFonts w:ascii="Microsoft Sans Serif" w:eastAsia="Microsoft Sans Serif" w:hAnsi="Microsoft Sans Serif" w:cs="Microsoft Sans Serif"/>
      <w:color w:val="000000"/>
      <w:sz w:val="24"/>
      <w:szCs w:val="24"/>
      <w:lang w:eastAsia="ru-RU"/>
    </w:rPr>
  </w:style>
  <w:style w:type="character" w:customStyle="1" w:styleId="submitted">
    <w:name w:val="submitted"/>
    <w:basedOn w:val="a0"/>
    <w:uiPriority w:val="99"/>
    <w:rsid w:val="005975BF"/>
  </w:style>
  <w:style w:type="paragraph" w:customStyle="1" w:styleId="headertext">
    <w:name w:val="headertext"/>
    <w:basedOn w:val="a"/>
    <w:uiPriority w:val="99"/>
    <w:rsid w:val="005975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basedOn w:val="a0"/>
    <w:uiPriority w:val="99"/>
    <w:rsid w:val="005975BF"/>
  </w:style>
  <w:style w:type="paragraph" w:customStyle="1" w:styleId="msonormal0">
    <w:name w:val="msonormal"/>
    <w:basedOn w:val="a"/>
    <w:uiPriority w:val="99"/>
    <w:rsid w:val="00BA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el">
    <w:name w:val="filel"/>
    <w:basedOn w:val="a"/>
    <w:rsid w:val="00F938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0">
    <w:name w:val="ConsPlusNormal1"/>
    <w:locked/>
    <w:rsid w:val="00EC576E"/>
    <w:rPr>
      <w:rFonts w:ascii="Arial" w:hAnsi="Arial" w:cs="Arial"/>
    </w:rPr>
  </w:style>
  <w:style w:type="character" w:customStyle="1" w:styleId="apple-converted-space">
    <w:name w:val="apple-converted-space"/>
    <w:basedOn w:val="a0"/>
    <w:rsid w:val="0099712C"/>
    <w:rPr>
      <w:rFonts w:cs="Times New Roman"/>
    </w:rPr>
  </w:style>
  <w:style w:type="character" w:customStyle="1" w:styleId="af8">
    <w:name w:val="Обычный (веб) Знак"/>
    <w:link w:val="af7"/>
    <w:rsid w:val="006B52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416054548">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496964461">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878470337">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16677486">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16716264">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1939363239">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DE3B-E062-4240-9461-3E1D4AFE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11829</Words>
  <Characters>67427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79098</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dc:description/>
  <cp:lastModifiedBy>Пользователь Windows</cp:lastModifiedBy>
  <cp:revision>2</cp:revision>
  <cp:lastPrinted>2025-06-06T09:29:00Z</cp:lastPrinted>
  <dcterms:created xsi:type="dcterms:W3CDTF">2025-06-06T12:32:00Z</dcterms:created>
  <dcterms:modified xsi:type="dcterms:W3CDTF">2025-06-06T12:32:00Z</dcterms:modified>
</cp:coreProperties>
</file>