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178F7" w:rsidRDefault="00A32814">
      <w:pPr>
        <w:widowControl w:val="0"/>
        <w:autoSpaceDE w:val="0"/>
        <w:jc w:val="center"/>
        <w:rPr>
          <w:b/>
          <w:sz w:val="28"/>
          <w:szCs w:val="28"/>
        </w:rPr>
      </w:pPr>
      <w:bookmarkStart w:id="0" w:name="sub_1000"/>
      <w:r>
        <w:rPr>
          <w:b/>
          <w:noProof/>
          <w:szCs w:val="28"/>
          <w:lang w:eastAsia="ru-RU"/>
        </w:rPr>
        <w:drawing>
          <wp:inline distT="0" distB="0" distL="0" distR="0" wp14:anchorId="744DAC44" wp14:editId="62D696A6">
            <wp:extent cx="47625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1" t="-6" r="-11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8F7" w:rsidRDefault="00E178F7">
      <w:pPr>
        <w:widowControl w:val="0"/>
        <w:autoSpaceDE w:val="0"/>
        <w:jc w:val="center"/>
        <w:rPr>
          <w:b/>
          <w:sz w:val="28"/>
          <w:szCs w:val="28"/>
        </w:rPr>
      </w:pPr>
    </w:p>
    <w:p w:rsidR="00E178F7" w:rsidRDefault="00687B8B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П О С Т А Н О В Л Е Н И Е</w:t>
      </w:r>
    </w:p>
    <w:p w:rsidR="00E178F7" w:rsidRDefault="00E178F7">
      <w:pPr>
        <w:widowControl w:val="0"/>
        <w:autoSpaceDE w:val="0"/>
        <w:jc w:val="center"/>
        <w:rPr>
          <w:b/>
          <w:sz w:val="28"/>
          <w:szCs w:val="28"/>
        </w:rPr>
      </w:pPr>
    </w:p>
    <w:p w:rsidR="00E178F7" w:rsidRDefault="00687B8B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МО САРАКТАШСКИЙ ПОССОВЕТ</w:t>
      </w:r>
    </w:p>
    <w:p w:rsidR="00E178F7" w:rsidRDefault="00687B8B">
      <w:pPr>
        <w:widowControl w:val="0"/>
        <w:pBdr>
          <w:top w:val="none" w:sz="0" w:space="0" w:color="000000"/>
          <w:left w:val="none" w:sz="0" w:space="0" w:color="000000"/>
          <w:bottom w:val="single" w:sz="18" w:space="1" w:color="000000"/>
          <w:right w:val="none" w:sz="0" w:space="0" w:color="000000"/>
        </w:pBdr>
        <w:autoSpaceDE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E178F7" w:rsidRDefault="00E178F7">
      <w:pPr>
        <w:pBdr>
          <w:top w:val="none" w:sz="0" w:space="0" w:color="000000"/>
          <w:left w:val="none" w:sz="0" w:space="0" w:color="000000"/>
          <w:bottom w:val="single" w:sz="18" w:space="1" w:color="000000"/>
          <w:right w:val="none" w:sz="0" w:space="0" w:color="000000"/>
        </w:pBdr>
        <w:ind w:right="-284"/>
        <w:jc w:val="center"/>
        <w:rPr>
          <w:rFonts w:ascii="Arial" w:hAnsi="Arial" w:cs="Arial"/>
          <w:sz w:val="20"/>
          <w:szCs w:val="20"/>
        </w:rPr>
      </w:pPr>
    </w:p>
    <w:p w:rsidR="00E178F7" w:rsidRDefault="00E178F7">
      <w:pPr>
        <w:ind w:right="283"/>
        <w:rPr>
          <w:rFonts w:ascii="Arial" w:hAnsi="Arial" w:cs="Arial"/>
          <w:sz w:val="20"/>
          <w:szCs w:val="20"/>
        </w:rPr>
      </w:pPr>
    </w:p>
    <w:p w:rsidR="00E178F7" w:rsidRDefault="00687B8B">
      <w:pPr>
        <w:ind w:right="-74"/>
        <w:rPr>
          <w:sz w:val="26"/>
          <w:szCs w:val="26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="00A32814">
        <w:rPr>
          <w:noProof/>
          <w:lang w:eastAsia="ru-RU"/>
        </w:rPr>
        <w:drawing>
          <wp:anchor distT="0" distB="0" distL="0" distR="0" simplePos="0" relativeHeight="251682304" behindDoc="0" locked="0" layoutInCell="0" allowOverlap="1" wp14:anchorId="5D5E5883" wp14:editId="07767D40">
            <wp:simplePos x="0" y="0"/>
            <wp:positionH relativeFrom="character">
              <wp:align>left</wp:align>
            </wp:positionH>
            <wp:positionV relativeFrom="paragraph">
              <wp:align>top</wp:align>
            </wp:positionV>
            <wp:extent cx="2923540" cy="359410"/>
            <wp:effectExtent l="19050" t="0" r="0" b="0"/>
            <wp:wrapNone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59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8"/>
          <w:szCs w:val="28"/>
        </w:rPr>
        <w:t xml:space="preserve"> </w:t>
      </w:r>
    </w:p>
    <w:p w:rsidR="00E178F7" w:rsidRDefault="00E178F7">
      <w:pPr>
        <w:pStyle w:val="afc"/>
        <w:tabs>
          <w:tab w:val="left" w:pos="708"/>
        </w:tabs>
        <w:ind w:right="-142"/>
        <w:rPr>
          <w:sz w:val="26"/>
          <w:szCs w:val="26"/>
        </w:rPr>
      </w:pPr>
    </w:p>
    <w:p w:rsidR="00E178F7" w:rsidRDefault="00687B8B">
      <w:pPr>
        <w:pStyle w:val="afc"/>
        <w:tabs>
          <w:tab w:val="left" w:pos="708"/>
        </w:tabs>
        <w:ind w:right="-142"/>
        <w:jc w:val="center"/>
        <w:rPr>
          <w:color w:val="333333"/>
          <w:sz w:val="28"/>
          <w:szCs w:val="28"/>
          <w:u w:val="single"/>
          <w:lang w:eastAsia="ar-SA"/>
        </w:rPr>
      </w:pPr>
      <w:r>
        <w:rPr>
          <w:sz w:val="26"/>
          <w:szCs w:val="26"/>
        </w:rPr>
        <w:t>п. Саракташ</w:t>
      </w:r>
    </w:p>
    <w:p w:rsidR="00E178F7" w:rsidRDefault="00E178F7">
      <w:pPr>
        <w:ind w:firstLine="284"/>
        <w:jc w:val="center"/>
        <w:rPr>
          <w:color w:val="333333"/>
          <w:sz w:val="28"/>
          <w:szCs w:val="28"/>
          <w:u w:val="single"/>
          <w:lang w:eastAsia="ar-SA"/>
        </w:rPr>
      </w:pPr>
    </w:p>
    <w:p w:rsidR="00E178F7" w:rsidRDefault="00687B8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</w:t>
      </w:r>
      <w:r w:rsidR="0060115C">
        <w:rPr>
          <w:b/>
          <w:sz w:val="28"/>
          <w:szCs w:val="28"/>
        </w:rPr>
        <w:t>а</w:t>
      </w:r>
      <w:bookmarkStart w:id="1" w:name="_GoBack"/>
      <w:bookmarkEnd w:id="1"/>
      <w:r>
        <w:rPr>
          <w:b/>
          <w:sz w:val="28"/>
          <w:szCs w:val="28"/>
        </w:rPr>
        <w:t xml:space="preserve"> </w:t>
      </w:r>
    </w:p>
    <w:p w:rsidR="00E178F7" w:rsidRDefault="00687B8B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 </w:t>
      </w:r>
      <w:r>
        <w:rPr>
          <w:b/>
          <w:color w:val="000000"/>
          <w:sz w:val="28"/>
          <w:szCs w:val="28"/>
        </w:rPr>
        <w:t>«Присвоение адреса объекту адресации, изменение и аннулирование такого адреса»</w:t>
      </w:r>
    </w:p>
    <w:p w:rsidR="00E178F7" w:rsidRDefault="00E178F7">
      <w:pPr>
        <w:pStyle w:val="6"/>
        <w:jc w:val="both"/>
        <w:rPr>
          <w:rFonts w:ascii="Times New Roman" w:hAnsi="Times New Roman"/>
          <w:b w:val="0"/>
          <w:sz w:val="28"/>
          <w:szCs w:val="28"/>
        </w:rPr>
      </w:pPr>
    </w:p>
    <w:p w:rsidR="00E178F7" w:rsidRDefault="00687B8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Правительства Оренбургской области от 09.11.2022 N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N 525-п «О переводе в электронный вид государственных услуг и типовых муниципальных услуг, предоставляемых в Оренбургской области», Протоколом №4-пр от 20.08.2024г. заседания комиссии по цифровому развитию и использованию информационных технологий в Оренбургской области, руководствуясь Уставом  муниципального образования Саракташский поссовет Саракташского района Оренбургской области</w:t>
      </w:r>
    </w:p>
    <w:p w:rsidR="00E178F7" w:rsidRDefault="00687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>
        <w:rPr>
          <w:color w:val="000000"/>
          <w:sz w:val="28"/>
          <w:szCs w:val="28"/>
        </w:rPr>
        <w:t>Присвоение адреса объекту адресации, изменение и аннулирование такого адреса»</w:t>
      </w:r>
      <w:r>
        <w:rPr>
          <w:sz w:val="28"/>
          <w:szCs w:val="28"/>
        </w:rPr>
        <w:t xml:space="preserve"> согласно приложения.</w:t>
      </w:r>
    </w:p>
    <w:p w:rsidR="00E178F7" w:rsidRDefault="00687B8B">
      <w:pPr>
        <w:widowControl w:val="0"/>
        <w:autoSpaceDE w:val="0"/>
        <w:ind w:right="-6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>
        <w:rPr>
          <w:sz w:val="28"/>
          <w:szCs w:val="28"/>
        </w:rPr>
        <w:tab/>
        <w:t>Признать утратившим силу:</w:t>
      </w:r>
    </w:p>
    <w:p w:rsidR="00E178F7" w:rsidRDefault="00687B8B">
      <w:pPr>
        <w:widowControl w:val="0"/>
        <w:autoSpaceDE w:val="0"/>
        <w:ind w:right="-63" w:firstLine="709"/>
        <w:jc w:val="both"/>
        <w:rPr>
          <w:rStyle w:val="af2"/>
          <w:b w:val="0"/>
          <w:color w:val="0F1419"/>
          <w:sz w:val="28"/>
          <w:szCs w:val="28"/>
          <w:shd w:val="clear" w:color="auto" w:fill="FCFCFD"/>
        </w:rPr>
      </w:pPr>
      <w:r>
        <w:rPr>
          <w:sz w:val="28"/>
          <w:szCs w:val="28"/>
        </w:rPr>
        <w:t xml:space="preserve">- постановление администрации Саракташского поссовета от 27.12.2013 года № 602-п «Об утверждении </w:t>
      </w:r>
      <w:r>
        <w:rPr>
          <w:rStyle w:val="af2"/>
          <w:b w:val="0"/>
          <w:color w:val="0F1419"/>
          <w:sz w:val="28"/>
          <w:szCs w:val="28"/>
          <w:shd w:val="clear" w:color="auto" w:fill="FCFCFD"/>
        </w:rPr>
        <w:t>Административного регламента предоставления муниципальной услуги «Присвоение адреса объекту капитального строительства (в т.ч. незавершенного строительства), земельному участку на территории МО Саракташский поссовет»;</w:t>
      </w:r>
    </w:p>
    <w:p w:rsidR="00E178F7" w:rsidRDefault="00687B8B">
      <w:pPr>
        <w:widowControl w:val="0"/>
        <w:autoSpaceDE w:val="0"/>
        <w:ind w:right="-63" w:firstLine="709"/>
        <w:jc w:val="both"/>
        <w:rPr>
          <w:sz w:val="28"/>
          <w:szCs w:val="28"/>
        </w:rPr>
      </w:pPr>
      <w:r>
        <w:rPr>
          <w:rStyle w:val="af2"/>
          <w:b w:val="0"/>
          <w:color w:val="0F1419"/>
          <w:sz w:val="28"/>
          <w:szCs w:val="28"/>
          <w:shd w:val="clear" w:color="auto" w:fill="FCFCFD"/>
        </w:rPr>
        <w:t xml:space="preserve">- </w:t>
      </w:r>
      <w:r>
        <w:rPr>
          <w:sz w:val="28"/>
          <w:szCs w:val="28"/>
        </w:rPr>
        <w:t>постановление администрации Саракташского поссовета от 14.07.2016 года № 334-п «</w:t>
      </w:r>
      <w:r>
        <w:rPr>
          <w:rStyle w:val="af2"/>
          <w:b w:val="0"/>
          <w:color w:val="0F1419"/>
          <w:sz w:val="28"/>
          <w:szCs w:val="28"/>
          <w:shd w:val="clear" w:color="auto" w:fill="FCFCFD"/>
        </w:rPr>
        <w:t xml:space="preserve">О внесении изменений и дополнений в  административный регламент предоставления муниципальной услуги «Присвоение адреса объекту </w:t>
      </w:r>
      <w:r>
        <w:rPr>
          <w:rStyle w:val="af2"/>
          <w:b w:val="0"/>
          <w:color w:val="0F1419"/>
          <w:sz w:val="28"/>
          <w:szCs w:val="28"/>
          <w:shd w:val="clear" w:color="auto" w:fill="FCFCFD"/>
        </w:rPr>
        <w:lastRenderedPageBreak/>
        <w:t>капитального строительства, земельному участку на территории МО Саракташский поссовет», утвержденный постановлением администрации МО Саракташский поссовет от 27.12.2013 года № 602-п».</w:t>
      </w:r>
    </w:p>
    <w:p w:rsidR="00E178F7" w:rsidRDefault="00687B8B">
      <w:pPr>
        <w:widowControl w:val="0"/>
        <w:autoSpaceDE w:val="0"/>
        <w:ind w:right="-6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 постановление вступает в силу после его официального опубликования в </w:t>
      </w:r>
      <w:r>
        <w:rPr>
          <w:color w:val="000000"/>
          <w:sz w:val="28"/>
          <w:szCs w:val="28"/>
        </w:rPr>
        <w:t>периодическом печатном издании муниципального образования Саракташский поссовет Саракташского района Оренбургской области - Информационном бюллетене «Муниципальный вестник Саракташского поссовета»</w:t>
      </w:r>
      <w:r>
        <w:rPr>
          <w:sz w:val="28"/>
          <w:szCs w:val="28"/>
        </w:rPr>
        <w:t>, а также подлежит размещению на официальном сайте администрации Саракташского поссовета.</w:t>
      </w:r>
    </w:p>
    <w:p w:rsidR="00E178F7" w:rsidRDefault="00687B8B">
      <w:pPr>
        <w:shd w:val="clear" w:color="auto" w:fill="FFFFFF"/>
        <w:ind w:firstLine="720"/>
        <w:jc w:val="both"/>
        <w:rPr>
          <w:color w:val="333333"/>
          <w:sz w:val="28"/>
          <w:szCs w:val="28"/>
          <w:lang w:eastAsia="ar-SA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E178F7" w:rsidRDefault="00687B8B">
      <w:pPr>
        <w:ind w:firstLine="720"/>
        <w:jc w:val="both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                                                 </w:t>
      </w:r>
    </w:p>
    <w:p w:rsidR="00E178F7" w:rsidRDefault="00E178F7">
      <w:pPr>
        <w:ind w:firstLine="284"/>
        <w:jc w:val="both"/>
        <w:rPr>
          <w:color w:val="333333"/>
          <w:sz w:val="28"/>
          <w:szCs w:val="28"/>
          <w:lang w:eastAsia="ar-SA"/>
        </w:rPr>
      </w:pPr>
    </w:p>
    <w:p w:rsidR="00E178F7" w:rsidRDefault="00687B8B">
      <w:pPr>
        <w:jc w:val="both"/>
        <w:rPr>
          <w:color w:val="333333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поссовета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                       </w:t>
      </w:r>
      <w:r>
        <w:rPr>
          <w:sz w:val="28"/>
          <w:szCs w:val="28"/>
          <w:lang w:eastAsia="ar-SA"/>
        </w:rPr>
        <w:tab/>
        <w:t xml:space="preserve">        А.Н.Докучаев</w:t>
      </w:r>
    </w:p>
    <w:p w:rsidR="00E178F7" w:rsidRDefault="00E178F7">
      <w:pPr>
        <w:jc w:val="both"/>
        <w:rPr>
          <w:color w:val="333333"/>
          <w:sz w:val="28"/>
          <w:szCs w:val="28"/>
          <w:lang w:eastAsia="ar-SA"/>
        </w:rPr>
      </w:pPr>
    </w:p>
    <w:p w:rsidR="00E178F7" w:rsidRDefault="00687B8B">
      <w:pPr>
        <w:widowControl w:val="0"/>
        <w:spacing w:after="120"/>
        <w:ind w:left="1416" w:firstLine="708"/>
        <w:rPr>
          <w:rFonts w:ascii="Tahoma" w:hAnsi="Tahoma" w:cs="Tahoma"/>
          <w:color w:val="333333"/>
          <w:kern w:val="2"/>
          <w:sz w:val="28"/>
          <w:szCs w:val="28"/>
          <w:lang w:eastAsia="ar-SA"/>
        </w:rPr>
      </w:pPr>
      <w:r>
        <w:rPr>
          <w:rFonts w:ascii="Tahoma" w:eastAsia="Tahoma" w:hAnsi="Tahoma" w:cs="Tahoma"/>
          <w:kern w:val="2"/>
          <w:sz w:val="16"/>
          <w:szCs w:val="16"/>
        </w:rPr>
        <w:t xml:space="preserve">                        </w:t>
      </w:r>
      <w:r w:rsidR="00A32814">
        <w:rPr>
          <w:noProof/>
          <w:lang w:eastAsia="ru-RU"/>
        </w:rPr>
        <w:drawing>
          <wp:anchor distT="0" distB="0" distL="0" distR="0" simplePos="0" relativeHeight="251681280" behindDoc="0" locked="0" layoutInCell="0" allowOverlap="1" wp14:anchorId="67AFA3B0" wp14:editId="582793EB">
            <wp:simplePos x="0" y="0"/>
            <wp:positionH relativeFrom="character">
              <wp:align>left</wp:align>
            </wp:positionH>
            <wp:positionV relativeFrom="paragraph">
              <wp:align>top</wp:align>
            </wp:positionV>
            <wp:extent cx="2876550" cy="1079500"/>
            <wp:effectExtent l="19050" t="0" r="0" b="0"/>
            <wp:wrapNone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9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kern w:val="2"/>
          <w:sz w:val="16"/>
          <w:szCs w:val="16"/>
        </w:rPr>
        <w:t xml:space="preserve"> </w:t>
      </w:r>
    </w:p>
    <w:p w:rsidR="00E178F7" w:rsidRDefault="00E178F7">
      <w:pPr>
        <w:ind w:firstLine="284"/>
        <w:jc w:val="both"/>
        <w:rPr>
          <w:rFonts w:ascii="Tahoma" w:hAnsi="Tahoma" w:cs="Tahoma"/>
          <w:color w:val="333333"/>
          <w:kern w:val="2"/>
          <w:sz w:val="28"/>
          <w:szCs w:val="28"/>
          <w:lang w:eastAsia="ar-SA"/>
        </w:rPr>
      </w:pPr>
    </w:p>
    <w:p w:rsidR="00E178F7" w:rsidRDefault="00687B8B">
      <w:pPr>
        <w:ind w:firstLine="284"/>
        <w:jc w:val="both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 </w:t>
      </w:r>
    </w:p>
    <w:p w:rsidR="00E178F7" w:rsidRDefault="00E178F7">
      <w:pPr>
        <w:ind w:firstLine="284"/>
        <w:jc w:val="both"/>
        <w:rPr>
          <w:color w:val="333333"/>
          <w:sz w:val="28"/>
          <w:szCs w:val="28"/>
          <w:lang w:eastAsia="ar-SA"/>
        </w:rPr>
      </w:pPr>
    </w:p>
    <w:p w:rsidR="00E178F7" w:rsidRDefault="00E178F7">
      <w:pPr>
        <w:jc w:val="both"/>
        <w:rPr>
          <w:color w:val="333333"/>
          <w:sz w:val="28"/>
          <w:szCs w:val="28"/>
          <w:lang w:eastAsia="ar-SA"/>
        </w:rPr>
      </w:pPr>
    </w:p>
    <w:p w:rsidR="00E178F7" w:rsidRDefault="00E178F7">
      <w:pPr>
        <w:jc w:val="both"/>
        <w:rPr>
          <w:color w:val="333333"/>
          <w:sz w:val="28"/>
          <w:szCs w:val="28"/>
          <w:lang w:eastAsia="ar-SA"/>
        </w:rPr>
      </w:pPr>
    </w:p>
    <w:p w:rsidR="00E178F7" w:rsidRDefault="00687B8B">
      <w:pPr>
        <w:jc w:val="both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Разослано: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прокуратуре района, информационный бюллетень «Муниципальный вестник Саракташского поссовета», в дело</w:t>
      </w:r>
    </w:p>
    <w:p w:rsidR="00E178F7" w:rsidRDefault="00E178F7">
      <w:pPr>
        <w:pStyle w:val="ConsPlusTitle"/>
        <w:jc w:val="right"/>
        <w:rPr>
          <w:rFonts w:ascii="Times New Roman" w:hAnsi="Times New Roman" w:cs="Times New Roman"/>
          <w:b w:val="0"/>
          <w:color w:val="333333"/>
          <w:sz w:val="28"/>
          <w:szCs w:val="28"/>
          <w:lang w:eastAsia="ar-SA"/>
        </w:rPr>
      </w:pPr>
    </w:p>
    <w:p w:rsidR="00E178F7" w:rsidRDefault="00E178F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178F7" w:rsidRDefault="00687B8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E178F7" w:rsidRDefault="00687B8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</w:p>
    <w:p w:rsidR="00E178F7" w:rsidRDefault="00687B8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     10.2024 №       -п</w:t>
      </w:r>
    </w:p>
    <w:p w:rsidR="00E178F7" w:rsidRDefault="00E178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bookmarkEnd w:id="0"/>
    <w:p w:rsidR="00E178F7" w:rsidRDefault="00687B8B">
      <w:pPr>
        <w:pStyle w:val="1"/>
        <w:tabs>
          <w:tab w:val="left" w:pos="0"/>
        </w:tabs>
        <w:ind w:right="499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</w:t>
      </w:r>
    </w:p>
    <w:p w:rsidR="00E178F7" w:rsidRDefault="00687B8B">
      <w:pPr>
        <w:pStyle w:val="1"/>
        <w:tabs>
          <w:tab w:val="left" w:pos="0"/>
        </w:tabs>
        <w:ind w:right="499" w:firstLine="709"/>
        <w:rPr>
          <w:rFonts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E178F7" w:rsidRDefault="00E178F7">
      <w:pPr>
        <w:pStyle w:val="af6"/>
        <w:tabs>
          <w:tab w:val="left" w:pos="0"/>
        </w:tabs>
        <w:spacing w:before="4"/>
        <w:ind w:left="0" w:right="74" w:firstLine="709"/>
        <w:jc w:val="left"/>
        <w:rPr>
          <w:b/>
          <w:bCs/>
          <w:i/>
          <w:iCs/>
          <w:color w:val="000000"/>
        </w:rPr>
      </w:pPr>
    </w:p>
    <w:p w:rsidR="00E178F7" w:rsidRDefault="00687B8B">
      <w:pPr>
        <w:pStyle w:val="1"/>
        <w:tabs>
          <w:tab w:val="left" w:pos="0"/>
          <w:tab w:val="left" w:pos="4395"/>
        </w:tabs>
        <w:ind w:right="7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I. Общие положения</w:t>
      </w:r>
    </w:p>
    <w:p w:rsidR="00E178F7" w:rsidRDefault="00E178F7">
      <w:pPr>
        <w:pStyle w:val="1"/>
        <w:tabs>
          <w:tab w:val="left" w:pos="0"/>
          <w:tab w:val="left" w:pos="4718"/>
        </w:tabs>
        <w:ind w:right="74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178F7" w:rsidRDefault="00687B8B">
      <w:pPr>
        <w:tabs>
          <w:tab w:val="left" w:pos="0"/>
        </w:tabs>
        <w:ind w:right="445" w:firstLine="709"/>
        <w:jc w:val="center"/>
        <w:outlineLvl w:val="0"/>
        <w:rPr>
          <w:b/>
          <w:bCs/>
          <w:color w:val="26282F"/>
          <w:sz w:val="28"/>
          <w:szCs w:val="28"/>
        </w:rPr>
      </w:pPr>
      <w:bookmarkStart w:id="2" w:name="sub_411"/>
      <w:r>
        <w:rPr>
          <w:b/>
          <w:bCs/>
          <w:color w:val="26282F"/>
          <w:sz w:val="28"/>
          <w:szCs w:val="28"/>
        </w:rPr>
        <w:t>Предмет регулирования административного регламента</w:t>
      </w:r>
    </w:p>
    <w:bookmarkEnd w:id="2"/>
    <w:p w:rsidR="00E178F7" w:rsidRDefault="00E178F7">
      <w:pPr>
        <w:tabs>
          <w:tab w:val="left" w:pos="0"/>
        </w:tabs>
        <w:ind w:right="234" w:firstLine="709"/>
        <w:jc w:val="both"/>
        <w:rPr>
          <w:b/>
          <w:bCs/>
          <w:color w:val="26282F"/>
          <w:sz w:val="28"/>
          <w:szCs w:val="28"/>
        </w:rPr>
      </w:pPr>
    </w:p>
    <w:p w:rsidR="00E178F7" w:rsidRDefault="00687B8B">
      <w:pPr>
        <w:tabs>
          <w:tab w:val="left" w:pos="0"/>
        </w:tabs>
        <w:ind w:right="234" w:firstLine="709"/>
        <w:jc w:val="both"/>
        <w:rPr>
          <w:sz w:val="28"/>
          <w:szCs w:val="28"/>
        </w:rPr>
      </w:pPr>
      <w:bookmarkStart w:id="3" w:name="sub_4001"/>
      <w:r>
        <w:rPr>
          <w:sz w:val="28"/>
          <w:szCs w:val="28"/>
        </w:rPr>
        <w:t xml:space="preserve">1. </w:t>
      </w:r>
      <w:bookmarkEnd w:id="3"/>
      <w:r>
        <w:rPr>
          <w:sz w:val="28"/>
          <w:szCs w:val="28"/>
        </w:rPr>
        <w:t>Настоящий типовой административный регламент предоставления муниципальной   услуги «Присвоение адреса объекту адресации, изменение и аннулирование такого адреса» 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(далее – Услуга) органами местного самоуправления.</w:t>
      </w:r>
    </w:p>
    <w:p w:rsidR="00E178F7" w:rsidRDefault="00E178F7">
      <w:pPr>
        <w:tabs>
          <w:tab w:val="left" w:pos="0"/>
        </w:tabs>
        <w:ind w:right="234" w:firstLine="709"/>
        <w:jc w:val="both"/>
        <w:rPr>
          <w:sz w:val="28"/>
          <w:szCs w:val="28"/>
        </w:rPr>
      </w:pPr>
    </w:p>
    <w:p w:rsidR="00E178F7" w:rsidRDefault="00687B8B">
      <w:pPr>
        <w:tabs>
          <w:tab w:val="left" w:pos="0"/>
        </w:tabs>
        <w:ind w:right="234" w:firstLine="709"/>
        <w:jc w:val="center"/>
        <w:outlineLvl w:val="0"/>
        <w:rPr>
          <w:b/>
          <w:bCs/>
          <w:color w:val="26282F"/>
          <w:sz w:val="28"/>
          <w:szCs w:val="28"/>
        </w:rPr>
      </w:pPr>
      <w:bookmarkStart w:id="4" w:name="sub_412"/>
      <w:r>
        <w:rPr>
          <w:b/>
          <w:bCs/>
          <w:color w:val="26282F"/>
          <w:sz w:val="28"/>
          <w:szCs w:val="28"/>
        </w:rPr>
        <w:t>Круг заявителей</w:t>
      </w:r>
      <w:bookmarkEnd w:id="4"/>
    </w:p>
    <w:p w:rsidR="00E178F7" w:rsidRDefault="00E178F7">
      <w:pPr>
        <w:tabs>
          <w:tab w:val="left" w:pos="0"/>
        </w:tabs>
        <w:ind w:right="234" w:firstLine="709"/>
        <w:jc w:val="both"/>
        <w:rPr>
          <w:b/>
          <w:bCs/>
          <w:color w:val="26282F"/>
          <w:sz w:val="28"/>
          <w:szCs w:val="28"/>
        </w:rPr>
      </w:pPr>
    </w:p>
    <w:p w:rsidR="00E178F7" w:rsidRDefault="00687B8B">
      <w:pPr>
        <w:tabs>
          <w:tab w:val="left" w:pos="0"/>
        </w:tabs>
        <w:ind w:right="234" w:firstLine="709"/>
        <w:jc w:val="both"/>
        <w:rPr>
          <w:sz w:val="28"/>
          <w:szCs w:val="28"/>
        </w:rPr>
      </w:pPr>
      <w:bookmarkStart w:id="5" w:name="sub_4002"/>
      <w:r>
        <w:rPr>
          <w:sz w:val="28"/>
          <w:szCs w:val="28"/>
        </w:rPr>
        <w:t>2. Заявителями на получение Услуги являются лица, определенные пунктами 27 и 29 Правил присвоения, изменения и аннулирования адресов, утвержденных постановлением   Правительства   Российской    Федерации   от   19   ноября   2014   г. № 1221 (далее соответственно – Правила, Заявитель):</w:t>
      </w:r>
    </w:p>
    <w:p w:rsidR="00E178F7" w:rsidRDefault="00687B8B">
      <w:pPr>
        <w:tabs>
          <w:tab w:val="left" w:pos="0"/>
        </w:tabs>
        <w:ind w:right="234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собственники объекта адресации;</w:t>
      </w:r>
    </w:p>
    <w:p w:rsidR="00E178F7" w:rsidRDefault="00687B8B">
      <w:pPr>
        <w:tabs>
          <w:tab w:val="left" w:pos="0"/>
        </w:tabs>
        <w:ind w:right="234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лица, обладающие одним из следующих вещных прав на объект адресации:</w:t>
      </w:r>
    </w:p>
    <w:p w:rsidR="00E178F7" w:rsidRDefault="00687B8B">
      <w:pPr>
        <w:tabs>
          <w:tab w:val="left" w:pos="0"/>
        </w:tabs>
        <w:ind w:right="23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право хозяйственного ведения;</w:t>
      </w:r>
    </w:p>
    <w:p w:rsidR="00E178F7" w:rsidRDefault="00687B8B">
      <w:pPr>
        <w:tabs>
          <w:tab w:val="left" w:pos="0"/>
        </w:tabs>
        <w:ind w:right="23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право оперативного управления;</w:t>
      </w:r>
    </w:p>
    <w:p w:rsidR="00E178F7" w:rsidRDefault="00687B8B">
      <w:pPr>
        <w:tabs>
          <w:tab w:val="left" w:pos="0"/>
        </w:tabs>
        <w:ind w:right="23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право пожизненно наследуемого владения;</w:t>
      </w:r>
    </w:p>
    <w:p w:rsidR="00E178F7" w:rsidRDefault="00687B8B">
      <w:pPr>
        <w:tabs>
          <w:tab w:val="left" w:pos="0"/>
        </w:tabs>
        <w:ind w:right="23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право постоянного (бессрочного) пользования;</w:t>
      </w:r>
    </w:p>
    <w:p w:rsidR="00E178F7" w:rsidRDefault="00687B8B">
      <w:pPr>
        <w:tabs>
          <w:tab w:val="left" w:pos="0"/>
        </w:tabs>
        <w:ind w:right="234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представители   Заявителя, действующие  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</w:p>
    <w:p w:rsidR="00E178F7" w:rsidRDefault="00687B8B">
      <w:pPr>
        <w:tabs>
          <w:tab w:val="left" w:pos="0"/>
        </w:tabs>
        <w:ind w:right="234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E178F7" w:rsidRDefault="00687B8B">
      <w:pPr>
        <w:tabs>
          <w:tab w:val="left" w:pos="0"/>
        </w:tabs>
        <w:ind w:right="232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E178F7" w:rsidRDefault="00687B8B">
      <w:pPr>
        <w:tabs>
          <w:tab w:val="left" w:pos="0"/>
        </w:tabs>
        <w:ind w:right="232"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E178F7" w:rsidRDefault="00687B8B">
      <w:pPr>
        <w:tabs>
          <w:tab w:val="left" w:pos="0"/>
        </w:tabs>
        <w:spacing w:after="280"/>
        <w:ind w:right="23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Присвоение объекту адресации адреса и (или) аннулирование такого адреса осуществляется уполномоченными органами в случаях, предусмотренных </w:t>
      </w:r>
      <w:hyperlink r:id="rId10" w:anchor="/document/70803770/entry/1008" w:history="1">
        <w:r>
          <w:rPr>
            <w:rStyle w:val="a4"/>
            <w:color w:val="000000"/>
            <w:sz w:val="28"/>
            <w:szCs w:val="28"/>
          </w:rPr>
          <w:t>пунктами 8</w:t>
        </w:r>
      </w:hyperlink>
      <w:r>
        <w:rPr>
          <w:color w:val="000000"/>
          <w:sz w:val="28"/>
          <w:szCs w:val="28"/>
        </w:rPr>
        <w:t>, </w:t>
      </w:r>
      <w:hyperlink r:id="rId11" w:anchor="/document/70803770/entry/1014" w:history="1">
        <w:r>
          <w:rPr>
            <w:rStyle w:val="a4"/>
            <w:color w:val="000000"/>
            <w:sz w:val="28"/>
            <w:szCs w:val="28"/>
          </w:rPr>
          <w:t>14</w:t>
        </w:r>
      </w:hyperlink>
      <w:r>
        <w:rPr>
          <w:color w:val="000000"/>
          <w:sz w:val="28"/>
          <w:szCs w:val="28"/>
        </w:rPr>
        <w:t> и </w:t>
      </w:r>
      <w:hyperlink r:id="rId12" w:anchor="/document/70803770/entry/10141" w:history="1">
        <w:r>
          <w:rPr>
            <w:rStyle w:val="a4"/>
            <w:color w:val="000000"/>
            <w:sz w:val="28"/>
            <w:szCs w:val="28"/>
          </w:rPr>
          <w:t>14</w:t>
        </w:r>
        <w:r>
          <w:rPr>
            <w:rStyle w:val="a4"/>
            <w:color w:val="000000"/>
            <w:sz w:val="28"/>
            <w:szCs w:val="28"/>
            <w:vertAlign w:val="superscript"/>
          </w:rPr>
          <w:t> 1</w:t>
        </w:r>
      </w:hyperlink>
      <w:r>
        <w:rPr>
          <w:color w:val="000000"/>
          <w:sz w:val="28"/>
          <w:szCs w:val="28"/>
        </w:rPr>
        <w:t> </w:t>
      </w:r>
      <w:r>
        <w:rPr>
          <w:color w:val="22272F"/>
          <w:sz w:val="28"/>
          <w:szCs w:val="28"/>
        </w:rPr>
        <w:t>Правил, с соблюдением требований </w:t>
      </w:r>
      <w:hyperlink r:id="rId13" w:anchor="/document/70803770/entry/1021" w:history="1">
        <w:r>
          <w:rPr>
            <w:rStyle w:val="a4"/>
            <w:color w:val="000000"/>
            <w:sz w:val="28"/>
            <w:szCs w:val="28"/>
          </w:rPr>
          <w:t>пункта 21</w:t>
        </w:r>
      </w:hyperlink>
      <w:r>
        <w:rPr>
          <w:color w:val="000000"/>
          <w:sz w:val="28"/>
          <w:szCs w:val="28"/>
        </w:rPr>
        <w:t> </w:t>
      </w:r>
      <w:r>
        <w:rPr>
          <w:color w:val="22272F"/>
          <w:sz w:val="28"/>
          <w:szCs w:val="28"/>
        </w:rPr>
        <w:t>Правил. Кроме того,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лиц, указанных в </w:t>
      </w:r>
      <w:hyperlink r:id="rId14" w:anchor="/document/70803770/entry/1027" w:history="1">
        <w:r>
          <w:rPr>
            <w:rStyle w:val="a4"/>
            <w:color w:val="000000"/>
            <w:sz w:val="28"/>
            <w:szCs w:val="28"/>
          </w:rPr>
          <w:t>пунктах 27</w:t>
        </w:r>
      </w:hyperlink>
      <w:r>
        <w:rPr>
          <w:color w:val="000000"/>
          <w:sz w:val="28"/>
          <w:szCs w:val="28"/>
        </w:rPr>
        <w:t> и </w:t>
      </w:r>
      <w:hyperlink r:id="rId15" w:anchor="/document/70803770/entry/1029" w:history="1">
        <w:r>
          <w:rPr>
            <w:rStyle w:val="a4"/>
            <w:color w:val="000000"/>
            <w:sz w:val="28"/>
            <w:szCs w:val="28"/>
          </w:rPr>
          <w:t>29</w:t>
        </w:r>
      </w:hyperlink>
      <w:r>
        <w:rPr>
          <w:color w:val="000000"/>
          <w:sz w:val="28"/>
          <w:szCs w:val="28"/>
        </w:rPr>
        <w:t> </w:t>
      </w:r>
      <w:r>
        <w:rPr>
          <w:color w:val="22272F"/>
          <w:sz w:val="28"/>
          <w:szCs w:val="28"/>
        </w:rPr>
        <w:t xml:space="preserve"> Правил.</w:t>
      </w:r>
    </w:p>
    <w:bookmarkEnd w:id="5"/>
    <w:p w:rsidR="00E178F7" w:rsidRDefault="00687B8B">
      <w:pPr>
        <w:pStyle w:val="ConsPlusTitle"/>
        <w:tabs>
          <w:tab w:val="left" w:pos="0"/>
        </w:tabs>
        <w:ind w:right="234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области(далее - профилирование), а также результата, за предоставлением которого обратился заявитель.</w:t>
      </w:r>
    </w:p>
    <w:p w:rsidR="00E178F7" w:rsidRDefault="00E178F7">
      <w:pPr>
        <w:pStyle w:val="ConsPlusTitle"/>
        <w:tabs>
          <w:tab w:val="left" w:pos="0"/>
        </w:tabs>
        <w:ind w:right="234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178F7" w:rsidRDefault="00687B8B">
      <w:pPr>
        <w:tabs>
          <w:tab w:val="left" w:pos="0"/>
        </w:tabs>
        <w:ind w:right="23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Муниципальная услуга предоставляется заявителю в соответствии с вариантом предоставления муниципальной услуги.</w:t>
      </w:r>
    </w:p>
    <w:p w:rsidR="00E178F7" w:rsidRDefault="00687B8B">
      <w:pPr>
        <w:tabs>
          <w:tab w:val="left" w:pos="0"/>
        </w:tabs>
        <w:ind w:right="23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Предоставление Услуги осуществляется на основании заполненного и подписанного Заявителем заявления.</w:t>
      </w:r>
    </w:p>
    <w:p w:rsidR="00E178F7" w:rsidRDefault="00687B8B">
      <w:pPr>
        <w:tabs>
          <w:tab w:val="left" w:pos="0"/>
        </w:tabs>
        <w:ind w:right="234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 w:rsidR="00E178F7" w:rsidRDefault="00687B8B">
      <w:pPr>
        <w:tabs>
          <w:tab w:val="left" w:pos="0"/>
        </w:tabs>
        <w:ind w:right="23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Признаки заявителя определяются путем профилирования, осуществляемого в соответствии с настоящим Административным регламентом. Перечень признаков заявителей, а также комбинаций значений признаков, каждая из которых соответствует одному варианту предоставления услуги, указан в Приложении № 4 к настоящему Регламенту.</w:t>
      </w:r>
    </w:p>
    <w:p w:rsidR="00E178F7" w:rsidRDefault="00687B8B">
      <w:pPr>
        <w:tabs>
          <w:tab w:val="left" w:pos="0"/>
        </w:tabs>
        <w:ind w:right="23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(www.gosuslugi.ru) (далее –ЕГПУ, Портал) заявителю обеспечиваются:</w:t>
      </w:r>
    </w:p>
    <w:p w:rsidR="00E178F7" w:rsidRDefault="00687B8B">
      <w:pPr>
        <w:tabs>
          <w:tab w:val="left" w:pos="0"/>
        </w:tabs>
        <w:ind w:right="2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информации о сроках предоставления муниципальной услуги;</w:t>
      </w:r>
    </w:p>
    <w:p w:rsidR="00E178F7" w:rsidRDefault="00687B8B">
      <w:pPr>
        <w:tabs>
          <w:tab w:val="left" w:pos="0"/>
        </w:tabs>
        <w:ind w:right="2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запроса; </w:t>
      </w:r>
    </w:p>
    <w:p w:rsidR="00E178F7" w:rsidRDefault="00687B8B">
      <w:pPr>
        <w:tabs>
          <w:tab w:val="left" w:pos="0"/>
        </w:tabs>
        <w:ind w:right="2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органом местного самоуправления запроса и иных документов, необходимых для предоставления услуги;</w:t>
      </w:r>
    </w:p>
    <w:p w:rsidR="00E178F7" w:rsidRDefault="00687B8B">
      <w:pPr>
        <w:tabs>
          <w:tab w:val="left" w:pos="0"/>
        </w:tabs>
        <w:ind w:right="2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результата предоставления услуги;</w:t>
      </w:r>
    </w:p>
    <w:p w:rsidR="00E178F7" w:rsidRDefault="00687B8B">
      <w:pPr>
        <w:tabs>
          <w:tab w:val="left" w:pos="0"/>
        </w:tabs>
        <w:ind w:right="2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сведений о ходе выполнения запроса;</w:t>
      </w:r>
    </w:p>
    <w:p w:rsidR="00E178F7" w:rsidRDefault="00687B8B">
      <w:pPr>
        <w:tabs>
          <w:tab w:val="left" w:pos="0"/>
        </w:tabs>
        <w:ind w:right="2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оценки качества предоставления услуги;</w:t>
      </w:r>
    </w:p>
    <w:p w:rsidR="00E178F7" w:rsidRDefault="00687B8B">
      <w:pPr>
        <w:tabs>
          <w:tab w:val="left" w:pos="0"/>
        </w:tabs>
        <w:ind w:right="2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E178F7" w:rsidRDefault="00687B8B">
      <w:pPr>
        <w:tabs>
          <w:tab w:val="left" w:pos="0"/>
        </w:tabs>
        <w:ind w:right="2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E178F7" w:rsidRDefault="00687B8B">
      <w:pPr>
        <w:tabs>
          <w:tab w:val="left" w:pos="0"/>
        </w:tabs>
        <w:ind w:right="2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:rsidR="00E178F7" w:rsidRDefault="00687B8B">
      <w:pPr>
        <w:tabs>
          <w:tab w:val="left" w:pos="0"/>
        </w:tabs>
        <w:ind w:right="23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E178F7" w:rsidRDefault="00E178F7">
      <w:pPr>
        <w:tabs>
          <w:tab w:val="left" w:pos="0"/>
        </w:tabs>
        <w:ind w:right="234" w:firstLine="709"/>
        <w:jc w:val="both"/>
        <w:rPr>
          <w:sz w:val="28"/>
          <w:szCs w:val="28"/>
        </w:rPr>
      </w:pPr>
    </w:p>
    <w:p w:rsidR="00E178F7" w:rsidRDefault="00687B8B">
      <w:pPr>
        <w:tabs>
          <w:tab w:val="left" w:pos="0"/>
        </w:tabs>
        <w:ind w:right="234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5.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</w:t>
      </w:r>
      <w:r>
        <w:rPr>
          <w:sz w:val="28"/>
          <w:szCs w:val="28"/>
        </w:rPr>
        <w:lastRenderedPageBreak/>
        <w:t>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E178F7" w:rsidRDefault="00E178F7">
      <w:pPr>
        <w:pStyle w:val="af6"/>
        <w:tabs>
          <w:tab w:val="left" w:pos="0"/>
        </w:tabs>
        <w:spacing w:before="6"/>
        <w:ind w:left="0" w:right="445" w:firstLine="709"/>
        <w:jc w:val="left"/>
        <w:rPr>
          <w:b/>
          <w:bCs/>
        </w:rPr>
      </w:pP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  <w:jc w:val="center"/>
        <w:rPr>
          <w:b/>
          <w:bCs/>
        </w:rPr>
      </w:pPr>
      <w:bookmarkStart w:id="6" w:name="sub_402"/>
      <w:r>
        <w:rPr>
          <w:b/>
          <w:bCs/>
        </w:rPr>
        <w:t>II. Стандарт предоставления муниципальной услуги</w:t>
      </w:r>
      <w:bookmarkEnd w:id="6"/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  <w:jc w:val="center"/>
        <w:rPr>
          <w:b/>
          <w:bCs/>
        </w:rPr>
      </w:pPr>
      <w:bookmarkStart w:id="7" w:name="sub_421"/>
      <w:r>
        <w:rPr>
          <w:b/>
          <w:bCs/>
        </w:rPr>
        <w:t>Наименование муниципальной услуги</w:t>
      </w:r>
      <w:bookmarkEnd w:id="7"/>
    </w:p>
    <w:p w:rsidR="00E178F7" w:rsidRDefault="00E178F7">
      <w:pPr>
        <w:pStyle w:val="af6"/>
        <w:tabs>
          <w:tab w:val="left" w:pos="0"/>
        </w:tabs>
        <w:spacing w:before="6"/>
        <w:ind w:left="0" w:right="445" w:firstLine="709"/>
        <w:jc w:val="center"/>
        <w:rPr>
          <w:b/>
          <w:bCs/>
        </w:rPr>
      </w:pP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bookmarkStart w:id="8" w:name="sub_4009"/>
      <w:r>
        <w:rPr>
          <w:sz w:val="28"/>
          <w:szCs w:val="28"/>
        </w:rPr>
        <w:t xml:space="preserve">6. Наименование муниципальной услуги: </w:t>
      </w:r>
      <w:bookmarkEnd w:id="8"/>
      <w:r>
        <w:rPr>
          <w:sz w:val="28"/>
          <w:szCs w:val="28"/>
        </w:rPr>
        <w:t>«Присвоение адреса объекту адресации, изменение и аннулирование такого адреса».</w:t>
      </w:r>
    </w:p>
    <w:p w:rsidR="00E178F7" w:rsidRDefault="00E178F7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</w:p>
    <w:p w:rsidR="00E178F7" w:rsidRDefault="00687B8B">
      <w:pPr>
        <w:tabs>
          <w:tab w:val="left" w:pos="0"/>
        </w:tabs>
        <w:ind w:right="445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7. Муниципальная услуга носит заявительный порядок обращения.</w:t>
      </w:r>
    </w:p>
    <w:p w:rsidR="00E178F7" w:rsidRDefault="00E178F7">
      <w:pPr>
        <w:pStyle w:val="af6"/>
        <w:tabs>
          <w:tab w:val="left" w:pos="0"/>
        </w:tabs>
        <w:spacing w:before="6"/>
        <w:ind w:left="0" w:right="445" w:firstLine="709"/>
        <w:jc w:val="center"/>
        <w:rPr>
          <w:b/>
          <w:bCs/>
        </w:rPr>
      </w:pPr>
    </w:p>
    <w:p w:rsidR="00E178F7" w:rsidRDefault="00687B8B">
      <w:pPr>
        <w:tabs>
          <w:tab w:val="left" w:pos="0"/>
        </w:tabs>
        <w:ind w:right="445" w:firstLine="709"/>
        <w:jc w:val="center"/>
        <w:outlineLvl w:val="0"/>
        <w:rPr>
          <w:b/>
          <w:bCs/>
          <w:color w:val="26282F"/>
          <w:sz w:val="28"/>
          <w:szCs w:val="28"/>
        </w:rPr>
      </w:pPr>
      <w:bookmarkStart w:id="9" w:name="sub_422"/>
      <w:r>
        <w:rPr>
          <w:b/>
          <w:bCs/>
          <w:color w:val="26282F"/>
          <w:sz w:val="28"/>
          <w:szCs w:val="28"/>
        </w:rPr>
        <w:t>Наименование органа, предоставляющего муниципальную услугу</w:t>
      </w:r>
    </w:p>
    <w:p w:rsidR="00E178F7" w:rsidRDefault="00E178F7">
      <w:pPr>
        <w:tabs>
          <w:tab w:val="left" w:pos="0"/>
        </w:tabs>
        <w:ind w:right="445" w:firstLine="709"/>
        <w:jc w:val="both"/>
        <w:rPr>
          <w:b/>
          <w:bCs/>
          <w:color w:val="26282F"/>
          <w:sz w:val="28"/>
          <w:szCs w:val="28"/>
        </w:rPr>
      </w:pP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bookmarkStart w:id="10" w:name="sub_4011"/>
      <w:bookmarkEnd w:id="9"/>
      <w:r>
        <w:rPr>
          <w:sz w:val="28"/>
          <w:szCs w:val="28"/>
        </w:rPr>
        <w:t>8. Муниципальная услуга</w:t>
      </w:r>
      <w:bookmarkEnd w:id="10"/>
      <w:r>
        <w:rPr>
          <w:sz w:val="28"/>
          <w:szCs w:val="28"/>
        </w:rPr>
        <w:t xml:space="preserve"> предоставляется органом местного самоуправления - </w:t>
      </w:r>
      <w:r>
        <w:rPr>
          <w:sz w:val="28"/>
          <w:szCs w:val="28"/>
        </w:rPr>
        <w:br/>
        <w:t>администрацией муниципального образования Саракташский поссовет Саракташского района Оренбургской области .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bookmarkStart w:id="11" w:name="sub_4012"/>
      <w:r>
        <w:rPr>
          <w:sz w:val="28"/>
          <w:szCs w:val="28"/>
        </w:rPr>
        <w:t xml:space="preserve">9.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E178F7" w:rsidRDefault="00687B8B">
      <w:pPr>
        <w:pStyle w:val="ConsPlusNormal0"/>
        <w:tabs>
          <w:tab w:val="left" w:pos="0"/>
        </w:tabs>
        <w:ind w:right="35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/</w:t>
      </w:r>
      <w:r>
        <w:rPr>
          <w:rFonts w:ascii="Times New Roman" w:hAnsi="Times New Roman" w:cs="Times New Roman"/>
          <w:sz w:val="28"/>
          <w:szCs w:val="28"/>
          <w:u w:val="single"/>
        </w:rPr>
        <w:t>невозможность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принятия МФЦ решения об отказе в приеме запроса и </w:t>
      </w:r>
    </w:p>
    <w:p w:rsidR="00E178F7" w:rsidRDefault="00687B8B">
      <w:pPr>
        <w:pStyle w:val="ConsPlusNormal0"/>
        <w:tabs>
          <w:tab w:val="left" w:pos="0"/>
        </w:tabs>
        <w:ind w:right="49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(выбрать нужный вариант)</w:t>
      </w:r>
    </w:p>
    <w:p w:rsidR="00E178F7" w:rsidRDefault="00687B8B">
      <w:pPr>
        <w:pStyle w:val="ConsPlusNormal0"/>
        <w:tabs>
          <w:tab w:val="left" w:pos="0"/>
        </w:tabs>
        <w:ind w:right="499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bookmarkEnd w:id="11"/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 </w:t>
      </w:r>
      <w:hyperlink r:id="rId16" w:history="1">
        <w:r>
          <w:rPr>
            <w:rStyle w:val="a4"/>
            <w:sz w:val="28"/>
            <w:szCs w:val="28"/>
            <w:lang w:val="en-US"/>
          </w:rPr>
          <w:t>http</w:t>
        </w:r>
        <w:r>
          <w:rPr>
            <w:rStyle w:val="a4"/>
            <w:sz w:val="28"/>
            <w:szCs w:val="28"/>
          </w:rPr>
          <w:t>://</w:t>
        </w:r>
        <w:r>
          <w:rPr>
            <w:rStyle w:val="a4"/>
            <w:sz w:val="28"/>
            <w:szCs w:val="28"/>
            <w:lang w:val="en-US"/>
          </w:rPr>
          <w:t>sarpossovet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, в Реестре государственных (муниципальных) услуг (функций) Оренбургской области (далее - Реестр), а также в электронной форме через Портал. 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местах, предназначенных для предоставления  муниципальной  услуги, а также в электронной форме через Портал.</w:t>
      </w:r>
    </w:p>
    <w:p w:rsidR="00E178F7" w:rsidRDefault="00E178F7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</w:p>
    <w:p w:rsidR="00E178F7" w:rsidRDefault="00687B8B">
      <w:pPr>
        <w:tabs>
          <w:tab w:val="left" w:pos="0"/>
        </w:tabs>
        <w:ind w:right="445" w:firstLine="709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lastRenderedPageBreak/>
        <w:t>Результат предоставления муниципальной услуги</w:t>
      </w:r>
    </w:p>
    <w:p w:rsidR="00E178F7" w:rsidRDefault="00E178F7">
      <w:pPr>
        <w:tabs>
          <w:tab w:val="left" w:pos="0"/>
        </w:tabs>
        <w:ind w:right="445" w:firstLine="709"/>
        <w:jc w:val="both"/>
        <w:rPr>
          <w:b/>
          <w:bCs/>
          <w:color w:val="26282F"/>
          <w:sz w:val="28"/>
          <w:szCs w:val="28"/>
        </w:rPr>
      </w:pPr>
    </w:p>
    <w:p w:rsidR="00E178F7" w:rsidRDefault="00687B8B">
      <w:pPr>
        <w:tabs>
          <w:tab w:val="left" w:pos="0"/>
          <w:tab w:val="left" w:pos="1407"/>
        </w:tabs>
        <w:ind w:firstLine="709"/>
        <w:rPr>
          <w:sz w:val="28"/>
          <w:szCs w:val="28"/>
        </w:rPr>
      </w:pPr>
      <w:bookmarkStart w:id="12" w:name="sub_4014"/>
      <w:r>
        <w:rPr>
          <w:sz w:val="28"/>
          <w:szCs w:val="28"/>
        </w:rPr>
        <w:t>11. Результатом предоставления Услуги является:</w:t>
      </w:r>
    </w:p>
    <w:p w:rsidR="00E178F7" w:rsidRDefault="00687B8B">
      <w:pPr>
        <w:pStyle w:val="afb"/>
        <w:widowControl w:val="0"/>
        <w:numPr>
          <w:ilvl w:val="0"/>
          <w:numId w:val="2"/>
        </w:numPr>
        <w:tabs>
          <w:tab w:val="left" w:pos="0"/>
          <w:tab w:val="left" w:pos="1081"/>
        </w:tabs>
        <w:autoSpaceDE w:val="0"/>
        <w:spacing w:after="0" w:line="240" w:lineRule="auto"/>
        <w:ind w:left="0" w:right="1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выдача(направление)решенияУполномоченногоорганаоприсвоенииадресаобъектуадресации;</w:t>
      </w:r>
    </w:p>
    <w:p w:rsidR="00E178F7" w:rsidRDefault="00687B8B">
      <w:pPr>
        <w:pStyle w:val="afb"/>
        <w:widowControl w:val="0"/>
        <w:numPr>
          <w:ilvl w:val="0"/>
          <w:numId w:val="2"/>
        </w:numPr>
        <w:tabs>
          <w:tab w:val="left" w:pos="0"/>
          <w:tab w:val="left" w:pos="1081"/>
        </w:tabs>
        <w:autoSpaceDE w:val="0"/>
        <w:spacing w:after="0" w:line="240" w:lineRule="auto"/>
        <w:ind w:left="0"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выдача(направление)решения Уполномоченного органа об аннулировании адреса объекта адресации (допускается объединение с решением о присвоении адреса объекту адресации);</w:t>
      </w:r>
    </w:p>
    <w:p w:rsidR="00E178F7" w:rsidRDefault="00687B8B">
      <w:pPr>
        <w:pStyle w:val="afb"/>
        <w:widowControl w:val="0"/>
        <w:numPr>
          <w:ilvl w:val="0"/>
          <w:numId w:val="2"/>
        </w:numPr>
        <w:tabs>
          <w:tab w:val="left" w:pos="0"/>
          <w:tab w:val="left" w:pos="1081"/>
        </w:tabs>
        <w:autoSpaceDE w:val="0"/>
        <w:spacing w:after="0" w:line="240" w:lineRule="auto"/>
        <w:ind w:left="0"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Уполномоченного органа об изменении адреса объекту адресации;</w:t>
      </w:r>
    </w:p>
    <w:p w:rsidR="00E178F7" w:rsidRDefault="00687B8B">
      <w:pPr>
        <w:pStyle w:val="afb"/>
        <w:widowControl w:val="0"/>
        <w:numPr>
          <w:ilvl w:val="0"/>
          <w:numId w:val="2"/>
        </w:numPr>
        <w:tabs>
          <w:tab w:val="left" w:pos="0"/>
          <w:tab w:val="left" w:pos="1074"/>
        </w:tabs>
        <w:autoSpaceDE w:val="0"/>
        <w:spacing w:after="0" w:line="240" w:lineRule="auto"/>
        <w:ind w:left="0" w:right="1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(направление) решения Уполномоченного органа об отказевприсвоенииобъектуадресацииадресаилианнулированииегоадреса;</w:t>
      </w:r>
    </w:p>
    <w:p w:rsidR="00E178F7" w:rsidRDefault="00687B8B">
      <w:pPr>
        <w:pStyle w:val="afb"/>
        <w:widowControl w:val="0"/>
        <w:numPr>
          <w:ilvl w:val="0"/>
          <w:numId w:val="2"/>
        </w:numPr>
        <w:tabs>
          <w:tab w:val="left" w:pos="0"/>
          <w:tab w:val="left" w:pos="1074"/>
        </w:tabs>
        <w:autoSpaceDE w:val="0"/>
        <w:spacing w:after="0" w:line="240" w:lineRule="auto"/>
        <w:ind w:left="0" w:right="128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выданном в результате предоставления муниципальной услуги решении уполномоченного органа.</w:t>
      </w:r>
    </w:p>
    <w:p w:rsidR="00E178F7" w:rsidRDefault="00687B8B">
      <w:pPr>
        <w:pStyle w:val="af6"/>
        <w:tabs>
          <w:tab w:val="left" w:pos="0"/>
          <w:tab w:val="left" w:pos="851"/>
        </w:tabs>
        <w:ind w:left="0" w:right="445" w:firstLine="709"/>
      </w:pPr>
      <w:r>
        <w:t>11.1. 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E178F7" w:rsidRDefault="00687B8B">
      <w:pPr>
        <w:pStyle w:val="af6"/>
        <w:tabs>
          <w:tab w:val="left" w:pos="0"/>
          <w:tab w:val="left" w:pos="851"/>
        </w:tabs>
        <w:ind w:left="0" w:right="445" w:firstLine="709"/>
      </w:pPr>
      <w:r>
        <w:t>Рекомендуемый образец формы решения о присвоении адреса объекту адресации справочно приведен в Приложении № 1 к настоящему Регламенту.</w:t>
      </w:r>
    </w:p>
    <w:p w:rsidR="00E178F7" w:rsidRDefault="00687B8B">
      <w:pPr>
        <w:pStyle w:val="af6"/>
        <w:tabs>
          <w:tab w:val="left" w:pos="0"/>
          <w:tab w:val="left" w:pos="851"/>
          <w:tab w:val="left" w:pos="1134"/>
          <w:tab w:val="left" w:pos="1276"/>
        </w:tabs>
        <w:ind w:left="0" w:right="445" w:firstLine="709"/>
      </w:pPr>
      <w:r>
        <w:t>11.2. 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E178F7" w:rsidRDefault="00687B8B">
      <w:pPr>
        <w:pStyle w:val="af6"/>
        <w:tabs>
          <w:tab w:val="left" w:pos="0"/>
          <w:tab w:val="left" w:pos="851"/>
          <w:tab w:val="left" w:pos="1134"/>
          <w:tab w:val="left" w:pos="1276"/>
        </w:tabs>
        <w:ind w:left="0" w:right="445" w:firstLine="709"/>
      </w:pPr>
      <w:r>
        <w:t>Рекомендуемый образец формы решения об аннулировании адреса объекта адресации справочно приведен в Приложении № 1.1 к настоящему Регламенту.</w:t>
      </w:r>
    </w:p>
    <w:p w:rsidR="00E178F7" w:rsidRDefault="00687B8B">
      <w:pPr>
        <w:pStyle w:val="af6"/>
        <w:tabs>
          <w:tab w:val="left" w:pos="0"/>
          <w:tab w:val="left" w:pos="851"/>
          <w:tab w:val="left" w:pos="1134"/>
          <w:tab w:val="left" w:pos="1276"/>
        </w:tabs>
        <w:ind w:left="0" w:right="445" w:firstLine="709"/>
      </w:pPr>
      <w:r>
        <w:t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Справочно форма данного решения приведена в Приложении № 1.2 к настоящему Регламенту.</w:t>
      </w:r>
    </w:p>
    <w:p w:rsidR="00E178F7" w:rsidRDefault="00687B8B">
      <w:pPr>
        <w:pStyle w:val="af6"/>
        <w:tabs>
          <w:tab w:val="left" w:pos="0"/>
          <w:tab w:val="left" w:pos="851"/>
          <w:tab w:val="left" w:pos="1134"/>
          <w:tab w:val="left" w:pos="1276"/>
        </w:tabs>
        <w:ind w:left="0" w:right="445" w:firstLine="709"/>
      </w:pPr>
      <w:r>
        <w:t>12. 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bookmarkEnd w:id="12"/>
    <w:p w:rsidR="00E178F7" w:rsidRDefault="00687B8B">
      <w:pPr>
        <w:tabs>
          <w:tab w:val="left" w:pos="0"/>
          <w:tab w:val="left" w:pos="709"/>
          <w:tab w:val="left" w:pos="1134"/>
          <w:tab w:val="left" w:pos="1276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13.Заявителю в качестве результата предоставления муниципальной услуги обеспечивается по его выбору возможность получения:</w:t>
      </w:r>
    </w:p>
    <w:p w:rsidR="00E178F7" w:rsidRDefault="00687B8B">
      <w:pPr>
        <w:tabs>
          <w:tab w:val="left" w:pos="0"/>
          <w:tab w:val="left" w:pos="709"/>
          <w:tab w:val="left" w:pos="1134"/>
          <w:tab w:val="left" w:pos="1276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электронного документа, подписанного уполномоченным должностным лицом                     с использованием усиленной квалифицированной электронной подписи;</w:t>
      </w:r>
    </w:p>
    <w:p w:rsidR="00E178F7" w:rsidRDefault="00687B8B">
      <w:pPr>
        <w:tabs>
          <w:tab w:val="left" w:pos="0"/>
          <w:tab w:val="left" w:pos="709"/>
          <w:tab w:val="left" w:pos="1134"/>
          <w:tab w:val="left" w:pos="1276"/>
        </w:tabs>
        <w:ind w:right="445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                 в МФЦ.</w:t>
      </w:r>
    </w:p>
    <w:p w:rsidR="00E178F7" w:rsidRDefault="00687B8B">
      <w:pPr>
        <w:pStyle w:val="1"/>
        <w:tabs>
          <w:tab w:val="left" w:pos="0"/>
        </w:tabs>
        <w:ind w:right="445" w:firstLine="709"/>
        <w:rPr>
          <w:rFonts w:cs="Times New Roman"/>
          <w:color w:val="000000"/>
          <w:sz w:val="28"/>
          <w:szCs w:val="28"/>
        </w:rPr>
      </w:pPr>
      <w:bookmarkStart w:id="13" w:name="sub_424"/>
      <w:r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муниципальной услуги</w:t>
      </w:r>
      <w:bookmarkEnd w:id="13"/>
    </w:p>
    <w:p w:rsidR="00E178F7" w:rsidRDefault="00E178F7">
      <w:pPr>
        <w:tabs>
          <w:tab w:val="left" w:pos="0"/>
        </w:tabs>
        <w:ind w:right="445" w:firstLine="709"/>
        <w:jc w:val="both"/>
        <w:rPr>
          <w:color w:val="000000"/>
          <w:sz w:val="28"/>
          <w:szCs w:val="28"/>
        </w:rPr>
      </w:pPr>
    </w:p>
    <w:p w:rsidR="00E178F7" w:rsidRDefault="00687B8B">
      <w:pPr>
        <w:tabs>
          <w:tab w:val="left" w:pos="0"/>
        </w:tabs>
        <w:ind w:right="442" w:firstLine="709"/>
        <w:jc w:val="both"/>
        <w:rPr>
          <w:sz w:val="28"/>
          <w:szCs w:val="28"/>
        </w:rPr>
      </w:pPr>
      <w:bookmarkStart w:id="14" w:name="sub_4015"/>
      <w:r>
        <w:rPr>
          <w:sz w:val="28"/>
          <w:szCs w:val="28"/>
        </w:rPr>
        <w:lastRenderedPageBreak/>
        <w:t xml:space="preserve">14.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органом: </w:t>
      </w:r>
    </w:p>
    <w:p w:rsidR="00E178F7" w:rsidRDefault="00687B8B">
      <w:pPr>
        <w:tabs>
          <w:tab w:val="left" w:pos="0"/>
        </w:tabs>
        <w:ind w:right="4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случае подачи заявления на бумажном носителе в орган местного самоуправления или через многофункциональный центр – в срок не более 10 рабочих дней со дня поступления заявления;</w:t>
      </w:r>
    </w:p>
    <w:p w:rsidR="00E178F7" w:rsidRDefault="00687B8B">
      <w:pPr>
        <w:tabs>
          <w:tab w:val="left" w:pos="0"/>
        </w:tabs>
        <w:ind w:right="4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случае подачи заявления в форме электронного документа – в срок не более 5 рабочих дней со дня поступления заявления.</w:t>
      </w:r>
    </w:p>
    <w:bookmarkEnd w:id="14"/>
    <w:p w:rsidR="00E178F7" w:rsidRDefault="00687B8B">
      <w:pPr>
        <w:tabs>
          <w:tab w:val="left" w:pos="0"/>
        </w:tabs>
        <w:ind w:right="4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В случае представления заявления через многофункциональный центр срок, указанный в пункте 14 настоящего регламента, исчисляется со дня передачи многофункциональным центром заявления и документов, указанных в пункте 34 Правил (при их наличии), в уполномоченный орган.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их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пунктом 14 настоящего Регламента.</w:t>
      </w:r>
    </w:p>
    <w:p w:rsidR="00E178F7" w:rsidRDefault="00E178F7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</w:p>
    <w:p w:rsidR="00E178F7" w:rsidRDefault="00687B8B">
      <w:pPr>
        <w:tabs>
          <w:tab w:val="left" w:pos="0"/>
        </w:tabs>
        <w:ind w:right="445"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E178F7" w:rsidRDefault="00E178F7">
      <w:pPr>
        <w:tabs>
          <w:tab w:val="left" w:pos="0"/>
        </w:tabs>
        <w:ind w:right="445" w:firstLine="709"/>
        <w:jc w:val="center"/>
        <w:rPr>
          <w:b/>
          <w:bCs/>
          <w:sz w:val="28"/>
          <w:szCs w:val="28"/>
        </w:rPr>
      </w:pP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bookmarkStart w:id="15" w:name="sub_426"/>
      <w:r>
        <w:rPr>
          <w:sz w:val="28"/>
          <w:szCs w:val="28"/>
        </w:rPr>
        <w:t>Предоставление Услуги осуществляется в соответствии с: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Земельным кодексом Российской Федерации;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Градостроительным кодексом Российской Федерации;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Федеральным законом от 24 июля 2007 г. № 221-ФЗ «О государственном кадастре недвижимости»;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>
        <w:rPr>
          <w:sz w:val="28"/>
          <w:szCs w:val="28"/>
        </w:rPr>
        <w:tab/>
        <w:t>местного самоуправления в Российской Федерации»;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Федеральным законом от 27 июля 2006 г. № 152-ФЗ «О персональных данных»;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Федеральным</w:t>
      </w:r>
      <w:r>
        <w:rPr>
          <w:sz w:val="28"/>
          <w:szCs w:val="28"/>
        </w:rPr>
        <w:tab/>
        <w:t>законом от 6 апреля 2011 г. № 63-ФЗ «Об электронной подписи»;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 (далее – Правила);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постановлением Правительства Российской Федерации от 22 мая 2015 г. № 492 </w:t>
      </w:r>
      <w:r>
        <w:rPr>
          <w:sz w:val="28"/>
          <w:szCs w:val="28"/>
        </w:rPr>
        <w:br/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Правительства Российской Федерации от 16 мая 2011 г. № 373 </w:t>
      </w:r>
      <w:r>
        <w:rPr>
          <w:sz w:val="28"/>
          <w:szCs w:val="28"/>
        </w:rPr>
        <w:br/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финансов Российской Федерации от 11 декабря 2014 г. </w:t>
      </w:r>
      <w:r>
        <w:rPr>
          <w:sz w:val="28"/>
          <w:szCs w:val="28"/>
        </w:rPr>
        <w:br/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финансов Российской Федерации от 5 ноября 2015 г.№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местного самоуправления </w:t>
      </w:r>
      <w:hyperlink r:id="rId17" w:history="1">
        <w:r>
          <w:rPr>
            <w:rStyle w:val="a4"/>
            <w:sz w:val="28"/>
            <w:szCs w:val="28"/>
            <w:lang w:val="en-US"/>
          </w:rPr>
          <w:t>http</w:t>
        </w:r>
        <w:r>
          <w:rPr>
            <w:rStyle w:val="a4"/>
            <w:sz w:val="28"/>
            <w:szCs w:val="28"/>
          </w:rPr>
          <w:t>://</w:t>
        </w:r>
        <w:r>
          <w:rPr>
            <w:rStyle w:val="a4"/>
            <w:sz w:val="28"/>
            <w:szCs w:val="28"/>
            <w:lang w:val="en-US"/>
          </w:rPr>
          <w:t>sarpossovet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,организации в информационно-телекоммуникационной сети «Интернет», а также на Портале.</w:t>
      </w:r>
    </w:p>
    <w:p w:rsidR="00E178F7" w:rsidRDefault="00E178F7">
      <w:pPr>
        <w:tabs>
          <w:tab w:val="left" w:pos="0"/>
        </w:tabs>
        <w:ind w:right="445" w:firstLine="709"/>
        <w:rPr>
          <w:b/>
          <w:bCs/>
          <w:sz w:val="28"/>
          <w:szCs w:val="28"/>
        </w:rPr>
      </w:pPr>
    </w:p>
    <w:bookmarkEnd w:id="15"/>
    <w:p w:rsidR="00E178F7" w:rsidRDefault="00687B8B">
      <w:pPr>
        <w:tabs>
          <w:tab w:val="left" w:pos="0"/>
        </w:tabs>
        <w:ind w:right="445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Исчерпывающий перечень документов, необходимых</w:t>
      </w:r>
    </w:p>
    <w:p w:rsidR="00E178F7" w:rsidRDefault="00687B8B">
      <w:pPr>
        <w:tabs>
          <w:tab w:val="left" w:pos="0"/>
        </w:tabs>
        <w:ind w:right="445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для предоставления муниципальной услуги</w:t>
      </w:r>
    </w:p>
    <w:p w:rsidR="00E178F7" w:rsidRDefault="00E178F7">
      <w:pPr>
        <w:tabs>
          <w:tab w:val="left" w:pos="0"/>
        </w:tabs>
        <w:ind w:right="445" w:firstLine="709"/>
        <w:jc w:val="center"/>
        <w:rPr>
          <w:b/>
          <w:bCs/>
          <w:sz w:val="28"/>
          <w:szCs w:val="28"/>
        </w:rPr>
      </w:pP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trike/>
          <w:sz w:val="28"/>
          <w:szCs w:val="28"/>
        </w:rPr>
      </w:pPr>
      <w:r>
        <w:rPr>
          <w:sz w:val="28"/>
          <w:szCs w:val="28"/>
        </w:rPr>
        <w:t>17. Исчерпывающий перечень документов, необходимых для предоставления муниципальной услуги в зависимости от варианта предоставления, содержится в пунктах 41, 68, 95 настоящего Регламента.</w:t>
      </w:r>
    </w:p>
    <w:p w:rsidR="00E178F7" w:rsidRDefault="00E178F7">
      <w:pPr>
        <w:tabs>
          <w:tab w:val="left" w:pos="0"/>
        </w:tabs>
        <w:ind w:right="445" w:firstLine="709"/>
        <w:jc w:val="both"/>
        <w:rPr>
          <w:strike/>
          <w:sz w:val="28"/>
          <w:szCs w:val="28"/>
        </w:rPr>
      </w:pPr>
    </w:p>
    <w:p w:rsidR="00E178F7" w:rsidRDefault="00687B8B">
      <w:pPr>
        <w:tabs>
          <w:tab w:val="left" w:pos="0"/>
        </w:tabs>
        <w:ind w:right="445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178F7" w:rsidRDefault="00E178F7">
      <w:pPr>
        <w:tabs>
          <w:tab w:val="left" w:pos="0"/>
        </w:tabs>
        <w:ind w:right="445" w:firstLine="709"/>
        <w:jc w:val="both"/>
        <w:rPr>
          <w:b/>
          <w:bCs/>
          <w:sz w:val="28"/>
          <w:szCs w:val="28"/>
        </w:rPr>
      </w:pP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Исчерпывающий перечень оснований для отказа в приеме документов, необходимых для предоставления муниципальной услуги, содержится в описании вариантов ее предоставления.</w:t>
      </w:r>
    </w:p>
    <w:p w:rsidR="00E178F7" w:rsidRDefault="00E178F7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</w:p>
    <w:p w:rsidR="00E178F7" w:rsidRDefault="00687B8B">
      <w:pPr>
        <w:tabs>
          <w:tab w:val="left" w:pos="0"/>
        </w:tabs>
        <w:ind w:right="445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E178F7" w:rsidRDefault="00E178F7">
      <w:pPr>
        <w:tabs>
          <w:tab w:val="left" w:pos="0"/>
        </w:tabs>
        <w:ind w:right="445" w:firstLine="709"/>
        <w:jc w:val="both"/>
        <w:rPr>
          <w:b/>
          <w:bCs/>
          <w:sz w:val="28"/>
          <w:szCs w:val="28"/>
        </w:rPr>
      </w:pPr>
    </w:p>
    <w:p w:rsidR="00E178F7" w:rsidRDefault="00687B8B">
      <w:pPr>
        <w:tabs>
          <w:tab w:val="left" w:pos="0"/>
        </w:tabs>
        <w:ind w:right="445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19. Исчерпывающий перечень оснований для приостановления предоставления муниципальной услуги или отказа в предоставлении муниципальной услуги содержится в описании вариантов ее предоставления.</w:t>
      </w:r>
    </w:p>
    <w:p w:rsidR="00E178F7" w:rsidRDefault="00E178F7">
      <w:pPr>
        <w:tabs>
          <w:tab w:val="left" w:pos="0"/>
        </w:tabs>
        <w:ind w:right="445" w:firstLine="709"/>
        <w:jc w:val="both"/>
        <w:rPr>
          <w:b/>
          <w:bCs/>
          <w:sz w:val="28"/>
          <w:szCs w:val="28"/>
        </w:rPr>
      </w:pPr>
    </w:p>
    <w:p w:rsidR="00E178F7" w:rsidRDefault="00687B8B">
      <w:pPr>
        <w:tabs>
          <w:tab w:val="left" w:pos="0"/>
        </w:tabs>
        <w:ind w:right="445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 платы, взимаемой с заявителя при предоставлении муниципальной</w:t>
      </w:r>
    </w:p>
    <w:p w:rsidR="00E178F7" w:rsidRDefault="00687B8B">
      <w:pPr>
        <w:tabs>
          <w:tab w:val="left" w:pos="0"/>
        </w:tabs>
        <w:ind w:right="445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услуги, и способы ее взимания</w:t>
      </w:r>
    </w:p>
    <w:p w:rsidR="00E178F7" w:rsidRDefault="00E178F7">
      <w:pPr>
        <w:tabs>
          <w:tab w:val="left" w:pos="0"/>
        </w:tabs>
        <w:ind w:right="445" w:firstLine="709"/>
        <w:jc w:val="both"/>
        <w:rPr>
          <w:b/>
          <w:bCs/>
          <w:sz w:val="28"/>
          <w:szCs w:val="28"/>
        </w:rPr>
      </w:pP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Муниципальная услуга предоставляется без взимания платы.</w:t>
      </w:r>
    </w:p>
    <w:p w:rsidR="00E178F7" w:rsidRDefault="00E178F7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</w:p>
    <w:p w:rsidR="00E178F7" w:rsidRDefault="00687B8B">
      <w:pPr>
        <w:tabs>
          <w:tab w:val="left" w:pos="0"/>
        </w:tabs>
        <w:ind w:right="445" w:firstLine="709"/>
        <w:jc w:val="center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E178F7" w:rsidRDefault="00E178F7">
      <w:pPr>
        <w:tabs>
          <w:tab w:val="left" w:pos="0"/>
        </w:tabs>
        <w:ind w:right="445" w:firstLine="709"/>
        <w:jc w:val="center"/>
        <w:rPr>
          <w:b/>
          <w:bCs/>
          <w:color w:val="26282F"/>
          <w:sz w:val="28"/>
          <w:szCs w:val="28"/>
        </w:rPr>
      </w:pPr>
    </w:p>
    <w:p w:rsidR="00E178F7" w:rsidRDefault="00687B8B">
      <w:pPr>
        <w:tabs>
          <w:tab w:val="left" w:pos="0"/>
        </w:tabs>
        <w:ind w:right="445" w:firstLine="709"/>
        <w:jc w:val="both"/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21. Максимальный срок ожидания в очереди при подаче запроса о предоставлении муниципальной услуги, при получении результата предоставления услуги составляет не более пятнадцати минут.</w:t>
      </w:r>
    </w:p>
    <w:p w:rsidR="00E178F7" w:rsidRDefault="00E178F7">
      <w:pPr>
        <w:tabs>
          <w:tab w:val="left" w:pos="0"/>
        </w:tabs>
        <w:ind w:right="445" w:firstLine="709"/>
        <w:jc w:val="both"/>
        <w:rPr>
          <w:color w:val="26282F"/>
          <w:sz w:val="28"/>
          <w:szCs w:val="28"/>
        </w:rPr>
      </w:pPr>
    </w:p>
    <w:p w:rsidR="00E178F7" w:rsidRDefault="00687B8B">
      <w:pPr>
        <w:tabs>
          <w:tab w:val="left" w:pos="0"/>
        </w:tabs>
        <w:ind w:right="445" w:firstLine="709"/>
        <w:jc w:val="center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E178F7" w:rsidRDefault="00E178F7">
      <w:pPr>
        <w:tabs>
          <w:tab w:val="left" w:pos="0"/>
        </w:tabs>
        <w:ind w:right="445" w:firstLine="709"/>
        <w:jc w:val="center"/>
        <w:rPr>
          <w:b/>
          <w:bCs/>
          <w:color w:val="26282F"/>
          <w:sz w:val="28"/>
          <w:szCs w:val="28"/>
        </w:rPr>
      </w:pPr>
    </w:p>
    <w:p w:rsidR="00E178F7" w:rsidRDefault="00687B8B">
      <w:pPr>
        <w:tabs>
          <w:tab w:val="left" w:pos="0"/>
        </w:tabs>
        <w:ind w:right="445" w:firstLine="709"/>
        <w:jc w:val="both"/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22. Регистрация заявления о предоставлении муниципальной услуги осуществляется не позднее одного рабочего дня, следующего за днем его поступления.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В случае представления заявления о предоставлении муниципальной услуги посредством Единого портала или через МФЦ вне рабочего времени уполномоченного органа местного самоуправления либо в выходной, нерабочий праздничный день, днем поступления заявления считается первый рабочий день, следующий за днем представления заявителем указанного заявления.</w:t>
      </w:r>
    </w:p>
    <w:p w:rsidR="00E178F7" w:rsidRDefault="00E178F7">
      <w:pPr>
        <w:tabs>
          <w:tab w:val="left" w:pos="0"/>
        </w:tabs>
        <w:ind w:right="445" w:firstLine="709"/>
        <w:jc w:val="both"/>
        <w:rPr>
          <w:color w:val="26282F"/>
          <w:sz w:val="28"/>
          <w:szCs w:val="28"/>
        </w:rPr>
      </w:pPr>
    </w:p>
    <w:p w:rsidR="00E178F7" w:rsidRDefault="00687B8B">
      <w:pPr>
        <w:tabs>
          <w:tab w:val="left" w:pos="0"/>
        </w:tabs>
        <w:ind w:right="445" w:firstLine="709"/>
        <w:jc w:val="center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Требования к помещениям, в которых предоставляются муниципальные услуги</w:t>
      </w:r>
    </w:p>
    <w:p w:rsidR="00E178F7" w:rsidRDefault="00E178F7">
      <w:pPr>
        <w:tabs>
          <w:tab w:val="left" w:pos="0"/>
        </w:tabs>
        <w:ind w:right="445" w:firstLine="709"/>
        <w:jc w:val="both"/>
        <w:rPr>
          <w:b/>
          <w:bCs/>
          <w:color w:val="26282F"/>
          <w:sz w:val="28"/>
          <w:szCs w:val="28"/>
        </w:rPr>
      </w:pPr>
      <w:bookmarkStart w:id="16" w:name="sub_4030"/>
    </w:p>
    <w:bookmarkEnd w:id="16"/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Требования к помещениям, в которых предоставляются муниципальные услуги, размещены на Портале, а также на официальном сайте органа, предоставляющего муниципальную услугу.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Прием заявителей должен осуществляться в специально выделенном для этих целей помещении.</w:t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bookmarkStart w:id="17" w:name="sub_4031"/>
      <w:r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bookmarkStart w:id="18" w:name="sub_4032"/>
      <w:bookmarkEnd w:id="17"/>
      <w:r>
        <w:rPr>
          <w:sz w:val="28"/>
          <w:szCs w:val="28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E178F7" w:rsidRDefault="00687B8B">
      <w:pPr>
        <w:tabs>
          <w:tab w:val="left" w:pos="0"/>
        </w:tabs>
        <w:ind w:right="499" w:firstLine="709"/>
        <w:jc w:val="both"/>
        <w:textAlignment w:val="baseline"/>
        <w:rPr>
          <w:sz w:val="28"/>
          <w:szCs w:val="28"/>
        </w:rPr>
      </w:pPr>
      <w:bookmarkStart w:id="19" w:name="sub_4033"/>
      <w:bookmarkEnd w:id="18"/>
      <w:r>
        <w:rPr>
          <w:sz w:val="28"/>
          <w:szCs w:val="28"/>
        </w:rPr>
        <w:t xml:space="preserve">25. Места для заполнения </w:t>
      </w:r>
      <w:bookmarkStart w:id="20" w:name="sub_4034"/>
      <w:bookmarkEnd w:id="19"/>
      <w:r>
        <w:rPr>
          <w:sz w:val="28"/>
          <w:szCs w:val="28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Места предоставления муниципальной услуги должны быть:</w:t>
      </w:r>
    </w:p>
    <w:bookmarkEnd w:id="20"/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bookmarkStart w:id="21" w:name="sub_4035"/>
      <w:r>
        <w:rPr>
          <w:sz w:val="28"/>
          <w:szCs w:val="28"/>
        </w:rPr>
        <w:t>26.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bookmarkStart w:id="22" w:name="sub_4351"/>
      <w:bookmarkEnd w:id="21"/>
      <w:r>
        <w:rPr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bookmarkStart w:id="23" w:name="sub_4352"/>
      <w:bookmarkEnd w:id="22"/>
      <w:r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bookmarkStart w:id="24" w:name="sub_4353"/>
      <w:bookmarkEnd w:id="23"/>
      <w:r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bookmarkStart w:id="25" w:name="sub_4354"/>
      <w:bookmarkEnd w:id="24"/>
      <w:r>
        <w:rPr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</w:t>
      </w:r>
      <w:r>
        <w:rPr>
          <w:sz w:val="28"/>
          <w:szCs w:val="28"/>
        </w:rPr>
        <w:lastRenderedPageBreak/>
        <w:t>информации знаками, выполненными рельефно-точечным шрифтом Брайля, допуск сурдопереводчика и тифлосурдопереводчика;</w:t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bookmarkStart w:id="26" w:name="sub_4355"/>
      <w:bookmarkEnd w:id="25"/>
      <w:r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b/>
          <w:bCs/>
          <w:sz w:val="28"/>
          <w:szCs w:val="28"/>
        </w:rPr>
      </w:pPr>
      <w:bookmarkStart w:id="27" w:name="sub_4356"/>
      <w:bookmarkEnd w:id="26"/>
      <w:r>
        <w:rPr>
          <w:sz w:val="28"/>
          <w:szCs w:val="28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7"/>
    </w:p>
    <w:p w:rsidR="00E178F7" w:rsidRDefault="00687B8B">
      <w:pPr>
        <w:pStyle w:val="ConsPlusNormal0"/>
        <w:tabs>
          <w:tab w:val="left" w:pos="0"/>
        </w:tabs>
        <w:ind w:right="445" w:firstLine="709"/>
        <w:jc w:val="center"/>
        <w:outlineLvl w:val="2"/>
        <w:rPr>
          <w:rFonts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качества и доступности муниципальной услуги</w:t>
      </w:r>
    </w:p>
    <w:p w:rsidR="00E178F7" w:rsidRDefault="00E178F7">
      <w:pPr>
        <w:tabs>
          <w:tab w:val="left" w:pos="0"/>
        </w:tabs>
        <w:ind w:right="445" w:firstLine="709"/>
        <w:jc w:val="both"/>
        <w:rPr>
          <w:b/>
          <w:bCs/>
          <w:sz w:val="28"/>
          <w:szCs w:val="28"/>
        </w:rPr>
      </w:pP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27. Показатели качества и доступности муниципальной услуги размещены на Портале, а также на официальном сайте органа, предоставляющего муниципальную услугу.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28. Показателями доступности предоставления муниципальной услуги являются: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bookmarkStart w:id="28" w:name="sub_4361"/>
      <w:r>
        <w:rPr>
          <w:sz w:val="28"/>
          <w:szCs w:val="28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bookmarkStart w:id="29" w:name="sub_4362"/>
      <w:bookmarkEnd w:id="28"/>
      <w:r>
        <w:rPr>
          <w:sz w:val="28"/>
          <w:szCs w:val="28"/>
        </w:rPr>
        <w:t xml:space="preserve">2) соблюдение стандарта предоставления муниципальной услуги; 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bookmarkStart w:id="30" w:name="sub_4363"/>
      <w:bookmarkEnd w:id="29"/>
      <w:r>
        <w:rPr>
          <w:sz w:val="28"/>
          <w:szCs w:val="28"/>
        </w:rPr>
        <w:t>3) предоставление возможности подачи уведомления о планируемом строительстве и документов через Портал;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bookmarkStart w:id="31" w:name="sub_4364"/>
      <w:bookmarkEnd w:id="30"/>
      <w:r>
        <w:rPr>
          <w:sz w:val="28"/>
          <w:szCs w:val="28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возможность получения муниципальной услуги в МФЦ.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bookmarkStart w:id="32" w:name="sub_4037"/>
      <w:bookmarkEnd w:id="31"/>
      <w:r>
        <w:rPr>
          <w:sz w:val="28"/>
          <w:szCs w:val="28"/>
        </w:rPr>
        <w:t>29. Показателями качества предоставления муниципальной услуги являются: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bookmarkStart w:id="33" w:name="sub_4371"/>
      <w:bookmarkEnd w:id="32"/>
      <w:r>
        <w:rPr>
          <w:sz w:val="28"/>
          <w:szCs w:val="28"/>
        </w:rPr>
        <w:t xml:space="preserve">1) отсутствие очередей при приеме (выдаче) документов; 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bookmarkStart w:id="34" w:name="sub_4372"/>
      <w:bookmarkEnd w:id="33"/>
      <w:r>
        <w:rPr>
          <w:sz w:val="28"/>
          <w:szCs w:val="28"/>
        </w:rPr>
        <w:t xml:space="preserve">2) отсутствие нарушений сроков предоставления муниципальной услуги; 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bookmarkStart w:id="35" w:name="sub_4373"/>
      <w:bookmarkEnd w:id="34"/>
      <w:r>
        <w:rPr>
          <w:sz w:val="28"/>
          <w:szCs w:val="28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5"/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30.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E178F7" w:rsidRDefault="00687B8B">
      <w:pPr>
        <w:tabs>
          <w:tab w:val="left" w:pos="0"/>
        </w:tabs>
        <w:ind w:right="445" w:firstLine="709"/>
        <w:jc w:val="both"/>
      </w:pPr>
      <w:r>
        <w:rPr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</w:pPr>
      <w:r>
        <w:t xml:space="preserve">при личном получении заявителем результата предоставления </w:t>
      </w:r>
      <w:r>
        <w:lastRenderedPageBreak/>
        <w:t>муниципальной услуги.</w:t>
      </w:r>
    </w:p>
    <w:p w:rsidR="00E178F7" w:rsidRDefault="00E178F7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</w:p>
    <w:p w:rsidR="00E178F7" w:rsidRDefault="00E178F7">
      <w:pPr>
        <w:pStyle w:val="ConsPlusNormal0"/>
        <w:tabs>
          <w:tab w:val="left" w:pos="0"/>
        </w:tabs>
        <w:ind w:right="445"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  <w:jc w:val="center"/>
        <w:rPr>
          <w:b/>
          <w:bCs/>
        </w:rPr>
      </w:pPr>
      <w:r>
        <w:rPr>
          <w:b/>
          <w:bCs/>
        </w:rPr>
        <w:t>Иные требования к предоставлению муниципальной услуги,</w:t>
      </w: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  <w:jc w:val="center"/>
        <w:rPr>
          <w:b/>
          <w:bCs/>
        </w:rPr>
      </w:pPr>
      <w:r>
        <w:rPr>
          <w:b/>
          <w:bCs/>
        </w:rPr>
        <w:t>в том числе учитывающие особенности предоставления муниципальных услуг</w:t>
      </w: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  <w:jc w:val="center"/>
        <w:rPr>
          <w:b/>
          <w:bCs/>
        </w:rPr>
      </w:pPr>
      <w:r>
        <w:rPr>
          <w:b/>
          <w:bCs/>
        </w:rPr>
        <w:t>в многофункциональных центрах и особенности предоставления</w:t>
      </w: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  <w:jc w:val="center"/>
        <w:rPr>
          <w:b/>
          <w:bCs/>
        </w:rPr>
      </w:pPr>
      <w:r>
        <w:rPr>
          <w:b/>
          <w:bCs/>
        </w:rPr>
        <w:t>муниципальных услуг в электронной форме</w:t>
      </w:r>
    </w:p>
    <w:p w:rsidR="00E178F7" w:rsidRDefault="00E178F7">
      <w:pPr>
        <w:pStyle w:val="af6"/>
        <w:tabs>
          <w:tab w:val="left" w:pos="0"/>
        </w:tabs>
        <w:spacing w:before="6"/>
        <w:ind w:left="0" w:right="445" w:firstLine="709"/>
        <w:jc w:val="center"/>
        <w:rPr>
          <w:b/>
          <w:bCs/>
        </w:rPr>
      </w:pP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31. Услуги, необходимые и обязательные для предоставления муниципальной услуги отсутствуют.</w:t>
      </w:r>
    </w:p>
    <w:p w:rsidR="00E178F7" w:rsidRDefault="00687B8B">
      <w:pPr>
        <w:tabs>
          <w:tab w:val="left" w:pos="0"/>
          <w:tab w:val="left" w:pos="709"/>
          <w:tab w:val="left" w:pos="1134"/>
          <w:tab w:val="left" w:pos="1276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32.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ЕПГУ, регионального портала и Портала ФИАС.</w:t>
      </w:r>
    </w:p>
    <w:p w:rsidR="00E178F7" w:rsidRDefault="00687B8B">
      <w:pPr>
        <w:tabs>
          <w:tab w:val="left" w:pos="0"/>
          <w:tab w:val="left" w:pos="709"/>
          <w:tab w:val="left" w:pos="1134"/>
          <w:tab w:val="left" w:pos="1276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Единый портал государственных и муниципальных услуг (функций).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33. 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34.Электронные документы представляются в следующих форматах: 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xml - для формализованных документов;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xls, xlsx, ods - для документов, содержащих расчеты;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настоящегопункта), а также документов с графическим содержанием.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-«черно-белый»(при отсутствии в документе графических изображений и (или) цветного текста);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-«оттенки серого» (при наличии в документе графических изображений, отличных от цветного графического изображения);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-«цветной» или «режим полной цветопередачи» (при наличии в документе цветных графических изображений либо цветного текста);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-с сохранением всех аутентичных признаков подлинности, а именно: графической подписи лица, печати, углового штампа бланка;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Электронные документы должны обеспечивать: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-возможность идентифицировать документ и количество листов в документе;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E178F7" w:rsidRDefault="00E178F7">
      <w:pPr>
        <w:pStyle w:val="afb"/>
        <w:tabs>
          <w:tab w:val="left" w:pos="0"/>
          <w:tab w:val="left" w:pos="1417"/>
        </w:tabs>
        <w:ind w:left="0" w:right="445" w:firstLine="709"/>
        <w:rPr>
          <w:rFonts w:ascii="Times New Roman" w:hAnsi="Times New Roman" w:cs="Times New Roman"/>
          <w:sz w:val="28"/>
          <w:szCs w:val="28"/>
        </w:rPr>
      </w:pPr>
    </w:p>
    <w:p w:rsidR="00E178F7" w:rsidRDefault="00687B8B">
      <w:pPr>
        <w:tabs>
          <w:tab w:val="left" w:pos="0"/>
        </w:tabs>
        <w:ind w:right="445" w:firstLine="709"/>
        <w:jc w:val="center"/>
        <w:outlineLvl w:val="0"/>
        <w:rPr>
          <w:b/>
          <w:bCs/>
          <w:color w:val="26282F"/>
          <w:sz w:val="28"/>
          <w:szCs w:val="28"/>
        </w:rPr>
      </w:pPr>
      <w:bookmarkStart w:id="36" w:name="sub_403"/>
      <w:r>
        <w:rPr>
          <w:b/>
          <w:bCs/>
          <w:color w:val="26282F"/>
          <w:sz w:val="28"/>
          <w:szCs w:val="28"/>
        </w:rPr>
        <w:t xml:space="preserve">III. Состав, последовательность и сроки выполнения </w:t>
      </w:r>
    </w:p>
    <w:p w:rsidR="00E178F7" w:rsidRDefault="00687B8B">
      <w:pPr>
        <w:tabs>
          <w:tab w:val="left" w:pos="0"/>
        </w:tabs>
        <w:ind w:right="445" w:firstLine="709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административных процедур </w:t>
      </w:r>
      <w:bookmarkEnd w:id="36"/>
    </w:p>
    <w:p w:rsidR="00E178F7" w:rsidRDefault="00E178F7">
      <w:pPr>
        <w:tabs>
          <w:tab w:val="left" w:pos="0"/>
        </w:tabs>
        <w:ind w:right="445" w:firstLine="709"/>
        <w:jc w:val="both"/>
        <w:rPr>
          <w:b/>
          <w:bCs/>
          <w:color w:val="26282F"/>
          <w:sz w:val="28"/>
          <w:szCs w:val="28"/>
        </w:rPr>
      </w:pPr>
    </w:p>
    <w:p w:rsidR="00E178F7" w:rsidRDefault="00687B8B">
      <w:pPr>
        <w:shd w:val="clear" w:color="auto" w:fill="FFFFFF"/>
        <w:tabs>
          <w:tab w:val="left" w:pos="0"/>
        </w:tabs>
        <w:ind w:right="445"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</w:t>
      </w:r>
      <w:r>
        <w:rPr>
          <w:b/>
          <w:bCs/>
          <w:sz w:val="28"/>
          <w:szCs w:val="28"/>
        </w:rPr>
        <w:t>речень вариантов предоставления муниципальной 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при необходимости, а также порядок оставления запроса заявителя о предоставлении муниципальной услуги без рассмотрения (при необходимости)</w:t>
      </w:r>
    </w:p>
    <w:p w:rsidR="00E178F7" w:rsidRDefault="00E178F7">
      <w:pPr>
        <w:tabs>
          <w:tab w:val="left" w:pos="0"/>
        </w:tabs>
        <w:ind w:right="445" w:firstLine="709"/>
        <w:jc w:val="both"/>
        <w:rPr>
          <w:b/>
          <w:bCs/>
          <w:sz w:val="28"/>
          <w:szCs w:val="28"/>
        </w:rPr>
      </w:pP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E178F7" w:rsidRDefault="00687B8B">
      <w:pPr>
        <w:pStyle w:val="afb"/>
        <w:tabs>
          <w:tab w:val="left" w:pos="0"/>
        </w:tabs>
        <w:ind w:left="0" w:right="13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решение Уполномоченного органа о присвоении адреса объекту адресации;</w:t>
      </w:r>
    </w:p>
    <w:p w:rsidR="00E178F7" w:rsidRDefault="00687B8B">
      <w:pPr>
        <w:pStyle w:val="afb"/>
        <w:tabs>
          <w:tab w:val="left" w:pos="0"/>
        </w:tabs>
        <w:ind w:left="0" w:right="13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решение Уполномоченного органа об аннулировании адреса объекта адресации(допускается объединение с решением о присвоении адреса объекту адресации);</w:t>
      </w:r>
    </w:p>
    <w:p w:rsidR="00E178F7" w:rsidRDefault="00687B8B">
      <w:pPr>
        <w:pStyle w:val="afb"/>
        <w:tabs>
          <w:tab w:val="left" w:pos="0"/>
        </w:tabs>
        <w:ind w:left="0" w:right="13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решение Уполномоченного органа об изменении адреса объекту адресации;</w:t>
      </w:r>
    </w:p>
    <w:p w:rsidR="00E178F7" w:rsidRDefault="00687B8B">
      <w:pPr>
        <w:pStyle w:val="afb"/>
        <w:tabs>
          <w:tab w:val="left" w:pos="0"/>
        </w:tabs>
        <w:ind w:left="0" w:right="445"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исправление опечаток и ошибок в выданных в результате предоставления услуги документах.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36. Варианты предоставления муниципальной услуги, необходимые для выдачи дубликата документа, выданного по результатам предоставления муниципальной услуги отсутствуют.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37. Порядок оставления запроса заявителя о предоставлении муниципальной услуги без рассмотрения не предусмотрен.</w:t>
      </w:r>
    </w:p>
    <w:p w:rsidR="00E178F7" w:rsidRDefault="00687B8B">
      <w:pPr>
        <w:pStyle w:val="afb"/>
        <w:tabs>
          <w:tab w:val="left" w:pos="0"/>
        </w:tabs>
        <w:ind w:left="0" w:right="44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Предоставление муниципальной услуги включает в себя выполнение следующих административных процедур:</w:t>
      </w:r>
    </w:p>
    <w:p w:rsidR="00E178F7" w:rsidRDefault="00687B8B">
      <w:pPr>
        <w:pStyle w:val="afb"/>
        <w:tabs>
          <w:tab w:val="left" w:pos="0"/>
        </w:tabs>
        <w:ind w:left="0" w:right="44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установление личности Заявителя (представителя Заявителя); </w:t>
      </w:r>
    </w:p>
    <w:p w:rsidR="00E178F7" w:rsidRDefault="00687B8B">
      <w:pPr>
        <w:pStyle w:val="afb"/>
        <w:tabs>
          <w:tab w:val="left" w:pos="0"/>
        </w:tabs>
        <w:ind w:left="0" w:right="44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регистрация заявления;</w:t>
      </w:r>
    </w:p>
    <w:p w:rsidR="00E178F7" w:rsidRDefault="00687B8B">
      <w:pPr>
        <w:pStyle w:val="afb"/>
        <w:tabs>
          <w:tab w:val="left" w:pos="0"/>
        </w:tabs>
        <w:ind w:left="0" w:right="44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проверка комплектности документов, необходимых для предоставления Услуги;</w:t>
      </w:r>
    </w:p>
    <w:p w:rsidR="00E178F7" w:rsidRDefault="00687B8B">
      <w:pPr>
        <w:pStyle w:val="afb"/>
        <w:tabs>
          <w:tab w:val="left" w:pos="0"/>
        </w:tabs>
        <w:ind w:left="0" w:right="44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получение сведений посредством</w:t>
      </w:r>
      <w:r>
        <w:rPr>
          <w:rFonts w:ascii="Times New Roman" w:hAnsi="Times New Roman" w:cs="Times New Roman"/>
          <w:sz w:val="28"/>
          <w:szCs w:val="28"/>
        </w:rPr>
        <w:tab/>
        <w:t>единой системы межведомственного электронного взаимодействия (далее — СМЭВ);</w:t>
      </w:r>
    </w:p>
    <w:p w:rsidR="00E178F7" w:rsidRDefault="00687B8B">
      <w:pPr>
        <w:pStyle w:val="afb"/>
        <w:tabs>
          <w:tab w:val="left" w:pos="0"/>
        </w:tabs>
        <w:ind w:left="0" w:right="44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рассмотрение документов, необходимых для предоставления Услуги; </w:t>
      </w:r>
    </w:p>
    <w:p w:rsidR="00E178F7" w:rsidRDefault="00687B8B">
      <w:pPr>
        <w:pStyle w:val="afb"/>
        <w:tabs>
          <w:tab w:val="left" w:pos="0"/>
        </w:tabs>
        <w:ind w:left="0" w:right="44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принятие решения по результатам оказания Услуги;</w:t>
      </w:r>
    </w:p>
    <w:p w:rsidR="00E178F7" w:rsidRDefault="00687B8B">
      <w:pPr>
        <w:pStyle w:val="afb"/>
        <w:tabs>
          <w:tab w:val="left" w:pos="0"/>
        </w:tabs>
        <w:ind w:left="0" w:right="44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E178F7" w:rsidRDefault="00687B8B">
      <w:pPr>
        <w:pStyle w:val="afb"/>
        <w:tabs>
          <w:tab w:val="left" w:pos="0"/>
        </w:tabs>
        <w:ind w:left="0" w:right="44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выдача результата оказания Услуги.</w:t>
      </w:r>
    </w:p>
    <w:p w:rsidR="00E178F7" w:rsidRDefault="00687B8B">
      <w:pPr>
        <w:pStyle w:val="afb"/>
        <w:tabs>
          <w:tab w:val="left" w:pos="0"/>
          <w:tab w:val="left" w:pos="1417"/>
        </w:tabs>
        <w:ind w:left="0" w:right="44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проводится. </w:t>
      </w:r>
    </w:p>
    <w:p w:rsidR="00E178F7" w:rsidRDefault="00687B8B">
      <w:pPr>
        <w:pStyle w:val="afb"/>
        <w:tabs>
          <w:tab w:val="left" w:pos="0"/>
          <w:tab w:val="left" w:pos="1417"/>
        </w:tabs>
        <w:ind w:left="0" w:right="44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Процедура, предполагающая распределение в отношении заявителя ограниченного ресурса, отсутствует. </w:t>
      </w:r>
    </w:p>
    <w:p w:rsidR="00E178F7" w:rsidRDefault="00687B8B">
      <w:pPr>
        <w:pStyle w:val="afb"/>
        <w:tabs>
          <w:tab w:val="left" w:pos="0"/>
          <w:tab w:val="left" w:pos="1417"/>
        </w:tabs>
        <w:ind w:left="0" w:right="445" w:firstLine="709"/>
        <w:rPr>
          <w:rFonts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Административные процедуры (действия), выполняемые МФЦ, описываются                      в соглашении о взаимодействии между органом местного самоуправления и МФЦ</w:t>
      </w:r>
      <w:r>
        <w:rPr>
          <w:rFonts w:ascii="Times New Roman" w:hAnsi="Times New Roman" w:cs="Times New Roman"/>
          <w:sz w:val="28"/>
          <w:szCs w:val="28"/>
        </w:rPr>
        <w:br/>
        <w:t>(при наличии).</w:t>
      </w:r>
    </w:p>
    <w:p w:rsidR="00E178F7" w:rsidRDefault="00E178F7">
      <w:pPr>
        <w:tabs>
          <w:tab w:val="left" w:pos="0"/>
        </w:tabs>
        <w:ind w:right="445" w:firstLine="709"/>
        <w:jc w:val="center"/>
        <w:rPr>
          <w:b/>
          <w:bCs/>
          <w:sz w:val="28"/>
          <w:szCs w:val="28"/>
        </w:rPr>
      </w:pPr>
    </w:p>
    <w:p w:rsidR="00E178F7" w:rsidRDefault="00687B8B">
      <w:pPr>
        <w:tabs>
          <w:tab w:val="left" w:pos="0"/>
        </w:tabs>
        <w:ind w:right="445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E178F7" w:rsidRDefault="00E178F7">
      <w:pPr>
        <w:tabs>
          <w:tab w:val="left" w:pos="0"/>
        </w:tabs>
        <w:ind w:right="445" w:firstLine="709"/>
        <w:jc w:val="both"/>
        <w:rPr>
          <w:b/>
          <w:bCs/>
          <w:sz w:val="28"/>
          <w:szCs w:val="28"/>
        </w:rPr>
      </w:pP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40.Описание административной процедуры профилирования заявителя определяется в соответствии с вариантом предоставления муниципальной услуги, исходя из установленных в Приложении № 4 к настоящему Регламенту признаков заявителя.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E178F7" w:rsidRDefault="00E178F7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</w:p>
    <w:p w:rsidR="00E178F7" w:rsidRDefault="00687B8B">
      <w:pPr>
        <w:tabs>
          <w:tab w:val="left" w:pos="0"/>
        </w:tabs>
        <w:ind w:right="445"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Подразделы, содержащие описание вариантов предоставления </w:t>
      </w:r>
    </w:p>
    <w:p w:rsidR="00E178F7" w:rsidRDefault="00687B8B">
      <w:pPr>
        <w:tabs>
          <w:tab w:val="left" w:pos="0"/>
        </w:tabs>
        <w:ind w:right="445"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услуги </w:t>
      </w:r>
    </w:p>
    <w:p w:rsidR="00E178F7" w:rsidRDefault="00E178F7">
      <w:pPr>
        <w:tabs>
          <w:tab w:val="left" w:pos="0"/>
        </w:tabs>
        <w:ind w:right="445" w:firstLine="709"/>
        <w:jc w:val="center"/>
        <w:outlineLvl w:val="2"/>
        <w:rPr>
          <w:b/>
          <w:bCs/>
          <w:sz w:val="28"/>
          <w:szCs w:val="28"/>
        </w:rPr>
      </w:pPr>
    </w:p>
    <w:p w:rsidR="00E178F7" w:rsidRDefault="00687B8B">
      <w:pPr>
        <w:tabs>
          <w:tab w:val="left" w:pos="0"/>
        </w:tabs>
        <w:ind w:right="445"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1. Выдача решения уполномоченного органа о присвоении адреса объекту адресации</w:t>
      </w:r>
    </w:p>
    <w:p w:rsidR="00E178F7" w:rsidRDefault="00E178F7">
      <w:pPr>
        <w:tabs>
          <w:tab w:val="left" w:pos="0"/>
        </w:tabs>
        <w:ind w:right="445" w:firstLine="709"/>
        <w:jc w:val="both"/>
        <w:outlineLvl w:val="2"/>
        <w:rPr>
          <w:b/>
          <w:bCs/>
          <w:sz w:val="28"/>
          <w:szCs w:val="28"/>
        </w:rPr>
      </w:pPr>
    </w:p>
    <w:p w:rsidR="00E178F7" w:rsidRDefault="00687B8B">
      <w:pPr>
        <w:tabs>
          <w:tab w:val="left" w:pos="0"/>
        </w:tabs>
        <w:ind w:right="445"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Прием запроса и документов и (или) информации, </w:t>
      </w:r>
    </w:p>
    <w:p w:rsidR="00E178F7" w:rsidRDefault="00687B8B">
      <w:pPr>
        <w:tabs>
          <w:tab w:val="left" w:pos="0"/>
        </w:tabs>
        <w:ind w:right="445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необходимых для предоставления муниципальной услуги</w:t>
      </w:r>
    </w:p>
    <w:p w:rsidR="00E178F7" w:rsidRDefault="00E178F7">
      <w:pPr>
        <w:pStyle w:val="afb"/>
        <w:tabs>
          <w:tab w:val="left" w:pos="0"/>
          <w:tab w:val="left" w:pos="1417"/>
        </w:tabs>
        <w:ind w:left="0" w:right="445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178F7" w:rsidRDefault="00687B8B">
      <w:pPr>
        <w:pStyle w:val="afb"/>
        <w:tabs>
          <w:tab w:val="left" w:pos="0"/>
          <w:tab w:val="left" w:pos="1417"/>
        </w:tabs>
        <w:ind w:left="0" w:right="445"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документов:</w:t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правоустанавливающие и (или) право 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 удостоверяющие документы на земельный участок, на котором расположены указанное здание (строение), сооружение);</w:t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выписки из ЕГРН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178F7" w:rsidRDefault="00687B8B">
      <w:pPr>
        <w:tabs>
          <w:tab w:val="left" w:pos="0"/>
          <w:tab w:val="left" w:pos="9923"/>
          <w:tab w:val="left" w:pos="10065"/>
        </w:tabs>
        <w:ind w:right="44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д) выписка из ЕГРН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E178F7" w:rsidRDefault="00687B8B">
      <w:pPr>
        <w:tabs>
          <w:tab w:val="left" w:pos="0"/>
          <w:tab w:val="left" w:pos="9639"/>
          <w:tab w:val="left" w:pos="9781"/>
        </w:tabs>
        <w:ind w:right="37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</w:t>
      </w:r>
      <w:r>
        <w:rPr>
          <w:sz w:val="28"/>
          <w:szCs w:val="28"/>
        </w:rPr>
        <w:lastRenderedPageBreak/>
        <w:t>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178F7" w:rsidRDefault="00687B8B">
      <w:pPr>
        <w:tabs>
          <w:tab w:val="left" w:pos="0"/>
          <w:tab w:val="left" w:pos="9639"/>
          <w:tab w:val="left" w:pos="9781"/>
        </w:tabs>
        <w:ind w:right="37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E178F7" w:rsidRDefault="00687B8B">
      <w:pPr>
        <w:pStyle w:val="afb"/>
        <w:tabs>
          <w:tab w:val="left" w:pos="0"/>
          <w:tab w:val="left" w:pos="1417"/>
          <w:tab w:val="left" w:pos="9923"/>
          <w:tab w:val="left" w:pos="10065"/>
        </w:tabs>
        <w:ind w:left="0" w:right="44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указанные документы (их копии или сведения, содержащиеся в них)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E178F7" w:rsidRDefault="00687B8B">
      <w:pPr>
        <w:pStyle w:val="afb"/>
        <w:tabs>
          <w:tab w:val="left" w:pos="0"/>
          <w:tab w:val="left" w:pos="1417"/>
        </w:tabs>
        <w:ind w:left="0" w:right="445"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43. Заявление о предоставлении Услуги с пакетом документов, предусмотренных пунктом 41 настоящего Регламента заявитель вправе представить следующими способами:</w:t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 посредством личного обращения в орган местного самоуправления;</w:t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через МФЦ (при наличии соглашения о взаимодействии);</w:t>
      </w:r>
      <w:r>
        <w:rPr>
          <w:sz w:val="28"/>
          <w:szCs w:val="28"/>
        </w:rPr>
        <w:tab/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 посредством почтового отправления уведомления;</w:t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 в электронном виде через Портал;</w:t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44.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45. 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46. Перечень оснований для принятия решения об отказе в приеме документов, необходимых для предоставления муниципальной услуги, указан в пункте 51настоящего Регламента.</w:t>
      </w:r>
    </w:p>
    <w:p w:rsidR="00E178F7" w:rsidRDefault="00687B8B">
      <w:pPr>
        <w:pStyle w:val="afb"/>
        <w:tabs>
          <w:tab w:val="left" w:pos="0"/>
          <w:tab w:val="left" w:pos="1417"/>
        </w:tabs>
        <w:ind w:left="0" w:right="44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 должностное лицо осуществляет проверку заявления и документов на наличие указанных в пункте 47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настоящего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оснований для отказа в приеме такого заявления и документов.   </w:t>
      </w:r>
    </w:p>
    <w:p w:rsidR="00E178F7" w:rsidRDefault="00687B8B">
      <w:pPr>
        <w:pStyle w:val="afb"/>
        <w:tabs>
          <w:tab w:val="left" w:pos="0"/>
          <w:tab w:val="left" w:pos="1417"/>
        </w:tabs>
        <w:ind w:left="0" w:right="44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наличии указанных в пункте 47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настоящего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E178F7" w:rsidRDefault="00E178F7">
      <w:pPr>
        <w:pStyle w:val="afb"/>
        <w:tabs>
          <w:tab w:val="left" w:pos="0"/>
          <w:tab w:val="left" w:pos="1417"/>
        </w:tabs>
        <w:ind w:left="0" w:right="445" w:firstLine="709"/>
        <w:rPr>
          <w:rFonts w:ascii="Times New Roman" w:hAnsi="Times New Roman" w:cs="Times New Roman"/>
          <w:sz w:val="28"/>
          <w:szCs w:val="28"/>
        </w:rPr>
      </w:pP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  <w:jc w:val="center"/>
        <w:rPr>
          <w:b/>
          <w:bCs/>
        </w:rPr>
      </w:pPr>
      <w:r>
        <w:rPr>
          <w:b/>
          <w:bCs/>
        </w:rPr>
        <w:t>Исчерпывающий перечень оснований для отказа в приеме</w:t>
      </w: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  <w:jc w:val="center"/>
        <w:rPr>
          <w:b/>
          <w:bCs/>
        </w:rPr>
      </w:pPr>
      <w:r>
        <w:rPr>
          <w:b/>
          <w:bCs/>
        </w:rPr>
        <w:t>документов, необходимых для предоставления муниципальной услуги</w:t>
      </w:r>
    </w:p>
    <w:p w:rsidR="00E178F7" w:rsidRDefault="00E178F7">
      <w:pPr>
        <w:pStyle w:val="af6"/>
        <w:tabs>
          <w:tab w:val="left" w:pos="0"/>
        </w:tabs>
        <w:spacing w:before="6"/>
        <w:ind w:left="0" w:right="445" w:firstLine="709"/>
        <w:jc w:val="center"/>
        <w:rPr>
          <w:b/>
          <w:bCs/>
        </w:rPr>
      </w:pP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</w:pPr>
      <w:r>
        <w:t>47.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</w:pPr>
      <w: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</w:pPr>
      <w: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</w:pPr>
      <w: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</w:pPr>
      <w: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</w:pPr>
      <w: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</w:pPr>
      <w: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</w:pPr>
      <w:r>
        <w:t>неполное заполнение полей в форме запроса, в том числе в интерактивной форме на ЕПГУ;</w:t>
      </w: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</w:pPr>
      <w:r>
        <w:t>наличие противоречивых сведений в запросе и приложенных к нему документах.</w:t>
      </w: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  <w:rPr>
          <w:highlight w:val="cyan"/>
        </w:rPr>
      </w:pPr>
      <w: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E178F7" w:rsidRDefault="00E178F7">
      <w:pPr>
        <w:pStyle w:val="af6"/>
        <w:tabs>
          <w:tab w:val="left" w:pos="0"/>
        </w:tabs>
        <w:spacing w:before="6"/>
        <w:ind w:left="0" w:right="445" w:firstLine="709"/>
        <w:rPr>
          <w:highlight w:val="cyan"/>
        </w:rPr>
      </w:pPr>
    </w:p>
    <w:p w:rsidR="00E178F7" w:rsidRDefault="00687B8B">
      <w:pPr>
        <w:pStyle w:val="1"/>
        <w:tabs>
          <w:tab w:val="left" w:pos="0"/>
        </w:tabs>
        <w:ind w:right="445"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37" w:name="sub_428"/>
      <w:r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оснований для приостановления предоставления</w:t>
      </w:r>
    </w:p>
    <w:p w:rsidR="00E178F7" w:rsidRDefault="00687B8B">
      <w:pPr>
        <w:pStyle w:val="1"/>
        <w:tabs>
          <w:tab w:val="left" w:pos="0"/>
        </w:tabs>
        <w:ind w:right="445" w:firstLine="709"/>
        <w:rPr>
          <w:rFonts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 или отказа в предоставлении муниципальной услуги</w:t>
      </w:r>
    </w:p>
    <w:bookmarkEnd w:id="37"/>
    <w:p w:rsidR="00E178F7" w:rsidRDefault="00E178F7">
      <w:pPr>
        <w:tabs>
          <w:tab w:val="left" w:pos="0"/>
        </w:tabs>
        <w:ind w:right="445" w:firstLine="709"/>
        <w:jc w:val="both"/>
        <w:rPr>
          <w:color w:val="000000"/>
          <w:sz w:val="28"/>
          <w:szCs w:val="28"/>
        </w:rPr>
      </w:pP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bookmarkStart w:id="38" w:name="sub_4026"/>
      <w:r>
        <w:rPr>
          <w:sz w:val="28"/>
          <w:szCs w:val="28"/>
        </w:rPr>
        <w:lastRenderedPageBreak/>
        <w:t xml:space="preserve">48. </w:t>
      </w:r>
      <w:bookmarkEnd w:id="38"/>
      <w:r>
        <w:rPr>
          <w:sz w:val="28"/>
          <w:szCs w:val="28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E178F7" w:rsidRDefault="00687B8B">
      <w:pPr>
        <w:pStyle w:val="ConsPlusNormal0"/>
        <w:tabs>
          <w:tab w:val="left" w:pos="0"/>
        </w:tabs>
        <w:ind w:right="375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49.Муниципальная услуга не предоставляется по экстерриториальному принципу.</w:t>
      </w:r>
    </w:p>
    <w:p w:rsidR="00E178F7" w:rsidRDefault="00687B8B">
      <w:pPr>
        <w:tabs>
          <w:tab w:val="left" w:pos="0"/>
        </w:tabs>
        <w:ind w:right="37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50. Основаниями для отказа в предоставлении Услуги являются случаи, поименованные в пункте 40 Правил: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заявлением обратилось лицо, не указанное в пункте 2 настоящего Регламента;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51. Перечень оснований для отказа в предоставлении Услуги, определенный пунктом 50 настоящего Регламента, является исчерпывающим.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52.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53. 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</w:t>
      </w:r>
      <w:r>
        <w:rPr>
          <w:sz w:val="28"/>
          <w:szCs w:val="28"/>
        </w:rPr>
        <w:lastRenderedPageBreak/>
        <w:t>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E178F7" w:rsidRDefault="00E178F7">
      <w:pPr>
        <w:pStyle w:val="afb"/>
        <w:tabs>
          <w:tab w:val="left" w:pos="0"/>
          <w:tab w:val="left" w:pos="1417"/>
        </w:tabs>
        <w:ind w:left="0" w:right="445" w:firstLine="709"/>
        <w:rPr>
          <w:rFonts w:ascii="Times New Roman" w:hAnsi="Times New Roman" w:cs="Times New Roman"/>
          <w:sz w:val="28"/>
          <w:szCs w:val="28"/>
        </w:rPr>
      </w:pPr>
    </w:p>
    <w:p w:rsidR="00E178F7" w:rsidRDefault="00687B8B">
      <w:pPr>
        <w:pStyle w:val="ConsPlusTitle"/>
        <w:tabs>
          <w:tab w:val="left" w:pos="0"/>
        </w:tabs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E178F7" w:rsidRDefault="00E178F7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пунктом 41 настоящего Регламента.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55.Уполномоченные органы запрашивают документы, указанные в пункте 41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 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органам (организациям), в которые направляется информационный запрос о предоставлении недостающих документов и сведений, относятся: 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Федеральная служба государственной регистрации, кадастра и картографии Российской Федерации, далее – Росреестр (оператор системы ФГИС ЕГРН);</w:t>
      </w:r>
    </w:p>
    <w:p w:rsidR="00E178F7" w:rsidRDefault="00687B8B">
      <w:pPr>
        <w:tabs>
          <w:tab w:val="left" w:pos="0"/>
          <w:tab w:val="left" w:pos="9639"/>
          <w:tab w:val="left" w:pos="9781"/>
        </w:tabs>
        <w:ind w:right="37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Орган местного самоуправления муниципального образования;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Министерство строительства и жилищно-коммунального хозяйства Российской Федерации, далее - Минстрой РФ (информационная система ГИС ЖКХ);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Федеральная нотариальная палата, далее – ФНП (Единая информационная система нотариата – ЕИСН); 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Управление Федеральной налоговой службы, далее – ФНС (оператор системы ЕГРЮЛ). 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 Осуществление межведомственного взаимодействия с органами, предоставляющими недостающие сведения (документы), может осуществляться в режиме реального времени (при условии технической готовности витрин данных Минстрой РФ (ГИС ЖКХ), ФНП, ФНС, а также обеспечении доступа к указанным витринам данных предоставляющего услугу уполномоченного органа).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 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58.При предоставлении Услуги запрещается требовать от Заявителя: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E178F7" w:rsidRDefault="00E178F7">
      <w:pPr>
        <w:pStyle w:val="ConsPlusNormal0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78F7" w:rsidRDefault="00E178F7">
      <w:pPr>
        <w:tabs>
          <w:tab w:val="left" w:pos="0"/>
        </w:tabs>
        <w:ind w:firstLine="709"/>
        <w:jc w:val="center"/>
        <w:outlineLvl w:val="2"/>
        <w:rPr>
          <w:b/>
          <w:bCs/>
          <w:sz w:val="28"/>
          <w:szCs w:val="28"/>
        </w:rPr>
      </w:pPr>
    </w:p>
    <w:p w:rsidR="00E178F7" w:rsidRDefault="00687B8B">
      <w:pPr>
        <w:tabs>
          <w:tab w:val="left" w:pos="0"/>
        </w:tabs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Принятие решения о предоставлении муниципальной услуги </w:t>
      </w:r>
    </w:p>
    <w:p w:rsidR="00E178F7" w:rsidRDefault="00687B8B">
      <w:pPr>
        <w:tabs>
          <w:tab w:val="left" w:pos="0"/>
        </w:tabs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(об отказе в предоставлении муниципальной услуги)</w:t>
      </w:r>
    </w:p>
    <w:p w:rsidR="00E178F7" w:rsidRDefault="00E178F7">
      <w:pPr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59.Основанием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41 настоящего Регламента и ответов на межведомственные запросы.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Уполномоченное должностное лицо проводит проверку представленных документов и в соответствии с Правилами: 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определяет возможность присвоения объекту адресации адреса;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проводит осмотр местонахождения объекта адресации (при необходимости);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принимает решение о присвоении объекту адресации адреса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адреса.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присвоении объекту адресации адреса без внесения соответствующих сведений в государственный адресный реестр не допускается.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61. Уполномоченное должностное лицо осуществляет подготовку проекта решения о присвоении объекту адресации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62. 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E178F7" w:rsidRDefault="00E178F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178F7" w:rsidRDefault="00687B8B">
      <w:pPr>
        <w:tabs>
          <w:tab w:val="left" w:pos="0"/>
        </w:tabs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Предоставление результата предоставления</w:t>
      </w:r>
    </w:p>
    <w:p w:rsidR="00E178F7" w:rsidRDefault="00687B8B">
      <w:pPr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</w:t>
      </w:r>
    </w:p>
    <w:p w:rsidR="00E178F7" w:rsidRDefault="00E178F7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63. 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64. 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65. 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66. 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63настоящего Регламента.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63настоящего Регламента;</w:t>
      </w:r>
    </w:p>
    <w:p w:rsidR="00E178F7" w:rsidRDefault="00687B8B">
      <w:pPr>
        <w:tabs>
          <w:tab w:val="left" w:pos="0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E178F7" w:rsidRDefault="00687B8B">
      <w:pPr>
        <w:tabs>
          <w:tab w:val="left" w:pos="0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>
          <w:rPr>
            <w:rStyle w:val="a4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63настоящего Регламента.</w:t>
      </w:r>
    </w:p>
    <w:p w:rsidR="00E178F7" w:rsidRDefault="00687B8B">
      <w:pPr>
        <w:tabs>
          <w:tab w:val="left" w:pos="0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>67. 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E178F7" w:rsidRDefault="00E178F7">
      <w:pPr>
        <w:tabs>
          <w:tab w:val="left" w:pos="0"/>
        </w:tabs>
        <w:ind w:right="92" w:firstLine="709"/>
        <w:jc w:val="both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92" w:firstLine="709"/>
        <w:jc w:val="both"/>
        <w:rPr>
          <w:sz w:val="28"/>
          <w:szCs w:val="28"/>
        </w:rPr>
      </w:pPr>
    </w:p>
    <w:p w:rsidR="00E178F7" w:rsidRDefault="00687B8B">
      <w:pPr>
        <w:tabs>
          <w:tab w:val="left" w:pos="0"/>
        </w:tabs>
        <w:ind w:right="92"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2. Выдача решения уполномоченного органа об аннулировании адреса объекта адресации</w:t>
      </w:r>
    </w:p>
    <w:p w:rsidR="00E178F7" w:rsidRDefault="00E178F7">
      <w:pPr>
        <w:tabs>
          <w:tab w:val="left" w:pos="0"/>
        </w:tabs>
        <w:ind w:right="92" w:firstLine="709"/>
        <w:jc w:val="center"/>
        <w:outlineLvl w:val="2"/>
        <w:rPr>
          <w:b/>
          <w:bCs/>
          <w:sz w:val="28"/>
          <w:szCs w:val="28"/>
        </w:rPr>
      </w:pPr>
    </w:p>
    <w:p w:rsidR="00E178F7" w:rsidRDefault="00687B8B">
      <w:pPr>
        <w:tabs>
          <w:tab w:val="left" w:pos="0"/>
        </w:tabs>
        <w:ind w:right="92"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Прием запроса и документов и (или) информации, </w:t>
      </w:r>
    </w:p>
    <w:p w:rsidR="00E178F7" w:rsidRDefault="00687B8B">
      <w:pPr>
        <w:tabs>
          <w:tab w:val="left" w:pos="0"/>
        </w:tabs>
        <w:ind w:right="92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необходимых для предоставления муниципальной услуги</w:t>
      </w:r>
    </w:p>
    <w:p w:rsidR="00E178F7" w:rsidRDefault="00E178F7">
      <w:pPr>
        <w:pStyle w:val="afb"/>
        <w:tabs>
          <w:tab w:val="left" w:pos="0"/>
          <w:tab w:val="left" w:pos="1417"/>
        </w:tabs>
        <w:ind w:left="0" w:right="92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178F7" w:rsidRDefault="00687B8B">
      <w:pPr>
        <w:pStyle w:val="afb"/>
        <w:tabs>
          <w:tab w:val="left" w:pos="0"/>
          <w:tab w:val="left" w:pos="1417"/>
        </w:tabs>
        <w:ind w:left="0" w:right="92"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документов:</w:t>
      </w:r>
    </w:p>
    <w:p w:rsidR="00E178F7" w:rsidRDefault="00687B8B">
      <w:pPr>
        <w:tabs>
          <w:tab w:val="left" w:pos="0"/>
        </w:tabs>
        <w:ind w:right="9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а) правоустанавливающие и (или) право 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 удостоверяющие документы на земельный участок, на котором расположены указанное здание (строение), сооружение);</w:t>
      </w:r>
    </w:p>
    <w:p w:rsidR="00E178F7" w:rsidRDefault="00687B8B">
      <w:pPr>
        <w:tabs>
          <w:tab w:val="left" w:pos="0"/>
        </w:tabs>
        <w:ind w:right="9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178F7" w:rsidRDefault="00687B8B">
      <w:pPr>
        <w:tabs>
          <w:tab w:val="left" w:pos="0"/>
        </w:tabs>
        <w:ind w:right="9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Правил;</w:t>
      </w:r>
    </w:p>
    <w:p w:rsidR="00E178F7" w:rsidRDefault="00687B8B">
      <w:pPr>
        <w:tabs>
          <w:tab w:val="left" w:pos="0"/>
        </w:tabs>
        <w:ind w:right="9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 </w:t>
      </w:r>
    </w:p>
    <w:p w:rsidR="00E178F7" w:rsidRDefault="00687B8B">
      <w:pPr>
        <w:pStyle w:val="afb"/>
        <w:tabs>
          <w:tab w:val="left" w:pos="0"/>
          <w:tab w:val="left" w:pos="1417"/>
        </w:tabs>
        <w:ind w:left="0" w:right="9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указанные документы (их копии или сведения, содержащиеся в них)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E178F7" w:rsidRDefault="00687B8B">
      <w:pPr>
        <w:pStyle w:val="afb"/>
        <w:tabs>
          <w:tab w:val="left" w:pos="0"/>
          <w:tab w:val="left" w:pos="1417"/>
        </w:tabs>
        <w:ind w:left="0" w:right="92"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70. Заявление о предоставлении Услуги с пакетом документов, предусмотренных пунктом 68 настоящего Регламента заявитель вправе представить следующими способами:</w:t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 посредством личного обращения в орган местного самоуправления;</w:t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через МФЦ (при наличии соглашения о взаимодействии);</w:t>
      </w:r>
      <w:r>
        <w:rPr>
          <w:sz w:val="28"/>
          <w:szCs w:val="28"/>
        </w:rPr>
        <w:tab/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 посредством почтового отправления уведомления;</w:t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 в электронном виде через Портал;</w:t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E178F7" w:rsidRDefault="00687B8B">
      <w:pPr>
        <w:tabs>
          <w:tab w:val="left" w:pos="0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>71.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E178F7" w:rsidRDefault="00687B8B">
      <w:pPr>
        <w:tabs>
          <w:tab w:val="left" w:pos="0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72. 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E178F7" w:rsidRDefault="00687B8B">
      <w:pPr>
        <w:tabs>
          <w:tab w:val="left" w:pos="0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>73. Перечень оснований для принятия решения об отказе в приеме документов, необходимых для предоставления муниципальной услуги, указан в пункте 78 настоящего Регламента.</w:t>
      </w:r>
    </w:p>
    <w:p w:rsidR="00E178F7" w:rsidRDefault="00687B8B">
      <w:pPr>
        <w:pStyle w:val="afb"/>
        <w:tabs>
          <w:tab w:val="left" w:pos="0"/>
          <w:tab w:val="left" w:pos="1417"/>
        </w:tabs>
        <w:ind w:left="0" w:right="9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осуществляет проверку заявления и документов на наличие указанных в пункте 74настоящего Регламента оснований для отказа в приеме такого заявления и документов.   </w:t>
      </w:r>
    </w:p>
    <w:p w:rsidR="00E178F7" w:rsidRDefault="00687B8B">
      <w:pPr>
        <w:pStyle w:val="afb"/>
        <w:tabs>
          <w:tab w:val="left" w:pos="0"/>
          <w:tab w:val="left" w:pos="1417"/>
        </w:tabs>
        <w:ind w:left="0" w:right="9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указанных в пункте 74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E178F7" w:rsidRDefault="00E178F7">
      <w:pPr>
        <w:pStyle w:val="afb"/>
        <w:tabs>
          <w:tab w:val="left" w:pos="0"/>
          <w:tab w:val="left" w:pos="1417"/>
        </w:tabs>
        <w:ind w:left="0" w:right="92" w:firstLine="709"/>
        <w:rPr>
          <w:rFonts w:ascii="Times New Roman" w:hAnsi="Times New Roman" w:cs="Times New Roman"/>
          <w:sz w:val="28"/>
          <w:szCs w:val="28"/>
        </w:rPr>
      </w:pPr>
    </w:p>
    <w:p w:rsidR="00E178F7" w:rsidRDefault="00687B8B">
      <w:pPr>
        <w:pStyle w:val="af6"/>
        <w:tabs>
          <w:tab w:val="left" w:pos="0"/>
        </w:tabs>
        <w:spacing w:before="6"/>
        <w:ind w:left="0" w:right="92" w:firstLine="709"/>
        <w:jc w:val="center"/>
        <w:rPr>
          <w:b/>
          <w:bCs/>
        </w:rPr>
      </w:pPr>
      <w:r>
        <w:rPr>
          <w:b/>
          <w:bCs/>
        </w:rPr>
        <w:t>Исчерпывающий перечень оснований для отказа в приеме</w:t>
      </w:r>
    </w:p>
    <w:p w:rsidR="00E178F7" w:rsidRDefault="00687B8B">
      <w:pPr>
        <w:pStyle w:val="af6"/>
        <w:tabs>
          <w:tab w:val="left" w:pos="0"/>
        </w:tabs>
        <w:spacing w:before="6"/>
        <w:ind w:left="0" w:right="92" w:firstLine="709"/>
        <w:jc w:val="center"/>
        <w:rPr>
          <w:b/>
          <w:bCs/>
        </w:rPr>
      </w:pPr>
      <w:r>
        <w:rPr>
          <w:b/>
          <w:bCs/>
        </w:rPr>
        <w:t>документов, необходимых для предоставления муниципальной услуги</w:t>
      </w:r>
    </w:p>
    <w:p w:rsidR="00E178F7" w:rsidRDefault="00E178F7">
      <w:pPr>
        <w:pStyle w:val="af6"/>
        <w:tabs>
          <w:tab w:val="left" w:pos="0"/>
        </w:tabs>
        <w:spacing w:before="6"/>
        <w:ind w:left="0" w:right="92" w:firstLine="709"/>
        <w:jc w:val="center"/>
        <w:rPr>
          <w:b/>
          <w:bCs/>
        </w:rPr>
      </w:pPr>
    </w:p>
    <w:p w:rsidR="00E178F7" w:rsidRDefault="00687B8B">
      <w:pPr>
        <w:pStyle w:val="af6"/>
        <w:tabs>
          <w:tab w:val="left" w:pos="0"/>
        </w:tabs>
        <w:spacing w:before="6"/>
        <w:ind w:left="0" w:right="92" w:firstLine="709"/>
      </w:pPr>
      <w:r>
        <w:t>74.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E178F7" w:rsidRDefault="00687B8B">
      <w:pPr>
        <w:pStyle w:val="af6"/>
        <w:tabs>
          <w:tab w:val="left" w:pos="0"/>
        </w:tabs>
        <w:spacing w:before="6"/>
        <w:ind w:left="0" w:right="92" w:firstLine="709"/>
      </w:pPr>
      <w: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E178F7" w:rsidRDefault="00687B8B">
      <w:pPr>
        <w:pStyle w:val="af6"/>
        <w:tabs>
          <w:tab w:val="left" w:pos="0"/>
        </w:tabs>
        <w:spacing w:before="6"/>
        <w:ind w:left="0" w:right="92" w:firstLine="709"/>
      </w:pPr>
      <w: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E178F7" w:rsidRDefault="00687B8B">
      <w:pPr>
        <w:pStyle w:val="af6"/>
        <w:tabs>
          <w:tab w:val="left" w:pos="0"/>
        </w:tabs>
        <w:spacing w:before="6"/>
        <w:ind w:left="0" w:right="92" w:firstLine="709"/>
      </w:pPr>
      <w: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178F7" w:rsidRDefault="00687B8B">
      <w:pPr>
        <w:pStyle w:val="af6"/>
        <w:tabs>
          <w:tab w:val="left" w:pos="0"/>
        </w:tabs>
        <w:spacing w:before="6"/>
        <w:ind w:left="0" w:right="92" w:firstLine="709"/>
      </w:pPr>
      <w: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178F7" w:rsidRDefault="00687B8B">
      <w:pPr>
        <w:pStyle w:val="af6"/>
        <w:tabs>
          <w:tab w:val="left" w:pos="0"/>
        </w:tabs>
        <w:spacing w:before="6"/>
        <w:ind w:left="0" w:right="92" w:firstLine="709"/>
      </w:pPr>
      <w: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E178F7" w:rsidRDefault="00687B8B">
      <w:pPr>
        <w:pStyle w:val="af6"/>
        <w:tabs>
          <w:tab w:val="left" w:pos="0"/>
        </w:tabs>
        <w:spacing w:before="6"/>
        <w:ind w:left="0" w:right="92" w:firstLine="709"/>
      </w:pPr>
      <w: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E178F7" w:rsidRDefault="00687B8B">
      <w:pPr>
        <w:pStyle w:val="af6"/>
        <w:tabs>
          <w:tab w:val="left" w:pos="0"/>
        </w:tabs>
        <w:spacing w:before="6"/>
        <w:ind w:left="0" w:right="92" w:firstLine="709"/>
      </w:pPr>
      <w:r>
        <w:lastRenderedPageBreak/>
        <w:t>неполное заполнение полей в форме запроса, в том числе в интерактивной форме на ЕПГУ;</w:t>
      </w:r>
    </w:p>
    <w:p w:rsidR="00E178F7" w:rsidRDefault="00687B8B">
      <w:pPr>
        <w:pStyle w:val="af6"/>
        <w:tabs>
          <w:tab w:val="left" w:pos="0"/>
        </w:tabs>
        <w:spacing w:before="6"/>
        <w:ind w:left="0" w:right="92" w:firstLine="709"/>
      </w:pPr>
      <w:r>
        <w:t>наличие противоречивых сведений в запросе и приложенных к нему документах.</w:t>
      </w:r>
    </w:p>
    <w:p w:rsidR="00E178F7" w:rsidRDefault="00687B8B">
      <w:pPr>
        <w:pStyle w:val="af6"/>
        <w:tabs>
          <w:tab w:val="left" w:pos="0"/>
        </w:tabs>
        <w:spacing w:before="6"/>
        <w:ind w:left="0" w:right="92" w:firstLine="709"/>
        <w:rPr>
          <w:highlight w:val="cyan"/>
        </w:rPr>
      </w:pPr>
      <w: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E178F7" w:rsidRDefault="00E178F7">
      <w:pPr>
        <w:pStyle w:val="af6"/>
        <w:tabs>
          <w:tab w:val="left" w:pos="0"/>
        </w:tabs>
        <w:spacing w:before="6"/>
        <w:ind w:left="0" w:right="92" w:firstLine="709"/>
        <w:rPr>
          <w:highlight w:val="cyan"/>
        </w:rPr>
      </w:pPr>
    </w:p>
    <w:p w:rsidR="00E178F7" w:rsidRDefault="00687B8B">
      <w:pPr>
        <w:pStyle w:val="1"/>
        <w:tabs>
          <w:tab w:val="left" w:pos="0"/>
        </w:tabs>
        <w:ind w:right="92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оснований для приостановления предоставления</w:t>
      </w:r>
    </w:p>
    <w:p w:rsidR="00E178F7" w:rsidRDefault="00687B8B">
      <w:pPr>
        <w:pStyle w:val="1"/>
        <w:tabs>
          <w:tab w:val="left" w:pos="0"/>
        </w:tabs>
        <w:ind w:right="92" w:firstLine="709"/>
        <w:rPr>
          <w:rFonts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 или отказа в предоставлении муниципальной услуги</w:t>
      </w:r>
    </w:p>
    <w:p w:rsidR="00E178F7" w:rsidRDefault="00E178F7">
      <w:pPr>
        <w:tabs>
          <w:tab w:val="left" w:pos="0"/>
        </w:tabs>
        <w:ind w:right="92" w:firstLine="709"/>
        <w:jc w:val="both"/>
        <w:rPr>
          <w:color w:val="000000"/>
          <w:sz w:val="28"/>
          <w:szCs w:val="28"/>
        </w:rPr>
      </w:pPr>
    </w:p>
    <w:p w:rsidR="00E178F7" w:rsidRDefault="00687B8B">
      <w:pPr>
        <w:tabs>
          <w:tab w:val="left" w:pos="0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>75. Оснований для приостановления предоставления услуги законодательством Российской Федерации не предусмотрено.</w:t>
      </w:r>
    </w:p>
    <w:p w:rsidR="00E178F7" w:rsidRDefault="00687B8B">
      <w:pPr>
        <w:pStyle w:val="ConsPlusNormal0"/>
        <w:tabs>
          <w:tab w:val="left" w:pos="0"/>
        </w:tabs>
        <w:ind w:right="92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76.Муниципальная услуга не предоставляется по экстерриториальному принципу.</w:t>
      </w:r>
    </w:p>
    <w:p w:rsidR="00E178F7" w:rsidRDefault="00687B8B">
      <w:pPr>
        <w:tabs>
          <w:tab w:val="left" w:pos="0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E178F7" w:rsidRDefault="00687B8B">
      <w:pPr>
        <w:tabs>
          <w:tab w:val="left" w:pos="0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>77. Основаниями для отказа в предоставлении Услуги являются случаи, поименованные в пункте 40 Правил:</w:t>
      </w:r>
    </w:p>
    <w:p w:rsidR="00E178F7" w:rsidRDefault="00687B8B">
      <w:pPr>
        <w:tabs>
          <w:tab w:val="left" w:pos="0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заявлением обратилось лицо, не указанное в пункте 2 настоящего Регламента;</w:t>
      </w:r>
    </w:p>
    <w:p w:rsidR="00E178F7" w:rsidRDefault="00687B8B">
      <w:pPr>
        <w:tabs>
          <w:tab w:val="left" w:pos="0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178F7" w:rsidRDefault="00687B8B">
      <w:pPr>
        <w:tabs>
          <w:tab w:val="left" w:pos="0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E178F7" w:rsidRDefault="00687B8B">
      <w:pPr>
        <w:tabs>
          <w:tab w:val="left" w:pos="0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E178F7" w:rsidRDefault="00687B8B">
      <w:pPr>
        <w:tabs>
          <w:tab w:val="left" w:pos="0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>78. Перечень оснований для отказа в предоставлении Услуги, определенный пунктом 77 настоящего Регламента, является исчерпывающим.</w:t>
      </w:r>
    </w:p>
    <w:p w:rsidR="00E178F7" w:rsidRDefault="00687B8B">
      <w:pPr>
        <w:tabs>
          <w:tab w:val="left" w:pos="0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>79.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E178F7" w:rsidRDefault="00687B8B">
      <w:pPr>
        <w:tabs>
          <w:tab w:val="left" w:pos="0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80. 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E178F7" w:rsidRDefault="00687B8B">
      <w:pPr>
        <w:tabs>
          <w:tab w:val="left" w:pos="0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E178F7" w:rsidRDefault="00687B8B">
      <w:pPr>
        <w:tabs>
          <w:tab w:val="left" w:pos="0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наличия оснований для отказа в приеме документов, необходимых для предоставления Услуги, указанных в пункте 78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E178F7" w:rsidRDefault="00E178F7">
      <w:pPr>
        <w:pStyle w:val="afb"/>
        <w:tabs>
          <w:tab w:val="left" w:pos="0"/>
          <w:tab w:val="left" w:pos="1417"/>
        </w:tabs>
        <w:ind w:left="0" w:right="92" w:firstLine="709"/>
        <w:rPr>
          <w:rFonts w:ascii="Times New Roman" w:hAnsi="Times New Roman" w:cs="Times New Roman"/>
          <w:sz w:val="28"/>
          <w:szCs w:val="28"/>
        </w:rPr>
      </w:pPr>
    </w:p>
    <w:p w:rsidR="00E178F7" w:rsidRDefault="00687B8B">
      <w:pPr>
        <w:pStyle w:val="ConsPlusTitle"/>
        <w:tabs>
          <w:tab w:val="left" w:pos="0"/>
        </w:tabs>
        <w:ind w:right="92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E178F7" w:rsidRDefault="00E178F7">
      <w:pPr>
        <w:pStyle w:val="ConsPlusNormal0"/>
        <w:tabs>
          <w:tab w:val="left" w:pos="0"/>
        </w:tabs>
        <w:ind w:right="9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8F7" w:rsidRDefault="00687B8B">
      <w:pPr>
        <w:pStyle w:val="ConsPlusNormal0"/>
        <w:tabs>
          <w:tab w:val="left" w:pos="0"/>
        </w:tabs>
        <w:ind w:right="9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81.Основанием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пунктом68 настоящего Регламента. 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82.Уполномоченные органы запрашивают документы, указанные в пункте 68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 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органам (организациям), в которые направляется информационный запрос о предоставлении недостающих документов и сведений, относятся: 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Федеральная служба государственной регистрации, кадастра и картографии Российской Федерации, далее – Росреестр (оператор системы ФГИС ЕГРН);</w:t>
      </w:r>
    </w:p>
    <w:p w:rsidR="00E178F7" w:rsidRDefault="00687B8B">
      <w:pPr>
        <w:tabs>
          <w:tab w:val="left" w:pos="0"/>
          <w:tab w:val="left" w:pos="9639"/>
          <w:tab w:val="left" w:pos="9781"/>
        </w:tabs>
        <w:ind w:right="37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Орган местного самоуправления муниципального образования;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Министерство строительства и жилищно-коммунального хозяйства Российской Федерации, далее - Минстрой РФ (информационная система ГИС ЖКХ);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Федеральная нотариальная палата, далее – ФНП (Единая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информационная система нотариата – ЕИСН); 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Управление Федеральной налоговой службы, далее – ФНС (оператор системы ЕГРЮЛ). 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83. Осуществление межведомственного взаимодействия с органами, предоставляющими недостающие сведения (документы), может осуществляться в режиме реального времени (при условии технической готовности витрин данных Минстрой РФ (ГИС ЖКХ), ФНП, ФНС, а также обеспечении доступа к указанным витринам данных предоставляющего услугу уполномоченного органа).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84. 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85.При предоставлении Услуги запрещается требовать от Заявителя: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выявление документально подтвержденного факта (признаков) </w:t>
      </w:r>
      <w:r>
        <w:rPr>
          <w:rFonts w:ascii="Times New Roman" w:hAnsi="Times New Roman" w:cs="Times New Roman"/>
          <w:sz w:val="28"/>
          <w:szCs w:val="28"/>
        </w:rPr>
        <w:lastRenderedPageBreak/>
        <w:t>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E178F7" w:rsidRDefault="00E178F7">
      <w:pPr>
        <w:pStyle w:val="ConsPlusNormal0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bCs/>
          <w:strike/>
          <w:sz w:val="28"/>
          <w:szCs w:val="28"/>
        </w:rPr>
      </w:pPr>
    </w:p>
    <w:p w:rsidR="00E178F7" w:rsidRDefault="00E178F7">
      <w:pPr>
        <w:tabs>
          <w:tab w:val="left" w:pos="0"/>
        </w:tabs>
        <w:ind w:firstLine="709"/>
        <w:jc w:val="both"/>
        <w:rPr>
          <w:b/>
          <w:bCs/>
          <w:strike/>
          <w:sz w:val="28"/>
          <w:szCs w:val="28"/>
        </w:rPr>
      </w:pPr>
    </w:p>
    <w:p w:rsidR="00E178F7" w:rsidRDefault="00687B8B">
      <w:pPr>
        <w:tabs>
          <w:tab w:val="left" w:pos="0"/>
        </w:tabs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Принятие решения о предоставлении муниципальной услуги </w:t>
      </w:r>
    </w:p>
    <w:p w:rsidR="00E178F7" w:rsidRDefault="00687B8B">
      <w:pPr>
        <w:tabs>
          <w:tab w:val="left" w:pos="0"/>
        </w:tabs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(об отказе в предоставлении муниципальной услуги)</w:t>
      </w:r>
    </w:p>
    <w:p w:rsidR="00E178F7" w:rsidRDefault="00E178F7">
      <w:pPr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86.Основанием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68 настоящего Регламента и ответов на межведомственные запросы.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87. Уполномоченное должностное лицо проводит проверку представленных документов и в соответствии с Правилами: 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определяет возможность аннулирования адреса объекту адресации;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проводит осмотр местонахождения объекта адресации (при необходимости);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принимает решение об аннулировании адреса объекту адресации в соответствии с требованиями к структуре адреса и порядком, которые установлены настоящими Правилами, или об отказе в аннулировании адреса.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об  аннулировании адреса объекту адресации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об аннулировании адреса объекту адресации без внесения соответствующих сведений в государственный адресный реестр не допускается.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88. Уполномоченное должностное лицо осуществляет подготовку проекта решения об аннулировании адреса объекту адресации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89. 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E178F7" w:rsidRDefault="00E178F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178F7" w:rsidRDefault="00687B8B">
      <w:pPr>
        <w:tabs>
          <w:tab w:val="left" w:pos="0"/>
        </w:tabs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Предоставление результата предоставления</w:t>
      </w:r>
    </w:p>
    <w:p w:rsidR="00E178F7" w:rsidRDefault="00687B8B">
      <w:pPr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</w:t>
      </w:r>
    </w:p>
    <w:p w:rsidR="00E178F7" w:rsidRDefault="00E178F7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90. Основанием для начала административной процедуры является подписание уполномоченным должностным лицом органа местного </w:t>
      </w:r>
      <w:r>
        <w:rPr>
          <w:sz w:val="28"/>
          <w:szCs w:val="28"/>
        </w:rPr>
        <w:lastRenderedPageBreak/>
        <w:t>самоуправления документа, являющегося результатом предоставления муниципальной услуги.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91. 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92. 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93. 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90 настоящего Регламента.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90 настоящего Регламента;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>
          <w:rPr>
            <w:rStyle w:val="a4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90 данного Регламента.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94. 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E178F7" w:rsidRDefault="00E178F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178F7" w:rsidRDefault="00687B8B">
      <w:pPr>
        <w:tabs>
          <w:tab w:val="left" w:pos="0"/>
        </w:tabs>
        <w:ind w:right="445"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Вариант 3. Выдача решения уполномоченного органа об изменении адреса объекту адресации</w:t>
      </w:r>
    </w:p>
    <w:p w:rsidR="00E178F7" w:rsidRDefault="00E178F7">
      <w:pPr>
        <w:tabs>
          <w:tab w:val="left" w:pos="0"/>
        </w:tabs>
        <w:ind w:right="445" w:firstLine="709"/>
        <w:jc w:val="center"/>
        <w:outlineLvl w:val="2"/>
        <w:rPr>
          <w:b/>
          <w:bCs/>
          <w:sz w:val="28"/>
          <w:szCs w:val="28"/>
        </w:rPr>
      </w:pPr>
    </w:p>
    <w:p w:rsidR="00E178F7" w:rsidRDefault="00687B8B">
      <w:pPr>
        <w:tabs>
          <w:tab w:val="left" w:pos="0"/>
        </w:tabs>
        <w:ind w:right="445"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Прием запроса и документов и (или) информации, </w:t>
      </w:r>
    </w:p>
    <w:p w:rsidR="00E178F7" w:rsidRDefault="00687B8B">
      <w:pPr>
        <w:tabs>
          <w:tab w:val="left" w:pos="0"/>
        </w:tabs>
        <w:ind w:right="445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необходимых для предоставления муниципальной услуги</w:t>
      </w:r>
    </w:p>
    <w:p w:rsidR="00E178F7" w:rsidRDefault="00E178F7">
      <w:pPr>
        <w:pStyle w:val="afb"/>
        <w:tabs>
          <w:tab w:val="left" w:pos="0"/>
          <w:tab w:val="left" w:pos="1417"/>
        </w:tabs>
        <w:ind w:left="0" w:right="445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178F7" w:rsidRDefault="00687B8B">
      <w:pPr>
        <w:pStyle w:val="afb"/>
        <w:tabs>
          <w:tab w:val="left" w:pos="0"/>
          <w:tab w:val="left" w:pos="1417"/>
        </w:tabs>
        <w:ind w:left="0" w:right="445"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документов:</w:t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E178F7" w:rsidRDefault="00687B8B">
      <w:pPr>
        <w:tabs>
          <w:tab w:val="left" w:pos="0"/>
          <w:tab w:val="left" w:pos="9923"/>
          <w:tab w:val="left" w:pos="10065"/>
        </w:tabs>
        <w:ind w:right="44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178F7" w:rsidRDefault="00687B8B">
      <w:pPr>
        <w:tabs>
          <w:tab w:val="left" w:pos="0"/>
          <w:tab w:val="left" w:pos="9639"/>
          <w:tab w:val="left" w:pos="9781"/>
        </w:tabs>
        <w:ind w:right="37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96. Если документы, указанные в пункте 99 настоящего Регламента (их копии или сведения, содержащиеся в них),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E178F7" w:rsidRDefault="00687B8B">
      <w:pPr>
        <w:pStyle w:val="afb"/>
        <w:tabs>
          <w:tab w:val="left" w:pos="0"/>
          <w:tab w:val="left" w:pos="1417"/>
        </w:tabs>
        <w:ind w:left="0" w:right="445"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98. Заявление о предоставлении Услуги с пакетом документов, предусмотренных пунктом 95 настоящего Регламента заявитель вправе представить следующими способами:</w:t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 посредством личного обращения в орган местного самоуправления;</w:t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через МФЦ (при наличии соглашения о взаимодействии);</w:t>
      </w:r>
      <w:r>
        <w:rPr>
          <w:sz w:val="28"/>
          <w:szCs w:val="28"/>
        </w:rPr>
        <w:tab/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3) посредством почтового отправления уведомления;</w:t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 в электронном виде через Портал;</w:t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99.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100. 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101. Перечень оснований для принятия решения об отказе в приеме документов, необходимых для предоставления муниципальной услуги, указан в пункте 106настоящего Регламента.</w:t>
      </w:r>
    </w:p>
    <w:p w:rsidR="00E178F7" w:rsidRDefault="00687B8B">
      <w:pPr>
        <w:pStyle w:val="afb"/>
        <w:tabs>
          <w:tab w:val="left" w:pos="0"/>
          <w:tab w:val="left" w:pos="1417"/>
        </w:tabs>
        <w:ind w:left="0" w:right="44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 должностное лицо осуществляет проверку заявления и документов на наличие указанных в пункте 102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настоящего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оснований для отказа в приеме такого заявления и документов.   </w:t>
      </w:r>
    </w:p>
    <w:p w:rsidR="00E178F7" w:rsidRDefault="00687B8B">
      <w:pPr>
        <w:pStyle w:val="afb"/>
        <w:tabs>
          <w:tab w:val="left" w:pos="0"/>
          <w:tab w:val="left" w:pos="1417"/>
        </w:tabs>
        <w:ind w:left="0" w:right="44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указанных в пункте 102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настоящего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E178F7" w:rsidRDefault="00E178F7">
      <w:pPr>
        <w:pStyle w:val="afb"/>
        <w:tabs>
          <w:tab w:val="left" w:pos="0"/>
          <w:tab w:val="left" w:pos="1417"/>
        </w:tabs>
        <w:ind w:left="0" w:right="445" w:firstLine="709"/>
        <w:rPr>
          <w:rFonts w:ascii="Times New Roman" w:hAnsi="Times New Roman" w:cs="Times New Roman"/>
          <w:sz w:val="28"/>
          <w:szCs w:val="28"/>
        </w:rPr>
      </w:pP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  <w:jc w:val="center"/>
        <w:rPr>
          <w:b/>
          <w:bCs/>
        </w:rPr>
      </w:pPr>
      <w:r>
        <w:rPr>
          <w:b/>
          <w:bCs/>
        </w:rPr>
        <w:t>Исчерпывающий перечень оснований для отказа в приеме</w:t>
      </w: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  <w:jc w:val="center"/>
        <w:rPr>
          <w:b/>
          <w:bCs/>
        </w:rPr>
      </w:pPr>
      <w:r>
        <w:rPr>
          <w:b/>
          <w:bCs/>
        </w:rPr>
        <w:t>документов, необходимых для предоставления муниципальной услуги</w:t>
      </w:r>
    </w:p>
    <w:p w:rsidR="00E178F7" w:rsidRDefault="00E178F7">
      <w:pPr>
        <w:pStyle w:val="af6"/>
        <w:tabs>
          <w:tab w:val="left" w:pos="0"/>
        </w:tabs>
        <w:spacing w:before="6"/>
        <w:ind w:left="0" w:right="445" w:firstLine="709"/>
        <w:jc w:val="center"/>
        <w:rPr>
          <w:b/>
          <w:bCs/>
        </w:rPr>
      </w:pP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</w:pPr>
      <w:r>
        <w:t>102.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</w:pPr>
      <w: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</w:pPr>
      <w: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</w:pPr>
      <w: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</w:pPr>
      <w: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</w:t>
      </w:r>
      <w:r>
        <w:lastRenderedPageBreak/>
        <w:t>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</w:pPr>
      <w: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</w:pPr>
      <w: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</w:pPr>
      <w:r>
        <w:t>неполное заполнение полей в форме запроса, в том числе в интерактивной форме на ЕПГУ;</w:t>
      </w: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</w:pPr>
      <w:r>
        <w:t>наличие противоречивых сведений в запросе и приложенных к нему документах.</w:t>
      </w: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  <w:rPr>
          <w:highlight w:val="cyan"/>
        </w:rPr>
      </w:pPr>
      <w: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E178F7" w:rsidRDefault="00E178F7">
      <w:pPr>
        <w:pStyle w:val="af6"/>
        <w:tabs>
          <w:tab w:val="left" w:pos="0"/>
        </w:tabs>
        <w:spacing w:before="6"/>
        <w:ind w:left="0" w:right="445" w:firstLine="709"/>
        <w:rPr>
          <w:highlight w:val="cyan"/>
        </w:rPr>
      </w:pPr>
    </w:p>
    <w:p w:rsidR="00E178F7" w:rsidRDefault="00687B8B">
      <w:pPr>
        <w:pStyle w:val="1"/>
        <w:tabs>
          <w:tab w:val="left" w:pos="0"/>
        </w:tabs>
        <w:ind w:right="445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оснований для приостановления предоставления</w:t>
      </w:r>
    </w:p>
    <w:p w:rsidR="00E178F7" w:rsidRDefault="00687B8B">
      <w:pPr>
        <w:pStyle w:val="1"/>
        <w:tabs>
          <w:tab w:val="left" w:pos="0"/>
        </w:tabs>
        <w:ind w:right="445" w:firstLine="709"/>
        <w:rPr>
          <w:rFonts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 или отказа в предоставлении муниципальной услуги</w:t>
      </w:r>
    </w:p>
    <w:p w:rsidR="00E178F7" w:rsidRDefault="00E178F7">
      <w:pPr>
        <w:tabs>
          <w:tab w:val="left" w:pos="0"/>
        </w:tabs>
        <w:ind w:right="445" w:firstLine="709"/>
        <w:jc w:val="both"/>
        <w:rPr>
          <w:color w:val="000000"/>
          <w:sz w:val="28"/>
          <w:szCs w:val="28"/>
        </w:rPr>
      </w:pP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103. Оснований для приостановления предоставления услуги законодательством Российской Федерации не предусмотрено.</w:t>
      </w:r>
    </w:p>
    <w:p w:rsidR="00E178F7" w:rsidRDefault="00687B8B">
      <w:pPr>
        <w:pStyle w:val="ConsPlusNormal0"/>
        <w:tabs>
          <w:tab w:val="left" w:pos="0"/>
          <w:tab w:val="left" w:pos="9356"/>
        </w:tabs>
        <w:ind w:right="375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104.Муниципальная услуга не предоставляется по экстерриториальному принципу.</w:t>
      </w:r>
    </w:p>
    <w:p w:rsidR="00E178F7" w:rsidRDefault="00687B8B">
      <w:pPr>
        <w:tabs>
          <w:tab w:val="left" w:pos="0"/>
          <w:tab w:val="left" w:pos="9356"/>
        </w:tabs>
        <w:ind w:right="37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105. Основаниями для отказа в предоставлении Услуги являются случаи, поименованные в пункте 40 Правил: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заявлением обратилось лицо, не указанное в пункте 2 настоящего Регламента;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документы, обязанность по предоставлению которых для присвоения объекту адресации адреса или аннулирования его адреса возложена на </w:t>
      </w:r>
      <w:r>
        <w:rPr>
          <w:sz w:val="28"/>
          <w:szCs w:val="28"/>
        </w:rPr>
        <w:lastRenderedPageBreak/>
        <w:t>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106. Перечень оснований для отказа в предоставлении Услуги, определенный пунктом 105 настоящего Регламента, является исчерпывающим.</w:t>
      </w:r>
    </w:p>
    <w:p w:rsidR="00E178F7" w:rsidRDefault="00687B8B">
      <w:pPr>
        <w:tabs>
          <w:tab w:val="left" w:pos="0"/>
          <w:tab w:val="left" w:pos="9356"/>
        </w:tabs>
        <w:ind w:right="375" w:firstLine="709"/>
        <w:jc w:val="both"/>
        <w:rPr>
          <w:sz w:val="28"/>
          <w:szCs w:val="28"/>
        </w:rPr>
      </w:pPr>
      <w:r>
        <w:rPr>
          <w:sz w:val="28"/>
          <w:szCs w:val="28"/>
        </w:rPr>
        <w:t>107.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108. 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наличия оснований для отказа в приеме документов, необходимых для предоставления Услуги, указанных в пункте 106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E178F7" w:rsidRDefault="00E178F7">
      <w:pPr>
        <w:pStyle w:val="afb"/>
        <w:tabs>
          <w:tab w:val="left" w:pos="0"/>
          <w:tab w:val="left" w:pos="1417"/>
        </w:tabs>
        <w:ind w:left="0" w:right="445" w:firstLine="709"/>
        <w:rPr>
          <w:rFonts w:ascii="Times New Roman" w:hAnsi="Times New Roman" w:cs="Times New Roman"/>
          <w:sz w:val="28"/>
          <w:szCs w:val="28"/>
        </w:rPr>
      </w:pPr>
    </w:p>
    <w:p w:rsidR="00E178F7" w:rsidRDefault="00687B8B">
      <w:pPr>
        <w:pStyle w:val="ConsPlusTitle"/>
        <w:tabs>
          <w:tab w:val="left" w:pos="0"/>
        </w:tabs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E178F7" w:rsidRDefault="00E178F7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8F7" w:rsidRDefault="00687B8B">
      <w:pPr>
        <w:pStyle w:val="ConsPlusNormal0"/>
        <w:tabs>
          <w:tab w:val="left" w:pos="0"/>
        </w:tabs>
        <w:ind w:right="9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109.Основанием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пунктом95 настоящего Регламента. 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110.Уполномоченные органы запрашивают документы, указанные в пункте 95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 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органам (организациям), в которые направляется информационный запрос о предоставлении недостающих документов и сведений, относятся: 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Федеральная служба государственной регистрации, кадастра и картографии Российской Федерации, далее – Росреестр (оператор системы ФГИС ЕГРН);</w:t>
      </w:r>
    </w:p>
    <w:p w:rsidR="00E178F7" w:rsidRDefault="00687B8B">
      <w:pPr>
        <w:tabs>
          <w:tab w:val="left" w:pos="0"/>
          <w:tab w:val="left" w:pos="9639"/>
          <w:tab w:val="left" w:pos="9781"/>
        </w:tabs>
        <w:ind w:right="37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Орган местного самоуправления муниципального образования;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Министерство строительства и жилищно-коммунального хозяйства Российской Федерации, далее - Минстрой РФ (информационная система ГИС ЖКХ);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Федеральная нотариальная палата, далее – ФНП (Единая информационная система нотариата – ЕИСН); 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Управление Федеральной налоговой службы, далее – ФНС (оператор системы ЕГРЮЛ). 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111. Осуществление межведомственного взаимодействия с органами, предоставляющими недостающие сведения (документы), может осуществляться в режиме реального времени (при условии технической готовности витрин данных Минстрой РФ (ГИС ЖКХ), ФНП, ФНС, а также обеспечении доступа к указанным витринам данных предоставляющего услугу уполномоченного органа).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112. 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113.При предоставлении Услуги запрещается требовать от Заявителя: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Услуги, либо в предоставлении Услуги, за исключением следующих случаев: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E178F7" w:rsidRDefault="00687B8B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E178F7" w:rsidRDefault="00E178F7">
      <w:pPr>
        <w:pStyle w:val="ConsPlusNormal0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78F7" w:rsidRDefault="00E178F7">
      <w:pPr>
        <w:tabs>
          <w:tab w:val="left" w:pos="0"/>
        </w:tabs>
        <w:ind w:firstLine="709"/>
        <w:jc w:val="center"/>
        <w:outlineLvl w:val="2"/>
        <w:rPr>
          <w:b/>
          <w:bCs/>
          <w:sz w:val="28"/>
          <w:szCs w:val="28"/>
        </w:rPr>
      </w:pPr>
    </w:p>
    <w:p w:rsidR="00E178F7" w:rsidRDefault="00687B8B">
      <w:pPr>
        <w:tabs>
          <w:tab w:val="left" w:pos="0"/>
        </w:tabs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Принятие решения о предоставлении муниципальной услуги </w:t>
      </w:r>
    </w:p>
    <w:p w:rsidR="00E178F7" w:rsidRDefault="00687B8B">
      <w:pPr>
        <w:tabs>
          <w:tab w:val="left" w:pos="0"/>
        </w:tabs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(об отказе в предоставлении муниципальной услуги)</w:t>
      </w:r>
    </w:p>
    <w:p w:rsidR="00E178F7" w:rsidRDefault="00E178F7">
      <w:pPr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114.Основанием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95 настоящего Регламента и ответов на межведомственные запросы.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115. Уполномоченное должностное лицо проводит проверку представленных документов и в соответствии с Правилами: 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определяет возможность изменения адреса объекту адресации;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проводит осмотр местонахождения объекта адресации (при необходимости);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принимает решение об изменении адреса объекту адресации в соответствии с требованиями к структуре адреса и порядком, которые установлены настоящими Правилами, или об отказе в изменении адреса объекту адресации.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об изменении адреса объекту адресации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об изменении адреса объекту адресации без внесения соответствующих сведений в государственный адресный реестр не допускается.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116. Уполномоченное должностное лицо осуществляет подготовку проекта решения об изменении адреса объекту адресации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117. 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E178F7" w:rsidRDefault="00E178F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178F7" w:rsidRDefault="00687B8B">
      <w:pPr>
        <w:tabs>
          <w:tab w:val="left" w:pos="0"/>
        </w:tabs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Предоставление результата предоставления</w:t>
      </w:r>
    </w:p>
    <w:p w:rsidR="00E178F7" w:rsidRDefault="00687B8B">
      <w:pPr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</w:t>
      </w:r>
    </w:p>
    <w:p w:rsidR="00E178F7" w:rsidRDefault="00E178F7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118. 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119. 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120. 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121. 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118 Регламента.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118настоящего Регламента;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</w:t>
      </w:r>
      <w:r>
        <w:rPr>
          <w:sz w:val="28"/>
          <w:szCs w:val="28"/>
        </w:rPr>
        <w:lastRenderedPageBreak/>
        <w:t xml:space="preserve">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>
          <w:rPr>
            <w:rStyle w:val="a4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118 данного Регламента.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122. 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E178F7" w:rsidRDefault="00E178F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178F7" w:rsidRDefault="00687B8B">
      <w:pPr>
        <w:pStyle w:val="1"/>
        <w:tabs>
          <w:tab w:val="left" w:pos="0"/>
        </w:tabs>
        <w:ind w:firstLine="709"/>
        <w:rPr>
          <w:rFonts w:cs="Times New Roman"/>
          <w:color w:val="000000"/>
          <w:sz w:val="28"/>
          <w:szCs w:val="28"/>
        </w:rPr>
      </w:pPr>
      <w:bookmarkStart w:id="39" w:name="sub_308"/>
      <w:r>
        <w:rPr>
          <w:rFonts w:ascii="Times New Roman" w:hAnsi="Times New Roman" w:cs="Times New Roman"/>
          <w:color w:val="000000"/>
          <w:sz w:val="28"/>
          <w:szCs w:val="28"/>
        </w:rPr>
        <w:t>Вариант 4. Исправление допущенных опечаток и ошибок в выданном в результате предоставления муниципальной услуги решении уполномоченного органа</w:t>
      </w:r>
    </w:p>
    <w:bookmarkEnd w:id="39"/>
    <w:p w:rsidR="00E178F7" w:rsidRDefault="00E178F7">
      <w:pPr>
        <w:tabs>
          <w:tab w:val="left" w:pos="0"/>
        </w:tabs>
        <w:ind w:firstLine="709"/>
        <w:rPr>
          <w:color w:val="000000"/>
          <w:sz w:val="28"/>
          <w:szCs w:val="28"/>
        </w:rPr>
      </w:pPr>
    </w:p>
    <w:p w:rsidR="00E178F7" w:rsidRDefault="00687B8B">
      <w:pPr>
        <w:tabs>
          <w:tab w:val="left" w:pos="0"/>
        </w:tabs>
        <w:ind w:right="445"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Прием запроса и документов и (или) информации, </w:t>
      </w:r>
    </w:p>
    <w:p w:rsidR="00E178F7" w:rsidRDefault="00687B8B">
      <w:pPr>
        <w:tabs>
          <w:tab w:val="left" w:pos="0"/>
        </w:tabs>
        <w:ind w:right="445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необходимых для предоставления муниципальной услуги</w:t>
      </w:r>
    </w:p>
    <w:p w:rsidR="00E178F7" w:rsidRDefault="00E178F7">
      <w:pPr>
        <w:pStyle w:val="afb"/>
        <w:tabs>
          <w:tab w:val="left" w:pos="0"/>
          <w:tab w:val="left" w:pos="1417"/>
        </w:tabs>
        <w:ind w:left="0" w:right="445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40" w:name="sub_1101"/>
      <w:r>
        <w:rPr>
          <w:sz w:val="28"/>
          <w:szCs w:val="28"/>
        </w:rPr>
        <w:t xml:space="preserve">123. Основанием для начала административной процедуры является поступление к уполномоченному должностному лицу заявления об исправлении допущенных опечаток и ошибок в выданном в результате предоставления муниципальной услуги решении уполномоченного органа и документов, </w:t>
      </w:r>
      <w:r>
        <w:rPr>
          <w:color w:val="000000"/>
          <w:sz w:val="28"/>
          <w:szCs w:val="28"/>
        </w:rPr>
        <w:t>обосновывающих необходимость вносимых изменений</w:t>
      </w:r>
      <w:r>
        <w:rPr>
          <w:sz w:val="28"/>
          <w:szCs w:val="28"/>
        </w:rPr>
        <w:t>.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41" w:name="sub_1102"/>
      <w:bookmarkEnd w:id="40"/>
      <w:r>
        <w:rPr>
          <w:sz w:val="28"/>
          <w:szCs w:val="28"/>
        </w:rPr>
        <w:t>124. Перечень документов, необходимых для предоставления муниципальной услуги,                       заявитель вправе представить следующими способами:</w:t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 посредством личного обращения в орган местного самоуправления;</w:t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через МФЦ (при наличии соглашения о взаимодействии);</w:t>
      </w:r>
      <w:r>
        <w:rPr>
          <w:sz w:val="28"/>
          <w:szCs w:val="28"/>
        </w:rPr>
        <w:tab/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 посредством почтового отправления уведомления;</w:t>
      </w:r>
    </w:p>
    <w:p w:rsidR="00E178F7" w:rsidRDefault="00687B8B">
      <w:pPr>
        <w:tabs>
          <w:tab w:val="left" w:pos="0"/>
        </w:tabs>
        <w:ind w:right="44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 в электронном виде через Портал;</w:t>
      </w:r>
    </w:p>
    <w:p w:rsidR="00E178F7" w:rsidRDefault="00687B8B">
      <w:pPr>
        <w:tabs>
          <w:tab w:val="left" w:pos="0"/>
          <w:tab w:val="left" w:pos="9923"/>
        </w:tabs>
        <w:ind w:right="44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E178F7" w:rsidRDefault="00687B8B">
      <w:pPr>
        <w:tabs>
          <w:tab w:val="left" w:pos="0"/>
        </w:tabs>
        <w:ind w:right="92" w:firstLine="709"/>
        <w:jc w:val="both"/>
        <w:rPr>
          <w:sz w:val="28"/>
          <w:szCs w:val="28"/>
        </w:rPr>
      </w:pPr>
      <w:bookmarkStart w:id="42" w:name="sub_1104"/>
      <w:bookmarkEnd w:id="41"/>
      <w:r>
        <w:rPr>
          <w:sz w:val="28"/>
          <w:szCs w:val="28"/>
        </w:rPr>
        <w:t>125.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E178F7" w:rsidRDefault="00687B8B">
      <w:pPr>
        <w:tabs>
          <w:tab w:val="left" w:pos="0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>126. 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E178F7" w:rsidRDefault="00687B8B">
      <w:pPr>
        <w:tabs>
          <w:tab w:val="left" w:pos="0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127. Перечень оснований для принятия решения об отказе в приеме документов, необходимых для предоставления государственной услуги, указан в </w:t>
      </w:r>
      <w:hyperlink w:anchor="sub_1024" w:history="1">
        <w:r>
          <w:rPr>
            <w:rStyle w:val="a4"/>
            <w:sz w:val="28"/>
            <w:szCs w:val="28"/>
          </w:rPr>
          <w:t xml:space="preserve">пункте </w:t>
        </w:r>
      </w:hyperlink>
      <w:r>
        <w:rPr>
          <w:rStyle w:val="a6"/>
          <w:sz w:val="28"/>
          <w:szCs w:val="28"/>
        </w:rPr>
        <w:t>129</w:t>
      </w:r>
      <w:r>
        <w:rPr>
          <w:sz w:val="28"/>
          <w:szCs w:val="28"/>
        </w:rPr>
        <w:t>настоящего Регламента.</w:t>
      </w:r>
    </w:p>
    <w:bookmarkEnd w:id="42"/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128. Уполномоченное должностное лицо осуществляет проверку заявления и документов на наличие оснований для отказа в приеме такого заявления и документов.</w:t>
      </w:r>
    </w:p>
    <w:p w:rsidR="00E178F7" w:rsidRDefault="00E178F7">
      <w:pPr>
        <w:pStyle w:val="afb"/>
        <w:tabs>
          <w:tab w:val="left" w:pos="0"/>
          <w:tab w:val="left" w:pos="1417"/>
        </w:tabs>
        <w:ind w:left="0" w:right="445" w:firstLine="709"/>
        <w:rPr>
          <w:rFonts w:ascii="Times New Roman" w:hAnsi="Times New Roman" w:cs="Times New Roman"/>
          <w:sz w:val="28"/>
          <w:szCs w:val="28"/>
        </w:rPr>
      </w:pP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  <w:jc w:val="center"/>
        <w:rPr>
          <w:b/>
          <w:bCs/>
        </w:rPr>
      </w:pPr>
      <w:r>
        <w:rPr>
          <w:b/>
          <w:bCs/>
        </w:rPr>
        <w:t>Исчерпывающий перечень оснований для отказа в приеме</w:t>
      </w: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  <w:jc w:val="center"/>
        <w:rPr>
          <w:b/>
          <w:bCs/>
        </w:rPr>
      </w:pPr>
      <w:r>
        <w:rPr>
          <w:b/>
          <w:bCs/>
        </w:rPr>
        <w:t>документов, необходимых для предоставления муниципальной услуги</w:t>
      </w:r>
    </w:p>
    <w:p w:rsidR="00E178F7" w:rsidRDefault="00E178F7">
      <w:pPr>
        <w:pStyle w:val="af6"/>
        <w:tabs>
          <w:tab w:val="left" w:pos="0"/>
        </w:tabs>
        <w:spacing w:before="6"/>
        <w:ind w:left="0" w:right="445" w:firstLine="709"/>
        <w:jc w:val="center"/>
        <w:rPr>
          <w:b/>
          <w:bCs/>
        </w:rPr>
      </w:pP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</w:pPr>
      <w:r>
        <w:t>129.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</w:pPr>
      <w: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</w:pPr>
      <w: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</w:pPr>
      <w: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</w:pPr>
      <w: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</w:pPr>
      <w: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</w:pPr>
      <w: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</w:pPr>
      <w:r>
        <w:t>неполное заполнение полей в форме запроса, в том числе в интерактивной форме на ЕПГУ;</w:t>
      </w: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</w:pPr>
      <w:r>
        <w:t>наличие противоречивых сведений в запросе и приложенных к нему документах.</w:t>
      </w:r>
    </w:p>
    <w:p w:rsidR="00E178F7" w:rsidRDefault="00687B8B">
      <w:pPr>
        <w:pStyle w:val="af6"/>
        <w:tabs>
          <w:tab w:val="left" w:pos="0"/>
        </w:tabs>
        <w:spacing w:before="6"/>
        <w:ind w:left="0" w:right="445" w:firstLine="709"/>
        <w:rPr>
          <w:highlight w:val="cyan"/>
        </w:rPr>
      </w:pPr>
      <w: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E178F7" w:rsidRDefault="00E178F7">
      <w:pPr>
        <w:pStyle w:val="af6"/>
        <w:tabs>
          <w:tab w:val="left" w:pos="0"/>
        </w:tabs>
        <w:spacing w:before="6"/>
        <w:ind w:left="0" w:right="445" w:firstLine="709"/>
        <w:rPr>
          <w:highlight w:val="cyan"/>
        </w:rPr>
      </w:pPr>
    </w:p>
    <w:p w:rsidR="00E178F7" w:rsidRDefault="00687B8B">
      <w:pPr>
        <w:pStyle w:val="1"/>
        <w:tabs>
          <w:tab w:val="left" w:pos="0"/>
        </w:tabs>
        <w:ind w:right="445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оснований для приостановления предоставления</w:t>
      </w:r>
    </w:p>
    <w:p w:rsidR="00E178F7" w:rsidRDefault="00687B8B">
      <w:pPr>
        <w:pStyle w:val="1"/>
        <w:tabs>
          <w:tab w:val="left" w:pos="0"/>
        </w:tabs>
        <w:ind w:right="445" w:firstLine="709"/>
        <w:rPr>
          <w:rFonts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муниципальной услуги или отказа в предоставлении муниципальной услуги</w:t>
      </w:r>
    </w:p>
    <w:p w:rsidR="00E178F7" w:rsidRDefault="00E178F7">
      <w:pPr>
        <w:tabs>
          <w:tab w:val="left" w:pos="0"/>
        </w:tabs>
        <w:ind w:right="445" w:firstLine="709"/>
        <w:jc w:val="both"/>
        <w:rPr>
          <w:color w:val="000000"/>
          <w:sz w:val="28"/>
          <w:szCs w:val="28"/>
        </w:rPr>
      </w:pP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130. Оснований для приостановления предоставления услуги законодательством Российской Федерации не предусмотрено.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131. Муниципальная услуга не предоставляется по экстерриториальному принципу.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132. Основаниями для отказа в предоставлении Услуги являются случаи, поименованные в пункте 40 Правил: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заявлением обратилось лицо, не указанное в пункте 2 настоящего Регламента;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133. Перечень оснований для отказа в предоставлении Услуги, определенный пунктом 132 настоящего Регламента, является исчерпывающим.</w:t>
      </w:r>
    </w:p>
    <w:p w:rsidR="00E178F7" w:rsidRDefault="00687B8B">
      <w:pPr>
        <w:tabs>
          <w:tab w:val="left" w:pos="0"/>
        </w:tabs>
        <w:ind w:right="445" w:firstLine="709"/>
        <w:jc w:val="both"/>
        <w:rPr>
          <w:sz w:val="28"/>
          <w:szCs w:val="28"/>
        </w:rPr>
      </w:pPr>
      <w:r>
        <w:rPr>
          <w:sz w:val="28"/>
          <w:szCs w:val="28"/>
        </w:rPr>
        <w:t>134.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E178F7" w:rsidRDefault="00687B8B">
      <w:pPr>
        <w:tabs>
          <w:tab w:val="left" w:pos="0"/>
        </w:tabs>
        <w:ind w:right="92" w:firstLine="709"/>
        <w:jc w:val="both"/>
        <w:rPr>
          <w:sz w:val="28"/>
          <w:szCs w:val="28"/>
        </w:rPr>
      </w:pPr>
      <w:bookmarkStart w:id="43" w:name="sub_1106"/>
      <w:r>
        <w:rPr>
          <w:sz w:val="28"/>
          <w:szCs w:val="28"/>
        </w:rPr>
        <w:t xml:space="preserve">135. </w:t>
      </w:r>
      <w:bookmarkStart w:id="44" w:name="sub_1110"/>
      <w:bookmarkEnd w:id="43"/>
      <w:r>
        <w:rPr>
          <w:sz w:val="28"/>
          <w:szCs w:val="28"/>
        </w:rPr>
        <w:t>Заявление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E178F7" w:rsidRDefault="00687B8B">
      <w:pPr>
        <w:tabs>
          <w:tab w:val="left" w:pos="0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E178F7" w:rsidRDefault="00687B8B">
      <w:pPr>
        <w:tabs>
          <w:tab w:val="left" w:pos="0"/>
          <w:tab w:val="left" w:pos="10065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</w:t>
      </w:r>
      <w:r>
        <w:rPr>
          <w:sz w:val="28"/>
          <w:szCs w:val="28"/>
        </w:rPr>
        <w:lastRenderedPageBreak/>
        <w:t>регламентов предоставления государственных услуг".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E178F7" w:rsidRDefault="00687B8B">
      <w:pPr>
        <w:tabs>
          <w:tab w:val="left" w:pos="0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>136. Межведомственное информационное взаимодействие в рамках варианта предоставления муниципальной услуги не предусмотрено.</w:t>
      </w:r>
    </w:p>
    <w:bookmarkEnd w:id="44"/>
    <w:p w:rsidR="00E178F7" w:rsidRDefault="00E178F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178F7" w:rsidRDefault="00687B8B">
      <w:pPr>
        <w:pStyle w:val="1"/>
        <w:tabs>
          <w:tab w:val="left" w:pos="0"/>
        </w:tabs>
        <w:ind w:firstLine="709"/>
        <w:rPr>
          <w:rFonts w:cs="Times New Roman"/>
          <w:color w:val="000000"/>
          <w:sz w:val="28"/>
          <w:szCs w:val="28"/>
        </w:rPr>
      </w:pPr>
      <w:bookmarkStart w:id="45" w:name="sub_383"/>
      <w:r>
        <w:rPr>
          <w:rFonts w:ascii="Times New Roman" w:hAnsi="Times New Roman" w:cs="Times New Roman"/>
          <w:color w:val="000000"/>
          <w:sz w:val="28"/>
          <w:szCs w:val="28"/>
        </w:rPr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</w:t>
      </w:r>
    </w:p>
    <w:bookmarkEnd w:id="45"/>
    <w:p w:rsidR="00E178F7" w:rsidRDefault="00E17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46" w:name="sub_1111"/>
      <w:r>
        <w:rPr>
          <w:sz w:val="28"/>
          <w:szCs w:val="28"/>
        </w:rPr>
        <w:t>137. Основанием для начала административной процедуры является получение уполномоченным должностным лицом заявления об исправлении допущенных опечаток и ошибок в выданном в результате предоставления муниципальной услуги решении уполномоченного органа.</w:t>
      </w:r>
    </w:p>
    <w:bookmarkEnd w:id="46"/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 муниципальной услуги или об отказе в предоставлении муниципальной услуги принимается уполномоченным должностным лицом органа местного самоуправления.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принятия решения о предоставлении муниципальной услуги являются: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полнота сведений, содержащихся в представленных документах и согласованность информации между отдельными документами комплекта;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указанных в </w:t>
      </w:r>
      <w:hyperlink w:anchor="sub_284" w:history="1">
        <w:r>
          <w:rPr>
            <w:rStyle w:val="a4"/>
            <w:sz w:val="28"/>
            <w:szCs w:val="28"/>
          </w:rPr>
          <w:t>пункте</w:t>
        </w:r>
      </w:hyperlink>
      <w:r>
        <w:rPr>
          <w:rStyle w:val="a6"/>
          <w:sz w:val="28"/>
          <w:szCs w:val="28"/>
        </w:rPr>
        <w:t xml:space="preserve"> 132</w:t>
      </w:r>
      <w:r>
        <w:rPr>
          <w:sz w:val="28"/>
          <w:szCs w:val="28"/>
        </w:rPr>
        <w:t xml:space="preserve"> настоящего Административного регламента оснований для отказа в предоставлении муниципальной услуги.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уполномоченного органа о внесении изменений в выданное решение, а в случае наличия оснований для отказа - проект решения об отказе в предоставлении муниципальной услуги.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уполномоченного органа о внесении изменений в выданное решение (или решение об отказе в предоставлении государственной услуги) подписывается уполномоченным должностным лицом, в том числе с использованием усиленной </w:t>
      </w:r>
      <w:hyperlink r:id="rId18" w:history="1">
        <w:r>
          <w:rPr>
            <w:rStyle w:val="a4"/>
            <w:sz w:val="28"/>
            <w:szCs w:val="28"/>
          </w:rPr>
          <w:t>квалифицированной электронной подписи</w:t>
        </w:r>
      </w:hyperlink>
      <w:r>
        <w:rPr>
          <w:sz w:val="28"/>
          <w:szCs w:val="28"/>
        </w:rPr>
        <w:t>.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E178F7" w:rsidRDefault="00E178F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178F7" w:rsidRDefault="00687B8B">
      <w:pPr>
        <w:pStyle w:val="1"/>
        <w:tabs>
          <w:tab w:val="left" w:pos="0"/>
        </w:tabs>
        <w:ind w:firstLine="709"/>
        <w:rPr>
          <w:rFonts w:cs="Times New Roman"/>
          <w:color w:val="000000"/>
          <w:sz w:val="28"/>
          <w:szCs w:val="28"/>
        </w:rPr>
      </w:pPr>
      <w:bookmarkStart w:id="47" w:name="sub_384"/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результата муниципальной услуги</w:t>
      </w:r>
    </w:p>
    <w:bookmarkEnd w:id="47"/>
    <w:p w:rsidR="00E178F7" w:rsidRDefault="00E17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48" w:name="sub_1112"/>
      <w:r>
        <w:rPr>
          <w:sz w:val="28"/>
          <w:szCs w:val="28"/>
        </w:rPr>
        <w:t>138. Основанием для начала административной процедуры является подписание уполномоченным должностным лицом органа местного самоуправления решения о внесении изменений в выданное решение органа местного самоуправления (или решение об отказе в предоставлении муниципальной услуги). 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bookmarkEnd w:id="48"/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выполнения административной процедуры - один рабочий день с даты подписания уполномоченным должностным лицом органа местного </w:t>
      </w:r>
      <w:r>
        <w:rPr>
          <w:sz w:val="28"/>
          <w:szCs w:val="28"/>
        </w:rPr>
        <w:lastRenderedPageBreak/>
        <w:t>самоуправления решения о внесении изменений (или решение об отказе в предоставлении государственной услуги).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138 Регламента.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138 Регламента;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>
          <w:rPr>
            <w:rStyle w:val="a4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138 данного Регламента.</w:t>
      </w:r>
    </w:p>
    <w:p w:rsidR="00E178F7" w:rsidRDefault="00E178F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178F7" w:rsidRDefault="00687B8B">
      <w:pPr>
        <w:tabs>
          <w:tab w:val="left" w:pos="0"/>
        </w:tabs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IV.</w:t>
      </w:r>
      <w:r>
        <w:rPr>
          <w:b/>
          <w:bCs/>
          <w:sz w:val="28"/>
          <w:szCs w:val="28"/>
        </w:rPr>
        <w:t xml:space="preserve"> Формы контроля за предоставлением муниципальной услуги</w:t>
      </w:r>
    </w:p>
    <w:p w:rsidR="00E178F7" w:rsidRDefault="00E178F7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:rsidR="00E178F7" w:rsidRDefault="00687B8B">
      <w:pPr>
        <w:tabs>
          <w:tab w:val="left" w:pos="0"/>
        </w:tabs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178F7" w:rsidRDefault="00E178F7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139. Текущий контроль за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 или многофункционального центра, уполномоченными на осуществление контроля за предоставлением Услуги.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Текущий контроль осуществляется путем проведения плановых и внеплановых проверок: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решений о предоставлении (об отказе в предоставлении) Услуги;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выявления и устранения нарушений прав граждан;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178F7" w:rsidRDefault="00E178F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firstLine="709"/>
        <w:jc w:val="center"/>
        <w:outlineLvl w:val="2"/>
        <w:rPr>
          <w:b/>
          <w:bCs/>
          <w:sz w:val="28"/>
          <w:szCs w:val="28"/>
        </w:rPr>
      </w:pPr>
    </w:p>
    <w:p w:rsidR="00E178F7" w:rsidRDefault="00687B8B">
      <w:pPr>
        <w:tabs>
          <w:tab w:val="left" w:pos="0"/>
        </w:tabs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и периодичность осуществления плановых</w:t>
      </w:r>
    </w:p>
    <w:p w:rsidR="00E178F7" w:rsidRDefault="00687B8B">
      <w:pPr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внеплановых проверок полноты и качества предоставления</w:t>
      </w:r>
    </w:p>
    <w:p w:rsidR="00E178F7" w:rsidRDefault="00687B8B">
      <w:pPr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муниципальной услуги, в том числе порядок и формы</w:t>
      </w:r>
    </w:p>
    <w:p w:rsidR="00E178F7" w:rsidRDefault="00687B8B">
      <w:pPr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контроля за полнотой и качеством предоставления муниципальной услуги</w:t>
      </w:r>
    </w:p>
    <w:p w:rsidR="00E178F7" w:rsidRDefault="00E178F7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140. Руководитель органа местного самоуправления организует контроль предоставления муниципальной услуги.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141.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142.Проверки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E178F7" w:rsidRDefault="00E178F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178F7" w:rsidRDefault="00687B8B">
      <w:pPr>
        <w:tabs>
          <w:tab w:val="left" w:pos="0"/>
        </w:tabs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E178F7" w:rsidRDefault="00E178F7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143.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E178F7" w:rsidRDefault="00E178F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178F7" w:rsidRDefault="00687B8B">
      <w:pPr>
        <w:tabs>
          <w:tab w:val="left" w:pos="0"/>
        </w:tabs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E178F7" w:rsidRDefault="00E178F7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144.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</w:t>
      </w:r>
      <w:r>
        <w:rPr>
          <w:sz w:val="28"/>
          <w:szCs w:val="28"/>
        </w:rPr>
        <w:lastRenderedPageBreak/>
        <w:t>устной информации (по телефону) или письменных, в том числе в электронном виде, ответов на их запросы.</w:t>
      </w:r>
    </w:p>
    <w:p w:rsidR="00E178F7" w:rsidRDefault="00E178F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178F7" w:rsidRDefault="00687B8B">
      <w:pPr>
        <w:tabs>
          <w:tab w:val="left" w:pos="0"/>
        </w:tabs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Досудебный (внесудебный) порядок обжалования решений</w:t>
      </w:r>
    </w:p>
    <w:p w:rsidR="00E178F7" w:rsidRDefault="00687B8B">
      <w:pPr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действий (бездействия) органа местного самоуправления,</w:t>
      </w:r>
    </w:p>
    <w:p w:rsidR="00E178F7" w:rsidRDefault="00687B8B">
      <w:pPr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многофункционального центра организаций, осуществляющих </w:t>
      </w:r>
    </w:p>
    <w:p w:rsidR="00E178F7" w:rsidRDefault="00687B8B">
      <w:pPr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функции по предоставлению муниципальных</w:t>
      </w:r>
    </w:p>
    <w:p w:rsidR="00E178F7" w:rsidRDefault="00687B8B">
      <w:pPr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услуг, а также их должностных лиц, муниципальных служащих, работников</w:t>
      </w:r>
    </w:p>
    <w:p w:rsidR="00E178F7" w:rsidRDefault="00E178F7">
      <w:pPr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</w:p>
    <w:p w:rsidR="00E178F7" w:rsidRDefault="00687B8B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145.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 (муниципальных)   служащих,   многофункционального   центра, а также работника многофункционального центра при предоставлении Услуги в досудебном (внесудебном) порядке (далее — жалоба).</w:t>
      </w:r>
    </w:p>
    <w:p w:rsidR="00E178F7" w:rsidRDefault="00687B8B">
      <w:pPr>
        <w:tabs>
          <w:tab w:val="left" w:pos="0"/>
        </w:tabs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для заинтересованных лиц об их праве</w:t>
      </w:r>
    </w:p>
    <w:p w:rsidR="00E178F7" w:rsidRDefault="00687B8B">
      <w:pPr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досудебное (внесудебное) обжалование действий</w:t>
      </w:r>
    </w:p>
    <w:p w:rsidR="00E178F7" w:rsidRDefault="00687B8B">
      <w:pPr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(бездействия) и (или) решений, принятых (осуществленных)</w:t>
      </w:r>
    </w:p>
    <w:p w:rsidR="00E178F7" w:rsidRDefault="00687B8B">
      <w:pPr>
        <w:tabs>
          <w:tab w:val="left" w:pos="0"/>
        </w:tabs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ходе предоставления муниципальной услуги</w:t>
      </w:r>
    </w:p>
    <w:p w:rsidR="00E178F7" w:rsidRDefault="00687B8B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146. 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E178F7" w:rsidRDefault="00E178F7">
      <w:pPr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</w:p>
    <w:p w:rsidR="00E178F7" w:rsidRDefault="00687B8B">
      <w:pPr>
        <w:tabs>
          <w:tab w:val="left" w:pos="0"/>
        </w:tabs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Органы государственной власти, органы местного</w:t>
      </w:r>
    </w:p>
    <w:p w:rsidR="00E178F7" w:rsidRDefault="00687B8B">
      <w:pPr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самоуправления, организации и уполномоченные</w:t>
      </w:r>
    </w:p>
    <w:p w:rsidR="00E178F7" w:rsidRDefault="00687B8B">
      <w:pPr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рассмотрение жалобы лица, которым может быть направлена</w:t>
      </w:r>
    </w:p>
    <w:p w:rsidR="00E178F7" w:rsidRDefault="00687B8B">
      <w:pPr>
        <w:tabs>
          <w:tab w:val="left" w:pos="0"/>
        </w:tabs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жалоба заявителя в досудебном (внесудебном) порядке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147. 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E178F7" w:rsidRDefault="00687B8B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МФЦ подаются учредителю МФЦ. </w:t>
      </w:r>
    </w:p>
    <w:p w:rsidR="00E178F7" w:rsidRDefault="00E178F7">
      <w:pPr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</w:p>
    <w:p w:rsidR="00E178F7" w:rsidRDefault="00687B8B">
      <w:pPr>
        <w:tabs>
          <w:tab w:val="left" w:pos="0"/>
        </w:tabs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Способы информирования заявителей о порядке подачи</w:t>
      </w:r>
    </w:p>
    <w:p w:rsidR="00E178F7" w:rsidRDefault="00687B8B">
      <w:pPr>
        <w:tabs>
          <w:tab w:val="left" w:pos="0"/>
        </w:tabs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 рассмотрения жалобы, в том числе с использованием Портала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148.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E178F7" w:rsidRDefault="00E178F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178F7" w:rsidRDefault="00687B8B">
      <w:pPr>
        <w:tabs>
          <w:tab w:val="left" w:pos="0"/>
        </w:tabs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нормативных правовых актов, регулирующих порядок</w:t>
      </w:r>
    </w:p>
    <w:p w:rsidR="00E178F7" w:rsidRDefault="00687B8B">
      <w:pPr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досудебного (внесудебного) обжалования решений и действий</w:t>
      </w:r>
    </w:p>
    <w:p w:rsidR="00E178F7" w:rsidRDefault="00687B8B">
      <w:pPr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(бездействия) органа местного самоуправления</w:t>
      </w:r>
    </w:p>
    <w:p w:rsidR="00E178F7" w:rsidRDefault="00687B8B">
      <w:pPr>
        <w:tabs>
          <w:tab w:val="left" w:pos="0"/>
        </w:tabs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области, а также его должностных лиц</w:t>
      </w:r>
    </w:p>
    <w:p w:rsidR="00E178F7" w:rsidRDefault="00687B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149. Федеральный </w:t>
      </w:r>
      <w:hyperlink r:id="rId19" w:history="1">
        <w:r>
          <w:rPr>
            <w:rStyle w:val="a4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27.07.2010 года № 210-ФЗ;</w:t>
      </w:r>
    </w:p>
    <w:p w:rsidR="00E178F7" w:rsidRDefault="00687B8B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постановлениеПравительстваРоссийскойФедерацииот20ноября2012г. </w:t>
      </w:r>
      <w:r>
        <w:rPr>
          <w:w w:val="105"/>
          <w:sz w:val="28"/>
          <w:szCs w:val="28"/>
        </w:rPr>
        <w:t>№1198«Офедеральнойгосударственнойинформационнойсистеме,обеспечивающей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E178F7" w:rsidRDefault="009E1736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hyperlink r:id="rId20" w:anchor="/document/27537955/entry/0" w:history="1">
        <w:r w:rsidR="00687B8B">
          <w:rPr>
            <w:rStyle w:val="a4"/>
            <w:sz w:val="28"/>
            <w:szCs w:val="28"/>
          </w:rPr>
          <w:t>постановление</w:t>
        </w:r>
      </w:hyperlink>
      <w:r w:rsidR="00687B8B">
        <w:rPr>
          <w:sz w:val="28"/>
          <w:szCs w:val="28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21" w:history="1">
        <w:r w:rsidR="00687B8B">
          <w:rPr>
            <w:rStyle w:val="a4"/>
            <w:sz w:val="28"/>
            <w:szCs w:val="28"/>
          </w:rPr>
          <w:t>частью 1.1 статьи 16</w:t>
        </w:r>
      </w:hyperlink>
      <w:r w:rsidR="00687B8B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E178F7" w:rsidRDefault="00E178F7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E178F7" w:rsidRDefault="00687B8B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E178F7" w:rsidRDefault="00687B8B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E178F7" w:rsidRDefault="00687B8B">
      <w:pPr>
        <w:tabs>
          <w:tab w:val="left" w:pos="0"/>
        </w:tabs>
        <w:ind w:right="74" w:firstLine="540"/>
        <w:jc w:val="right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E178F7" w:rsidRDefault="00E178F7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E178F7" w:rsidRDefault="00687B8B">
      <w:pPr>
        <w:tabs>
          <w:tab w:val="left" w:pos="0"/>
        </w:tabs>
        <w:spacing w:before="139"/>
        <w:ind w:right="415"/>
        <w:jc w:val="right"/>
        <w:rPr>
          <w:w w:val="105"/>
          <w:sz w:val="28"/>
          <w:szCs w:val="28"/>
        </w:rPr>
      </w:pPr>
      <w:r>
        <w:rPr>
          <w:i/>
          <w:iCs/>
          <w:spacing w:val="-1"/>
          <w:w w:val="95"/>
          <w:sz w:val="28"/>
          <w:szCs w:val="28"/>
        </w:rPr>
        <w:t>(рекомендуемый образец)</w:t>
      </w:r>
    </w:p>
    <w:p w:rsidR="00E178F7" w:rsidRDefault="00687B8B">
      <w:pPr>
        <w:tabs>
          <w:tab w:val="left" w:pos="0"/>
        </w:tabs>
        <w:spacing w:before="116"/>
        <w:ind w:right="598"/>
        <w:jc w:val="center"/>
      </w:pPr>
      <w:r>
        <w:rPr>
          <w:w w:val="105"/>
          <w:sz w:val="28"/>
          <w:szCs w:val="28"/>
        </w:rPr>
        <w:t>Форма решения о присвоении адреса объекту адресации</w:t>
      </w:r>
    </w:p>
    <w:p w:rsidR="00E178F7" w:rsidRDefault="0008319E">
      <w:pPr>
        <w:pStyle w:val="af6"/>
        <w:tabs>
          <w:tab w:val="left" w:pos="0"/>
        </w:tabs>
        <w:spacing w:before="11"/>
        <w:ind w:left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 wp14:anchorId="01627751" wp14:editId="398802D7">
                <wp:simplePos x="0" y="0"/>
                <wp:positionH relativeFrom="page">
                  <wp:posOffset>694690</wp:posOffset>
                </wp:positionH>
                <wp:positionV relativeFrom="paragraph">
                  <wp:posOffset>162560</wp:posOffset>
                </wp:positionV>
                <wp:extent cx="6337300" cy="1270"/>
                <wp:effectExtent l="8890" t="10160" r="6985" b="7620"/>
                <wp:wrapTopAndBottom/>
                <wp:docPr id="283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*/ 0 w 9980"/>
                            <a:gd name="T1" fmla="*/ 0 h 1270"/>
                            <a:gd name="T2" fmla="*/ 2147483646 w 998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0" h="127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15C43" id="Полилиния 76" o:spid="_x0000_s1026" style="position:absolute;margin-left:54.7pt;margin-top:12.8pt;width:499pt;height:.1pt;z-index:-2516997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" o:allowincell="f" path="m,l9980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178F7" w:rsidRDefault="00687B8B">
      <w:pPr>
        <w:tabs>
          <w:tab w:val="left" w:pos="0"/>
        </w:tabs>
        <w:spacing w:line="216" w:lineRule="auto"/>
        <w:ind w:right="672" w:firstLine="3"/>
        <w:jc w:val="center"/>
        <w:rPr>
          <w:w w:val="85"/>
          <w:sz w:val="28"/>
          <w:szCs w:val="28"/>
        </w:rPr>
      </w:pPr>
      <w:r>
        <w:rPr>
          <w:w w:val="85"/>
          <w:sz w:val="28"/>
          <w:szCs w:val="28"/>
        </w:rPr>
        <w:t>(наименование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 городского муниципального образования города федерального значения, уполномоченного законом субъекта Российской</w:t>
      </w:r>
    </w:p>
    <w:p w:rsidR="00E178F7" w:rsidRDefault="00687B8B">
      <w:pPr>
        <w:tabs>
          <w:tab w:val="left" w:pos="0"/>
        </w:tabs>
        <w:spacing w:line="216" w:lineRule="auto"/>
        <w:ind w:right="541"/>
        <w:jc w:val="center"/>
        <w:rPr>
          <w:sz w:val="28"/>
          <w:szCs w:val="28"/>
        </w:rPr>
      </w:pPr>
      <w:r>
        <w:rPr>
          <w:w w:val="85"/>
          <w:sz w:val="28"/>
          <w:szCs w:val="28"/>
        </w:rPr>
        <w:t>Федерации, а также организации, признаваемой управляющей компанией в соответствии с Федеральнымзаконом</w:t>
      </w:r>
      <w:r>
        <w:rPr>
          <w:w w:val="95"/>
          <w:sz w:val="28"/>
          <w:szCs w:val="28"/>
        </w:rPr>
        <w:t>от28сентября2010г,№244-ФЗ«Обинновационномцентре«Сколково»)</w:t>
      </w:r>
    </w:p>
    <w:p w:rsidR="00E178F7" w:rsidRDefault="00E178F7">
      <w:pPr>
        <w:pStyle w:val="af6"/>
        <w:tabs>
          <w:tab w:val="left" w:pos="0"/>
        </w:tabs>
        <w:ind w:left="0"/>
      </w:pPr>
    </w:p>
    <w:p w:rsidR="00E178F7" w:rsidRDefault="0008319E">
      <w:pPr>
        <w:pStyle w:val="af6"/>
        <w:tabs>
          <w:tab w:val="left" w:pos="0"/>
        </w:tabs>
        <w:spacing w:before="9"/>
        <w:ind w:left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 wp14:anchorId="31E1D696" wp14:editId="3FF20DB0">
                <wp:simplePos x="0" y="0"/>
                <wp:positionH relativeFrom="page">
                  <wp:posOffset>676910</wp:posOffset>
                </wp:positionH>
                <wp:positionV relativeFrom="paragraph">
                  <wp:posOffset>243840</wp:posOffset>
                </wp:positionV>
                <wp:extent cx="6330950" cy="1270"/>
                <wp:effectExtent l="10160" t="5715" r="12065" b="12065"/>
                <wp:wrapTopAndBottom/>
                <wp:docPr id="282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*/ 0 w 9970"/>
                            <a:gd name="T1" fmla="*/ 0 h 1270"/>
                            <a:gd name="T2" fmla="*/ 2147483646 w 997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70" h="1270">
                              <a:moveTo>
                                <a:pt x="0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1B042" id="Полилиния 75" o:spid="_x0000_s1026" style="position:absolute;margin-left:53.3pt;margin-top:19.2pt;width:498.5pt;height:.1pt;z-index:-2516986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" o:allowincell="f" path="m,l9969,e" filled="f" strokeweight=".25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178F7" w:rsidRDefault="00687B8B">
      <w:pPr>
        <w:tabs>
          <w:tab w:val="left" w:pos="0"/>
        </w:tabs>
        <w:spacing w:line="201" w:lineRule="exact"/>
        <w:ind w:right="598"/>
        <w:jc w:val="center"/>
        <w:rPr>
          <w:sz w:val="28"/>
          <w:szCs w:val="28"/>
        </w:rPr>
      </w:pPr>
      <w:r>
        <w:rPr>
          <w:spacing w:val="-1"/>
          <w:w w:val="95"/>
          <w:sz w:val="28"/>
          <w:szCs w:val="28"/>
        </w:rPr>
        <w:t>(вид документа)</w:t>
      </w:r>
    </w:p>
    <w:p w:rsidR="00E178F7" w:rsidRDefault="00E178F7">
      <w:pPr>
        <w:pStyle w:val="af6"/>
        <w:tabs>
          <w:tab w:val="left" w:pos="0"/>
        </w:tabs>
        <w:spacing w:before="6"/>
        <w:ind w:left="0"/>
      </w:pPr>
    </w:p>
    <w:p w:rsidR="00E178F7" w:rsidRDefault="00E178F7">
      <w:pPr>
        <w:sectPr w:rsidR="00E178F7">
          <w:pgSz w:w="11906" w:h="16838"/>
          <w:pgMar w:top="993" w:right="570" w:bottom="567" w:left="1650" w:header="720" w:footer="720" w:gutter="0"/>
          <w:cols w:space="720"/>
          <w:docGrid w:linePitch="360"/>
        </w:sectPr>
      </w:pPr>
    </w:p>
    <w:p w:rsidR="00E178F7" w:rsidRDefault="00E178F7">
      <w:pPr>
        <w:pStyle w:val="af6"/>
        <w:tabs>
          <w:tab w:val="left" w:pos="0"/>
        </w:tabs>
        <w:spacing w:before="6"/>
        <w:ind w:left="0"/>
      </w:pPr>
    </w:p>
    <w:p w:rsidR="00E178F7" w:rsidRDefault="00687B8B">
      <w:pPr>
        <w:tabs>
          <w:tab w:val="left" w:pos="0"/>
          <w:tab w:val="left" w:pos="5091"/>
        </w:tabs>
        <w:spacing w:before="1"/>
        <w:rPr>
          <w:w w:val="90"/>
          <w:sz w:val="28"/>
          <w:szCs w:val="28"/>
        </w:rPr>
      </w:pPr>
      <w:r>
        <w:rPr>
          <w:w w:val="95"/>
          <w:sz w:val="28"/>
          <w:szCs w:val="28"/>
        </w:rPr>
        <w:t>ОТ</w:t>
      </w:r>
      <w:r>
        <w:rPr>
          <w:sz w:val="28"/>
          <w:szCs w:val="28"/>
          <w:u w:val="single"/>
        </w:rPr>
        <w:tab/>
      </w:r>
      <w:r>
        <w:br w:type="column"/>
      </w:r>
      <w:r>
        <w:rPr>
          <w:w w:val="90"/>
          <w:sz w:val="28"/>
          <w:szCs w:val="28"/>
        </w:rPr>
        <w:lastRenderedPageBreak/>
        <w:t>№</w:t>
      </w:r>
      <w:r>
        <w:rPr>
          <w:sz w:val="28"/>
          <w:szCs w:val="28"/>
          <w:u w:val="single"/>
        </w:rPr>
        <w:tab/>
      </w:r>
    </w:p>
    <w:p w:rsidR="00E178F7" w:rsidRDefault="00E178F7">
      <w:pPr>
        <w:pStyle w:val="af6"/>
        <w:tabs>
          <w:tab w:val="left" w:pos="0"/>
        </w:tabs>
        <w:ind w:left="0"/>
      </w:pPr>
    </w:p>
    <w:p w:rsidR="00E178F7" w:rsidRDefault="00E178F7">
      <w:pPr>
        <w:pStyle w:val="af6"/>
        <w:tabs>
          <w:tab w:val="left" w:pos="0"/>
        </w:tabs>
        <w:spacing w:before="1"/>
        <w:ind w:left="0"/>
      </w:pPr>
    </w:p>
    <w:p w:rsidR="00E178F7" w:rsidRDefault="00687B8B">
      <w:pPr>
        <w:tabs>
          <w:tab w:val="left" w:pos="0"/>
        </w:tabs>
        <w:spacing w:before="98" w:line="228" w:lineRule="auto"/>
        <w:ind w:right="417" w:firstLine="570"/>
        <w:jc w:val="both"/>
      </w:pPr>
      <w:r>
        <w:rPr>
          <w:sz w:val="28"/>
          <w:szCs w:val="28"/>
        </w:rPr>
        <w:t xml:space="preserve">На основании Федерального закона от </w:t>
      </w:r>
      <w:r>
        <w:rPr>
          <w:i/>
          <w:iCs/>
          <w:sz w:val="28"/>
          <w:szCs w:val="28"/>
        </w:rPr>
        <w:t xml:space="preserve">6 </w:t>
      </w:r>
      <w:r>
        <w:rPr>
          <w:sz w:val="28"/>
          <w:szCs w:val="28"/>
        </w:rPr>
        <w:t xml:space="preserve">октября 2003 г. №131-ФЗ «Об общих принципах организации   местного   самоуправления в Российской   Федерации ›,Федерального   законаот28   декабря   2013   г.№   443-ФЗ   «О   федеральной   информационной адресной   системе и о внесении изменений в Федеральный закон «Об общих принципах организации местного самоуправления в Российской Федерации» (далее </w:t>
      </w:r>
      <w:r>
        <w:rPr>
          <w:w w:val="90"/>
          <w:sz w:val="28"/>
          <w:szCs w:val="28"/>
        </w:rPr>
        <w:t xml:space="preserve">— </w:t>
      </w:r>
      <w:r>
        <w:rPr>
          <w:sz w:val="28"/>
          <w:szCs w:val="28"/>
        </w:rPr>
        <w:t>Федеральный закон № 443-ФЗ) и Правилприсвоения,измененияианнулированияадресов,утвержденныхпостановлениемПравительстваРоссийскойФедерацииот19ноября2014г.№1221,атакжевсоответствиис</w:t>
      </w:r>
    </w:p>
    <w:p w:rsidR="00E178F7" w:rsidRDefault="0008319E">
      <w:pPr>
        <w:pStyle w:val="af6"/>
        <w:tabs>
          <w:tab w:val="left" w:pos="0"/>
        </w:tabs>
        <w:spacing w:before="1"/>
        <w:ind w:left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 wp14:anchorId="4403E092" wp14:editId="63CB0D64">
                <wp:simplePos x="0" y="0"/>
                <wp:positionH relativeFrom="page">
                  <wp:posOffset>676910</wp:posOffset>
                </wp:positionH>
                <wp:positionV relativeFrom="paragraph">
                  <wp:posOffset>163195</wp:posOffset>
                </wp:positionV>
                <wp:extent cx="6339840" cy="1270"/>
                <wp:effectExtent l="10160" t="10795" r="12700" b="6985"/>
                <wp:wrapTopAndBottom/>
                <wp:docPr id="281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*/ 0 w 9984"/>
                            <a:gd name="T1" fmla="*/ 0 h 1270"/>
                            <a:gd name="T2" fmla="*/ 2147483646 w 9984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4" h="1270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59A17" id="Полилиния 74" o:spid="_x0000_s1026" style="position:absolute;margin-left:53.3pt;margin-top:12.85pt;width:499.2pt;height:.1pt;z-index:-2516976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" o:allowincell="f" path="m,l9984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178F7" w:rsidRDefault="00687B8B">
      <w:pPr>
        <w:tabs>
          <w:tab w:val="left" w:pos="0"/>
        </w:tabs>
        <w:spacing w:line="216" w:lineRule="auto"/>
        <w:ind w:right="963" w:hanging="14"/>
        <w:jc w:val="center"/>
      </w:pPr>
      <w:r>
        <w:rPr>
          <w:w w:val="85"/>
          <w:sz w:val="28"/>
          <w:szCs w:val="28"/>
        </w:rPr>
        <w:t>(Оказываютсяреквизитыиныхдокументов,на основании которыхприняторешениео присвоенииадреса,включаяреквизитыправилприсвоения,измененияи аннулированиеадресов,утвержденныхмуниципальными правовымиактамиинормативнымиправовымиактамисубъектовРоссийскойФедерации- городовфедеральногозначениядо днявступлениев силуФедеральногозакона №443-ФЗ,</w:t>
      </w:r>
      <w:r>
        <w:rPr>
          <w:w w:val="95"/>
          <w:sz w:val="28"/>
          <w:szCs w:val="28"/>
        </w:rPr>
        <w:t>и/илиреквизитызаявленияоприсвоенииадресаобъектуадресации)</w:t>
      </w:r>
    </w:p>
    <w:p w:rsidR="00E178F7" w:rsidRDefault="0008319E">
      <w:pPr>
        <w:pStyle w:val="af6"/>
        <w:tabs>
          <w:tab w:val="left" w:pos="0"/>
        </w:tabs>
        <w:spacing w:before="8"/>
        <w:ind w:left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 wp14:anchorId="7FCD92AF" wp14:editId="0C815038">
                <wp:simplePos x="0" y="0"/>
                <wp:positionH relativeFrom="page">
                  <wp:posOffset>676910</wp:posOffset>
                </wp:positionH>
                <wp:positionV relativeFrom="paragraph">
                  <wp:posOffset>155575</wp:posOffset>
                </wp:positionV>
                <wp:extent cx="6339840" cy="1270"/>
                <wp:effectExtent l="10160" t="12700" r="12700" b="5080"/>
                <wp:wrapTopAndBottom/>
                <wp:docPr id="280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*/ 0 w 9984"/>
                            <a:gd name="T1" fmla="*/ 0 h 1270"/>
                            <a:gd name="T2" fmla="*/ 2147483646 w 9984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4" h="1270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420A2" id="Полилиния 73" o:spid="_x0000_s1026" style="position:absolute;margin-left:53.3pt;margin-top:12.25pt;width:499.2pt;height:.1pt;z-index:-2516966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" o:allowincell="f" path="m,l9984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178F7" w:rsidRDefault="00687B8B">
      <w:pPr>
        <w:tabs>
          <w:tab w:val="left" w:pos="0"/>
        </w:tabs>
        <w:spacing w:before="2" w:line="208" w:lineRule="auto"/>
        <w:ind w:right="694" w:firstLine="6"/>
        <w:jc w:val="center"/>
        <w:rPr>
          <w:w w:val="85"/>
          <w:sz w:val="28"/>
          <w:szCs w:val="28"/>
        </w:rPr>
      </w:pPr>
      <w:r>
        <w:rPr>
          <w:w w:val="90"/>
          <w:sz w:val="28"/>
          <w:szCs w:val="28"/>
        </w:rPr>
        <w:t>(наименованиеоргана местногосамоуправления,органагосударственнойвластисубъектаРоссийской</w:t>
      </w:r>
      <w:r>
        <w:rPr>
          <w:w w:val="85"/>
          <w:sz w:val="28"/>
          <w:szCs w:val="28"/>
        </w:rPr>
        <w:t>Федерации— города федеральногозначенияили органаместногосамоуправления внутригородскогомуниципальногообразованиягородафедеральногозначения,уполномоченног</w:t>
      </w:r>
      <w:r>
        <w:rPr>
          <w:i/>
          <w:iCs/>
          <w:w w:val="85"/>
          <w:sz w:val="28"/>
          <w:szCs w:val="28"/>
        </w:rPr>
        <w:t>о</w:t>
      </w:r>
      <w:r>
        <w:rPr>
          <w:w w:val="85"/>
          <w:sz w:val="28"/>
          <w:szCs w:val="28"/>
        </w:rPr>
        <w:t>закономсубъектаРоссийской</w:t>
      </w:r>
    </w:p>
    <w:p w:rsidR="00E178F7" w:rsidRDefault="00687B8B">
      <w:pPr>
        <w:tabs>
          <w:tab w:val="left" w:pos="0"/>
        </w:tabs>
        <w:spacing w:before="7" w:line="206" w:lineRule="auto"/>
        <w:ind w:right="591"/>
        <w:jc w:val="center"/>
        <w:rPr>
          <w:sz w:val="28"/>
          <w:szCs w:val="28"/>
        </w:rPr>
      </w:pPr>
      <w:r>
        <w:rPr>
          <w:w w:val="85"/>
          <w:sz w:val="28"/>
          <w:szCs w:val="28"/>
        </w:rPr>
        <w:t>Федерации,атакжеорганизации,признаваемойуправляющейкомпаниейв соответствиис Федеральнымзаконом</w:t>
      </w:r>
      <w:r>
        <w:rPr>
          <w:w w:val="90"/>
          <w:sz w:val="28"/>
          <w:szCs w:val="28"/>
        </w:rPr>
        <w:t>от28сентября2010г. N.•244-ФЗ«Обинновационномцентре«Сколково»)</w:t>
      </w:r>
    </w:p>
    <w:p w:rsidR="00E178F7" w:rsidRDefault="00E178F7">
      <w:pPr>
        <w:pStyle w:val="af6"/>
        <w:tabs>
          <w:tab w:val="left" w:pos="0"/>
        </w:tabs>
        <w:spacing w:before="6"/>
        <w:ind w:left="0"/>
      </w:pPr>
    </w:p>
    <w:p w:rsidR="00E178F7" w:rsidRDefault="00687B8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178F7" w:rsidRDefault="00E178F7">
      <w:pPr>
        <w:pStyle w:val="af6"/>
        <w:tabs>
          <w:tab w:val="left" w:pos="0"/>
        </w:tabs>
        <w:spacing w:before="3"/>
        <w:ind w:left="0"/>
      </w:pPr>
    </w:p>
    <w:p w:rsidR="00E178F7" w:rsidRDefault="00687B8B">
      <w:pPr>
        <w:tabs>
          <w:tab w:val="left" w:pos="0"/>
          <w:tab w:val="left" w:pos="10204"/>
        </w:tabs>
        <w:spacing w:before="1"/>
        <w:rPr>
          <w:w w:val="90"/>
          <w:sz w:val="28"/>
          <w:szCs w:val="28"/>
        </w:rPr>
      </w:pPr>
      <w:r>
        <w:rPr>
          <w:sz w:val="28"/>
          <w:szCs w:val="28"/>
        </w:rPr>
        <w:t xml:space="preserve">1.Присвоитьадрес  </w:t>
      </w:r>
      <w:r>
        <w:rPr>
          <w:sz w:val="28"/>
          <w:szCs w:val="28"/>
          <w:u w:val="single"/>
        </w:rPr>
        <w:tab/>
      </w:r>
    </w:p>
    <w:p w:rsidR="00E178F7" w:rsidRDefault="00687B8B">
      <w:pPr>
        <w:tabs>
          <w:tab w:val="left" w:pos="0"/>
        </w:tabs>
        <w:spacing w:before="17"/>
        <w:rPr>
          <w:sz w:val="28"/>
          <w:szCs w:val="28"/>
        </w:rPr>
      </w:pPr>
      <w:r>
        <w:rPr>
          <w:w w:val="90"/>
          <w:sz w:val="28"/>
          <w:szCs w:val="28"/>
        </w:rPr>
        <w:t>(присвоенный объекту адресации адрес)</w:t>
      </w:r>
    </w:p>
    <w:p w:rsidR="00E178F7" w:rsidRDefault="00E178F7">
      <w:pPr>
        <w:pStyle w:val="af6"/>
        <w:tabs>
          <w:tab w:val="left" w:pos="0"/>
        </w:tabs>
        <w:spacing w:before="6"/>
        <w:ind w:left="0"/>
      </w:pPr>
    </w:p>
    <w:p w:rsidR="00E178F7" w:rsidRDefault="00687B8B">
      <w:pPr>
        <w:tabs>
          <w:tab w:val="left" w:pos="0"/>
          <w:tab w:val="left" w:pos="10202"/>
        </w:tabs>
        <w:rPr>
          <w:w w:val="90"/>
          <w:sz w:val="28"/>
          <w:szCs w:val="28"/>
        </w:rPr>
      </w:pPr>
      <w:r>
        <w:rPr>
          <w:w w:val="95"/>
          <w:sz w:val="28"/>
          <w:szCs w:val="28"/>
        </w:rPr>
        <w:t>Следующему объекту адресации</w:t>
      </w:r>
      <w:r>
        <w:rPr>
          <w:sz w:val="28"/>
          <w:szCs w:val="28"/>
          <w:u w:val="single"/>
        </w:rPr>
        <w:tab/>
      </w:r>
    </w:p>
    <w:p w:rsidR="00E178F7" w:rsidRDefault="00687B8B">
      <w:pPr>
        <w:tabs>
          <w:tab w:val="left" w:pos="0"/>
        </w:tabs>
        <w:spacing w:before="22"/>
      </w:pPr>
      <w:r>
        <w:rPr>
          <w:w w:val="90"/>
          <w:sz w:val="28"/>
          <w:szCs w:val="28"/>
        </w:rPr>
        <w:t>(вид, наименование, описание местонахождения объекта адресации,</w:t>
      </w:r>
    </w:p>
    <w:p w:rsidR="00E178F7" w:rsidRDefault="0008319E">
      <w:pPr>
        <w:pStyle w:val="af6"/>
        <w:tabs>
          <w:tab w:val="left" w:pos="0"/>
        </w:tabs>
        <w:spacing w:before="7"/>
        <w:ind w:left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 wp14:anchorId="57EF2592" wp14:editId="0C8138D8">
                <wp:simplePos x="0" y="0"/>
                <wp:positionH relativeFrom="page">
                  <wp:posOffset>673735</wp:posOffset>
                </wp:positionH>
                <wp:positionV relativeFrom="paragraph">
                  <wp:posOffset>162560</wp:posOffset>
                </wp:positionV>
                <wp:extent cx="6334125" cy="1270"/>
                <wp:effectExtent l="6985" t="10160" r="12065" b="7620"/>
                <wp:wrapTopAndBottom/>
                <wp:docPr id="279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*/ 0 w 9975"/>
                            <a:gd name="T1" fmla="*/ 0 h 1270"/>
                            <a:gd name="T2" fmla="*/ 2147483646 w 997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75" h="1270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A05BF" id="Полилиния 72" o:spid="_x0000_s1026" style="position:absolute;margin-left:53.05pt;margin-top:12.8pt;width:498.75pt;height:.1pt;z-index:-2516956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" o:allowincell="f" path="m,l9974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178F7" w:rsidRDefault="00687B8B">
      <w:pPr>
        <w:tabs>
          <w:tab w:val="left" w:pos="0"/>
        </w:tabs>
        <w:spacing w:line="216" w:lineRule="auto"/>
        <w:ind w:right="598"/>
        <w:jc w:val="center"/>
      </w:pPr>
      <w:r>
        <w:rPr>
          <w:w w:val="85"/>
          <w:sz w:val="28"/>
          <w:szCs w:val="28"/>
        </w:rPr>
        <w:t>кадастровыйномеробъектанедвижимости,являющегосяобъектомадресации(вслучаеприсвоенияадреса</w:t>
      </w:r>
      <w:r>
        <w:rPr>
          <w:w w:val="90"/>
          <w:sz w:val="28"/>
          <w:szCs w:val="28"/>
        </w:rPr>
        <w:t>поставленномунагосударственныйкадастровыйучетобъектунедвижимости),</w:t>
      </w:r>
    </w:p>
    <w:p w:rsidR="00E178F7" w:rsidRDefault="0008319E">
      <w:pPr>
        <w:pStyle w:val="af6"/>
        <w:tabs>
          <w:tab w:val="left" w:pos="0"/>
        </w:tabs>
        <w:spacing w:before="10"/>
        <w:ind w:left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 wp14:anchorId="546E7209" wp14:editId="2C19AC9F">
                <wp:simplePos x="0" y="0"/>
                <wp:positionH relativeFrom="page">
                  <wp:posOffset>673735</wp:posOffset>
                </wp:positionH>
                <wp:positionV relativeFrom="paragraph">
                  <wp:posOffset>156845</wp:posOffset>
                </wp:positionV>
                <wp:extent cx="6339840" cy="1270"/>
                <wp:effectExtent l="6985" t="13970" r="6350" b="13335"/>
                <wp:wrapTopAndBottom/>
                <wp:docPr id="278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*/ 0 w 9984"/>
                            <a:gd name="T1" fmla="*/ 0 h 1270"/>
                            <a:gd name="T2" fmla="*/ 2147483646 w 9984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4" h="1270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620DE" id="Полилиния 71" o:spid="_x0000_s1026" style="position:absolute;margin-left:53.05pt;margin-top:12.35pt;width:499.2pt;height:.1pt;z-index:-2516945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" o:allowincell="f" path="m,l9984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178F7" w:rsidRDefault="00687B8B">
      <w:pPr>
        <w:tabs>
          <w:tab w:val="left" w:pos="0"/>
        </w:tabs>
        <w:spacing w:line="216" w:lineRule="auto"/>
        <w:ind w:right="796"/>
        <w:jc w:val="center"/>
      </w:pPr>
      <w:r>
        <w:rPr>
          <w:w w:val="85"/>
          <w:sz w:val="28"/>
          <w:szCs w:val="28"/>
        </w:rPr>
        <w:t xml:space="preserve">кадастровыеномера,адресаи сведенияоб объектахнедвижимости,из которыхобразуетсяобъект </w:t>
      </w:r>
      <w:r>
        <w:rPr>
          <w:w w:val="85"/>
          <w:sz w:val="28"/>
          <w:szCs w:val="28"/>
        </w:rPr>
        <w:lastRenderedPageBreak/>
        <w:t>адресации(вслучаеобразованияобъектаврезультатепреобразования существующегообъектаили</w:t>
      </w:r>
      <w:r>
        <w:rPr>
          <w:i/>
          <w:iCs/>
          <w:w w:val="85"/>
          <w:sz w:val="28"/>
          <w:szCs w:val="28"/>
        </w:rPr>
        <w:t>объектов),</w:t>
      </w:r>
    </w:p>
    <w:p w:rsidR="00E178F7" w:rsidRDefault="0008319E">
      <w:pPr>
        <w:pStyle w:val="af6"/>
        <w:tabs>
          <w:tab w:val="left" w:pos="0"/>
        </w:tabs>
        <w:spacing w:before="3"/>
        <w:ind w:left="0"/>
        <w:rPr>
          <w:i/>
          <w:iCs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 wp14:anchorId="70001212" wp14:editId="4DC2333A">
                <wp:simplePos x="0" y="0"/>
                <wp:positionH relativeFrom="page">
                  <wp:posOffset>667385</wp:posOffset>
                </wp:positionH>
                <wp:positionV relativeFrom="paragraph">
                  <wp:posOffset>160020</wp:posOffset>
                </wp:positionV>
                <wp:extent cx="6339840" cy="1270"/>
                <wp:effectExtent l="10160" t="7620" r="12700" b="10160"/>
                <wp:wrapTopAndBottom/>
                <wp:docPr id="277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*/ 0 w 9984"/>
                            <a:gd name="T1" fmla="*/ 0 h 1270"/>
                            <a:gd name="T2" fmla="*/ 2147483646 w 9984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4" h="1270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920A1" id="Полилиния 70" o:spid="_x0000_s1026" style="position:absolute;margin-left:52.55pt;margin-top:12.6pt;width:499.2pt;height:.1pt;z-index:-2516935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" o:allowincell="f" path="m,l9984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178F7" w:rsidRDefault="00687B8B">
      <w:pPr>
        <w:tabs>
          <w:tab w:val="left" w:pos="0"/>
        </w:tabs>
        <w:spacing w:line="216" w:lineRule="auto"/>
        <w:ind w:right="1011"/>
        <w:jc w:val="center"/>
      </w:pPr>
      <w:r>
        <w:rPr>
          <w:w w:val="85"/>
          <w:sz w:val="28"/>
          <w:szCs w:val="28"/>
        </w:rPr>
        <w:t>аннулируемыйадрес объектаадресациии уникальныйномераннулируемогоадреса объектаадресации</w:t>
      </w:r>
      <w:r>
        <w:rPr>
          <w:w w:val="90"/>
          <w:sz w:val="28"/>
          <w:szCs w:val="28"/>
        </w:rPr>
        <w:t>вгосударственномадресномреестре(в случаеприсвоенииновогоадреса объектуадресации),</w:t>
      </w:r>
    </w:p>
    <w:p w:rsidR="00E178F7" w:rsidRDefault="0008319E">
      <w:pPr>
        <w:pStyle w:val="af6"/>
        <w:tabs>
          <w:tab w:val="left" w:pos="0"/>
        </w:tabs>
        <w:spacing w:before="10"/>
        <w:ind w:left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 wp14:anchorId="2E34071F" wp14:editId="1D01FBF1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39840" cy="1270"/>
                <wp:effectExtent l="10160" t="13970" r="12700" b="13335"/>
                <wp:wrapTopAndBottom/>
                <wp:docPr id="276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*/ 0 w 9984"/>
                            <a:gd name="T1" fmla="*/ 0 h 1270"/>
                            <a:gd name="T2" fmla="*/ 2147483646 w 9984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4" h="1270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4D8D5" id="Полилиния 69" o:spid="_x0000_s1026" style="position:absolute;margin-left:52.55pt;margin-top:12.35pt;width:499.2pt;height:.1pt;z-index:-2516925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" o:allowincell="f" path="m,l9984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178F7" w:rsidRDefault="00687B8B">
      <w:pPr>
        <w:tabs>
          <w:tab w:val="left" w:pos="0"/>
        </w:tabs>
        <w:ind w:right="598"/>
        <w:jc w:val="center"/>
        <w:rPr>
          <w:sz w:val="28"/>
          <w:szCs w:val="28"/>
        </w:rPr>
      </w:pPr>
      <w:r>
        <w:rPr>
          <w:spacing w:val="-1"/>
          <w:w w:val="95"/>
          <w:sz w:val="28"/>
          <w:szCs w:val="28"/>
        </w:rPr>
        <w:t>другиенеобходимые</w:t>
      </w:r>
      <w:r>
        <w:rPr>
          <w:w w:val="95"/>
          <w:sz w:val="28"/>
          <w:szCs w:val="28"/>
        </w:rPr>
        <w:t>сведения,определенныеуполномоченныморганом(приналичии)</w:t>
      </w:r>
    </w:p>
    <w:p w:rsidR="00E178F7" w:rsidRDefault="00E178F7">
      <w:pPr>
        <w:pStyle w:val="af6"/>
        <w:tabs>
          <w:tab w:val="left" w:pos="0"/>
        </w:tabs>
        <w:ind w:left="0"/>
      </w:pPr>
    </w:p>
    <w:p w:rsidR="00E178F7" w:rsidRDefault="00E178F7">
      <w:pPr>
        <w:pStyle w:val="af6"/>
        <w:tabs>
          <w:tab w:val="left" w:pos="0"/>
        </w:tabs>
        <w:ind w:left="0"/>
      </w:pPr>
    </w:p>
    <w:p w:rsidR="00E178F7" w:rsidRDefault="0008319E">
      <w:pPr>
        <w:pStyle w:val="af6"/>
        <w:tabs>
          <w:tab w:val="left" w:pos="0"/>
        </w:tabs>
        <w:ind w:left="0"/>
        <w:rPr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24960" behindDoc="0" locked="0" layoutInCell="0" allowOverlap="1" wp14:anchorId="702B118F" wp14:editId="3F4D7FF4">
                <wp:simplePos x="0" y="0"/>
                <wp:positionH relativeFrom="page">
                  <wp:posOffset>664210</wp:posOffset>
                </wp:positionH>
                <wp:positionV relativeFrom="paragraph">
                  <wp:posOffset>106045</wp:posOffset>
                </wp:positionV>
                <wp:extent cx="3792220" cy="167005"/>
                <wp:effectExtent l="6985" t="10795" r="10795" b="3175"/>
                <wp:wrapTopAndBottom/>
                <wp:docPr id="273" name="Групп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2220" cy="167005"/>
                          <a:chOff x="1046" y="167"/>
                          <a:chExt cx="5971" cy="264"/>
                        </a:xfrm>
                      </wpg:grpSpPr>
                      <wps:wsp>
                        <wps:cNvPr id="274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1046" y="167"/>
                            <a:ext cx="5971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5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9" y="236"/>
                            <a:ext cx="1735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8BDC0" id="Группа 68" o:spid="_x0000_s1026" style="position:absolute;margin-left:52.3pt;margin-top:8.35pt;width:298.6pt;height:13.15pt;z-index:251624960;mso-wrap-distance-left:0;mso-wrap-distance-right:0;mso-position-horizontal-relative:page" coordorigin="1046,167" coordsize="5971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" o:allowincell="f">
                <v:line id="Line 264" o:spid="_x0000_s1027" style="position:absolute;visibility:visible;mso-wrap-style:square" from="1046,167" to="7017,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jbKsEAAADcAAAADwAAAGRycy9kb3ducmV2LnhtbESPQYvCMBSE74L/ITzBi2i6sqhUo+ii&#10;4LVV9Pponm2xealN1PrvzYLgcZiZb5jFqjWVeFDjSssKfkYRCOLM6pJzBcfDbjgD4TyyxsoyKXiR&#10;g9Wy21lgrO2TE3qkPhcBwi5GBYX3dSylywoy6Ea2Jg7exTYGfZBNLnWDzwA3lRxH0UQaLDksFFjT&#10;X0HZNb0bBbpNTzc6X/KtOSSTlE+bwc4nSvV77XoOwlPrv+FPe68VjKe/8H8mHAG5f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qNsqwQAAANwAAAAPAAAAAAAAAAAAAAAA&#10;AKECAABkcnMvZG93bnJldi54bWxQSwUGAAAAAAQABAD5AAAAjwMAAAAA&#10;" strokeweight=".34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5" o:spid="_x0000_s1028" type="#_x0000_t75" style="position:absolute;left:3139;top:236;width:1735;height: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a3lPIAAAA3AAAAA8AAABkcnMvZG93bnJldi54bWxEj1trwkAUhN8F/8NyhL7pRkutpq5SegGp&#10;D8ULkb6dZk+zwezZNLuN8d93hUIfh5n5hlmsOluJlhpfOlYwHiUgiHOnSy4UHPavwxkIH5A1Vo5J&#10;wYU8rJb93gJT7c68pXYXChEh7FNUYEKoUyl9bsiiH7maOHpfrrEYomwKqRs8R7it5CRJptJiyXHB&#10;YE1PhvLT7scqeHu+hI/pXJpjttncttk7vnxm30rdDLrHBxCBuvAf/muvtYLJ/R1cz8QjIJe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xGt5TyAAAANwAAAAPAAAAAAAAAAAA&#10;AAAAAJ8CAABkcnMvZG93bnJldi54bWxQSwUGAAAAAAQABAD3AAAAlAMAAAAA&#10;" strokecolor="#3465a4">
                  <v:fill recolor="t" type="frame"/>
                  <v:stroke joinstyle="round"/>
                  <v:imagedata r:id="rId23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25984" behindDoc="0" locked="0" layoutInCell="0" allowOverlap="1" wp14:anchorId="1B3287CA" wp14:editId="7C90032E">
                <wp:simplePos x="0" y="0"/>
                <wp:positionH relativeFrom="page">
                  <wp:posOffset>5574665</wp:posOffset>
                </wp:positionH>
                <wp:positionV relativeFrom="paragraph">
                  <wp:posOffset>106045</wp:posOffset>
                </wp:positionV>
                <wp:extent cx="1438910" cy="167005"/>
                <wp:effectExtent l="12065" t="10795" r="6350" b="3175"/>
                <wp:wrapTopAndBottom/>
                <wp:docPr id="270" name="Групп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167005"/>
                          <a:chOff x="8779" y="167"/>
                          <a:chExt cx="2265" cy="264"/>
                        </a:xfrm>
                      </wpg:grpSpPr>
                      <wps:wsp>
                        <wps:cNvPr id="271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8779" y="167"/>
                            <a:ext cx="2265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2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68" y="236"/>
                            <a:ext cx="82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4D69E" id="Группа 67" o:spid="_x0000_s1026" style="position:absolute;margin-left:438.95pt;margin-top:8.35pt;width:113.3pt;height:13.15pt;z-index:251625984;mso-wrap-distance-left:0;mso-wrap-distance-right:0;mso-position-horizontal-relative:page" coordorigin="8779,167" coordsize="2265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" o:allowincell="f">
                <v:line id="Line 267" o:spid="_x0000_s1027" style="position:absolute;visibility:visible;mso-wrap-style:square" from="8779,167" to="11044,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94ssIAAADcAAAADwAAAGRycy9kb3ducmV2LnhtbESPQYvCMBSE78L+h/AWvMia6kGl21RW&#10;UfDaKt3ro3m2ZZuXbhO1/nsjCB6HmfmGSdaDacWVetdYVjCbRiCIS6sbrhScjvuvFQjnkTW2lknB&#10;nRys049RgrG2N87omvtKBAi7GBXU3nexlK6syaCb2o44eGfbG/RB9pXUPd4C3LRyHkULabDhsFBj&#10;R9uayr/8YhToIS/+6fdc7cwxW+RcbCZ7nyk1/hx+vkF4Gvw7/GoftIL5cgbPM+EIyPQ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94ssIAAADcAAAADwAAAAAAAAAAAAAA&#10;AAChAgAAZHJzL2Rvd25yZXYueG1sUEsFBgAAAAAEAAQA+QAAAJADAAAAAA==&#10;" strokeweight=".34mm">
                  <v:stroke joinstyle="miter"/>
                </v:line>
                <v:shape id="Picture 268" o:spid="_x0000_s1028" type="#_x0000_t75" style="position:absolute;left:9468;top:236;width:820;height: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19j3EAAAA3AAAAA8AAABkcnMvZG93bnJldi54bWxEj0+LwjAUxO8LfofwBG+aWvaf1Sgi6yJ7&#10;Ed0VPD6aZ1tsXkoSa/32RhD2OMzMb5jZojO1aMn5yrKC8SgBQZxbXXGh4O93PfwE4QOyxtoyKbiR&#10;h8W89zLDTNsr76jdh0JECPsMFZQhNJmUPi/JoB/Zhjh6J+sMhihdIbXDa4SbWqZJ8i4NVhwXSmxo&#10;VVJ+3l+MgkP9/SVvb5Nte9wUqTsbf/l59UoN+t1yCiJQF/7Dz/ZGK0g/UniciUdAz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p19j3EAAAA3AAAAA8AAAAAAAAAAAAAAAAA&#10;nwIAAGRycy9kb3ducmV2LnhtbFBLBQYAAAAABAAEAPcAAACQAwAAAAA=&#10;" strokecolor="#3465a4">
                  <v:fill recolor="t" type="frame"/>
                  <v:stroke joinstyle="round"/>
                  <v:imagedata r:id="rId25" o:title=""/>
                </v:shape>
                <w10:wrap type="topAndBottom" anchorx="page"/>
              </v:group>
            </w:pict>
          </mc:Fallback>
        </mc:AlternateContent>
      </w:r>
    </w:p>
    <w:p w:rsidR="00E178F7" w:rsidRDefault="00687B8B">
      <w:pPr>
        <w:tabs>
          <w:tab w:val="left" w:pos="0"/>
        </w:tabs>
        <w:spacing w:before="52"/>
        <w:ind w:right="626"/>
        <w:jc w:val="right"/>
        <w:rPr>
          <w:sz w:val="28"/>
          <w:szCs w:val="28"/>
        </w:rPr>
        <w:sectPr w:rsidR="00E178F7">
          <w:type w:val="continuous"/>
          <w:pgSz w:w="11906" w:h="16838"/>
          <w:pgMar w:top="940" w:right="480" w:bottom="280" w:left="1650" w:header="720" w:footer="720" w:gutter="0"/>
          <w:cols w:space="720"/>
          <w:docGrid w:linePitch="360"/>
        </w:sectPr>
      </w:pPr>
      <w:r>
        <w:rPr>
          <w:sz w:val="28"/>
          <w:szCs w:val="28"/>
        </w:rPr>
        <w:t>МП</w:t>
      </w:r>
    </w:p>
    <w:p w:rsidR="00E178F7" w:rsidRDefault="00687B8B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1.1</w:t>
      </w:r>
    </w:p>
    <w:p w:rsidR="00E178F7" w:rsidRDefault="00687B8B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E178F7" w:rsidRDefault="00687B8B">
      <w:pPr>
        <w:tabs>
          <w:tab w:val="left" w:pos="0"/>
        </w:tabs>
        <w:spacing w:before="79" w:line="160" w:lineRule="exact"/>
        <w:ind w:right="403" w:firstLine="5954"/>
        <w:jc w:val="right"/>
        <w:rPr>
          <w:w w:val="90"/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E178F7" w:rsidRDefault="00E178F7">
      <w:pPr>
        <w:tabs>
          <w:tab w:val="left" w:pos="0"/>
        </w:tabs>
        <w:spacing w:before="79" w:line="160" w:lineRule="exact"/>
        <w:ind w:right="403" w:firstLine="5954"/>
        <w:jc w:val="right"/>
        <w:rPr>
          <w:w w:val="90"/>
          <w:sz w:val="28"/>
          <w:szCs w:val="28"/>
        </w:rPr>
      </w:pPr>
    </w:p>
    <w:p w:rsidR="00E178F7" w:rsidRDefault="00687B8B">
      <w:pPr>
        <w:tabs>
          <w:tab w:val="left" w:pos="0"/>
        </w:tabs>
        <w:spacing w:before="79" w:line="160" w:lineRule="exact"/>
        <w:ind w:right="403" w:firstLine="5954"/>
        <w:jc w:val="right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 xml:space="preserve">Приложение№ 1к типовому административному регламенту предоставления муниципальной услуги «Присвоение адреса объекту </w:t>
      </w:r>
    </w:p>
    <w:p w:rsidR="00E178F7" w:rsidRDefault="00687B8B">
      <w:pPr>
        <w:tabs>
          <w:tab w:val="left" w:pos="0"/>
        </w:tabs>
        <w:spacing w:line="160" w:lineRule="exact"/>
        <w:ind w:right="403" w:firstLine="5954"/>
        <w:jc w:val="right"/>
        <w:rPr>
          <w:sz w:val="28"/>
          <w:szCs w:val="28"/>
        </w:rPr>
      </w:pPr>
      <w:r>
        <w:rPr>
          <w:w w:val="90"/>
          <w:sz w:val="28"/>
          <w:szCs w:val="28"/>
        </w:rPr>
        <w:t>адресации, изменение и аннулирование такого адреса»</w:t>
      </w:r>
    </w:p>
    <w:p w:rsidR="00E178F7" w:rsidRDefault="00E178F7">
      <w:pPr>
        <w:pStyle w:val="af6"/>
        <w:tabs>
          <w:tab w:val="left" w:pos="0"/>
        </w:tabs>
        <w:spacing w:before="10"/>
        <w:ind w:left="0"/>
      </w:pPr>
    </w:p>
    <w:p w:rsidR="00E178F7" w:rsidRDefault="00E178F7">
      <w:pPr>
        <w:pStyle w:val="af6"/>
        <w:tabs>
          <w:tab w:val="left" w:pos="0"/>
        </w:tabs>
        <w:spacing w:before="10"/>
        <w:ind w:left="0"/>
      </w:pPr>
    </w:p>
    <w:p w:rsidR="00E178F7" w:rsidRDefault="00A32814">
      <w:pPr>
        <w:pStyle w:val="af6"/>
        <w:tabs>
          <w:tab w:val="left" w:pos="0"/>
        </w:tabs>
        <w:spacing w:before="10"/>
        <w:ind w:left="0"/>
        <w:rPr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76160" behindDoc="0" locked="0" layoutInCell="0" allowOverlap="1" wp14:anchorId="3BD701C2" wp14:editId="426B47AB">
            <wp:simplePos x="0" y="0"/>
            <wp:positionH relativeFrom="page">
              <wp:posOffset>5628005</wp:posOffset>
            </wp:positionH>
            <wp:positionV relativeFrom="paragraph">
              <wp:posOffset>194945</wp:posOffset>
            </wp:positionV>
            <wp:extent cx="1375410" cy="118110"/>
            <wp:effectExtent l="19050" t="0" r="0" b="0"/>
            <wp:wrapTopAndBottom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l="-21" t="-256" r="-21" b="-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18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8F7" w:rsidRDefault="00687B8B">
      <w:pPr>
        <w:tabs>
          <w:tab w:val="left" w:pos="0"/>
        </w:tabs>
        <w:spacing w:before="93"/>
      </w:pPr>
      <w:r>
        <w:rPr>
          <w:sz w:val="28"/>
          <w:szCs w:val="28"/>
        </w:rPr>
        <w:t>Форма решения об аннулировании адреса объекта адресации</w:t>
      </w:r>
    </w:p>
    <w:p w:rsidR="00E178F7" w:rsidRDefault="0008319E">
      <w:pPr>
        <w:pStyle w:val="af6"/>
        <w:tabs>
          <w:tab w:val="left" w:pos="0"/>
        </w:tabs>
        <w:spacing w:before="8"/>
        <w:ind w:left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 wp14:anchorId="28A93CF2" wp14:editId="7F93D0E0">
                <wp:simplePos x="0" y="0"/>
                <wp:positionH relativeFrom="page">
                  <wp:posOffset>704215</wp:posOffset>
                </wp:positionH>
                <wp:positionV relativeFrom="paragraph">
                  <wp:posOffset>163195</wp:posOffset>
                </wp:positionV>
                <wp:extent cx="6337300" cy="1270"/>
                <wp:effectExtent l="8890" t="10795" r="6985" b="6985"/>
                <wp:wrapTopAndBottom/>
                <wp:docPr id="269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*/ 0 w 9980"/>
                            <a:gd name="T1" fmla="*/ 0 h 1270"/>
                            <a:gd name="T2" fmla="*/ 2147483646 w 998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0" h="127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CB62A" id="Полилиния 65" o:spid="_x0000_s1026" style="position:absolute;margin-left:55.45pt;margin-top:12.85pt;width:499pt;height:.1pt;z-index:-2516894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" o:allowincell="f" path="m,l9979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178F7" w:rsidRDefault="00687B8B">
      <w:pPr>
        <w:tabs>
          <w:tab w:val="left" w:pos="0"/>
        </w:tabs>
        <w:spacing w:line="216" w:lineRule="auto"/>
        <w:ind w:right="656" w:hanging="10"/>
        <w:jc w:val="center"/>
        <w:rPr>
          <w:w w:val="85"/>
          <w:sz w:val="28"/>
          <w:szCs w:val="28"/>
        </w:rPr>
      </w:pPr>
      <w:r>
        <w:rPr>
          <w:w w:val="90"/>
          <w:sz w:val="28"/>
          <w:szCs w:val="28"/>
        </w:rPr>
        <w:t xml:space="preserve">(наименование органа местного самоуправления,органа государственной власти субъекта Российской </w:t>
      </w:r>
      <w:r>
        <w:rPr>
          <w:w w:val="85"/>
          <w:sz w:val="28"/>
          <w:szCs w:val="28"/>
        </w:rPr>
        <w:t>Федерации — города федерального значения или органа местного самоуправления внутри городского муниципального образования города федерального значения, уполномоченного законом субъекта Российской</w:t>
      </w:r>
    </w:p>
    <w:p w:rsidR="00E178F7" w:rsidRDefault="00687B8B">
      <w:pPr>
        <w:tabs>
          <w:tab w:val="left" w:pos="0"/>
        </w:tabs>
        <w:spacing w:line="216" w:lineRule="auto"/>
        <w:ind w:right="519"/>
        <w:jc w:val="center"/>
        <w:rPr>
          <w:sz w:val="28"/>
          <w:szCs w:val="28"/>
        </w:rPr>
      </w:pPr>
      <w:r>
        <w:rPr>
          <w:w w:val="85"/>
          <w:sz w:val="28"/>
          <w:szCs w:val="28"/>
        </w:rPr>
        <w:t>Федерации, а также организации, признаваемой управляющей компанией в соответствиисФедеральнымзаконом</w:t>
      </w:r>
      <w:r>
        <w:rPr>
          <w:w w:val="95"/>
          <w:sz w:val="28"/>
          <w:szCs w:val="28"/>
        </w:rPr>
        <w:t>от28сентября2010г.№244-ФЗ«Обинновационномцентре«Сколково›)</w:t>
      </w:r>
    </w:p>
    <w:p w:rsidR="00E178F7" w:rsidRDefault="00E178F7">
      <w:pPr>
        <w:pStyle w:val="af6"/>
        <w:tabs>
          <w:tab w:val="left" w:pos="0"/>
        </w:tabs>
        <w:ind w:left="0"/>
      </w:pPr>
    </w:p>
    <w:p w:rsidR="00E178F7" w:rsidRDefault="0008319E">
      <w:pPr>
        <w:pStyle w:val="af6"/>
        <w:tabs>
          <w:tab w:val="left" w:pos="0"/>
        </w:tabs>
        <w:spacing w:before="9"/>
        <w:ind w:left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 wp14:anchorId="64C10DB8" wp14:editId="5D383EDB">
                <wp:simplePos x="0" y="0"/>
                <wp:positionH relativeFrom="page">
                  <wp:posOffset>704215</wp:posOffset>
                </wp:positionH>
                <wp:positionV relativeFrom="paragraph">
                  <wp:posOffset>230505</wp:posOffset>
                </wp:positionV>
                <wp:extent cx="6337300" cy="1270"/>
                <wp:effectExtent l="8890" t="11430" r="6985" b="6350"/>
                <wp:wrapTopAndBottom/>
                <wp:docPr id="268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*/ 0 w 9980"/>
                            <a:gd name="T1" fmla="*/ 0 h 1270"/>
                            <a:gd name="T2" fmla="*/ 2147483646 w 998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0" h="127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22F65" id="Полилиния 64" o:spid="_x0000_s1026" style="position:absolute;margin-left:55.45pt;margin-top:18.15pt;width:499pt;height:.1pt;z-index:-251688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" o:allowincell="f" path="m,l9979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178F7" w:rsidRDefault="00687B8B">
      <w:pPr>
        <w:tabs>
          <w:tab w:val="left" w:pos="0"/>
        </w:tabs>
        <w:spacing w:line="219" w:lineRule="exact"/>
        <w:ind w:right="598"/>
        <w:jc w:val="center"/>
        <w:rPr>
          <w:sz w:val="28"/>
          <w:szCs w:val="28"/>
        </w:rPr>
      </w:pPr>
      <w:r>
        <w:rPr>
          <w:w w:val="90"/>
          <w:sz w:val="28"/>
          <w:szCs w:val="28"/>
        </w:rPr>
        <w:t>(виддокумента)</w:t>
      </w:r>
    </w:p>
    <w:p w:rsidR="00E178F7" w:rsidRDefault="00E178F7">
      <w:pPr>
        <w:pStyle w:val="af6"/>
        <w:tabs>
          <w:tab w:val="left" w:pos="0"/>
        </w:tabs>
        <w:spacing w:before="7"/>
        <w:ind w:left="0"/>
      </w:pPr>
    </w:p>
    <w:p w:rsidR="00E178F7" w:rsidRDefault="00687B8B">
      <w:pPr>
        <w:tabs>
          <w:tab w:val="left" w:pos="0"/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sz w:val="28"/>
          <w:szCs w:val="28"/>
        </w:rPr>
      </w:pPr>
      <w:r>
        <w:rPr>
          <w:w w:val="95"/>
          <w:sz w:val="28"/>
          <w:szCs w:val="28"/>
        </w:rPr>
        <w:t>ОТ</w:t>
      </w:r>
      <w:r>
        <w:rPr>
          <w:w w:val="95"/>
          <w:sz w:val="28"/>
          <w:szCs w:val="28"/>
          <w:u w:val="single"/>
        </w:rPr>
        <w:tab/>
      </w:r>
      <w:r>
        <w:rPr>
          <w:w w:val="95"/>
          <w:sz w:val="28"/>
          <w:szCs w:val="28"/>
        </w:rPr>
        <w:tab/>
      </w:r>
      <w:r>
        <w:rPr>
          <w:w w:val="95"/>
          <w:position w:val="1"/>
          <w:sz w:val="28"/>
          <w:szCs w:val="28"/>
        </w:rPr>
        <w:t>№</w:t>
      </w:r>
      <w:r>
        <w:rPr>
          <w:position w:val="1"/>
          <w:sz w:val="28"/>
          <w:szCs w:val="28"/>
          <w:u w:val="single"/>
        </w:rPr>
        <w:tab/>
      </w:r>
    </w:p>
    <w:p w:rsidR="00E178F7" w:rsidRDefault="00E178F7">
      <w:pPr>
        <w:pStyle w:val="af6"/>
        <w:tabs>
          <w:tab w:val="left" w:pos="0"/>
        </w:tabs>
        <w:ind w:left="0"/>
      </w:pPr>
    </w:p>
    <w:p w:rsidR="00E178F7" w:rsidRDefault="00E178F7">
      <w:pPr>
        <w:pStyle w:val="af6"/>
        <w:tabs>
          <w:tab w:val="left" w:pos="0"/>
        </w:tabs>
        <w:spacing w:before="9"/>
        <w:ind w:left="0"/>
      </w:pPr>
    </w:p>
    <w:p w:rsidR="00E178F7" w:rsidRDefault="00687B8B">
      <w:pPr>
        <w:tabs>
          <w:tab w:val="left" w:pos="0"/>
        </w:tabs>
        <w:spacing w:before="108" w:line="216" w:lineRule="auto"/>
        <w:ind w:right="403" w:firstLine="577"/>
        <w:jc w:val="both"/>
      </w:pPr>
      <w:r>
        <w:rPr>
          <w:w w:val="95"/>
          <w:sz w:val="28"/>
          <w:szCs w:val="28"/>
        </w:rPr>
        <w:t xml:space="preserve">На основании Федерального закона от 6 октября 2003 г. № 131-ФЗ «Об общих принципах </w:t>
      </w:r>
      <w:r>
        <w:rPr>
          <w:spacing w:val="-1"/>
          <w:sz w:val="28"/>
          <w:szCs w:val="28"/>
        </w:rPr>
        <w:t xml:space="preserve">организации местного </w:t>
      </w:r>
      <w:r>
        <w:rPr>
          <w:sz w:val="28"/>
          <w:szCs w:val="28"/>
        </w:rPr>
        <w:t xml:space="preserve">самоуправления в Российской Федерации»,Федерального закона от 28декабря2013г.№   443-ФЗ«О федеральной информационной адресной системе </w:t>
      </w:r>
      <w:r>
        <w:rPr>
          <w:w w:val="95"/>
          <w:sz w:val="28"/>
          <w:szCs w:val="28"/>
        </w:rPr>
        <w:t xml:space="preserve">и о внесении изменений в Федеральный закон «Об общих принципах организации местного самоуправления в Российской Федерации» (далее </w:t>
      </w:r>
      <w:r>
        <w:rPr>
          <w:w w:val="90"/>
          <w:sz w:val="28"/>
          <w:szCs w:val="28"/>
        </w:rPr>
        <w:t xml:space="preserve">— </w:t>
      </w:r>
      <w:r>
        <w:rPr>
          <w:w w:val="95"/>
          <w:sz w:val="28"/>
          <w:szCs w:val="28"/>
        </w:rPr>
        <w:t>Федеральный закон N. 443-ФЗ) и Правил</w:t>
      </w:r>
      <w:r>
        <w:rPr>
          <w:sz w:val="28"/>
          <w:szCs w:val="28"/>
        </w:rPr>
        <w:t>присвоении,измененияианнулированияадресов,утвержденныхпостановлением</w:t>
      </w:r>
      <w:r>
        <w:rPr>
          <w:w w:val="95"/>
          <w:sz w:val="28"/>
          <w:szCs w:val="28"/>
        </w:rPr>
        <w:t>ПравительстваРоссийскойФедерацииот19ноября2014г.№1221,атакжевсоответствиис</w:t>
      </w:r>
    </w:p>
    <w:p w:rsidR="00E178F7" w:rsidRDefault="0008319E">
      <w:pPr>
        <w:pStyle w:val="af6"/>
        <w:tabs>
          <w:tab w:val="left" w:pos="0"/>
        </w:tabs>
        <w:spacing w:before="4"/>
        <w:ind w:left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 wp14:anchorId="51D050CB" wp14:editId="3FB8518A">
                <wp:simplePos x="0" y="0"/>
                <wp:positionH relativeFrom="page">
                  <wp:posOffset>679450</wp:posOffset>
                </wp:positionH>
                <wp:positionV relativeFrom="paragraph">
                  <wp:posOffset>178435</wp:posOffset>
                </wp:positionV>
                <wp:extent cx="6330950" cy="1270"/>
                <wp:effectExtent l="12700" t="6985" r="9525" b="10795"/>
                <wp:wrapTopAndBottom/>
                <wp:docPr id="267" name="Полилиния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*/ 0 w 9970"/>
                            <a:gd name="T1" fmla="*/ 0 h 1270"/>
                            <a:gd name="T2" fmla="*/ 2147483646 w 997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70" h="1270">
                              <a:moveTo>
                                <a:pt x="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0C5DA" id="Полилиния 255" o:spid="_x0000_s1026" style="position:absolute;margin-left:53.5pt;margin-top:14.05pt;width:498.5pt;height:.1pt;z-index:-2516874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" o:allowincell="f" path="m,l9970,e" filled="f" strokeweight=".25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178F7" w:rsidRDefault="00687B8B">
      <w:pPr>
        <w:tabs>
          <w:tab w:val="left" w:pos="0"/>
        </w:tabs>
        <w:spacing w:line="216" w:lineRule="auto"/>
        <w:ind w:right="939" w:hanging="11"/>
        <w:jc w:val="center"/>
      </w:pPr>
      <w:r>
        <w:rPr>
          <w:w w:val="85"/>
          <w:sz w:val="28"/>
          <w:szCs w:val="28"/>
        </w:rPr>
        <w:t>(указываются реквизиты иных документов, на основании которых принято решение о присвоении 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субъектовРоссийскойФедерации-городовфедеральногозначениядоднявступлениявсилуФедеральногозакона№443—ФЗ,</w:t>
      </w:r>
      <w:r>
        <w:rPr>
          <w:w w:val="95"/>
          <w:sz w:val="28"/>
          <w:szCs w:val="28"/>
        </w:rPr>
        <w:t>и/илиреквизитызаявленияоприсвоенииадресаобъектуадресации)</w:t>
      </w:r>
    </w:p>
    <w:p w:rsidR="00E178F7" w:rsidRDefault="0008319E">
      <w:pPr>
        <w:pStyle w:val="af6"/>
        <w:tabs>
          <w:tab w:val="left" w:pos="0"/>
        </w:tabs>
        <w:spacing w:before="5"/>
        <w:ind w:left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 wp14:anchorId="1D1CF426" wp14:editId="7ACF278C">
                <wp:simplePos x="0" y="0"/>
                <wp:positionH relativeFrom="page">
                  <wp:posOffset>694690</wp:posOffset>
                </wp:positionH>
                <wp:positionV relativeFrom="paragraph">
                  <wp:posOffset>146050</wp:posOffset>
                </wp:positionV>
                <wp:extent cx="6337300" cy="1270"/>
                <wp:effectExtent l="8890" t="12700" r="6985" b="5080"/>
                <wp:wrapTopAndBottom/>
                <wp:docPr id="266" name="Полилиния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*/ 0 w 9980"/>
                            <a:gd name="T1" fmla="*/ 0 h 1270"/>
                            <a:gd name="T2" fmla="*/ 2147483646 w 998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0" h="127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111B6" id="Полилиния 254" o:spid="_x0000_s1026" style="position:absolute;margin-left:54.7pt;margin-top:11.5pt;width:499pt;height:.1pt;z-index:-2516864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" o:allowincell="f" path="m,l9980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178F7" w:rsidRDefault="00687B8B">
      <w:pPr>
        <w:tabs>
          <w:tab w:val="left" w:pos="0"/>
        </w:tabs>
        <w:spacing w:line="208" w:lineRule="auto"/>
        <w:ind w:right="672" w:hanging="8"/>
        <w:jc w:val="center"/>
        <w:rPr>
          <w:w w:val="85"/>
          <w:sz w:val="28"/>
          <w:szCs w:val="28"/>
        </w:rPr>
      </w:pPr>
      <w:r>
        <w:rPr>
          <w:w w:val="85"/>
          <w:sz w:val="28"/>
          <w:szCs w:val="28"/>
        </w:rPr>
        <w:lastRenderedPageBreak/>
        <w:t>(наименование органа местного самоуправления, органа государственной власти субъектаРоссийской</w:t>
      </w:r>
      <w:r>
        <w:rPr>
          <w:spacing w:val="-1"/>
          <w:w w:val="90"/>
          <w:sz w:val="28"/>
          <w:szCs w:val="28"/>
        </w:rPr>
        <w:t>Федерации—городафедеральногозначенияилиорганаместногосамоуправления</w:t>
      </w:r>
      <w:r>
        <w:rPr>
          <w:w w:val="90"/>
          <w:sz w:val="28"/>
          <w:szCs w:val="28"/>
        </w:rPr>
        <w:t>внутригородского</w:t>
      </w:r>
      <w:r>
        <w:rPr>
          <w:w w:val="85"/>
          <w:sz w:val="28"/>
          <w:szCs w:val="28"/>
        </w:rPr>
        <w:t>муниципальногообразованиягородафедеральногозначения,уполномоченногозакономсубъектаРоссийской</w:t>
      </w:r>
    </w:p>
    <w:p w:rsidR="00E178F7" w:rsidRDefault="00687B8B">
      <w:pPr>
        <w:tabs>
          <w:tab w:val="left" w:pos="0"/>
        </w:tabs>
        <w:spacing w:line="216" w:lineRule="auto"/>
        <w:ind w:right="555"/>
        <w:jc w:val="center"/>
        <w:rPr>
          <w:sz w:val="28"/>
          <w:szCs w:val="28"/>
        </w:rPr>
      </w:pPr>
      <w:r>
        <w:rPr>
          <w:w w:val="85"/>
          <w:sz w:val="28"/>
          <w:szCs w:val="28"/>
        </w:rPr>
        <w:t>Федерации,атакжеорганизации,признаваемойуправляющейкомпаниейвсоответствиисФедеральнымзаконом</w:t>
      </w:r>
      <w:r>
        <w:rPr>
          <w:w w:val="95"/>
          <w:sz w:val="28"/>
          <w:szCs w:val="28"/>
        </w:rPr>
        <w:t>от28сентября2010г.№244-ФЗ«Обинновационномцентре«Сколково»)</w:t>
      </w:r>
    </w:p>
    <w:p w:rsidR="00E178F7" w:rsidRDefault="00E178F7">
      <w:pPr>
        <w:pStyle w:val="af6"/>
        <w:tabs>
          <w:tab w:val="left" w:pos="0"/>
        </w:tabs>
        <w:spacing w:before="5"/>
        <w:ind w:left="0"/>
      </w:pPr>
    </w:p>
    <w:p w:rsidR="00E178F7" w:rsidRDefault="00687B8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178F7" w:rsidRDefault="00E178F7">
      <w:pPr>
        <w:pStyle w:val="af6"/>
        <w:tabs>
          <w:tab w:val="left" w:pos="0"/>
        </w:tabs>
        <w:ind w:left="0"/>
      </w:pPr>
    </w:p>
    <w:p w:rsidR="00E178F7" w:rsidRDefault="00687B8B">
      <w:pPr>
        <w:tabs>
          <w:tab w:val="left" w:pos="0"/>
          <w:tab w:val="left" w:pos="10219"/>
        </w:tabs>
        <w:rPr>
          <w:w w:val="90"/>
          <w:sz w:val="28"/>
          <w:szCs w:val="28"/>
        </w:rPr>
      </w:pPr>
      <w:r>
        <w:rPr>
          <w:w w:val="95"/>
          <w:sz w:val="28"/>
          <w:szCs w:val="28"/>
        </w:rPr>
        <w:t>1.Аннулироватьадрес</w:t>
      </w:r>
      <w:r>
        <w:rPr>
          <w:sz w:val="28"/>
          <w:szCs w:val="28"/>
          <w:u w:val="single"/>
        </w:rPr>
        <w:tab/>
      </w:r>
    </w:p>
    <w:p w:rsidR="00E178F7" w:rsidRDefault="00687B8B">
      <w:pPr>
        <w:tabs>
          <w:tab w:val="left" w:pos="0"/>
        </w:tabs>
        <w:spacing w:before="28" w:line="216" w:lineRule="auto"/>
        <w:ind w:right="74" w:hanging="26"/>
        <w:jc w:val="center"/>
        <w:rPr>
          <w:sz w:val="28"/>
          <w:szCs w:val="28"/>
        </w:rPr>
      </w:pPr>
      <w:r>
        <w:rPr>
          <w:w w:val="90"/>
          <w:sz w:val="28"/>
          <w:szCs w:val="28"/>
        </w:rPr>
        <w:t>(аннулируемый адрес объекта адресации, уникальный номер аннулируемогоадреса</w:t>
      </w:r>
      <w:r>
        <w:rPr>
          <w:sz w:val="28"/>
          <w:szCs w:val="28"/>
        </w:rPr>
        <w:t>объектаадресациивгосударственномадресномреестре)</w:t>
      </w:r>
    </w:p>
    <w:p w:rsidR="00E178F7" w:rsidRDefault="00E178F7">
      <w:pPr>
        <w:pStyle w:val="af6"/>
        <w:tabs>
          <w:tab w:val="left" w:pos="0"/>
        </w:tabs>
        <w:spacing w:before="9"/>
        <w:ind w:left="0"/>
      </w:pPr>
    </w:p>
    <w:p w:rsidR="00E178F7" w:rsidRDefault="00687B8B">
      <w:pPr>
        <w:tabs>
          <w:tab w:val="left" w:pos="0"/>
        </w:tabs>
        <w:spacing w:before="1"/>
        <w:ind w:right="-68"/>
        <w:rPr>
          <w:spacing w:val="-1"/>
          <w:w w:val="95"/>
          <w:sz w:val="28"/>
          <w:szCs w:val="28"/>
        </w:rPr>
      </w:pPr>
      <w:r>
        <w:rPr>
          <w:w w:val="95"/>
          <w:sz w:val="28"/>
          <w:szCs w:val="28"/>
        </w:rPr>
        <w:t>объекта</w:t>
      </w:r>
      <w:r>
        <w:rPr>
          <w:spacing w:val="3"/>
          <w:w w:val="95"/>
          <w:sz w:val="28"/>
          <w:szCs w:val="28"/>
        </w:rPr>
        <w:t xml:space="preserve"> а</w:t>
      </w:r>
      <w:r>
        <w:rPr>
          <w:w w:val="95"/>
          <w:sz w:val="28"/>
          <w:szCs w:val="28"/>
        </w:rPr>
        <w:t>дресации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178F7" w:rsidRDefault="00687B8B">
      <w:pPr>
        <w:tabs>
          <w:tab w:val="left" w:pos="0"/>
        </w:tabs>
        <w:spacing w:before="1"/>
      </w:pPr>
      <w:r>
        <w:rPr>
          <w:spacing w:val="-1"/>
          <w:w w:val="95"/>
          <w:sz w:val="28"/>
          <w:szCs w:val="28"/>
        </w:rPr>
        <w:t xml:space="preserve">(вид и наименование </w:t>
      </w:r>
      <w:r>
        <w:rPr>
          <w:w w:val="95"/>
          <w:sz w:val="28"/>
          <w:szCs w:val="28"/>
        </w:rPr>
        <w:t>объекта адресации,</w:t>
      </w:r>
    </w:p>
    <w:p w:rsidR="00E178F7" w:rsidRDefault="0008319E">
      <w:pPr>
        <w:pStyle w:val="af6"/>
        <w:tabs>
          <w:tab w:val="left" w:pos="0"/>
        </w:tabs>
        <w:spacing w:before="4"/>
        <w:ind w:left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782D2C94" wp14:editId="78141A61">
                <wp:simplePos x="0" y="0"/>
                <wp:positionH relativeFrom="page">
                  <wp:posOffset>685800</wp:posOffset>
                </wp:positionH>
                <wp:positionV relativeFrom="paragraph">
                  <wp:posOffset>165100</wp:posOffset>
                </wp:positionV>
                <wp:extent cx="6339840" cy="1270"/>
                <wp:effectExtent l="9525" t="12700" r="13335" b="5080"/>
                <wp:wrapTopAndBottom/>
                <wp:docPr id="265" name="Полилиния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*/ 0 w 9984"/>
                            <a:gd name="T1" fmla="*/ 0 h 1270"/>
                            <a:gd name="T2" fmla="*/ 2147483646 w 9984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4" h="1270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26DE8" id="Полилиния 253" o:spid="_x0000_s1026" style="position:absolute;margin-left:54pt;margin-top:13pt;width:499.2pt;height:.1pt;z-index:-2516853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" o:allowincell="f" path="m,l9984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178F7" w:rsidRDefault="00687B8B">
      <w:pPr>
        <w:tabs>
          <w:tab w:val="left" w:pos="0"/>
        </w:tabs>
        <w:spacing w:line="216" w:lineRule="auto"/>
        <w:ind w:right="547" w:hanging="4"/>
        <w:jc w:val="center"/>
      </w:pPr>
      <w:r>
        <w:rPr>
          <w:w w:val="85"/>
          <w:sz w:val="28"/>
          <w:szCs w:val="28"/>
        </w:rPr>
        <w:t>кадастровыйномеробъектаадресациии датуего снятияс кадастровогоучета (в случаеаннулированияадресаобъектаадресации в связис прекращениемсуществованияобъектаадресациии (или) снятиясгосударственного</w:t>
      </w:r>
      <w:r>
        <w:rPr>
          <w:w w:val="95"/>
          <w:sz w:val="28"/>
          <w:szCs w:val="28"/>
        </w:rPr>
        <w:t>кадастровогоучетаобъектанедвижимости,являющегосяобъектомадресации),</w:t>
      </w:r>
    </w:p>
    <w:p w:rsidR="00E178F7" w:rsidRDefault="0008319E">
      <w:pPr>
        <w:pStyle w:val="af6"/>
        <w:tabs>
          <w:tab w:val="left" w:pos="0"/>
        </w:tabs>
        <w:ind w:left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 wp14:anchorId="3644FBBE" wp14:editId="0F7A6F49">
                <wp:simplePos x="0" y="0"/>
                <wp:positionH relativeFrom="page">
                  <wp:posOffset>685800</wp:posOffset>
                </wp:positionH>
                <wp:positionV relativeFrom="paragraph">
                  <wp:posOffset>158115</wp:posOffset>
                </wp:positionV>
                <wp:extent cx="6339840" cy="1270"/>
                <wp:effectExtent l="9525" t="15240" r="13335" b="12065"/>
                <wp:wrapTopAndBottom/>
                <wp:docPr id="264" name="Полилиния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*/ 0 w 9984"/>
                            <a:gd name="T1" fmla="*/ 0 h 1270"/>
                            <a:gd name="T2" fmla="*/ 2147483646 w 9984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4" h="1270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5D79D" id="Полилиния 252" o:spid="_x0000_s1026" style="position:absolute;margin-left:54pt;margin-top:12.45pt;width:499.2pt;height:.1pt;z-index:-2516843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" o:allowincell="f" path="m,l9984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178F7" w:rsidRDefault="00687B8B">
      <w:pPr>
        <w:tabs>
          <w:tab w:val="left" w:pos="0"/>
        </w:tabs>
        <w:spacing w:line="228" w:lineRule="auto"/>
        <w:ind w:right="561"/>
        <w:jc w:val="center"/>
      </w:pPr>
      <w:r>
        <w:rPr>
          <w:w w:val="90"/>
          <w:sz w:val="28"/>
          <w:szCs w:val="28"/>
        </w:rPr>
        <w:t>реквизитырешенияоприсвоенииобъектуадресацииадресаикадастровыйномеробъектаадресации</w:t>
      </w:r>
      <w:r>
        <w:rPr>
          <w:spacing w:val="26"/>
          <w:w w:val="90"/>
          <w:sz w:val="28"/>
          <w:szCs w:val="28"/>
        </w:rPr>
        <w:t xml:space="preserve"> (</w:t>
      </w:r>
      <w:r>
        <w:rPr>
          <w:i/>
          <w:iCs/>
          <w:w w:val="90"/>
          <w:sz w:val="28"/>
          <w:szCs w:val="28"/>
        </w:rPr>
        <w:t>в</w:t>
      </w:r>
      <w:r>
        <w:rPr>
          <w:w w:val="90"/>
          <w:sz w:val="28"/>
          <w:szCs w:val="28"/>
        </w:rPr>
        <w:t>случаеаннулированияадресаобъектаадресациинаоснованииприсвоенияэтомуобъектуадресацииновогоадреса),</w:t>
      </w:r>
    </w:p>
    <w:p w:rsidR="00E178F7" w:rsidRDefault="0008319E">
      <w:pPr>
        <w:pStyle w:val="af6"/>
        <w:tabs>
          <w:tab w:val="left" w:pos="0"/>
        </w:tabs>
        <w:spacing w:before="1"/>
        <w:ind w:left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670BED07" wp14:editId="4F911782">
                <wp:simplePos x="0" y="0"/>
                <wp:positionH relativeFrom="page">
                  <wp:posOffset>682625</wp:posOffset>
                </wp:positionH>
                <wp:positionV relativeFrom="paragraph">
                  <wp:posOffset>158115</wp:posOffset>
                </wp:positionV>
                <wp:extent cx="6339840" cy="1270"/>
                <wp:effectExtent l="6350" t="15240" r="6985" b="12065"/>
                <wp:wrapTopAndBottom/>
                <wp:docPr id="263" name="Полилиния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*/ 0 w 9984"/>
                            <a:gd name="T1" fmla="*/ 0 h 1270"/>
                            <a:gd name="T2" fmla="*/ 2147483646 w 9984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4" h="1270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83307" id="Полилиния 251" o:spid="_x0000_s1026" style="position:absolute;margin-left:53.75pt;margin-top:12.45pt;width:499.2pt;height:.1pt;z-index:-2516833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" o:allowincell="f" path="m,l9984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178F7" w:rsidRDefault="00687B8B">
      <w:pPr>
        <w:tabs>
          <w:tab w:val="left" w:pos="0"/>
        </w:tabs>
        <w:spacing w:line="217" w:lineRule="exact"/>
        <w:ind w:right="598"/>
        <w:jc w:val="center"/>
        <w:rPr>
          <w:sz w:val="28"/>
          <w:szCs w:val="28"/>
        </w:rPr>
      </w:pPr>
      <w:r>
        <w:rPr>
          <w:w w:val="90"/>
          <w:sz w:val="28"/>
          <w:szCs w:val="28"/>
        </w:rPr>
        <w:t>другиенеобходимыесведения,определенныеуполномоченныморганом(приналичии)</w:t>
      </w:r>
    </w:p>
    <w:p w:rsidR="00E178F7" w:rsidRDefault="00E178F7">
      <w:pPr>
        <w:pStyle w:val="af6"/>
        <w:tabs>
          <w:tab w:val="left" w:pos="0"/>
        </w:tabs>
        <w:spacing w:before="5"/>
        <w:ind w:left="0"/>
      </w:pPr>
    </w:p>
    <w:p w:rsidR="00E178F7" w:rsidRDefault="00687B8B">
      <w:pPr>
        <w:tabs>
          <w:tab w:val="left" w:pos="0"/>
          <w:tab w:val="left" w:pos="10205"/>
        </w:tabs>
        <w:spacing w:before="100"/>
        <w:rPr>
          <w:w w:val="90"/>
          <w:sz w:val="28"/>
          <w:szCs w:val="28"/>
        </w:rPr>
      </w:pPr>
      <w:r>
        <w:rPr>
          <w:spacing w:val="-1"/>
          <w:w w:val="95"/>
          <w:sz w:val="28"/>
          <w:szCs w:val="28"/>
        </w:rPr>
        <w:t>попричине</w:t>
      </w:r>
      <w:r>
        <w:rPr>
          <w:spacing w:val="-1"/>
          <w:sz w:val="28"/>
          <w:szCs w:val="28"/>
          <w:u w:val="single"/>
        </w:rPr>
        <w:tab/>
      </w:r>
    </w:p>
    <w:p w:rsidR="00E178F7" w:rsidRDefault="00687B8B">
      <w:pPr>
        <w:tabs>
          <w:tab w:val="left" w:pos="0"/>
        </w:tabs>
        <w:spacing w:before="11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(причинааннулированиеадресаобъектаадресации)</w:t>
      </w:r>
    </w:p>
    <w:p w:rsidR="00E178F7" w:rsidRDefault="00E178F7">
      <w:pPr>
        <w:tabs>
          <w:tab w:val="left" w:pos="0"/>
        </w:tabs>
        <w:spacing w:before="11"/>
        <w:rPr>
          <w:w w:val="90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11"/>
        <w:rPr>
          <w:w w:val="90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11"/>
        <w:rPr>
          <w:w w:val="95"/>
          <w:sz w:val="28"/>
          <w:szCs w:val="28"/>
        </w:rPr>
      </w:pPr>
    </w:p>
    <w:p w:rsidR="00E178F7" w:rsidRDefault="0008319E">
      <w:pPr>
        <w:tabs>
          <w:tab w:val="left" w:pos="0"/>
        </w:tabs>
        <w:spacing w:before="11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34176" behindDoc="0" locked="0" layoutInCell="0" allowOverlap="1" wp14:anchorId="0C3FBAA2" wp14:editId="03E79B9E">
                <wp:simplePos x="0" y="0"/>
                <wp:positionH relativeFrom="column">
                  <wp:posOffset>114300</wp:posOffset>
                </wp:positionH>
                <wp:positionV relativeFrom="paragraph">
                  <wp:posOffset>-6350</wp:posOffset>
                </wp:positionV>
                <wp:extent cx="3782695" cy="0"/>
                <wp:effectExtent l="9525" t="12700" r="8255" b="6350"/>
                <wp:wrapNone/>
                <wp:docPr id="261" name="Группа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2695" cy="0"/>
                          <a:chOff x="180" y="-10"/>
                          <a:chExt cx="5956" cy="0"/>
                        </a:xfrm>
                      </wpg:grpSpPr>
                      <wps:wsp>
                        <wps:cNvPr id="262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80" y="-10"/>
                            <a:ext cx="5956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C3444" id="Группа 249" o:spid="_x0000_s1026" style="position:absolute;margin-left:9pt;margin-top:-.5pt;width:297.85pt;height:0;z-index:251634176;mso-wrap-distance-left:0;mso-wrap-distance-right:0" coordorigin="180,-10" coordsize="59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" o:allowincell="f">
                <v:line id="Line 179" o:spid="_x0000_s1027" style="position:absolute;visibility:visible;mso-wrap-style:square" from="180,-10" to="6136,-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RwGMMAAADcAAAADwAAAGRycy9kb3ducmV2LnhtbESPzWrDMBCE74W8g9hALyWW44MprpWQ&#10;lAR6tV3c62Ktf4i1ci01dt++KhR6HGbmGyY/rmYUd5rdYFnBPopBEDdWD9wpeK+uu2cQziNrHC2T&#10;gm9ycDxsHnLMtF24oHvpOxEg7DJU0Hs/ZVK6pieDLrITcfBaOxv0Qc6d1DMuAW5GmcRxKg0OHBZ6&#10;nOi1p+ZWfhkFei3rT/pou4upirTk+vx09YVSj9v19ALC0+r/w3/tN60gSRP4PROOgD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UcBjDAAAA3AAAAA8AAAAAAAAAAAAA&#10;AAAAoQIAAGRycy9kb3ducmV2LnhtbFBLBQYAAAAABAAEAPkAAACRAwAAAAA=&#10;" strokeweight=".34mm">
                  <v:stroke joinstyle="miter"/>
                </v:line>
              </v:group>
            </w:pict>
          </mc:Fallback>
        </mc:AlternateContent>
      </w:r>
      <w:r w:rsidR="00687B8B">
        <w:rPr>
          <w:w w:val="95"/>
          <w:sz w:val="28"/>
          <w:szCs w:val="28"/>
        </w:rPr>
        <w:t>(должность,Ф.И.О.)</w:t>
      </w:r>
    </w:p>
    <w:p w:rsidR="00E178F7" w:rsidRDefault="00E178F7">
      <w:pPr>
        <w:pStyle w:val="af6"/>
        <w:tabs>
          <w:tab w:val="left" w:pos="0"/>
        </w:tabs>
        <w:ind w:left="0"/>
      </w:pPr>
    </w:p>
    <w:p w:rsidR="00E178F7" w:rsidRDefault="00E178F7">
      <w:pPr>
        <w:tabs>
          <w:tab w:val="left" w:pos="0"/>
        </w:tabs>
        <w:spacing w:before="49"/>
        <w:ind w:right="435"/>
        <w:jc w:val="right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49"/>
        <w:ind w:right="435"/>
        <w:jc w:val="right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49"/>
        <w:ind w:right="435"/>
        <w:jc w:val="right"/>
        <w:rPr>
          <w:sz w:val="28"/>
          <w:szCs w:val="28"/>
        </w:rPr>
      </w:pPr>
    </w:p>
    <w:p w:rsidR="00E178F7" w:rsidRDefault="0008319E">
      <w:pPr>
        <w:tabs>
          <w:tab w:val="left" w:pos="0"/>
        </w:tabs>
        <w:spacing w:before="49"/>
        <w:ind w:right="435"/>
        <w:jc w:val="right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35200" behindDoc="0" locked="0" layoutInCell="0" allowOverlap="1" wp14:anchorId="6749A9CE" wp14:editId="10042087">
                <wp:simplePos x="0" y="0"/>
                <wp:positionH relativeFrom="column">
                  <wp:posOffset>193675</wp:posOffset>
                </wp:positionH>
                <wp:positionV relativeFrom="paragraph">
                  <wp:posOffset>40005</wp:posOffset>
                </wp:positionV>
                <wp:extent cx="1438910" cy="162560"/>
                <wp:effectExtent l="12700" t="11430" r="15240" b="0"/>
                <wp:wrapNone/>
                <wp:docPr id="258" name="Группа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162560"/>
                          <a:chOff x="305" y="63"/>
                          <a:chExt cx="2265" cy="256"/>
                        </a:xfrm>
                      </wpg:grpSpPr>
                      <wps:wsp>
                        <wps:cNvPr id="259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305" y="63"/>
                            <a:ext cx="2265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" y="124"/>
                            <a:ext cx="827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DDCD2" id="Группа 246" o:spid="_x0000_s1026" style="position:absolute;margin-left:15.25pt;margin-top:3.15pt;width:113.3pt;height:12.8pt;z-index:251635200;mso-wrap-distance-left:0;mso-wrap-distance-right:0" coordorigin="305,63" coordsize="2265,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" o:allowincell="f">
                <v:line id="Line 176" o:spid="_x0000_s1027" style="position:absolute;visibility:visible;mso-wrap-style:square" from="305,63" to="2570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wo1MEAAADcAAAADwAAAGRycy9kb3ducmV2LnhtbESPQYvCMBSE74L/ITzBi2i6wopWo+ii&#10;4LVV9Pponm2xealN1PrvzYLgcZiZb5jFqjWVeFDjSssKfkYRCOLM6pJzBcfDbjgF4TyyxsoyKXiR&#10;g9Wy21lgrO2TE3qkPhcBwi5GBYX3dSylywoy6Ea2Jg7exTYGfZBNLnWDzwA3lRxH0UQaLDksFFjT&#10;X0HZNb0bBbpNTzc6X/KtOSSTlE+bwc4nSvV77XoOwlPrv+FPe68VjH9n8H8mHAG5f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HCjUwQAAANwAAAAPAAAAAAAAAAAAAAAA&#10;AKECAABkcnMvZG93bnJldi54bWxQSwUGAAAAAAQABAD5AAAAjwMAAAAA&#10;" strokeweight=".34mm">
                  <v:stroke joinstyle="miter"/>
                </v:line>
                <v:shape id="Picture 177" o:spid="_x0000_s1028" type="#_x0000_t75" style="position:absolute;left:996;top:124;width:827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I0jTCAAAA3AAAAA8AAABkcnMvZG93bnJldi54bWxET91qwjAUvhf2DuEI3mlqxW7rjCKKThAK&#10;dXuAs+bYljUnXRO1e3tzIXj58f0vVr1pxJU6V1tWMJ1EIIgLq2suFXx/7cZvIJxH1thYJgX/5GC1&#10;fBksMNX2xjldT74UIYRdigoq79tUSldUZNBNbEscuLPtDPoAu1LqDm8h3DQyjqJEGqw5NFTY0qai&#10;4vd0MQr2P1lypNnf6yWT6/fzPJ5l+fZTqdGwX3+A8NT7p/jhPmgFcRLmhzPhCMjl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yNI0wgAAANwAAAAPAAAAAAAAAAAAAAAAAJ8C&#10;AABkcnMvZG93bnJldi54bWxQSwUGAAAAAAQABAD3AAAAjgMAAAAA&#10;" strokecolor="#3465a4">
                  <v:fill recolor="t" type="frame"/>
                  <v:stroke joinstyle="round"/>
                  <v:imagedata r:id="rId28" o:title=""/>
                </v:shape>
              </v:group>
            </w:pict>
          </mc:Fallback>
        </mc:AlternateContent>
      </w:r>
      <w:r w:rsidR="00687B8B">
        <w:rPr>
          <w:sz w:val="28"/>
          <w:szCs w:val="28"/>
        </w:rPr>
        <w:t>М.П.</w:t>
      </w:r>
    </w:p>
    <w:p w:rsidR="00E178F7" w:rsidRDefault="00E178F7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</w:p>
    <w:p w:rsidR="00E178F7" w:rsidRDefault="00687B8B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1.2</w:t>
      </w:r>
    </w:p>
    <w:p w:rsidR="00E178F7" w:rsidRDefault="00687B8B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E178F7" w:rsidRDefault="00E178F7">
      <w:pPr>
        <w:tabs>
          <w:tab w:val="left" w:pos="0"/>
        </w:tabs>
        <w:ind w:right="74"/>
        <w:jc w:val="center"/>
        <w:outlineLvl w:val="0"/>
        <w:rPr>
          <w:sz w:val="28"/>
          <w:szCs w:val="28"/>
        </w:rPr>
      </w:pPr>
    </w:p>
    <w:p w:rsidR="00E178F7" w:rsidRDefault="00E178F7">
      <w:pPr>
        <w:pStyle w:val="af6"/>
        <w:tabs>
          <w:tab w:val="left" w:pos="0"/>
        </w:tabs>
        <w:spacing w:before="5"/>
        <w:ind w:left="0"/>
      </w:pPr>
    </w:p>
    <w:p w:rsidR="00E178F7" w:rsidRDefault="00687B8B">
      <w:pPr>
        <w:tabs>
          <w:tab w:val="left" w:pos="0"/>
        </w:tabs>
        <w:spacing w:line="235" w:lineRule="exact"/>
        <w:rPr>
          <w:w w:val="85"/>
          <w:sz w:val="28"/>
          <w:szCs w:val="28"/>
        </w:rPr>
      </w:pPr>
      <w:r>
        <w:rPr>
          <w:spacing w:val="-1"/>
          <w:w w:val="90"/>
          <w:sz w:val="28"/>
          <w:szCs w:val="28"/>
        </w:rPr>
        <w:t>Приложение</w:t>
      </w:r>
      <w:r>
        <w:rPr>
          <w:w w:val="90"/>
          <w:sz w:val="28"/>
          <w:szCs w:val="28"/>
        </w:rPr>
        <w:t>№2</w:t>
      </w:r>
    </w:p>
    <w:p w:rsidR="00E178F7" w:rsidRDefault="00687B8B">
      <w:pPr>
        <w:tabs>
          <w:tab w:val="left" w:pos="0"/>
        </w:tabs>
        <w:spacing w:line="224" w:lineRule="exact"/>
        <w:rPr>
          <w:w w:val="90"/>
          <w:sz w:val="28"/>
          <w:szCs w:val="28"/>
        </w:rPr>
      </w:pPr>
      <w:r>
        <w:rPr>
          <w:w w:val="85"/>
          <w:sz w:val="28"/>
          <w:szCs w:val="28"/>
        </w:rPr>
        <w:t>кприказуМинистерствафинансов</w:t>
      </w:r>
    </w:p>
    <w:p w:rsidR="00E178F7" w:rsidRDefault="00687B8B">
      <w:pPr>
        <w:tabs>
          <w:tab w:val="left" w:pos="0"/>
        </w:tabs>
        <w:spacing w:line="215" w:lineRule="exact"/>
        <w:rPr>
          <w:w w:val="85"/>
          <w:sz w:val="28"/>
          <w:szCs w:val="28"/>
        </w:rPr>
      </w:pPr>
      <w:r>
        <w:rPr>
          <w:w w:val="90"/>
          <w:sz w:val="28"/>
          <w:szCs w:val="28"/>
        </w:rPr>
        <w:t>РоссийскойФедерации</w:t>
      </w:r>
    </w:p>
    <w:p w:rsidR="00E178F7" w:rsidRDefault="00687B8B">
      <w:pPr>
        <w:tabs>
          <w:tab w:val="left" w:pos="0"/>
        </w:tabs>
        <w:spacing w:line="233" w:lineRule="exact"/>
        <w:rPr>
          <w:w w:val="85"/>
          <w:sz w:val="28"/>
          <w:szCs w:val="28"/>
        </w:rPr>
      </w:pPr>
      <w:r>
        <w:rPr>
          <w:w w:val="85"/>
          <w:sz w:val="28"/>
          <w:szCs w:val="28"/>
        </w:rPr>
        <w:t>от11.12.2014№146н</w:t>
      </w:r>
    </w:p>
    <w:p w:rsidR="00E178F7" w:rsidRDefault="00687B8B">
      <w:pPr>
        <w:tabs>
          <w:tab w:val="left" w:pos="0"/>
        </w:tabs>
        <w:spacing w:before="57" w:line="216" w:lineRule="auto"/>
        <w:ind w:right="914" w:hanging="7"/>
        <w:rPr>
          <w:w w:val="90"/>
          <w:sz w:val="28"/>
          <w:szCs w:val="28"/>
        </w:rPr>
      </w:pPr>
      <w:r>
        <w:rPr>
          <w:w w:val="85"/>
          <w:sz w:val="28"/>
          <w:szCs w:val="28"/>
        </w:rPr>
        <w:t>(в ред.ПриказаМинфинаРоссии</w:t>
      </w:r>
      <w:r>
        <w:rPr>
          <w:w w:val="90"/>
          <w:sz w:val="28"/>
          <w:szCs w:val="28"/>
        </w:rPr>
        <w:t>от18.06.2020№110н)</w:t>
      </w:r>
    </w:p>
    <w:p w:rsidR="00E178F7" w:rsidRDefault="00E178F7">
      <w:pPr>
        <w:tabs>
          <w:tab w:val="left" w:pos="0"/>
        </w:tabs>
        <w:spacing w:before="57" w:line="216" w:lineRule="auto"/>
        <w:ind w:right="914" w:hanging="7"/>
        <w:rPr>
          <w:w w:val="90"/>
          <w:sz w:val="28"/>
          <w:szCs w:val="28"/>
        </w:rPr>
      </w:pPr>
    </w:p>
    <w:p w:rsidR="00E178F7" w:rsidRDefault="00687B8B">
      <w:pPr>
        <w:tabs>
          <w:tab w:val="left" w:pos="0"/>
        </w:tabs>
        <w:spacing w:before="57" w:line="216" w:lineRule="auto"/>
        <w:ind w:right="914" w:hanging="7"/>
        <w:rPr>
          <w:sz w:val="28"/>
          <w:szCs w:val="28"/>
        </w:rPr>
      </w:pPr>
      <w:r>
        <w:rPr>
          <w:i/>
          <w:iCs/>
          <w:sz w:val="28"/>
          <w:szCs w:val="28"/>
        </w:rPr>
        <w:t>(рекомендуемый образец)</w:t>
      </w:r>
    </w:p>
    <w:p w:rsidR="00E178F7" w:rsidRDefault="00687B8B">
      <w:pPr>
        <w:tabs>
          <w:tab w:val="left" w:pos="0"/>
        </w:tabs>
        <w:spacing w:before="94" w:line="277" w:lineRule="exact"/>
        <w:ind w:right="59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ФОРМА</w:t>
      </w:r>
    </w:p>
    <w:p w:rsidR="00E178F7" w:rsidRDefault="00687B8B">
      <w:pPr>
        <w:tabs>
          <w:tab w:val="left" w:pos="0"/>
        </w:tabs>
        <w:spacing w:before="6" w:line="218" w:lineRule="auto"/>
        <w:ind w:right="2172"/>
        <w:jc w:val="center"/>
      </w:pPr>
      <w:r>
        <w:rPr>
          <w:sz w:val="28"/>
          <w:szCs w:val="28"/>
        </w:rPr>
        <w:t>решенияоботказевприсвоенииобъектуадресацииадресаилианнулированииегоадреса</w:t>
      </w:r>
    </w:p>
    <w:p w:rsidR="00E178F7" w:rsidRDefault="0008319E">
      <w:pPr>
        <w:pStyle w:val="af6"/>
        <w:tabs>
          <w:tab w:val="left" w:pos="0"/>
        </w:tabs>
        <w:spacing w:before="9"/>
        <w:ind w:left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0960829C" wp14:editId="567F4A8D">
                <wp:simplePos x="0" y="0"/>
                <wp:positionH relativeFrom="page">
                  <wp:posOffset>3849370</wp:posOffset>
                </wp:positionH>
                <wp:positionV relativeFrom="paragraph">
                  <wp:posOffset>197485</wp:posOffset>
                </wp:positionV>
                <wp:extent cx="3182620" cy="1270"/>
                <wp:effectExtent l="10795" t="6985" r="6985" b="10795"/>
                <wp:wrapTopAndBottom/>
                <wp:docPr id="257" name="Полилиния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2620" cy="1270"/>
                        </a:xfrm>
                        <a:custGeom>
                          <a:avLst/>
                          <a:gdLst>
                            <a:gd name="T0" fmla="*/ 0 w 5012"/>
                            <a:gd name="T1" fmla="*/ 0 h 1270"/>
                            <a:gd name="T2" fmla="*/ 2020963700 w 5012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12" h="1270">
                              <a:moveTo>
                                <a:pt x="0" y="0"/>
                              </a:moveTo>
                              <a:lnTo>
                                <a:pt x="5012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6FDB2" id="Полилиния 245" o:spid="_x0000_s1026" style="position:absolute;margin-left:303.1pt;margin-top:15.55pt;width:250.6pt;height:.1pt;z-index:-2516802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" o:allowincell="f" path="m,l5012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6C5BDFAF" wp14:editId="1BA11BF6">
                <wp:simplePos x="0" y="0"/>
                <wp:positionH relativeFrom="page">
                  <wp:posOffset>3849370</wp:posOffset>
                </wp:positionH>
                <wp:positionV relativeFrom="paragraph">
                  <wp:posOffset>405130</wp:posOffset>
                </wp:positionV>
                <wp:extent cx="3185160" cy="1270"/>
                <wp:effectExtent l="10795" t="14605" r="13970" b="12700"/>
                <wp:wrapTopAndBottom/>
                <wp:docPr id="256" name="Полилиния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*/ 0 w 5016"/>
                            <a:gd name="T1" fmla="*/ 0 h 1270"/>
                            <a:gd name="T2" fmla="*/ 2022576600 w 5016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16" h="1270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8B32E" id="Полилиния 244" o:spid="_x0000_s1026" style="position:absolute;margin-left:303.1pt;margin-top:31.9pt;width:250.8pt;height:.1pt;z-index:-2516792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" o:allowincell="f" path="m,l5016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178F7" w:rsidRDefault="00E178F7">
      <w:pPr>
        <w:pStyle w:val="af6"/>
        <w:tabs>
          <w:tab w:val="left" w:pos="0"/>
        </w:tabs>
        <w:spacing w:before="8"/>
        <w:ind w:left="0"/>
      </w:pPr>
    </w:p>
    <w:p w:rsidR="00E178F7" w:rsidRDefault="00687B8B">
      <w:pPr>
        <w:tabs>
          <w:tab w:val="left" w:pos="0"/>
        </w:tabs>
        <w:ind w:right="366"/>
        <w:jc w:val="center"/>
      </w:pPr>
      <w:r>
        <w:rPr>
          <w:w w:val="90"/>
          <w:sz w:val="28"/>
          <w:szCs w:val="28"/>
        </w:rPr>
        <w:t>(Ф.И.О.,адресзаявителя(представителя)заявителя)</w:t>
      </w:r>
    </w:p>
    <w:p w:rsidR="00E178F7" w:rsidRDefault="0008319E">
      <w:pPr>
        <w:pStyle w:val="af6"/>
        <w:tabs>
          <w:tab w:val="left" w:pos="0"/>
        </w:tabs>
        <w:spacing w:before="6"/>
        <w:ind w:left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0EBA68B0" wp14:editId="204EE3E2">
                <wp:simplePos x="0" y="0"/>
                <wp:positionH relativeFrom="page">
                  <wp:posOffset>3846830</wp:posOffset>
                </wp:positionH>
                <wp:positionV relativeFrom="paragraph">
                  <wp:posOffset>137795</wp:posOffset>
                </wp:positionV>
                <wp:extent cx="3179445" cy="1270"/>
                <wp:effectExtent l="8255" t="13970" r="12700" b="13335"/>
                <wp:wrapTopAndBottom/>
                <wp:docPr id="255" name="Полилиния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9445" cy="1270"/>
                        </a:xfrm>
                        <a:custGeom>
                          <a:avLst/>
                          <a:gdLst>
                            <a:gd name="T0" fmla="*/ 0 w 5007"/>
                            <a:gd name="T1" fmla="*/ 0 h 1270"/>
                            <a:gd name="T2" fmla="*/ 2018544350 w 5007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07" h="1270">
                              <a:moveTo>
                                <a:pt x="0" y="0"/>
                              </a:moveTo>
                              <a:lnTo>
                                <a:pt x="5006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80D88" id="Полилиния 243" o:spid="_x0000_s1026" style="position:absolute;margin-left:302.9pt;margin-top:10.85pt;width:250.35pt;height:.1pt;z-index:-2516782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" o:allowincell="f" path="m,l5006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178F7" w:rsidRDefault="00687B8B">
      <w:pPr>
        <w:tabs>
          <w:tab w:val="left" w:pos="0"/>
        </w:tabs>
        <w:spacing w:line="228" w:lineRule="auto"/>
        <w:ind w:right="363"/>
        <w:jc w:val="center"/>
        <w:rPr>
          <w:sz w:val="28"/>
          <w:szCs w:val="28"/>
        </w:rPr>
      </w:pPr>
      <w:r>
        <w:rPr>
          <w:w w:val="85"/>
          <w:sz w:val="28"/>
          <w:szCs w:val="28"/>
        </w:rPr>
        <w:t>(регистрационный номерзаявленияоприсвоенииобъекту</w:t>
      </w:r>
      <w:r>
        <w:rPr>
          <w:spacing w:val="-1"/>
          <w:w w:val="95"/>
          <w:sz w:val="28"/>
          <w:szCs w:val="28"/>
        </w:rPr>
        <w:t>адресацииадресаилианнулированииегоадреса)</w:t>
      </w:r>
    </w:p>
    <w:p w:rsidR="00E178F7" w:rsidRDefault="00687B8B">
      <w:pPr>
        <w:tabs>
          <w:tab w:val="left" w:pos="0"/>
        </w:tabs>
        <w:spacing w:before="67"/>
        <w:ind w:right="598"/>
        <w:jc w:val="center"/>
        <w:rPr>
          <w:sz w:val="28"/>
          <w:szCs w:val="28"/>
        </w:rPr>
      </w:pPr>
      <w:r>
        <w:rPr>
          <w:sz w:val="28"/>
          <w:szCs w:val="28"/>
        </w:rPr>
        <w:t>Решениеоботказе</w:t>
      </w:r>
    </w:p>
    <w:p w:rsidR="00E178F7" w:rsidRDefault="00687B8B">
      <w:pPr>
        <w:tabs>
          <w:tab w:val="left" w:pos="0"/>
        </w:tabs>
        <w:spacing w:before="2" w:line="292" w:lineRule="exact"/>
        <w:ind w:right="598"/>
        <w:jc w:val="center"/>
        <w:rPr>
          <w:w w:val="95"/>
          <w:sz w:val="28"/>
          <w:szCs w:val="28"/>
        </w:rPr>
      </w:pPr>
      <w:r>
        <w:rPr>
          <w:sz w:val="28"/>
          <w:szCs w:val="28"/>
        </w:rPr>
        <w:t>вприсвоенииобъектуадресацииадресаилианнулированииегоадреса</w:t>
      </w:r>
    </w:p>
    <w:p w:rsidR="00E178F7" w:rsidRDefault="00687B8B">
      <w:pPr>
        <w:tabs>
          <w:tab w:val="left" w:pos="0"/>
          <w:tab w:val="left" w:pos="1966"/>
          <w:tab w:val="left" w:pos="2705"/>
          <w:tab w:val="left" w:pos="4227"/>
        </w:tabs>
        <w:spacing w:line="280" w:lineRule="exact"/>
        <w:ind w:right="117"/>
        <w:jc w:val="center"/>
      </w:pPr>
      <w:r>
        <w:rPr>
          <w:w w:val="95"/>
          <w:sz w:val="28"/>
          <w:szCs w:val="28"/>
        </w:rPr>
        <w:t>от</w:t>
      </w:r>
      <w:r>
        <w:rPr>
          <w:w w:val="95"/>
          <w:sz w:val="28"/>
          <w:szCs w:val="28"/>
          <w:u w:val="single"/>
        </w:rPr>
        <w:tab/>
      </w:r>
      <w:r>
        <w:rPr>
          <w:w w:val="95"/>
          <w:sz w:val="28"/>
          <w:szCs w:val="28"/>
        </w:rPr>
        <w:tab/>
        <w:t>№</w:t>
      </w:r>
      <w:r>
        <w:rPr>
          <w:sz w:val="28"/>
          <w:szCs w:val="28"/>
          <w:u w:val="single"/>
        </w:rPr>
        <w:tab/>
      </w:r>
    </w:p>
    <w:p w:rsidR="00E178F7" w:rsidRDefault="0008319E">
      <w:pPr>
        <w:pStyle w:val="af6"/>
        <w:tabs>
          <w:tab w:val="left" w:pos="0"/>
        </w:tabs>
        <w:spacing w:before="1"/>
        <w:ind w:left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0D891492" wp14:editId="5EE6D2BE">
                <wp:simplePos x="0" y="0"/>
                <wp:positionH relativeFrom="page">
                  <wp:posOffset>685800</wp:posOffset>
                </wp:positionH>
                <wp:positionV relativeFrom="paragraph">
                  <wp:posOffset>166370</wp:posOffset>
                </wp:positionV>
                <wp:extent cx="6346190" cy="1270"/>
                <wp:effectExtent l="9525" t="13970" r="6985" b="13335"/>
                <wp:wrapTopAndBottom/>
                <wp:docPr id="254" name="Полилиния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6190" cy="1270"/>
                        </a:xfrm>
                        <a:custGeom>
                          <a:avLst/>
                          <a:gdLst>
                            <a:gd name="T0" fmla="*/ 0 w 9994"/>
                            <a:gd name="T1" fmla="*/ 0 h 1270"/>
                            <a:gd name="T2" fmla="*/ 2147483646 w 9994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94" h="1270">
                              <a:moveTo>
                                <a:pt x="0" y="0"/>
                              </a:moveTo>
                              <a:lnTo>
                                <a:pt x="9994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9AC93" id="Полилиния 242" o:spid="_x0000_s1026" style="position:absolute;margin-left:54pt;margin-top:13.1pt;width:499.7pt;height:.1pt;z-index:-2516771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" o:allowincell="f" path="m,l9994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582FBB95" wp14:editId="3A3C26EF">
                <wp:simplePos x="0" y="0"/>
                <wp:positionH relativeFrom="page">
                  <wp:posOffset>682625</wp:posOffset>
                </wp:positionH>
                <wp:positionV relativeFrom="paragraph">
                  <wp:posOffset>367665</wp:posOffset>
                </wp:positionV>
                <wp:extent cx="6343015" cy="1270"/>
                <wp:effectExtent l="6350" t="15240" r="13335" b="12065"/>
                <wp:wrapTopAndBottom/>
                <wp:docPr id="253" name="Полилиния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*/ 0 w 9989"/>
                            <a:gd name="T1" fmla="*/ 0 h 1270"/>
                            <a:gd name="T2" fmla="*/ 2147483646 w 9989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9" h="1270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D9932" id="Полилиния 241" o:spid="_x0000_s1026" style="position:absolute;margin-left:53.75pt;margin-top:28.95pt;width:499.45pt;height:.1pt;z-index:-2516761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" o:allowincell="f" path="m,l9989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178F7" w:rsidRDefault="00E178F7">
      <w:pPr>
        <w:pStyle w:val="af6"/>
        <w:tabs>
          <w:tab w:val="left" w:pos="0"/>
        </w:tabs>
        <w:spacing w:before="6"/>
        <w:ind w:left="0"/>
      </w:pPr>
    </w:p>
    <w:p w:rsidR="00E178F7" w:rsidRDefault="00687B8B">
      <w:pPr>
        <w:tabs>
          <w:tab w:val="left" w:pos="0"/>
        </w:tabs>
        <w:spacing w:before="2" w:line="208" w:lineRule="auto"/>
        <w:ind w:right="679" w:hanging="1"/>
        <w:jc w:val="center"/>
        <w:rPr>
          <w:w w:val="85"/>
          <w:sz w:val="28"/>
          <w:szCs w:val="28"/>
        </w:rPr>
      </w:pPr>
      <w:r>
        <w:rPr>
          <w:w w:val="85"/>
          <w:sz w:val="28"/>
          <w:szCs w:val="28"/>
        </w:rPr>
        <w:t>(наименованиеорганаместногосамоуправления,органагосударственной властисубъектаРоссийскойФедерации — городафедеральногозначенияили органаместногосамоуправления внутригородскогомуниципальногообразованиягородафедеральногозначения,уполномоченногозакономсубъектаРоссийской</w:t>
      </w:r>
    </w:p>
    <w:p w:rsidR="00E178F7" w:rsidRDefault="00687B8B">
      <w:pPr>
        <w:tabs>
          <w:tab w:val="left" w:pos="0"/>
        </w:tabs>
        <w:spacing w:line="216" w:lineRule="auto"/>
        <w:ind w:right="563"/>
        <w:jc w:val="center"/>
        <w:rPr>
          <w:sz w:val="28"/>
          <w:szCs w:val="28"/>
        </w:rPr>
      </w:pPr>
      <w:r>
        <w:rPr>
          <w:w w:val="85"/>
          <w:sz w:val="28"/>
          <w:szCs w:val="28"/>
        </w:rPr>
        <w:t>Федерации,а такжеорганизации,признаваемойуправляющейкомпаниейв соответствиис Федеральнымзакономот 28сентября2010г. № 244-ФЗ«Обинновационномцентре«Сколково»(Собраниезаконодательства</w:t>
      </w:r>
      <w:r>
        <w:rPr>
          <w:w w:val="95"/>
          <w:sz w:val="28"/>
          <w:szCs w:val="28"/>
        </w:rPr>
        <w:t>РоссийскойФедерации,2010,№40,ст.4970;2019,№31,ст.4457))</w:t>
      </w:r>
    </w:p>
    <w:p w:rsidR="00E178F7" w:rsidRDefault="00687B8B">
      <w:pPr>
        <w:tabs>
          <w:tab w:val="left" w:pos="0"/>
          <w:tab w:val="left" w:pos="10052"/>
        </w:tabs>
        <w:spacing w:line="260" w:lineRule="exact"/>
        <w:jc w:val="both"/>
      </w:pPr>
      <w:r>
        <w:rPr>
          <w:sz w:val="28"/>
          <w:szCs w:val="28"/>
        </w:rPr>
        <w:t>сообщает,что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,</w:t>
      </w:r>
    </w:p>
    <w:p w:rsidR="00E178F7" w:rsidRDefault="0008319E">
      <w:pPr>
        <w:tabs>
          <w:tab w:val="left" w:pos="0"/>
        </w:tabs>
        <w:spacing w:before="11" w:line="518" w:lineRule="auto"/>
        <w:ind w:firstLine="1663"/>
        <w:rPr>
          <w:spacing w:val="-1"/>
          <w:w w:val="95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30AE7691" wp14:editId="3007670D">
                <wp:simplePos x="0" y="0"/>
                <wp:positionH relativeFrom="page">
                  <wp:posOffset>682625</wp:posOffset>
                </wp:positionH>
                <wp:positionV relativeFrom="paragraph">
                  <wp:posOffset>318135</wp:posOffset>
                </wp:positionV>
                <wp:extent cx="6343015" cy="0"/>
                <wp:effectExtent l="6350" t="13335" r="13335" b="15240"/>
                <wp:wrapNone/>
                <wp:docPr id="252" name="Прямая соединительная линия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A2184" id="Прямая соединительная линия 239" o:spid="_x0000_s1026" style="position:absolute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" o:allowincell="f" strokeweight=".34mm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2709376A" wp14:editId="279FA13F">
                <wp:simplePos x="0" y="0"/>
                <wp:positionH relativeFrom="page">
                  <wp:posOffset>682625</wp:posOffset>
                </wp:positionH>
                <wp:positionV relativeFrom="paragraph">
                  <wp:posOffset>647065</wp:posOffset>
                </wp:positionV>
                <wp:extent cx="6339840" cy="0"/>
                <wp:effectExtent l="6350" t="8890" r="6985" b="10160"/>
                <wp:wrapNone/>
                <wp:docPr id="251" name="Прямая соединительная линия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F0D59" id="Прямая соединительная линия 24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" o:allowincell="f" strokeweight=".34mm">
                <v:stroke joinstyle="miter"/>
                <w10:wrap anchorx="page"/>
              </v:line>
            </w:pict>
          </mc:Fallback>
        </mc:AlternateContent>
      </w:r>
      <w:r w:rsidR="00687B8B">
        <w:rPr>
          <w:w w:val="90"/>
          <w:sz w:val="28"/>
          <w:szCs w:val="28"/>
        </w:rPr>
        <w:t>(Ф.И.О.заявителяв дательномпадеже,наименование,номери дата выдачидокумента,подтверждающеголичность,почтовыйадрес—дляфизическоголица;полноенаименование,ИНН,КПП(для</w:t>
      </w:r>
    </w:p>
    <w:p w:rsidR="00E178F7" w:rsidRDefault="00687B8B">
      <w:pPr>
        <w:tabs>
          <w:tab w:val="left" w:pos="0"/>
        </w:tabs>
        <w:spacing w:before="10"/>
        <w:ind w:right="477"/>
        <w:jc w:val="center"/>
      </w:pPr>
      <w:r>
        <w:rPr>
          <w:spacing w:val="-1"/>
          <w:w w:val="95"/>
          <w:sz w:val="28"/>
          <w:szCs w:val="28"/>
        </w:rPr>
        <w:t>российскогоюридического</w:t>
      </w:r>
      <w:r>
        <w:rPr>
          <w:w w:val="95"/>
          <w:sz w:val="28"/>
          <w:szCs w:val="28"/>
        </w:rPr>
        <w:t>лица),страна,датаиномеррегистрации(дляиностранногоюридического лица),</w:t>
      </w:r>
    </w:p>
    <w:p w:rsidR="00E178F7" w:rsidRDefault="0008319E">
      <w:pPr>
        <w:pStyle w:val="af6"/>
        <w:tabs>
          <w:tab w:val="left" w:pos="0"/>
        </w:tabs>
        <w:spacing w:before="10"/>
        <w:ind w:left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31F9A928" wp14:editId="51DB3102">
                <wp:simplePos x="0" y="0"/>
                <wp:positionH relativeFrom="page">
                  <wp:posOffset>676910</wp:posOffset>
                </wp:positionH>
                <wp:positionV relativeFrom="paragraph">
                  <wp:posOffset>161925</wp:posOffset>
                </wp:positionV>
                <wp:extent cx="6273165" cy="1270"/>
                <wp:effectExtent l="10160" t="9525" r="12700" b="8255"/>
                <wp:wrapTopAndBottom/>
                <wp:docPr id="250" name="Полилиния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165" cy="1270"/>
                        </a:xfrm>
                        <a:custGeom>
                          <a:avLst/>
                          <a:gdLst>
                            <a:gd name="T0" fmla="*/ 0 w 9879"/>
                            <a:gd name="T1" fmla="*/ 0 h 1270"/>
                            <a:gd name="T2" fmla="*/ 2147483646 w 9879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79" h="1270">
                              <a:moveTo>
                                <a:pt x="0" y="0"/>
                              </a:moveTo>
                              <a:lnTo>
                                <a:pt x="9878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52254" id="Полилиния 238" o:spid="_x0000_s1026" style="position:absolute;margin-left:53.3pt;margin-top:12.75pt;width:493.95pt;height:.1pt;z-index:-2516741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" o:allowincell="f" path="m,l9878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178F7" w:rsidRDefault="00687B8B">
      <w:pPr>
        <w:tabs>
          <w:tab w:val="left" w:pos="0"/>
        </w:tabs>
        <w:spacing w:line="218" w:lineRule="exact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почтовыйадресдляюридическоголица)</w:t>
      </w:r>
    </w:p>
    <w:p w:rsidR="00E178F7" w:rsidRDefault="00687B8B">
      <w:pPr>
        <w:tabs>
          <w:tab w:val="left" w:pos="0"/>
          <w:tab w:val="left" w:pos="2406"/>
          <w:tab w:val="left" w:pos="4804"/>
          <w:tab w:val="left" w:pos="7044"/>
          <w:tab w:val="left" w:pos="8969"/>
        </w:tabs>
        <w:spacing w:before="7" w:line="218" w:lineRule="auto"/>
        <w:ind w:right="439" w:hanging="5"/>
        <w:jc w:val="both"/>
        <w:rPr>
          <w:spacing w:val="-1"/>
          <w:w w:val="95"/>
          <w:sz w:val="28"/>
          <w:szCs w:val="28"/>
        </w:rPr>
      </w:pPr>
      <w:r>
        <w:rPr>
          <w:sz w:val="28"/>
          <w:szCs w:val="28"/>
        </w:rPr>
        <w:t>на  основании  Правил  присвоения,  изменения   и   аннулирование   адресов,утвержденных</w:t>
      </w:r>
      <w:r>
        <w:rPr>
          <w:sz w:val="28"/>
          <w:szCs w:val="28"/>
        </w:rPr>
        <w:tab/>
        <w:t>постановлением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Правительства</w:t>
      </w:r>
      <w:r>
        <w:rPr>
          <w:spacing w:val="-1"/>
          <w:sz w:val="28"/>
          <w:szCs w:val="28"/>
        </w:rPr>
        <w:tab/>
      </w:r>
      <w:r>
        <w:rPr>
          <w:sz w:val="28"/>
          <w:szCs w:val="28"/>
        </w:rPr>
        <w:t>Российской</w:t>
      </w:r>
      <w:r>
        <w:rPr>
          <w:sz w:val="28"/>
          <w:szCs w:val="28"/>
        </w:rPr>
        <w:tab/>
      </w:r>
      <w:r>
        <w:rPr>
          <w:spacing w:val="-2"/>
          <w:w w:val="95"/>
          <w:sz w:val="28"/>
          <w:szCs w:val="28"/>
        </w:rPr>
        <w:t>Федерации</w:t>
      </w:r>
      <w:r>
        <w:rPr>
          <w:sz w:val="28"/>
          <w:szCs w:val="28"/>
        </w:rPr>
        <w:t>от19ноября2014г.№1221,отказановприсвоении(аннулировании)адресаследующему</w:t>
      </w:r>
    </w:p>
    <w:p w:rsidR="00E178F7" w:rsidRDefault="00687B8B">
      <w:pPr>
        <w:tabs>
          <w:tab w:val="left" w:pos="0"/>
        </w:tabs>
        <w:spacing w:before="9" w:line="232" w:lineRule="exact"/>
        <w:jc w:val="both"/>
        <w:rPr>
          <w:w w:val="95"/>
          <w:sz w:val="28"/>
          <w:szCs w:val="28"/>
        </w:rPr>
      </w:pPr>
      <w:r>
        <w:rPr>
          <w:spacing w:val="-1"/>
          <w:w w:val="95"/>
          <w:sz w:val="28"/>
          <w:szCs w:val="28"/>
        </w:rPr>
        <w:t>(нужноеподчеркнуть)</w:t>
      </w:r>
    </w:p>
    <w:p w:rsidR="00E178F7" w:rsidRDefault="00687B8B">
      <w:pPr>
        <w:tabs>
          <w:tab w:val="left" w:pos="0"/>
          <w:tab w:val="left" w:pos="10207"/>
        </w:tabs>
        <w:spacing w:line="278" w:lineRule="exact"/>
        <w:jc w:val="both"/>
      </w:pPr>
      <w:r>
        <w:rPr>
          <w:w w:val="95"/>
          <w:sz w:val="28"/>
          <w:szCs w:val="28"/>
        </w:rPr>
        <w:lastRenderedPageBreak/>
        <w:t>объектуадресации</w:t>
      </w:r>
      <w:r>
        <w:rPr>
          <w:sz w:val="28"/>
          <w:szCs w:val="28"/>
          <w:u w:val="single"/>
        </w:rPr>
        <w:tab/>
      </w:r>
    </w:p>
    <w:p w:rsidR="00E178F7" w:rsidRDefault="0008319E">
      <w:pPr>
        <w:tabs>
          <w:tab w:val="left" w:pos="0"/>
        </w:tabs>
        <w:spacing w:before="9" w:line="516" w:lineRule="auto"/>
        <w:ind w:right="748" w:firstLine="3524"/>
        <w:jc w:val="both"/>
        <w:rPr>
          <w:w w:val="95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60F3EC85" wp14:editId="08C59F82">
                <wp:simplePos x="0" y="0"/>
                <wp:positionH relativeFrom="page">
                  <wp:posOffset>673735</wp:posOffset>
                </wp:positionH>
                <wp:positionV relativeFrom="paragraph">
                  <wp:posOffset>320675</wp:posOffset>
                </wp:positionV>
                <wp:extent cx="6343015" cy="0"/>
                <wp:effectExtent l="6985" t="6350" r="12700" b="12700"/>
                <wp:wrapNone/>
                <wp:docPr id="249" name="Прямая соединительная линия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4CC46" id="Прямая соединительная линия 236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" o:allowincell="f" strokeweight=".34mm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2084F500" wp14:editId="27B7D260">
                <wp:simplePos x="0" y="0"/>
                <wp:positionH relativeFrom="page">
                  <wp:posOffset>676910</wp:posOffset>
                </wp:positionH>
                <wp:positionV relativeFrom="paragraph">
                  <wp:posOffset>649605</wp:posOffset>
                </wp:positionV>
                <wp:extent cx="6339840" cy="0"/>
                <wp:effectExtent l="10160" t="11430" r="12700" b="7620"/>
                <wp:wrapNone/>
                <wp:docPr id="248" name="Прямая соединительная линия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089BF" id="Прямая соединительная линия 237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" o:allowincell="f" strokeweight=".34mm">
                <v:stroke joinstyle="miter"/>
                <w10:wrap anchorx="page"/>
              </v:line>
            </w:pict>
          </mc:Fallback>
        </mc:AlternateContent>
      </w:r>
      <w:r w:rsidR="00687B8B">
        <w:rPr>
          <w:sz w:val="28"/>
          <w:szCs w:val="28"/>
        </w:rPr>
        <w:t>(вид и наименование объекта адресации, описание</w:t>
      </w:r>
      <w:r w:rsidR="00687B8B">
        <w:rPr>
          <w:w w:val="90"/>
          <w:sz w:val="28"/>
          <w:szCs w:val="28"/>
        </w:rPr>
        <w:t>местонахожденияобъектаадресациивслучаеобращениязаявителяоприсвоенииобъектуадресацииадреса,</w:t>
      </w:r>
    </w:p>
    <w:p w:rsidR="00E178F7" w:rsidRDefault="00687B8B">
      <w:pPr>
        <w:tabs>
          <w:tab w:val="left" w:pos="0"/>
        </w:tabs>
        <w:spacing w:line="233" w:lineRule="exact"/>
        <w:ind w:right="598"/>
        <w:jc w:val="center"/>
      </w:pPr>
      <w:r>
        <w:rPr>
          <w:w w:val="95"/>
          <w:sz w:val="28"/>
          <w:szCs w:val="28"/>
        </w:rPr>
        <w:t>адресобъектаадресациивслучаеобращениязаявителяобаннулированиеегоадреса)</w:t>
      </w:r>
    </w:p>
    <w:p w:rsidR="00E178F7" w:rsidRDefault="0008319E">
      <w:pPr>
        <w:pStyle w:val="af6"/>
        <w:tabs>
          <w:tab w:val="left" w:pos="0"/>
        </w:tabs>
        <w:spacing w:before="1"/>
        <w:ind w:left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520E6A64" wp14:editId="0E145D0A">
                <wp:simplePos x="0" y="0"/>
                <wp:positionH relativeFrom="page">
                  <wp:posOffset>667385</wp:posOffset>
                </wp:positionH>
                <wp:positionV relativeFrom="paragraph">
                  <wp:posOffset>177165</wp:posOffset>
                </wp:positionV>
                <wp:extent cx="6330950" cy="1270"/>
                <wp:effectExtent l="10160" t="5715" r="12065" b="12065"/>
                <wp:wrapTopAndBottom/>
                <wp:docPr id="247" name="Полилиния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*/ 0 w 9970"/>
                            <a:gd name="T1" fmla="*/ 0 h 1270"/>
                            <a:gd name="T2" fmla="*/ 2147483646 w 997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70" h="1270">
                              <a:moveTo>
                                <a:pt x="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C9D4F" id="Полилиния 234" o:spid="_x0000_s1026" style="position:absolute;margin-left:52.55pt;margin-top:13.95pt;width:498.5pt;height:.1pt;z-index:-2516720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" o:allowincell="f" path="m,l9970,e" filled="f" strokeweight=".25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A32814">
        <w:rPr>
          <w:noProof/>
          <w:lang w:eastAsia="ru-RU"/>
        </w:rPr>
        <w:drawing>
          <wp:anchor distT="0" distB="0" distL="0" distR="0" simplePos="0" relativeHeight="251679232" behindDoc="0" locked="0" layoutInCell="0" allowOverlap="1" wp14:anchorId="3E4212E3" wp14:editId="07DB6888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1975" cy="76835"/>
            <wp:effectExtent l="19050" t="0" r="9525" b="0"/>
            <wp:wrapTopAndBottom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l="-53" t="-392" r="-53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8F7" w:rsidRDefault="00E178F7">
      <w:pPr>
        <w:pStyle w:val="af6"/>
        <w:tabs>
          <w:tab w:val="left" w:pos="0"/>
        </w:tabs>
        <w:spacing w:before="10"/>
        <w:ind w:left="0"/>
      </w:pPr>
    </w:p>
    <w:p w:rsidR="00E178F7" w:rsidRDefault="0008319E">
      <w:pPr>
        <w:pStyle w:val="af6"/>
        <w:tabs>
          <w:tab w:val="left" w:pos="0"/>
        </w:tabs>
        <w:spacing w:line="20" w:lineRule="exact"/>
        <w:ind w:left="0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0745E9A0" wp14:editId="202045CA">
                <wp:extent cx="5687695" cy="0"/>
                <wp:effectExtent l="9525" t="9525" r="8255" b="9525"/>
                <wp:docPr id="245" name="Группа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7695" cy="0"/>
                          <a:chOff x="0" y="0"/>
                          <a:chExt cx="8956" cy="0"/>
                        </a:xfrm>
                      </wpg:grpSpPr>
                      <wps:wsp>
                        <wps:cNvPr id="246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956" cy="0"/>
                          </a:xfrm>
                          <a:prstGeom prst="line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2866AE" id="Группа 232" o:spid="_x0000_s1026" style="width:447.85pt;height:0;mso-position-horizontal-relative:char;mso-position-vertical-relative:line" coordsize="89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">
                <v:line id="Line 174" o:spid="_x0000_s1027" style="position:absolute;visibility:visible;mso-wrap-style:square" from="0,0" to="895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XIusEAAADcAAAADwAAAGRycy9kb3ducmV2LnhtbESP3YrCMBSE7wXfIRxh7zS1iuxWoywu&#10;irf+PMChOSbF5qQ2UevbbwTBy2FmvmEWq87V4k5tqDwrGI8yEMSl1xUbBafjZvgNIkRkjbVnUvCk&#10;AKtlv7fAQvsH7+l+iEYkCIcCFdgYm0LKUFpyGEa+IU7e2bcOY5KtkbrFR4K7WuZZNpMOK04LFhta&#10;Wyovh5tTcOa/688xMyezu+WT52WcV2u7Vepr0P3OQUTq4if8bu+0gnw6g9eZdAT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9ci6wQAAANwAAAAPAAAAAAAAAAAAAAAA&#10;AKECAABkcnMvZG93bnJldi54bWxQSwUGAAAAAAQABAD5AAAAjwMAAAAA&#10;" strokeweight=".25mm">
                  <v:stroke joinstyle="miter"/>
                </v:line>
                <w10:anchorlock/>
              </v:group>
            </w:pict>
          </mc:Fallback>
        </mc:AlternateContent>
      </w:r>
    </w:p>
    <w:p w:rsidR="00E178F7" w:rsidRDefault="0008319E">
      <w:pPr>
        <w:pStyle w:val="af6"/>
        <w:tabs>
          <w:tab w:val="left" w:pos="0"/>
        </w:tabs>
        <w:spacing w:before="10"/>
        <w:ind w:left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112225BC" wp14:editId="660E5E7C">
                <wp:simplePos x="0" y="0"/>
                <wp:positionH relativeFrom="page">
                  <wp:posOffset>676910</wp:posOffset>
                </wp:positionH>
                <wp:positionV relativeFrom="paragraph">
                  <wp:posOffset>191135</wp:posOffset>
                </wp:positionV>
                <wp:extent cx="6266815" cy="1270"/>
                <wp:effectExtent l="10160" t="10160" r="9525" b="7620"/>
                <wp:wrapTopAndBottom/>
                <wp:docPr id="244" name="Полилиния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815" cy="1270"/>
                        </a:xfrm>
                        <a:custGeom>
                          <a:avLst/>
                          <a:gdLst>
                            <a:gd name="T0" fmla="*/ 0 w 9869"/>
                            <a:gd name="T1" fmla="*/ 0 h 1270"/>
                            <a:gd name="T2" fmla="*/ 2147483646 w 9869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69" h="1270">
                              <a:moveTo>
                                <a:pt x="0" y="0"/>
                              </a:moveTo>
                              <a:lnTo>
                                <a:pt x="9868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449D0" id="Полилиния 230" o:spid="_x0000_s1026" style="position:absolute;margin-left:53.3pt;margin-top:15.05pt;width:493.45pt;height:.1pt;z-index:-2516710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" o:allowincell="f" path="m,l9868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178F7" w:rsidRDefault="00687B8B">
      <w:pPr>
        <w:tabs>
          <w:tab w:val="left" w:pos="0"/>
        </w:tabs>
        <w:ind w:right="598"/>
        <w:jc w:val="center"/>
        <w:rPr>
          <w:w w:val="95"/>
          <w:sz w:val="28"/>
          <w:szCs w:val="28"/>
        </w:rPr>
      </w:pPr>
      <w:r>
        <w:rPr>
          <w:w w:val="85"/>
          <w:sz w:val="28"/>
          <w:szCs w:val="28"/>
        </w:rPr>
        <w:t>(основание отказа)</w:t>
      </w:r>
    </w:p>
    <w:p w:rsidR="00E178F7" w:rsidRDefault="00687B8B">
      <w:pPr>
        <w:tabs>
          <w:tab w:val="left" w:pos="0"/>
        </w:tabs>
        <w:spacing w:before="83" w:line="218" w:lineRule="auto"/>
        <w:ind w:right="433" w:firstLine="567"/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>Уполномоченное лицо органа местного самоуправления, органа государственной властисубъектаРоссийскойФедерации</w:t>
      </w:r>
      <w:r>
        <w:rPr>
          <w:w w:val="90"/>
          <w:sz w:val="28"/>
          <w:szCs w:val="28"/>
        </w:rPr>
        <w:t>—</w:t>
      </w:r>
      <w:r>
        <w:rPr>
          <w:w w:val="95"/>
          <w:sz w:val="28"/>
          <w:szCs w:val="28"/>
        </w:rPr>
        <w:t>городафедеральногозначенияилиорганаместногосамоуправления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</w:t>
      </w:r>
      <w:r>
        <w:rPr>
          <w:spacing w:val="-1"/>
          <w:sz w:val="28"/>
          <w:szCs w:val="28"/>
        </w:rPr>
        <w:t>управляющейкомпаниейвсоответствии</w:t>
      </w:r>
      <w:r>
        <w:rPr>
          <w:sz w:val="28"/>
          <w:szCs w:val="28"/>
        </w:rPr>
        <w:t>сФедеральнымзакономот28сентября2010г.</w:t>
      </w:r>
    </w:p>
    <w:p w:rsidR="00E178F7" w:rsidRDefault="00687B8B">
      <w:pPr>
        <w:tabs>
          <w:tab w:val="left" w:pos="0"/>
        </w:tabs>
        <w:spacing w:line="218" w:lineRule="auto"/>
        <w:ind w:right="452" w:hanging="2"/>
        <w:jc w:val="both"/>
      </w:pPr>
      <w:r>
        <w:rPr>
          <w:w w:val="95"/>
          <w:sz w:val="28"/>
          <w:szCs w:val="28"/>
        </w:rPr>
        <w:t>№ 244-ФЗ«Об инновационном центре «Сколково» (Собраниезаконодательства Российской</w:t>
      </w:r>
      <w:r>
        <w:rPr>
          <w:sz w:val="28"/>
          <w:szCs w:val="28"/>
        </w:rPr>
        <w:t>Федерации,2010, №40,ст.4970;2019,№31,ст.4457)</w:t>
      </w:r>
    </w:p>
    <w:p w:rsidR="00E178F7" w:rsidRDefault="0008319E">
      <w:pPr>
        <w:pStyle w:val="af6"/>
        <w:tabs>
          <w:tab w:val="left" w:pos="0"/>
        </w:tabs>
        <w:spacing w:before="9"/>
        <w:ind w:left="0"/>
        <w:rPr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46464" behindDoc="0" locked="0" layoutInCell="0" allowOverlap="1" wp14:anchorId="504B95EF" wp14:editId="7EC3D853">
                <wp:simplePos x="0" y="0"/>
                <wp:positionH relativeFrom="page">
                  <wp:posOffset>673735</wp:posOffset>
                </wp:positionH>
                <wp:positionV relativeFrom="paragraph">
                  <wp:posOffset>162560</wp:posOffset>
                </wp:positionV>
                <wp:extent cx="3788410" cy="162560"/>
                <wp:effectExtent l="6985" t="10160" r="14605" b="0"/>
                <wp:wrapTopAndBottom/>
                <wp:docPr id="241" name="Группа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8410" cy="162560"/>
                          <a:chOff x="1061" y="256"/>
                          <a:chExt cx="5965" cy="256"/>
                        </a:xfrm>
                      </wpg:grpSpPr>
                      <wps:wsp>
                        <wps:cNvPr id="242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1061" y="256"/>
                            <a:ext cx="5965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3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9" y="317"/>
                            <a:ext cx="1727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C2541" id="Группа 229" o:spid="_x0000_s1026" style="position:absolute;margin-left:53.05pt;margin-top:12.8pt;width:298.3pt;height:12.8pt;z-index:251646464;mso-wrap-distance-left:0;mso-wrap-distance-right:0;mso-position-horizontal-relative:page" coordorigin="1061,256" coordsize="5965,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" o:allowincell="f">
                <v:line id="Line 285" o:spid="_x0000_s1027" style="position:absolute;visibility:visible;mso-wrap-style:square" from="1061,256" to="7026,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EseMMAAADcAAAADwAAAGRycy9kb3ducmV2LnhtbESPQWvCQBSE7wX/w/IEL6XZGIpI6ipV&#10;FHpNlHh9ZJ9JaPZtzK5J/PfdQqHHYWa+YTa7ybRioN41lhUsoxgEcWl1w5WCy/n0tgbhPLLG1jIp&#10;eJKD3Xb2ssFU25EzGnJfiQBhl6KC2vsuldKVNRl0ke2Ig3ezvUEfZF9J3eMY4KaVSRyvpMGGw0KN&#10;HR1qKr/zh1Ggp7y40/VWHc05W+Vc7F9PPlNqMZ8+P0B4mvx/+K/9pRUk7wn8nglHQG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hLHjDAAAA3AAAAA8AAAAAAAAAAAAA&#10;AAAAoQIAAGRycy9kb3ducmV2LnhtbFBLBQYAAAAABAAEAPkAAACRAwAAAAA=&#10;" strokeweight=".34mm">
                  <v:stroke joinstyle="miter"/>
                </v:line>
                <v:shape id="Picture 286" o:spid="_x0000_s1028" type="#_x0000_t75" style="position:absolute;left:3159;top:317;width:1727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mjHDFAAAA3AAAAA8AAABkcnMvZG93bnJldi54bWxEj19rwjAUxd8Fv0O4gi8yU3WU0RllTAb6&#10;MFid4Ou1uWuKzU1pslr99GYg7PFw/vw4y3Vva9FR6yvHCmbTBARx4XTFpYLD98fTCwgfkDXWjknB&#10;lTysV8PBEjPtLpxTtw+liCPsM1RgQmgyKX1hyKKfuoY4ej+utRiibEupW7zEcVvLeZKk0mLFkWCw&#10;oXdDxXn/ayOknqSHzmy+zp8p7prdLT+eKFdqPOrfXkEE6sN/+NHeagXz5wX8nYlHQK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9ZoxwxQAAANwAAAAPAAAAAAAAAAAAAAAA&#10;AJ8CAABkcnMvZG93bnJldi54bWxQSwUGAAAAAAQABAD3AAAAkQMAAAAA&#10;" strokecolor="#3465a4">
                  <v:fill recolor="t" type="frame"/>
                  <v:stroke joinstyle="round"/>
                  <v:imagedata r:id="rId31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47488" behindDoc="0" locked="0" layoutInCell="0" allowOverlap="1" wp14:anchorId="3A4ED493" wp14:editId="7D3DDEF2">
                <wp:simplePos x="0" y="0"/>
                <wp:positionH relativeFrom="page">
                  <wp:posOffset>5577840</wp:posOffset>
                </wp:positionH>
                <wp:positionV relativeFrom="paragraph">
                  <wp:posOffset>162560</wp:posOffset>
                </wp:positionV>
                <wp:extent cx="1438910" cy="162560"/>
                <wp:effectExtent l="15240" t="10160" r="12700" b="0"/>
                <wp:wrapTopAndBottom/>
                <wp:docPr id="238" name="Группа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162560"/>
                          <a:chOff x="8784" y="256"/>
                          <a:chExt cx="2265" cy="256"/>
                        </a:xfrm>
                      </wpg:grpSpPr>
                      <wps:wsp>
                        <wps:cNvPr id="239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8784" y="256"/>
                            <a:ext cx="2265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89" y="317"/>
                            <a:ext cx="813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FDA5B" id="Группа 228" o:spid="_x0000_s1026" style="position:absolute;margin-left:439.2pt;margin-top:12.8pt;width:113.3pt;height:12.8pt;z-index:251647488;mso-wrap-distance-left:0;mso-wrap-distance-right:0;mso-position-horizontal-relative:page" coordorigin="8784,256" coordsize="2265,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" o:allowincell="f">
                <v:line id="Line 288" o:spid="_x0000_s1027" style="position:absolute;visibility:visible;mso-wrap-style:square" from="8784,256" to="11049,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PNdMEAAADcAAAADwAAAGRycy9kb3ducmV2LnhtbESPQYvCMBSE74L/ITzBi2i6LohWo+ii&#10;4LVV9Pponm2xealN1PrvzYLgcZiZb5jFqjWVeFDjSssKfkYRCOLM6pJzBcfDbjgF4TyyxsoyKXiR&#10;g9Wy21lgrO2TE3qkPhcBwi5GBYX3dSylywoy6Ea2Jg7exTYGfZBNLnWDzwA3lRxH0UQaLDksFFjT&#10;X0HZNb0bBbpNTzc6X/KtOSSTlE+bwc4nSvV77XoOwlPrv+FPe68VjH9n8H8mHAG5f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w810wQAAANwAAAAPAAAAAAAAAAAAAAAA&#10;AKECAABkcnMvZG93bnJldi54bWxQSwUGAAAAAAQABAD5AAAAjwMAAAAA&#10;" strokeweight=".34mm">
                  <v:stroke joinstyle="miter"/>
                </v:line>
                <v:shape id="Picture 289" o:spid="_x0000_s1028" type="#_x0000_t75" style="position:absolute;left:9489;top:317;width:813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6H1K/AAAA3AAAAA8AAABkcnMvZG93bnJldi54bWxET82KwjAQvi/4DmEWvK3piizaNYqIgnjS&#10;6gMMybTp2kxKE2t9e3MQ9vjx/S/Xg2tET12oPSv4nmQgiLU3NVcKrpf91xxEiMgGG8+k4EkB1qvR&#10;xxJz4x98pr6IlUghHHJUYGNscymDtuQwTHxLnLjSdw5jgl0lTYePFO4aOc2yH+mw5tRgsaWtJX0r&#10;7k5Be7Rz1LtT2Zf6+lfM+sW5uRilxp/D5hdEpCH+i9/ug1EwnaX56Uw6AnL1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A+h9SvwAAANwAAAAPAAAAAAAAAAAAAAAAAJ8CAABk&#10;cnMvZG93bnJldi54bWxQSwUGAAAAAAQABAD3AAAAiwMAAAAA&#10;" strokecolor="#3465a4">
                  <v:fill recolor="t" type="frame"/>
                  <v:stroke joinstyle="round"/>
                  <v:imagedata r:id="rId33" o:title=""/>
                </v:shape>
                <w10:wrap type="topAndBottom" anchorx="page"/>
              </v:group>
            </w:pict>
          </mc:Fallback>
        </mc:AlternateContent>
      </w:r>
    </w:p>
    <w:p w:rsidR="00E178F7" w:rsidRDefault="00687B8B">
      <w:pPr>
        <w:tabs>
          <w:tab w:val="left" w:pos="0"/>
        </w:tabs>
        <w:spacing w:before="69"/>
        <w:ind w:right="449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М.П.</w:t>
      </w:r>
    </w:p>
    <w:p w:rsidR="00E178F7" w:rsidRDefault="00E178F7">
      <w:pPr>
        <w:tabs>
          <w:tab w:val="left" w:pos="0"/>
        </w:tabs>
        <w:ind w:firstLine="540"/>
        <w:jc w:val="center"/>
        <w:rPr>
          <w:b/>
          <w:bCs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b/>
          <w:bCs/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50" w:line="228" w:lineRule="auto"/>
        <w:ind w:right="331" w:hanging="425"/>
        <w:jc w:val="right"/>
        <w:rPr>
          <w:w w:val="85"/>
          <w:sz w:val="28"/>
          <w:szCs w:val="28"/>
        </w:rPr>
      </w:pPr>
    </w:p>
    <w:p w:rsidR="00E178F7" w:rsidRDefault="00687B8B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178F7" w:rsidRDefault="00687B8B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E178F7" w:rsidRDefault="00687B8B">
      <w:pPr>
        <w:tabs>
          <w:tab w:val="left" w:pos="0"/>
        </w:tabs>
        <w:spacing w:before="50" w:line="228" w:lineRule="auto"/>
        <w:ind w:right="74" w:hanging="425"/>
        <w:jc w:val="right"/>
        <w:rPr>
          <w:w w:val="85"/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E178F7" w:rsidRDefault="00E178F7">
      <w:pPr>
        <w:tabs>
          <w:tab w:val="left" w:pos="0"/>
        </w:tabs>
        <w:spacing w:before="50" w:line="228" w:lineRule="auto"/>
        <w:ind w:right="74" w:hanging="425"/>
        <w:jc w:val="right"/>
        <w:rPr>
          <w:w w:val="85"/>
          <w:sz w:val="28"/>
          <w:szCs w:val="28"/>
        </w:rPr>
      </w:pPr>
    </w:p>
    <w:p w:rsidR="00E178F7" w:rsidRDefault="00687B8B">
      <w:pPr>
        <w:tabs>
          <w:tab w:val="left" w:pos="0"/>
        </w:tabs>
        <w:spacing w:before="50" w:line="228" w:lineRule="auto"/>
        <w:ind w:right="74" w:hanging="425"/>
        <w:jc w:val="right"/>
        <w:rPr>
          <w:w w:val="85"/>
          <w:sz w:val="28"/>
          <w:szCs w:val="28"/>
        </w:rPr>
      </w:pPr>
      <w:r>
        <w:rPr>
          <w:w w:val="85"/>
          <w:sz w:val="28"/>
          <w:szCs w:val="28"/>
        </w:rPr>
        <w:t>Приложение N• 1кприказуМинистерствафинансов</w:t>
      </w:r>
    </w:p>
    <w:p w:rsidR="00E178F7" w:rsidRDefault="00687B8B">
      <w:pPr>
        <w:tabs>
          <w:tab w:val="left" w:pos="0"/>
        </w:tabs>
        <w:spacing w:line="228" w:lineRule="auto"/>
        <w:ind w:right="74" w:hanging="425"/>
        <w:jc w:val="right"/>
        <w:rPr>
          <w:w w:val="95"/>
          <w:sz w:val="28"/>
          <w:szCs w:val="28"/>
        </w:rPr>
      </w:pPr>
      <w:r>
        <w:rPr>
          <w:w w:val="85"/>
          <w:sz w:val="28"/>
          <w:szCs w:val="28"/>
        </w:rPr>
        <w:t>РоссийскойФедерацииот11.12.2014</w:t>
      </w:r>
      <w:r>
        <w:rPr>
          <w:i/>
          <w:iCs/>
          <w:w w:val="85"/>
          <w:sz w:val="28"/>
          <w:szCs w:val="28"/>
        </w:rPr>
        <w:t>№</w:t>
      </w:r>
      <w:r>
        <w:rPr>
          <w:w w:val="85"/>
          <w:sz w:val="28"/>
          <w:szCs w:val="28"/>
        </w:rPr>
        <w:t>І46н</w:t>
      </w:r>
    </w:p>
    <w:p w:rsidR="00E178F7" w:rsidRDefault="00687B8B">
      <w:pPr>
        <w:tabs>
          <w:tab w:val="left" w:pos="0"/>
        </w:tabs>
        <w:spacing w:before="83"/>
        <w:ind w:right="74" w:firstLine="841"/>
        <w:jc w:val="right"/>
        <w:rPr>
          <w:sz w:val="28"/>
          <w:szCs w:val="28"/>
        </w:rPr>
      </w:pPr>
      <w:r>
        <w:rPr>
          <w:w w:val="95"/>
          <w:sz w:val="28"/>
          <w:szCs w:val="28"/>
        </w:rPr>
        <w:t>(вред. ПриказовМинфинаРоссии</w:t>
      </w:r>
      <w:r>
        <w:rPr>
          <w:w w:val="90"/>
          <w:sz w:val="28"/>
          <w:szCs w:val="28"/>
        </w:rPr>
        <w:t>от24.08.2015№130н,отI8.06.2020№</w:t>
      </w:r>
      <w:r>
        <w:rPr>
          <w:spacing w:val="27"/>
          <w:w w:val="90"/>
          <w:sz w:val="28"/>
          <w:szCs w:val="28"/>
        </w:rPr>
        <w:t xml:space="preserve"> 110</w:t>
      </w:r>
      <w:r>
        <w:rPr>
          <w:w w:val="90"/>
          <w:sz w:val="28"/>
          <w:szCs w:val="28"/>
        </w:rPr>
        <w:t>н)</w:t>
      </w:r>
    </w:p>
    <w:p w:rsidR="00E178F7" w:rsidRDefault="00687B8B">
      <w:pPr>
        <w:tabs>
          <w:tab w:val="left" w:pos="0"/>
        </w:tabs>
        <w:spacing w:before="1"/>
        <w:ind w:right="598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E178F7" w:rsidRDefault="00687B8B">
      <w:pPr>
        <w:tabs>
          <w:tab w:val="left" w:pos="0"/>
        </w:tabs>
        <w:ind w:right="2546"/>
        <w:jc w:val="center"/>
      </w:pPr>
      <w:r>
        <w:rPr>
          <w:sz w:val="28"/>
          <w:szCs w:val="28"/>
        </w:rPr>
        <w:t>заявлениеоприсвоенииобъектуадресацииадресаилианнулированиеегоадреса</w:t>
      </w:r>
    </w:p>
    <w:p w:rsidR="00E178F7" w:rsidRDefault="0008319E">
      <w:pPr>
        <w:pStyle w:val="af6"/>
        <w:tabs>
          <w:tab w:val="left" w:pos="0"/>
        </w:tabs>
        <w:spacing w:before="6"/>
        <w:ind w:left="0"/>
        <w:rPr>
          <w:lang w:eastAsia="ru-RU"/>
        </w:rPr>
        <w:sectPr w:rsidR="00E178F7">
          <w:pgSz w:w="11906" w:h="16838"/>
          <w:pgMar w:top="993" w:right="480" w:bottom="851" w:left="165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48512" behindDoc="0" locked="0" layoutInCell="0" allowOverlap="1" wp14:anchorId="499ED80F" wp14:editId="6DD391E3">
                <wp:simplePos x="0" y="0"/>
                <wp:positionH relativeFrom="margin">
                  <wp:posOffset>-66675</wp:posOffset>
                </wp:positionH>
                <wp:positionV relativeFrom="paragraph">
                  <wp:posOffset>85090</wp:posOffset>
                </wp:positionV>
                <wp:extent cx="6416040" cy="7808595"/>
                <wp:effectExtent l="9525" t="8890" r="13335" b="12065"/>
                <wp:wrapNone/>
                <wp:docPr id="162" name="Группа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6040" cy="7808595"/>
                          <a:chOff x="-105" y="134"/>
                          <a:chExt cx="10103" cy="12296"/>
                        </a:xfrm>
                      </wpg:grpSpPr>
                      <pic:pic xmlns:pic="http://schemas.openxmlformats.org/drawingml/2006/picture">
                        <pic:nvPicPr>
                          <pic:cNvPr id="163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5" y="4626"/>
                            <a:ext cx="3311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8" y="611"/>
                            <a:ext cx="496" cy="3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5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-93" y="124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9987" y="124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-105" y="134"/>
                            <a:ext cx="10103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442" y="12419"/>
                            <a:ext cx="9556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-105" y="5650"/>
                            <a:ext cx="10103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-105" y="3929"/>
                            <a:ext cx="10103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-105" y="595"/>
                            <a:ext cx="10103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512" y="124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4496" y="39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5057" y="39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500" y="1690"/>
                            <a:ext cx="4007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500" y="1268"/>
                            <a:ext cx="4007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500" y="11891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500" y="11295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500" y="10728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500" y="10334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500" y="9820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500" y="9214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500" y="8653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500" y="8301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500" y="7519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500" y="6937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500" y="6347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500" y="5995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500" y="4602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500" y="4276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4409" y="124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920" y="86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920" y="69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929" y="56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3109" y="56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3550" y="56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6925" y="56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7429" y="56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500" y="5145"/>
                            <a:ext cx="6436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4397" y="12140"/>
                            <a:ext cx="5601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4397" y="10065"/>
                            <a:ext cx="5601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4397" y="8018"/>
                            <a:ext cx="5601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4397" y="7768"/>
                            <a:ext cx="5601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999" y="10654"/>
                            <a:ext cx="3431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4421" y="10654"/>
                            <a:ext cx="5539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553" y="8573"/>
                            <a:ext cx="378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994" y="8573"/>
                            <a:ext cx="3436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4421" y="8573"/>
                            <a:ext cx="5539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553" y="8227"/>
                            <a:ext cx="3872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4469" y="8217"/>
                            <a:ext cx="5500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009" y="5070"/>
                            <a:ext cx="2091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562" y="4196"/>
                            <a:ext cx="9412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562" y="3850"/>
                            <a:ext cx="3940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5134" y="38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5122" y="3848"/>
                            <a:ext cx="4838" cy="0"/>
                          </a:xfrm>
                          <a:prstGeom prst="line">
                            <a:avLst/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7465" y="3792"/>
                            <a:ext cx="464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6428" y="3792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5866" y="3792"/>
                            <a:ext cx="378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7460" y="2303"/>
                            <a:ext cx="2341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-69" y="5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9944" y="5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-76" y="182"/>
                            <a:ext cx="10026" cy="0"/>
                          </a:xfrm>
                          <a:prstGeom prst="line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-76" y="509"/>
                            <a:ext cx="10026" cy="0"/>
                          </a:xfrm>
                          <a:prstGeom prst="line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-62" y="540"/>
                            <a:ext cx="10022" cy="0"/>
                          </a:xfrm>
                          <a:prstGeom prst="line">
                            <a:avLst/>
                          </a:prstGeom>
                          <a:noFill/>
                          <a:ln w="18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5" y="434"/>
                            <a:ext cx="6700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6730" y="434"/>
                            <a:ext cx="3215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AutoShape 249"/>
                        <wps:cNvSpPr>
                          <a:spLocks noChangeArrowheads="1"/>
                        </wps:cNvSpPr>
                        <wps:spPr bwMode="auto">
                          <a:xfrm>
                            <a:off x="9934" y="3926"/>
                            <a:ext cx="14" cy="6752"/>
                          </a:xfrm>
                          <a:custGeom>
                            <a:avLst/>
                            <a:gdLst>
                              <a:gd name="G0" fmla="*/ 1 0 65535"/>
                              <a:gd name="G1" fmla="+- 338 0 0"/>
                              <a:gd name="G2" fmla="+- 8 0 0"/>
                              <a:gd name="G3" fmla="*/ 1 65535 2"/>
                              <a:gd name="T0" fmla="*/ 15 w 15"/>
                              <a:gd name="T1" fmla="*/ 3822 h 6747"/>
                              <a:gd name="T2" fmla="*/ 15 w 15"/>
                              <a:gd name="T3" fmla="*/ 3527 h 6747"/>
                              <a:gd name="T4" fmla="*/ 0 w 15"/>
                              <a:gd name="T5" fmla="*/ 10273 h 6747"/>
                              <a:gd name="T6" fmla="*/ 0 w 15"/>
                              <a:gd name="T7" fmla="*/ 9935 h 6747"/>
                              <a:gd name="T8" fmla="*/ 3163 w 15"/>
                              <a:gd name="T9" fmla="*/ 3163 h 6747"/>
                              <a:gd name="T10" fmla="*/ 18437 w 15"/>
                              <a:gd name="T11" fmla="*/ 18437 h 6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5" h="6747">
                                <a:moveTo>
                                  <a:pt x="15" y="295"/>
                                </a:moveTo>
                                <a:lnTo>
                                  <a:pt x="15" y="0"/>
                                </a:lnTo>
                                <a:moveTo>
                                  <a:pt x="0" y="6746"/>
                                </a:moveTo>
                                <a:lnTo>
                                  <a:pt x="0" y="6408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3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" y="1101"/>
                            <a:ext cx="71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4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2" y="8020"/>
                            <a:ext cx="86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5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" y="6081"/>
                            <a:ext cx="863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6" name="AutoShape 253"/>
                        <wps:cNvSpPr>
                          <a:spLocks noChangeArrowheads="1"/>
                        </wps:cNvSpPr>
                        <wps:spPr bwMode="auto">
                          <a:xfrm>
                            <a:off x="9934" y="3926"/>
                            <a:ext cx="14" cy="6752"/>
                          </a:xfrm>
                          <a:custGeom>
                            <a:avLst/>
                            <a:gdLst>
                              <a:gd name="G0" fmla="*/ 1 0 65535"/>
                              <a:gd name="G1" fmla="+- 338 0 0"/>
                              <a:gd name="G2" fmla="+- 8 0 0"/>
                              <a:gd name="G3" fmla="*/ 1 65535 2"/>
                              <a:gd name="T0" fmla="*/ 15 w 15"/>
                              <a:gd name="T1" fmla="*/ 3822 h 6747"/>
                              <a:gd name="T2" fmla="*/ 15 w 15"/>
                              <a:gd name="T3" fmla="*/ 3527 h 6747"/>
                              <a:gd name="T4" fmla="*/ 0 w 15"/>
                              <a:gd name="T5" fmla="*/ 10273 h 6747"/>
                              <a:gd name="T6" fmla="*/ 0 w 15"/>
                              <a:gd name="T7" fmla="*/ 9935 h 6747"/>
                              <a:gd name="T8" fmla="*/ 3163 w 15"/>
                              <a:gd name="T9" fmla="*/ 3163 h 6747"/>
                              <a:gd name="T10" fmla="*/ 18437 w 15"/>
                              <a:gd name="T11" fmla="*/ 18437 h 6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5" h="6747">
                                <a:moveTo>
                                  <a:pt x="15" y="295"/>
                                </a:moveTo>
                                <a:lnTo>
                                  <a:pt x="15" y="0"/>
                                </a:lnTo>
                                <a:moveTo>
                                  <a:pt x="0" y="6746"/>
                                </a:moveTo>
                                <a:lnTo>
                                  <a:pt x="0" y="6408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7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8" y="3645"/>
                            <a:ext cx="1094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0CF9C" id="Группа 227" o:spid="_x0000_s1026" style="position:absolute;margin-left:-5.25pt;margin-top:6.7pt;width:505.2pt;height:614.85pt;z-index:251648512;mso-wrap-distance-left:0;mso-wrap-distance-right:0;mso-position-horizontal-relative:margin" coordorigin="-105,134" coordsize="10103,1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" o:allowincell="f">
                <v:shape id="Picture 185" o:spid="_x0000_s1027" type="#_x0000_t75" style="position:absolute;left:3605;top:4626;width:3311;height:4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+2tfAAAAA3AAAAA8AAABkcnMvZG93bnJldi54bWxET9uKwjAQfRf8hzDCvmmqQpFqFF1w2dUn&#10;rR8wNNMLNpNuErX79xtB8G0O5zqrTW9acSfnG8sKppMEBHFhdcOVgku+Hy9A+ICssbVMCv7Iw2Y9&#10;HKww0/bBJ7qfQyViCPsMFdQhdJmUvqjJoJ/YjjhypXUGQ4SuktrhI4abVs6SJJUGG44NNXb0WVNx&#10;Pd+Mgl+cX+Tip9wd5a0oD6nr8/xrp9THqN8uQQTqw1v8cn/rOD+dw/OZeIF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v7a18AAAADcAAAADwAAAAAAAAAAAAAAAACfAgAA&#10;ZHJzL2Rvd25yZXYueG1sUEsFBgAAAAAEAAQA9wAAAIwDAAAAAA==&#10;" strokecolor="#3465a4">
                  <v:fill recolor="t" type="frame"/>
                  <v:stroke joinstyle="round"/>
                  <v:imagedata r:id="rId40" o:title=""/>
                </v:shape>
                <v:shape id="Picture 186" o:spid="_x0000_s1028" type="#_x0000_t75" style="position:absolute;left:4548;top:611;width:496;height:3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Ow4LCAAAA3AAAAA8AAABkcnMvZG93bnJldi54bWxET01rwkAQvQv9D8sUvOmmRoJGVylipZcK&#10;ag4eh+w0G5qdDdmtxv56tyB4m8f7nOW6t424UOdrxwrexgkI4tLpmisFxeljNAPhA7LGxjEpuJGH&#10;9eplsMRcuysf6HIMlYgh7HNUYEJocyl9aciiH7uWOHLfrrMYIuwqqTu8xnDbyEmSZNJizbHBYEsb&#10;Q+XP8dcq+AuZ3JtbMilSn+6L7e7rnNq5UsPX/n0BIlAfnuKH+1PH+dkU/p+JF8jV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zsOCwgAAANwAAAAPAAAAAAAAAAAAAAAAAJ8C&#10;AABkcnMvZG93bnJldi54bWxQSwUGAAAAAAQABAD3AAAAjgMAAAAA&#10;" strokecolor="#3465a4">
                  <v:fill recolor="t" type="frame"/>
                  <v:stroke joinstyle="round"/>
                  <v:imagedata r:id="rId41" o:title=""/>
                </v:shape>
                <v:line id="Line 187" o:spid="_x0000_s1029" style="position:absolute;visibility:visible;mso-wrap-style:square" from="-93,12431" to="-93,12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/DBsEAAADcAAAADwAAAGRycy9kb3ducmV2LnhtbERPTYvCMBC9L/gfwgje1tSCslSjiKCI&#10;J6274HG2mW2720xKErX6640g7G0e73Nmi8404kLO15YVjIYJCOLC6ppLBZ/H9fsHCB+QNTaWScGN&#10;PCzmvbcZZtpe+UCXPJQihrDPUEEVQptJ6YuKDPqhbYkj92OdwRChK6V2eI3hppFpkkykwZpjQ4Ut&#10;rSoq/vKzUXDn3zwt9wnxae++dt8+be1uo9Sg3y2nIAJ14V/8cm91nD8Zw/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z8MGwQAAANwAAAAPAAAAAAAAAAAAAAAA&#10;AKECAABkcnMvZG93bnJldi54bWxQSwUGAAAAAAQABAD5AAAAjwMAAAAA&#10;" strokeweight=".42mm">
                  <v:stroke joinstyle="miter"/>
                </v:line>
                <v:line id="Line 188" o:spid="_x0000_s1030" style="position:absolute;visibility:visible;mso-wrap-style:square" from="9987,12431" to="9987,12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1dccIAAADcAAAADwAAAGRycy9kb3ducmV2LnhtbERPTWvCQBC9C/6HZYTedNMcQomuQYSK&#10;5GRTBY/T7DSJZmfD7lbT/vpuoeBtHu9zVsVoenEj5zvLCp4XCQji2uqOGwXH99f5CwgfkDX2lknB&#10;N3ko1tPJCnNt7/xGtyo0Ioawz1FBG8KQS+nrlgz6hR2II/dpncEQoWukdniP4aaXaZJk0mDHsaHF&#10;gbYt1dfqyyj44UuVNoeE+Hxwp/LDp4Mtd0o9zcbNEkSgMTzE/+69jvOzDP6ei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x1dccIAAADcAAAADwAAAAAAAAAAAAAA&#10;AAChAgAAZHJzL2Rvd25yZXYueG1sUEsFBgAAAAAEAAQA+QAAAJADAAAAAA==&#10;" strokeweight=".42mm">
                  <v:stroke joinstyle="miter"/>
                </v:line>
                <v:line id="Line 189" o:spid="_x0000_s1031" style="position:absolute;visibility:visible;mso-wrap-style:square" from="-105,134" to="9998,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H46sEAAADcAAAADwAAAGRycy9kb3ducmV2LnhtbERPTYvCMBC9L/gfwgje1tQedKlGEUER&#10;T1p3weNsM9t2t5mUJGr11xtB2Ns83ufMFp1pxIWcry0rGA0TEMSF1TWXCj6P6/cPED4ga2wsk4Ib&#10;eVjMe28zzLS98oEueShFDGGfoYIqhDaT0hcVGfRD2xJH7sc6gyFCV0rt8BrDTSPTJBlLgzXHhgpb&#10;WlVU/OVno+DOv3la7hPi09597b592trdRqlBv1tOQQTqwr/45d7q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UfjqwQAAANwAAAAPAAAAAAAAAAAAAAAA&#10;AKECAABkcnMvZG93bnJldi54bWxQSwUGAAAAAAQABAD5AAAAjwMAAAAA&#10;" strokeweight=".42mm">
                  <v:stroke joinstyle="miter"/>
                </v:line>
                <v:line id="Line 190" o:spid="_x0000_s1032" style="position:absolute;visibility:visible;mso-wrap-style:square" from="442,12419" to="9998,12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5smMQAAADcAAAADwAAAGRycy9kb3ducmV2LnhtbESPQWvCQBCF7wX/wzIFb3XTHKREVxFB&#10;KZ5sWsHjmB2TaHY27G419td3DoXeZnhv3vtmvhxcp24UYuvZwOskA0VcedtybeDrc/PyBiomZIud&#10;ZzLwoAjLxehpjoX1d/6gW5lqJSEcCzTQpNQXWseqIYdx4nti0c4+OEyyhlrbgHcJd53Os2yqHbYs&#10;DQ32tG6oupbfzsAPX8q83mfEx3047E4x7/1ua8z4eVjNQCUa0r/57/rdCv5UaOUZmUA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zmyYxAAAANwAAAAPAAAAAAAAAAAA&#10;AAAAAKECAABkcnMvZG93bnJldi54bWxQSwUGAAAAAAQABAD5AAAAkgMAAAAA&#10;" strokeweight=".42mm">
                  <v:stroke joinstyle="miter"/>
                </v:line>
                <v:line id="Line 191" o:spid="_x0000_s1033" style="position:absolute;visibility:visible;mso-wrap-style:square" from="-105,5650" to="9998,5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LJA8EAAADcAAAADwAAAGRycy9kb3ducmV2LnhtbERPTYvCMBC9L/gfwgje1tQexK1GEUER&#10;T1p3weNsM9t2t5mUJGr11xtB2Ns83ufMFp1pxIWcry0rGA0TEMSF1TWXCj6P6/cJCB+QNTaWScGN&#10;PCzmvbcZZtpe+UCXPJQihrDPUEEVQptJ6YuKDPqhbYkj92OdwRChK6V2eI3hppFpkoylwZpjQ4Ut&#10;rSoq/vKzUXDn3zwt9wnxae++dt8+be1uo9Sg3y2nIAJ14V/8cm91nD/+g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gskDwQAAANwAAAAPAAAAAAAAAAAAAAAA&#10;AKECAABkcnMvZG93bnJldi54bWxQSwUGAAAAAAQABAD5AAAAjwMAAAAA&#10;" strokeweight=".42mm">
                  <v:stroke joinstyle="miter"/>
                </v:line>
                <v:line id="Line 192" o:spid="_x0000_s1034" style="position:absolute;visibility:visible;mso-wrap-style:square" from="-105,3929" to="9998,3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H2Q8QAAADcAAAADwAAAGRycy9kb3ducmV2LnhtbESPQW/CMAyF75P4D5GRuI2UHrapEBBC&#10;Ypo4sW6TOJrGtIXGqZIMyn79fJi0m633/N7nxWpwnbpSiK1nA7NpBoq48rbl2sDnx/bxBVRMyBY7&#10;z2TgThFWy9HDAgvrb/xO1zLVSkI4FmigSakvtI5VQw7j1PfEop18cJhkDbW2AW8S7jqdZ9mTdtiy&#10;NDTY06ah6lJ+OwM/fC7zep8RH/bha3eMee93r8ZMxsN6DirRkP7Nf9dvVvCfBV+ekQn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YfZDxAAAANwAAAAPAAAAAAAAAAAA&#10;AAAAAKECAABkcnMvZG93bnJldi54bWxQSwUGAAAAAAQABAD5AAAAkgMAAAAA&#10;" strokeweight=".42mm">
                  <v:stroke joinstyle="miter"/>
                </v:line>
                <v:line id="Line 193" o:spid="_x0000_s1035" style="position:absolute;visibility:visible;mso-wrap-style:square" from="-105,595" to="9998,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1T2MIAAADcAAAADwAAAGRycy9kb3ducmV2LnhtbERPTWvCQBC9C/0PyxR6M5vk0ErqGkpB&#10;EU82KvQ4zU6TtNnZsLtq9Nd3C4K3ebzPmZej6cWJnO8sK8iSFARxbXXHjYL9bjmdgfABWWNvmRRc&#10;yEO5eJjMsdD2zB90qkIjYgj7AhW0IQyFlL5uyaBP7EAcuW/rDIYIXSO1w3MMN73M0/RZGuw4NrQ4&#10;0HtL9W91NAqu/FPlzTYl/ty6w+bL54PdrJR6ehzfXkEEGsNdfHOvdZz/ksH/M/EC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S1T2MIAAADcAAAADwAAAAAAAAAAAAAA&#10;AAChAgAAZHJzL2Rvd25yZXYueG1sUEsFBgAAAAAEAAQA+QAAAJADAAAAAA==&#10;" strokeweight=".42mm">
                  <v:stroke joinstyle="miter"/>
                </v:line>
                <v:line id="Line 194" o:spid="_x0000_s1036" style="position:absolute;visibility:visible;mso-wrap-style:square" from="512,12431" to="512,12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/Nr8EAAADcAAAADwAAAGRycy9kb3ducmV2LnhtbERPTYvCMBC9L/gfwgje1tQedOkaRQRF&#10;PGlV8DjbzLZdm0lJolZ//WZB2Ns83udM551pxI2cry0rGA0TEMSF1TWXCo6H1fsHCB+QNTaWScGD&#10;PMxnvbcpZtreeU+3PJQihrDPUEEVQptJ6YuKDPqhbYkj922dwRChK6V2eI/hppFpkoylwZpjQ4Ut&#10;LSsqLvnVKHjyT56Wu4T4vHOn7ZdPW7tdKzXod4tPEIG68C9+uTc6zp+k8PdMvEDO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/82vwQAAANwAAAAPAAAAAAAAAAAAAAAA&#10;AKECAABkcnMvZG93bnJldi54bWxQSwUGAAAAAAQABAD5AAAAjwMAAAAA&#10;" strokeweight=".42mm">
                  <v:stroke joinstyle="miter"/>
                </v:line>
                <v:line id="Line 195" o:spid="_x0000_s1037" style="position:absolute;visibility:visible;mso-wrap-style:square" from="4496,3941" to="4496,3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NoNMEAAADcAAAADwAAAGRycy9kb3ducmV2LnhtbERPTWvCQBC9C/6HZYTedGMKtURXkUKl&#10;eNJoweOYHZO02dmwu2raX+8Kgrd5vM+ZLTrTiAs5X1tWMB4lIIgLq2suFex3n8N3ED4ga2wsk4I/&#10;8rCY93szzLS98pYueShFDGGfoYIqhDaT0hcVGfQj2xJH7mSdwRChK6V2eI3hppFpkrxJgzXHhgpb&#10;+qio+M3PRsE//+RpuUmIDxv3vT76tLXrlVIvg245BRGoC0/xw/2l4/zJK9yfiR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s2g0wQAAANwAAAAPAAAAAAAAAAAAAAAA&#10;AKECAABkcnMvZG93bnJldi54bWxQSwUGAAAAAAQABAD5AAAAjwMAAAAA&#10;" strokeweight=".42mm">
                  <v:stroke joinstyle="miter"/>
                </v:line>
                <v:line id="Line 196" o:spid="_x0000_s1038" style="position:absolute;visibility:visible;mso-wrap-style:square" from="5057,3941" to="5057,3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rwQMEAAADcAAAADwAAAGRycy9kb3ducmV2LnhtbERPTWvCQBC9C/6HZYTedGMotURXkUKl&#10;eNJoweOYHZO02dmwu2raX+8Kgrd5vM+ZLTrTiAs5X1tWMB4lIIgLq2suFex3n8N3ED4ga2wsk4I/&#10;8rCY93szzLS98pYueShFDGGfoYIqhDaT0hcVGfQj2xJH7mSdwRChK6V2eI3hppFpkrxJgzXHhgpb&#10;+qio+M3PRsE//+RpuUmIDxv3vT76tLXrlVIvg245BRGoC0/xw/2l4/zJK9yfiR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WvBAwQAAANwAAAAPAAAAAAAAAAAAAAAA&#10;AKECAABkcnMvZG93bnJldi54bWxQSwUGAAAAAAQABAD5AAAAjwMAAAAA&#10;" strokeweight=".42mm">
                  <v:stroke joinstyle="miter"/>
                </v:line>
                <v:line id="Line 197" o:spid="_x0000_s1039" style="position:absolute;visibility:visible;mso-wrap-style:square" from="500,1690" to="4507,1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TLrMEAAADcAAAADwAAAGRycy9kb3ducmV2LnhtbERPTYvCMBC9L/gfwgje1tQedKlGEUER&#10;T1p3weNsM9t2t5mUJGr11xtB2Ns83ufMFp1pxIWcry0rGA0TEMSF1TWXCj6P6/cPED4ga2wsk4Ib&#10;eVjMe28zzLS98oEueShFDGGfoYIqhDaT0hcVGfRD2xJH7sc6gyFCV0rt8BrDTSPTJBlLgzXHhgpb&#10;WlVU/OVno+DOv3la7hPi09597b592trdRqlBv1tOQQTqwr/45d7q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xMuswQAAANwAAAAPAAAAAAAAAAAAAAAA&#10;AKECAABkcnMvZG93bnJldi54bWxQSwUGAAAAAAQABAD5AAAAjwMAAAAA&#10;" strokeweight=".42mm">
                  <v:stroke joinstyle="miter"/>
                </v:line>
                <v:line id="Line 198" o:spid="_x0000_s1040" style="position:absolute;visibility:visible;mso-wrap-style:square" from="500,1268" to="4507,1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huN8EAAADcAAAADwAAAGRycy9kb3ducmV2LnhtbERPTYvCMBC9L/gfwgje1tQedKlGEUER&#10;T1p3weNsM9t2t5mUJGr11xtB2Ns83ufMFp1pxIWcry0rGA0TEMSF1TWXCj6P6/cPED4ga2wsk4Ib&#10;eVjMe28zzLS98oEueShFDGGfoYIqhDaT0hcVGfRD2xJH7sc6gyFCV0rt8BrDTSPTJBlLgzXHhgpb&#10;WlVU/OVno+DOv3la7hPi09597b592trdRqlBv1tOQQTqwr/45d7qOH8y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iG43wQAAANwAAAAPAAAAAAAAAAAAAAAA&#10;AKECAABkcnMvZG93bnJldi54bWxQSwUGAAAAAAQABAD5AAAAjwMAAAAA&#10;" strokeweight=".42mm">
                  <v:stroke joinstyle="miter"/>
                </v:line>
                <v:line id="Line 199" o:spid="_x0000_s1041" style="position:absolute;visibility:visible;mso-wrap-style:square" from="500,11891" to="9998,11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q9iMIAAADcAAAADwAAAGRycy9kb3ducmV2LnhtbERPTWvCQBC9C/0PyxR6MxtzKJJmlVKw&#10;FE8xKvQ4zU6TtNnZsLs1qb/eFQRv83ifU6wn04sTOd9ZVrBIUhDEtdUdNwoO+818CcIHZI29ZVLw&#10;Tx7Wq4dZgbm2I+/oVIVGxBD2OSpoQxhyKX3dkkGf2IE4ct/WGQwRukZqh2MMN73M0vRZGuw4NrQ4&#10;0FtL9W/1ZxSc+afKmjIl/izdcfvls8Fu35V6epxeX0AEmsJdfHN/6Dh/mcH1mXiBXF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Cq9iMIAAADcAAAADwAAAAAAAAAAAAAA&#10;AAChAgAAZHJzL2Rvd25yZXYueG1sUEsFBgAAAAAEAAQA+QAAAJADAAAAAA==&#10;" strokeweight=".42mm">
                  <v:stroke joinstyle="miter"/>
                </v:line>
                <v:line id="Line 200" o:spid="_x0000_s1042" style="position:absolute;visibility:visible;mso-wrap-style:square" from="500,11295" to="9998,11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YYE8IAAADcAAAADwAAAGRycy9kb3ducmV2LnhtbERPTWvCQBC9C/6HZYTezMYUiqSuoRQs&#10;JScbFXocs2MSzc6G3a2m/fXdQsHbPN7nrIrR9OJKzneWFSySFARxbXXHjYL9bjNfgvABWWNvmRR8&#10;k4diPZ2sMNf2xh90rUIjYgj7HBW0IQy5lL5uyaBP7EAcuZN1BkOErpHa4S2Gm15mafokDXYcG1oc&#10;6LWl+lJ9GQU/fK6yZpsSf27doTz6bLDlm1IPs/HlGUSgMdzF/+53HecvH+HvmXi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2YYE8IAAADcAAAADwAAAAAAAAAAAAAA&#10;AAChAgAAZHJzL2Rvd25yZXYueG1sUEsFBgAAAAAEAAQA+QAAAJADAAAAAA==&#10;" strokeweight=".42mm">
                  <v:stroke joinstyle="miter"/>
                </v:line>
                <v:line id="Line 201" o:spid="_x0000_s1043" style="position:absolute;visibility:visible;mso-wrap-style:square" from="500,10728" to="9998,10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+AZ8IAAADcAAAADwAAAGRycy9kb3ducmV2LnhtbERPTWvCQBC9C/6HZYTezMZQiqSuoRQs&#10;JScbFXocs2MSzc6G3a2m/fXdQsHbPN7nrIrR9OJKzneWFSySFARxbXXHjYL9bjNfgvABWWNvmRR8&#10;k4diPZ2sMNf2xh90rUIjYgj7HBW0IQy5lL5uyaBP7EAcuZN1BkOErpHa4S2Gm15mafokDXYcG1oc&#10;6LWl+lJ9GQU/fK6yZpsSf27doTz6bLDlm1IPs/HlGUSgMdzF/+53HecvH+HvmXi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I+AZ8IAAADcAAAADwAAAAAAAAAAAAAA&#10;AAChAgAAZHJzL2Rvd25yZXYueG1sUEsFBgAAAAAEAAQA+QAAAJADAAAAAA==&#10;" strokeweight=".42mm">
                  <v:stroke joinstyle="miter"/>
                </v:line>
                <v:line id="Line 202" o:spid="_x0000_s1044" style="position:absolute;visibility:visible;mso-wrap-style:square" from="500,10334" to="9998,10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Ml/MIAAADcAAAADwAAAGRycy9kb3ducmV2LnhtbERPTWvCQBC9C/6HZYTezMZAi6SuoRQs&#10;JScbFXocs2MSzc6G3a2m/fXdQsHbPN7nrIrR9OJKzneWFSySFARxbXXHjYL9bjNfgvABWWNvmRR8&#10;k4diPZ2sMNf2xh90rUIjYgj7HBW0IQy5lL5uyaBP7EAcuZN1BkOErpHa4S2Gm15mafokDXYcG1oc&#10;6LWl+lJ9GQU/fK6yZpsSf27doTz6bLDlm1IPs/HlGUSgMdzF/+53HecvH+HvmXi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8Ml/MIAAADcAAAADwAAAAAAAAAAAAAA&#10;AAChAgAAZHJzL2Rvd25yZXYueG1sUEsFBgAAAAAEAAQA+QAAAJADAAAAAA==&#10;" strokeweight=".42mm">
                  <v:stroke joinstyle="miter"/>
                </v:line>
                <v:line id="Line 203" o:spid="_x0000_s1045" style="position:absolute;visibility:visible;mso-wrap-style:square" from="500,9820" to="9998,9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G7i8IAAADcAAAADwAAAGRycy9kb3ducmV2LnhtbERPTWvCQBC9F/wPyxR6q5vmICF1FSlU&#10;iqcYK3icZsckmp0Nu9sk9dd3C0Jv83ifs1xPphMDOd9aVvAyT0AQV1a3XCv4PLw/ZyB8QNbYWSYF&#10;P+RhvZo9LDHXduQ9DWWoRQxhn6OCJoQ+l9JXDRn0c9sTR+5sncEQoauldjjGcNPJNEkW0mDLsaHB&#10;nt4aqq7lt1Fw40uZ1kVCfCrccffl097utko9PU6bVxCBpvAvvrs/dJyfLeDvmXiB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xG7i8IAAADcAAAADwAAAAAAAAAAAAAA&#10;AAChAgAAZHJzL2Rvd25yZXYueG1sUEsFBgAAAAAEAAQA+QAAAJADAAAAAA==&#10;" strokeweight=".42mm">
                  <v:stroke joinstyle="miter"/>
                </v:line>
                <v:line id="Line 204" o:spid="_x0000_s1046" style="position:absolute;visibility:visible;mso-wrap-style:square" from="500,9214" to="9998,9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0eEMIAAADcAAAADwAAAGRycy9kb3ducmV2LnhtbERPTWvCQBC9C/6HZYTezMYcWkldQylY&#10;Sk42KvQ4Zsckmp0Nu1tN++u7hYK3ebzPWRWj6cWVnO8sK1gkKQji2uqOGwX73Wa+BOEDssbeMin4&#10;Jg/FejpZYa7tjT/oWoVGxBD2OSpoQxhyKX3dkkGf2IE4cifrDIYIXSO1w1sMN73M0vRRGuw4NrQ4&#10;0GtL9aX6Mgp++FxlzTYl/ty6Q3n02WDLN6UeZuPLM4hAY7iL/93vOs5fPsHfM/EC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F0eEMIAAADcAAAADwAAAAAAAAAAAAAA&#10;AAChAgAAZHJzL2Rvd25yZXYueG1sUEsFBgAAAAAEAAQA+QAAAJADAAAAAA==&#10;" strokeweight=".42mm">
                  <v:stroke joinstyle="miter"/>
                </v:line>
                <v:line id="Line 205" o:spid="_x0000_s1047" style="position:absolute;visibility:visible;mso-wrap-style:square" from="500,8653" to="9998,8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KYsQAAADcAAAADwAAAGRycy9kb3ducmV2LnhtbESPQWvCQBCF7wX/wzIFb3XTHESiq4ig&#10;FE82reBxzI5JNDsbdrea9td3DoXeZnhv3vtmsRpcp+4UYuvZwOskA0VcedtybeDzY/syAxUTssXO&#10;Mxn4pgir5ehpgYX1D36ne5lqJSEcCzTQpNQXWseqIYdx4nti0S4+OEyyhlrbgA8Jd53Os2yqHbYs&#10;DQ32tGmoupVfzsAPX8u8PmTEp0M47s8x7/1+Z8z4eVjPQSUa0r/57/rNCv5MaOUZm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wopixAAAANwAAAAPAAAAAAAAAAAA&#10;AAAAAKECAABkcnMvZG93bnJldi54bWxQSwUGAAAAAAQABAD5AAAAkgMAAAAA&#10;" strokeweight=".42mm">
                  <v:stroke joinstyle="miter"/>
                </v:line>
                <v:line id="Line 206" o:spid="_x0000_s1048" style="position:absolute;visibility:visible;mso-wrap-style:square" from="500,8301" to="9998,8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v+cEAAADcAAAADwAAAGRycy9kb3ducmV2LnhtbERPTYvCMBC9L/gfwgje1tQexK1GEUER&#10;T1p3weNsM9t2t5mUJGr11xtB2Ns83ufMFp1pxIWcry0rGA0TEMSF1TWXCj6P6/cJCB+QNTaWScGN&#10;PCzmvbcZZtpe+UCXPJQihrDPUEEVQptJ6YuKDPqhbYkj92OdwRChK6V2eI3hppFpkoylwZpjQ4Ut&#10;rSoq/vKzUXDn3zwt9wnxae++dt8+be1uo9Sg3y2nIAJ14V/8cm91nD/5g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ji/5wQAAANwAAAAPAAAAAAAAAAAAAAAA&#10;AKECAABkcnMvZG93bnJldi54bWxQSwUGAAAAAAQABAD5AAAAjwMAAAAA&#10;" strokeweight=".42mm">
                  <v:stroke joinstyle="miter"/>
                </v:line>
                <v:line id="Line 207" o:spid="_x0000_s1049" style="position:absolute;visibility:visible;mso-wrap-style:square" from="500,7519" to="9998,7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QucQAAADcAAAADwAAAGRycy9kb3ducmV2LnhtbESPQW/CMAyF75P4D5GRuI2UHqatEBBC&#10;Ypo4sW6TOJrGtIXGqZIMyn79fJi0m633/N7nxWpwnbpSiK1nA7NpBoq48rbl2sDnx/bxGVRMyBY7&#10;z2TgThFWy9HDAgvrb/xO1zLVSkI4FmigSakvtI5VQw7j1PfEop18cJhkDbW2AW8S7jqdZ9mTdtiy&#10;NDTY06ah6lJ+OwM/fC7zep8RH/bha3eMee93r8ZMxsN6DirRkP7Nf9dvVvBfBF+ekQn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bRC5xAAAANwAAAAPAAAAAAAAAAAA&#10;AAAAAKECAABkcnMvZG93bnJldi54bWxQSwUGAAAAAAQABAD5AAAAkgMAAAAA&#10;" strokeweight=".42mm">
                  <v:stroke joinstyle="miter"/>
                </v:line>
                <v:line id="Line 208" o:spid="_x0000_s1050" style="position:absolute;visibility:visible;mso-wrap-style:square" from="500,6937" to="9998,6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1IsIAAADcAAAADwAAAGRycy9kb3ducmV2LnhtbERPTWvCQBC9C/0PyxR6M5vkUGrqGkpB&#10;EU82KvQ4zU6TtNnZsLtq9Nd3C4K3ebzPmZej6cWJnO8sK8iSFARxbXXHjYL9bjl9AeEDssbeMim4&#10;kIdy8TCZY6HtmT/oVIVGxBD2BSpoQxgKKX3dkkGf2IE4ct/WGQwRukZqh+cYbnqZp+mzNNhxbGhx&#10;oPeW6t/qaBRc+afKm21K/Ll1h82Xzwe7WSn19Di+vYIINIa7+OZe6zh/lsH/M/EC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SG1IsIAAADcAAAADwAAAAAAAAAAAAAA&#10;AAChAgAAZHJzL2Rvd25yZXYueG1sUEsFBgAAAAAEAAQA+QAAAJADAAAAAA==&#10;" strokeweight=".42mm">
                  <v:stroke joinstyle="miter"/>
                </v:line>
                <v:line id="Line 209" o:spid="_x0000_s1051" style="position:absolute;visibility:visible;mso-wrap-style:square" from="500,6347" to="9998,6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MrVcEAAADcAAAADwAAAGRycy9kb3ducmV2LnhtbERPTYvCMBC9L/gfwgje1tQexO0aRQRF&#10;PGlV8DjbzLZdm0lJolZ//WZB2Ns83udM551pxI2cry0rGA0TEMSF1TWXCo6H1fsEhA/IGhvLpOBB&#10;Huaz3tsUM23vvKdbHkoRQ9hnqKAKoc2k9EVFBv3QtsSR+7bOYIjQlVI7vMdw08g0ScbSYM2xocKW&#10;lhUVl/xqFDz5J0/LXUJ83rnT9sunrd2ulRr0u8UniEBd+Be/3Bsd53+k8PdMvEDO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8ytVwQAAANwAAAAPAAAAAAAAAAAAAAAA&#10;AKECAABkcnMvZG93bnJldi54bWxQSwUGAAAAAAQABAD5AAAAjwMAAAAA&#10;" strokeweight=".42mm">
                  <v:stroke joinstyle="miter"/>
                </v:line>
                <v:line id="Line 210" o:spid="_x0000_s1052" style="position:absolute;visibility:visible;mso-wrap-style:square" from="500,5995" to="9998,5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+OzsEAAADcAAAADwAAAGRycy9kb3ducmV2LnhtbERPTWvCQBC9C/6HZYTedGMKxUZXkUKl&#10;eNJoweOYHZO02dmwu2raX+8Kgrd5vM+ZLTrTiAs5X1tWMB4lIIgLq2suFex3n8MJCB+QNTaWScEf&#10;eVjM+70ZZtpeeUuXPJQihrDPUEEVQptJ6YuKDPqRbYkjd7LOYIjQlVI7vMZw08g0Sd6kwZpjQ4Ut&#10;fVRU/OZno+Cff/K03CTEh437Xh992tr1SqmXQbecggjUhaf44f7Scf77K9yfiR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v47OwQAAANwAAAAPAAAAAAAAAAAAAAAA&#10;AKECAABkcnMvZG93bnJldi54bWxQSwUGAAAAAAQABAD5AAAAjwMAAAAA&#10;" strokeweight=".42mm">
                  <v:stroke joinstyle="miter"/>
                </v:line>
                <v:line id="Line 211" o:spid="_x0000_s1053" style="position:absolute;visibility:visible;mso-wrap-style:square" from="500,4602" to="9998,4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WusEAAADcAAAADwAAAGRycy9kb3ducmV2LnhtbERPTWvCQBC9C/6HZYTedGMoxUZXkUKl&#10;eNJoweOYHZO02dmwu2raX+8Kgrd5vM+ZLTrTiAs5X1tWMB4lIIgLq2suFex3n8MJCB+QNTaWScEf&#10;eVjM+70ZZtpeeUuXPJQihrDPUEEVQptJ6YuKDPqRbYkjd7LOYIjQlVI7vMZw08g0Sd6kwZpjQ4Ut&#10;fVRU/OZno+Cff/K03CTEh437Xh992tr1SqmXQbecggjUhaf44f7Scf77K9yfiR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Vha6wQAAANwAAAAPAAAAAAAAAAAAAAAA&#10;AKECAABkcnMvZG93bnJldi54bWxQSwUGAAAAAAQABAD5AAAAjwMAAAAA&#10;" strokeweight=".42mm">
                  <v:stroke joinstyle="miter"/>
                </v:line>
                <v:line id="Line 212" o:spid="_x0000_s1054" style="position:absolute;visibility:visible;mso-wrap-style:square" from="500,4276" to="9998,4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zIcEAAADcAAAADwAAAGRycy9kb3ducmV2LnhtbERPTWvCQBC9C/6HZYTedGOgxUZXkUKl&#10;eNJoweOYHZO02dmwu2raX+8Kgrd5vM+ZLTrTiAs5X1tWMB4lIIgLq2suFex3n8MJCB+QNTaWScEf&#10;eVjM+70ZZtpeeUuXPJQihrDPUEEVQptJ6YuKDPqRbYkjd7LOYIjQlVI7vMZw08g0Sd6kwZpjQ4Ut&#10;fVRU/OZno+Cff/K03CTEh437Xh992tr1SqmXQbecggjUhaf44f7Scf77K9yfiR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GrMhwQAAANwAAAAPAAAAAAAAAAAAAAAA&#10;AKECAABkcnMvZG93bnJldi54bWxQSwUGAAAAAAQABAD5AAAAjwMAAAAA&#10;" strokeweight=".42mm">
                  <v:stroke joinstyle="miter"/>
                </v:line>
                <v:line id="Line 213" o:spid="_x0000_s1055" style="position:absolute;visibility:visible;mso-wrap-style:square" from="4409,12431" to="4409,12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gtVsEAAADcAAAADwAAAGRycy9kb3ducmV2LnhtbERPTYvCMBC9L/gfwgje1tQexK1GEUER&#10;T1p3weNsM9t2t5mUJGr11xtB2Ns83ufMFp1pxIWcry0rGA0TEMSF1TWXCj6P6/cJCB+QNTaWScGN&#10;PCzmvbcZZtpe+UCXPJQihrDPUEEVQptJ6YuKDPqhbYkj92OdwRChK6V2eI3hppFpkoylwZpjQ4Ut&#10;rSoq/vKzUXDn3zwt9wnxae++dt8+be1uo9Sg3y2nIAJ14V/8cm91nP8x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yC1WwQAAANwAAAAPAAAAAAAAAAAAAAAA&#10;AKECAABkcnMvZG93bnJldi54bWxQSwUGAAAAAAQABAD5AAAAjwMAAAAA&#10;" strokeweight=".42mm">
                  <v:stroke joinstyle="miter"/>
                </v:line>
                <v:line id="Line 214" o:spid="_x0000_s1056" style="position:absolute;visibility:visible;mso-wrap-style:square" from="920,8665" to="920,8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SIzcIAAADcAAAADwAAAGRycy9kb3ducmV2LnhtbERPTWvCQBC9C/6HZYTedGMOrY2uIoVK&#10;8aTRgscxOyZps7Nhd9W0v94VBG/zeJ8zW3SmERdyvrasYDxKQBAXVtdcKtjvPocTED4ga2wsk4I/&#10;8rCY93szzLS98pYueShFDGGfoYIqhDaT0hcVGfQj2xJH7mSdwRChK6V2eI3hppFpkrxKgzXHhgpb&#10;+qio+M3PRsE//+RpuUmIDxv3vT76tLXrlVIvg245BRGoC0/xw/2l4/z3N7g/Ey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SIzcIAAADcAAAADwAAAAAAAAAAAAAA&#10;AAChAgAAZHJzL2Rvd25yZXYueG1sUEsFBgAAAAAEAAQA+QAAAJADAAAAAA==&#10;" strokeweight=".42mm">
                  <v:stroke joinstyle="miter"/>
                </v:line>
                <v:line id="Line 215" o:spid="_x0000_s1057" style="position:absolute;visibility:visible;mso-wrap-style:square" from="920,6949" to="920,6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scv8QAAADcAAAADwAAAGRycy9kb3ducmV2LnhtbESPQW/CMAyF75P4D5GRuI2UHqatEBBC&#10;Ypo4sW6TOJrGtIXGqZIMyn79fJi0m633/N7nxWpwnbpSiK1nA7NpBoq48rbl2sDnx/bxGVRMyBY7&#10;z2TgThFWy9HDAgvrb/xO1zLVSkI4FmigSakvtI5VQw7j1PfEop18cJhkDbW2AW8S7jqdZ9mTdtiy&#10;NDTY06ah6lJ+OwM/fC7zep8RH/bha3eMee93r8ZMxsN6DirRkP7Nf9dvVvBfhFaekQn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Gxy/xAAAANwAAAAPAAAAAAAAAAAA&#10;AAAAAKECAABkcnMvZG93bnJldi54bWxQSwUGAAAAAAQABAD5AAAAkgMAAAAA&#10;" strokeweight=".42mm">
                  <v:stroke joinstyle="miter"/>
                </v:line>
                <v:line id="Line 216" o:spid="_x0000_s1058" style="position:absolute;visibility:visible;mso-wrap-style:square" from="929,5662" to="929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e5JMIAAADcAAAADwAAAGRycy9kb3ducmV2LnhtbERPTWvCQBC9C/6HZYTezMYcSk1dQylY&#10;Sk42KvQ4Zsckmp0Nu1tN++u7hYK3ebzPWRWj6cWVnO8sK1gkKQji2uqOGwX73Wb+BMIHZI29ZVLw&#10;TR6K9XSywlzbG3/QtQqNiCHsc1TQhjDkUvq6JYM+sQNx5E7WGQwRukZqh7cYbnqZpemjNNhxbGhx&#10;oNeW6kv1ZRT88LnKmm1K/Ll1h/Los8GWb0o9zMaXZxCBxnAX/7vfdZy/XMLfM/EC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1e5JMIAAADcAAAADwAAAAAAAAAAAAAA&#10;AAChAgAAZHJzL2Rvd25yZXYueG1sUEsFBgAAAAAEAAQA+QAAAJADAAAAAA==&#10;" strokeweight=".42mm">
                  <v:stroke joinstyle="miter"/>
                </v:line>
                <v:line id="Line 217" o:spid="_x0000_s1059" style="position:absolute;visibility:visible;mso-wrap-style:square" from="3109,5662" to="3109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LkQsEAAADcAAAADwAAAGRycy9kb3ducmV2LnhtbESPQYvCMBSE74L/IbwFb5puD7JUo4ig&#10;LJ7cquDx2TzbavNSkqx2/fVmQfA4zMw3zHTemUbcyPnasoLPUQKCuLC65lLBfrcafoHwAVljY5kU&#10;/JGH+azfm2Km7Z1/6JaHUkQI+wwVVCG0mZS+qMigH9mWOHpn6wyGKF0ptcN7hJtGpkkylgZrjgsV&#10;trSsqLjmv0bBgy95Wm4T4uPWHTYnn7Z2s1Zq8NEtJiACdeEdfrW/tYJIhP8z8QjI2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QuRCwQAAANwAAAAPAAAAAAAAAAAAAAAA&#10;AKECAABkcnMvZG93bnJldi54bWxQSwUGAAAAAAQABAD5AAAAjwMAAAAA&#10;" strokeweight=".42mm">
                  <v:stroke joinstyle="miter"/>
                </v:line>
                <v:line id="Line 218" o:spid="_x0000_s1060" style="position:absolute;visibility:visible;mso-wrap-style:square" from="3550,5662" to="3550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5B2cMAAADcAAAADwAAAGRycy9kb3ducmV2LnhtbESPQWsCMRSE74L/ITzBmybuQcpqlCIo&#10;xZOuFTy+bl53t25eliTVtb++KQg9DjPzDbNc97YVN/KhcaxhNlUgiEtnGq40vJ+2kxcQISIbbB2T&#10;hgcFWK+GgyXmxt35SLciViJBOOSooY6xy6UMZU0Ww9R1xMn7dN5iTNJX0ni8J7htZabUXFpsOC3U&#10;2NGmpvJafFsNP/xVZNVBEV8O/rz/CFnn9jutx6P+dQEiUh//w8/2m9GQqRn8nUlH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OQdnDAAAA3AAAAA8AAAAAAAAAAAAA&#10;AAAAoQIAAGRycy9kb3ducmV2LnhtbFBLBQYAAAAABAAEAPkAAACRAwAAAAA=&#10;" strokeweight=".42mm">
                  <v:stroke joinstyle="miter"/>
                </v:line>
                <v:line id="Line 219" o:spid="_x0000_s1061" style="position:absolute;visibility:visible;mso-wrap-style:square" from="6925,5662" to="6925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zfrsMAAADcAAAADwAAAGRycy9kb3ducmV2LnhtbESPQWsCMRSE7wX/Q3gFbzVpDlJWo4ig&#10;FE92W8Hjc/PcXd28LEmq2/76plDocZiZb5j5cnCduFGIrWcDzxMFgrjytuXawMf75ukFREzIFjvP&#10;ZOCLIiwXo4c5Ftbf+Y1uZapFhnAs0ECTUl9IGauGHMaJ74mzd/bBYcoy1NIGvGe466RWaiodtpwX&#10;Guxp3VB1LT+dgW++lLreK+LjPhx2p6h7v9saM34cVjMQiYb0H/5rv1oDWmn4PZOPgF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c367DAAAA3AAAAA8AAAAAAAAAAAAA&#10;AAAAoQIAAGRycy9kb3ducmV2LnhtbFBLBQYAAAAABAAEAPkAAACRAwAAAAA=&#10;" strokeweight=".42mm">
                  <v:stroke joinstyle="miter"/>
                </v:line>
                <v:line id="Line 220" o:spid="_x0000_s1062" style="position:absolute;visibility:visible;mso-wrap-style:square" from="7429,5662" to="7429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B6NcMAAADcAAAADwAAAGRycy9kb3ducmV2LnhtbESPQWsCMRSE7wX/Q3iCN026gsjWKKXQ&#10;Ip50tdDj6+Z1d9vNy5JEXf31RhB6HGbmG2ax6m0rTuRD41jD80SBIC6dabjScNi/j+cgQkQ22Dom&#10;DRcKsFoOnhaYG3fmHZ2KWIkE4ZCjhjrGLpcylDVZDBPXESfvx3mLMUlfSePxnOC2lZlSM2mx4bRQ&#10;Y0dvNZV/xdFquPJvkVVbRfy19Z+b75B1bvOh9WjYv76AiNTH//CjvTYaMjWF+5l0BO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QejXDAAAA3AAAAA8AAAAAAAAAAAAA&#10;AAAAoQIAAGRycy9kb3ducmV2LnhtbFBLBQYAAAAABAAEAPkAAACRAwAAAAA=&#10;" strokeweight=".42mm">
                  <v:stroke joinstyle="miter"/>
                </v:line>
                <v:line id="Line 221" o:spid="_x0000_s1063" style="position:absolute;visibility:visible;mso-wrap-style:square" from="500,5145" to="6936,5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niQcMAAADcAAAADwAAAGRycy9kb3ducmV2LnhtbESPQWsCMRSE7wX/Q3iCN026iMjWKKXQ&#10;Ip50tdDj6+Z1d9vNy5JEXf31RhB6HGbmG2ax6m0rTuRD41jD80SBIC6dabjScNi/j+cgQkQ22Dom&#10;DRcKsFoOnhaYG3fmHZ2KWIkE4ZCjhjrGLpcylDVZDBPXESfvx3mLMUlfSePxnOC2lZlSM2mx4bRQ&#10;Y0dvNZV/xdFquPJvkVVbRfy19Z+b75B1bvOh9WjYv76AiNTH//CjvTYaMjWF+5l0BO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54kHDAAAA3AAAAA8AAAAAAAAAAAAA&#10;AAAAoQIAAGRycy9kb3ducmV2LnhtbFBLBQYAAAAABAAEAPkAAACRAwAAAAA=&#10;" strokeweight=".42mm">
                  <v:stroke joinstyle="miter"/>
                </v:line>
                <v:line id="Line 222" o:spid="_x0000_s1064" style="position:absolute;visibility:visible;mso-wrap-style:square" from="4397,12140" to="9998,12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VH2sMAAADcAAAADwAAAGRycy9kb3ducmV2LnhtbESPQWsCMRSE7wX/Q3iCN026oMjWKKXQ&#10;Ip50tdDj6+Z1d9vNy5JEXf31RhB6HGbmG2ax6m0rTuRD41jD80SBIC6dabjScNi/j+cgQkQ22Dom&#10;DRcKsFoOnhaYG3fmHZ2KWIkE4ZCjhjrGLpcylDVZDBPXESfvx3mLMUlfSePxnOC2lZlSM2mx4bRQ&#10;Y0dvNZV/xdFquPJvkVVbRfy19Z+b75B1bvOh9WjYv76AiNTH//CjvTYaMjWF+5l0BO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1R9rDAAAA3AAAAA8AAAAAAAAAAAAA&#10;AAAAoQIAAGRycy9kb3ducmV2LnhtbFBLBQYAAAAABAAEAPkAAACRAwAAAAA=&#10;" strokeweight=".42mm">
                  <v:stroke joinstyle="miter"/>
                </v:line>
                <v:line id="Line 223" o:spid="_x0000_s1065" style="position:absolute;visibility:visible;mso-wrap-style:square" from="4397,10065" to="9998,10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fZrcQAAADcAAAADwAAAGRycy9kb3ducmV2LnhtbESPQWvCQBSE74X+h+UVequ75iAldRNE&#10;UMSTphV6fGafSTT7NuxuNfbXdwuFHoeZ+YaZl6PtxZV86BxrmE4UCOLamY4bDR/vq5dXECEiG+wd&#10;k4Y7BSiLx4c55sbdeE/XKjYiQTjkqKGNccilDHVLFsPEDcTJOzlvMSbpG2k83hLc9jJTaiYtdpwW&#10;Whxo2VJ9qb6shm8+V1mzU8SfO3/YHkM2uO1a6+encfEGItIY/8N/7Y3RkKkZ/J5JR0AW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59mtxAAAANwAAAAPAAAAAAAAAAAA&#10;AAAAAKECAABkcnMvZG93bnJldi54bWxQSwUGAAAAAAQABAD5AAAAkgMAAAAA&#10;" strokeweight=".42mm">
                  <v:stroke joinstyle="miter"/>
                </v:line>
                <v:line id="Line 224" o:spid="_x0000_s1066" style="position:absolute;visibility:visible;mso-wrap-style:square" from="4397,8018" to="9998,8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t8NsMAAADcAAAADwAAAGRycy9kb3ducmV2LnhtbESPQWsCMRSE7wX/Q3iCN026B5WtUUqh&#10;RTzpaqHH183r7rablyWJuvrrjSD0OMzMN8xi1dtWnMiHxrGG54kCQVw603Cl4bB/H89BhIhssHVM&#10;Gi4UYLUcPC0wN+7MOzoVsRIJwiFHDXWMXS5lKGuyGCauI07ej/MWY5K+ksbjOcFtKzOlptJiw2mh&#10;xo7eair/iqPVcOXfIqu2ivhr6z833yHr3OZD69Gwf30BEamP/+FHe200ZGoG9zPpCM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6rfDbDAAAA3AAAAA8AAAAAAAAAAAAA&#10;AAAAoQIAAGRycy9kb3ducmV2LnhtbFBLBQYAAAAABAAEAPkAAACRAwAAAAA=&#10;" strokeweight=".42mm">
                  <v:stroke joinstyle="miter"/>
                </v:line>
                <v:line id="Line 225" o:spid="_x0000_s1067" style="position:absolute;visibility:visible;mso-wrap-style:square" from="4397,7768" to="9998,7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ToRMEAAADcAAAADwAAAGRycy9kb3ducmV2LnhtbERPz2vCMBS+D/Y/hDfwNpP1IKMaiwwm&#10;0pPWCR7fmre2rnkpSdTqX78chB0/vt+LYrS9uJAPnWMNb1MFgrh2puNGw9f+8/UdRIjIBnvHpOFG&#10;AYrl89MCc+OuvKNLFRuRQjjkqKGNccilDHVLFsPUDcSJ+3HeYkzQN9J4vKZw28tMqZm02HFqaHGg&#10;j5bq3+psNdz5VGXNVhEft/5QfodscOVa68nLuJqDiDTGf/HDvTEaMpXWpjPpCMj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NOhEwQAAANwAAAAPAAAAAAAAAAAAAAAA&#10;AKECAABkcnMvZG93bnJldi54bWxQSwUGAAAAAAQABAD5AAAAjwMAAAAA&#10;" strokeweight=".42mm">
                  <v:stroke joinstyle="miter"/>
                </v:line>
                <v:line id="Line 226" o:spid="_x0000_s1068" style="position:absolute;visibility:visible;mso-wrap-style:square" from="999,10654" to="4430,10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8HycMAAADcAAAADwAAAGRycy9kb3ducmV2LnhtbESPQWuDQBSE74H+h+UVegnNmhyksa4h&#10;DRV61QRzfbgvKnHfWner9t93C4Ueh5n5hkkPi+nFRKPrLCvYbiIQxLXVHTcKLuf8+QWE88gae8uk&#10;4JscHLKHVYqJtjMXNJW+EQHCLkEFrfdDIqWrWzLoNnYgDt7NjgZ9kGMj9YhzgJte7qIolgY7Dgst&#10;DnRqqb6XX0aBXsrqk6635t2ci7jk6m2d+0Kpp8fl+ArC0+L/w3/tD61gF+3h90w4AjL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+vB8nDAAAA3AAAAA8AAAAAAAAAAAAA&#10;AAAAoQIAAGRycy9kb3ducmV2LnhtbFBLBQYAAAAABAAEAPkAAACRAwAAAAA=&#10;" strokeweight=".34mm">
                  <v:stroke joinstyle="miter"/>
                </v:line>
                <v:line id="Line 227" o:spid="_x0000_s1069" style="position:absolute;visibility:visible;mso-wrap-style:square" from="4421,10654" to="9960,10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w4ibwAAADcAAAADwAAAGRycy9kb3ducmV2LnhtbERPvQrCMBDeBd8hnOAimuogUo2iouDa&#10;KnU9mrMtNpfaRK1vbwbB8eP7X206U4sXta6yrGA6iUAQ51ZXXCi4nI/jBQjnkTXWlknBhxxs1v3e&#10;CmNt35zQK/WFCCHsYlRQet/EUrq8JINuYhviwN1sa9AH2BZSt/gO4aaWsyiaS4MVh4YSG9qXlN/T&#10;p1GguzR70PVWHMw5maec7UZHnyg1HHTbJQhPnf+Lf+6TVjCbhvnhTDgCcv0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q0w4ibwAAADcAAAADwAAAAAAAAAAAAAAAAChAgAA&#10;ZHJzL2Rvd25yZXYueG1sUEsFBgAAAAAEAAQA+QAAAIoDAAAAAA==&#10;" strokeweight=".34mm">
                  <v:stroke joinstyle="miter"/>
                </v:line>
                <v:line id="Line 228" o:spid="_x0000_s1070" style="position:absolute;visibility:visible;mso-wrap-style:square" from="553,8573" to="931,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CdEsIAAADcAAAADwAAAGRycy9kb3ducmV2LnhtbESPT4vCMBTE78J+h/CEvYhN60GWahQV&#10;hb22LvX6aF7/YPPSbbLa/fZGEDwOM/MbZr0dTSduNLjWsoIkikEQl1a3XCv4OZ/mXyCcR9bYWSYF&#10;/+Rgu/mYrDHV9s4Z3XJfiwBhl6KCxvs+ldKVDRl0ke2Jg1fZwaAPcqilHvAe4KaTizheSoMth4UG&#10;ezo0VF7zP6NAj3nxS5eqPppztsy52M9OPlPqczruViA8jf4dfrW/tYJFksDzTDgCcvM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CdEsIAAADcAAAADwAAAAAAAAAAAAAA&#10;AAChAgAAZHJzL2Rvd25yZXYueG1sUEsFBgAAAAAEAAQA+QAAAJADAAAAAA==&#10;" strokeweight=".34mm">
                  <v:stroke joinstyle="miter"/>
                </v:line>
                <v:line id="Line 229" o:spid="_x0000_s1071" style="position:absolute;visibility:visible;mso-wrap-style:square" from="994,8573" to="4430,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IDZcIAAADcAAAADwAAAGRycy9kb3ducmV2LnhtbESPQYvCMBSE74L/IbwFL2JTe5Clmsqu&#10;KOy1danXR/NsyzYvtclq/fdGEDwOM/MNs9mOphNXGlxrWcEyikEQV1a3XCv4PR4WnyCcR9bYWSYF&#10;d3KwzaaTDaba3jina+FrESDsUlTQeN+nUrqqIYMusj1x8M52MOiDHGqpB7wFuOlkEscrabDlsNBg&#10;T7uGqr/i3yjQY1Fe6HSu9+aYrwouv+cHnys1+xi/1iA8jf4dfrV/tIJkmcDzTDgCMn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NIDZcIAAADcAAAADwAAAAAAAAAAAAAA&#10;AAChAgAAZHJzL2Rvd25yZXYueG1sUEsFBgAAAAAEAAQA+QAAAJADAAAAAA==&#10;" strokeweight=".34mm">
                  <v:stroke joinstyle="miter"/>
                </v:line>
                <v:line id="Line 230" o:spid="_x0000_s1072" style="position:absolute;visibility:visible;mso-wrap-style:square" from="4421,8573" to="9960,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6m/sIAAADcAAAADwAAAGRycy9kb3ducmV2LnhtbESPQYvCMBSE78L+h/AWvMiaqiDSbSqr&#10;KHhtle710Tzbss1Lt4la/70RBI/DzHzDJOvBtOJKvWssK5hNIxDEpdUNVwpOx/3XCoTzyBpby6Tg&#10;Tg7W6ccowVjbG2d0zX0lAoRdjApq77tYSlfWZNBNbUccvLPtDfog+0rqHm8Bblo5j6KlNNhwWKix&#10;o21N5V9+MQr0kBf/9HuuduaYLXMuNpO9z5Qafw4/3yA8Df4dfrUPWsF8toDnmXAEZP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56m/sIAAADcAAAADwAAAAAAAAAAAAAA&#10;AAChAgAAZHJzL2Rvd25yZXYueG1sUEsFBgAAAAAEAAQA+QAAAJADAAAAAA==&#10;" strokeweight=".34mm">
                  <v:stroke joinstyle="miter"/>
                </v:line>
                <v:line id="Line 231" o:spid="_x0000_s1073" style="position:absolute;visibility:visible;mso-wrap-style:square" from="553,8227" to="4425,8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c+isIAAADcAAAADwAAAGRycy9kb3ducmV2LnhtbESPQYvCMBSE78L+h/AWvMiaKiLSbSqr&#10;KHhtle710Tzbss1Lt4la/70RBI/DzHzDJOvBtOJKvWssK5hNIxDEpdUNVwpOx/3XCoTzyBpby6Tg&#10;Tg7W6ccowVjbG2d0zX0lAoRdjApq77tYSlfWZNBNbUccvLPtDfog+0rqHm8Bblo5j6KlNNhwWKix&#10;o21N5V9+MQr0kBf/9HuuduaYLXMuNpO9z5Qafw4/3yA8Df4dfrUPWsF8toDnmXAEZP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Hc+isIAAADcAAAADwAAAAAAAAAAAAAA&#10;AAChAgAAZHJzL2Rvd25yZXYueG1sUEsFBgAAAAAEAAQA+QAAAJADAAAAAA==&#10;" strokeweight=".34mm">
                  <v:stroke joinstyle="miter"/>
                </v:line>
                <v:line id="Line 232" o:spid="_x0000_s1074" style="position:absolute;visibility:visible;mso-wrap-style:square" from="4469,8217" to="9969,8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ubEcIAAADcAAAADwAAAGRycy9kb3ducmV2LnhtbESPQYvCMBSE78L+h/AWvMiaKijSbSqr&#10;KHhtle710Tzbss1Lt4la/70RBI/DzHzDJOvBtOJKvWssK5hNIxDEpdUNVwpOx/3XCoTzyBpby6Tg&#10;Tg7W6ccowVjbG2d0zX0lAoRdjApq77tYSlfWZNBNbUccvLPtDfog+0rqHm8Bblo5j6KlNNhwWKix&#10;o21N5V9+MQr0kBf/9HuuduaYLXMuNpO9z5Qafw4/3yA8Df4dfrUPWsF8toDnmXAEZP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zubEcIAAADcAAAADwAAAAAAAAAAAAAA&#10;AAChAgAAZHJzL2Rvd25yZXYueG1sUEsFBgAAAAAEAAQA+QAAAJADAAAAAA==&#10;" strokeweight=".34mm">
                  <v:stroke joinstyle="miter"/>
                </v:line>
                <v:line id="Line 233" o:spid="_x0000_s1075" style="position:absolute;visibility:visible;mso-wrap-style:square" from="1009,5070" to="3100,5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kFZsIAAADcAAAADwAAAGRycy9kb3ducmV2LnhtbESPT4vCMBTE7wv7HcIT9rLYVA9FqlFU&#10;FLy2Sr0+mtc/2Lx0m6jdb2+EhT0OM/MbZrUZTSceNLjWsoJZFIMgLq1uuVZwOR+nCxDOI2vsLJOC&#10;X3KwWX9+rDDV9skZPXJfiwBhl6KCxvs+ldKVDRl0ke2Jg1fZwaAPcqilHvAZ4KaT8zhOpMGWw0KD&#10;Pe0bKm/53SjQY1780LWqD+acJTkXu++jz5T6mozbJQhPo/8P/7VPWsF8lsD7TDgCc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+kFZsIAAADcAAAADwAAAAAAAAAAAAAA&#10;AAChAgAAZHJzL2Rvd25yZXYueG1sUEsFBgAAAAAEAAQA+QAAAJADAAAAAA==&#10;" strokeweight=".34mm">
                  <v:stroke joinstyle="miter"/>
                </v:line>
                <v:line id="Line 234" o:spid="_x0000_s1076" style="position:absolute;visibility:visible;mso-wrap-style:square" from="562,4196" to="9974,4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Wg/cIAAADcAAAADwAAAGRycy9kb3ducmV2LnhtbESPQYvCMBSE78L+h/AWvMia6kGl21RW&#10;UfDaKt3ro3m2ZZuXbhO1/nsjCB6HmfmGSdaDacWVetdYVjCbRiCIS6sbrhScjvuvFQjnkTW2lknB&#10;nRys049RgrG2N87omvtKBAi7GBXU3nexlK6syaCb2o44eGfbG/RB9pXUPd4C3LRyHkULabDhsFBj&#10;R9uayr/8YhToIS/+6fdc7cwxW+RcbCZ7nyk1/hx+vkF4Gvw7/GoftIL5bAnPM+EIyPQ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KWg/cIAAADcAAAADwAAAAAAAAAAAAAA&#10;AAChAgAAZHJzL2Rvd25yZXYueG1sUEsFBgAAAAAEAAQA+QAAAJADAAAAAA==&#10;" strokeweight=".34mm">
                  <v:stroke joinstyle="miter"/>
                </v:line>
                <v:line id="Line 235" o:spid="_x0000_s1077" style="position:absolute;visibility:visible;mso-wrap-style:square" from="562,3850" to="4502,3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o0j7wAAADcAAAADwAAAGRycy9kb3ducmV2LnhtbERPvQrCMBDeBd8hnOAimuogUo2iouDa&#10;KnU9mrMtNpfaRK1vbwbB8eP7X206U4sXta6yrGA6iUAQ51ZXXCi4nI/jBQjnkTXWlknBhxxs1v3e&#10;CmNt35zQK/WFCCHsYlRQet/EUrq8JINuYhviwN1sa9AH2BZSt/gO4aaWsyiaS4MVh4YSG9qXlN/T&#10;p1GguzR70PVWHMw5maec7UZHnyg1HHTbJQhPnf+Lf+6TVjCbhrXhTDgCcv0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VTo0j7wAAADcAAAADwAAAAAAAAAAAAAAAAChAgAA&#10;ZHJzL2Rvd25yZXYueG1sUEsFBgAAAAAEAAQA+QAAAIoDAAAAAA==&#10;" strokeweight=".34mm">
                  <v:stroke joinstyle="miter"/>
                </v:line>
                <v:line id="Line 236" o:spid="_x0000_s1078" style="position:absolute;visibility:visible;mso-wrap-style:square" from="5134,3855" to="5134,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uJtsUAAADcAAAADwAAAGRycy9kb3ducmV2LnhtbESPQWvCQBSE7wX/w/KEXoJuDEU0uooI&#10;QumhpUn1/JJ9JsHs25BdY/rvu4VCj8PMfMNs96NpxUC9aywrWMxjEMSl1Q1XCr7y02wFwnlkja1l&#10;UvBNDva7ydMWU20f/ElD5isRIOxSVFB736VSurImg25uO+LgXW1v0AfZV1L3+Ahw08okjpfSYMNh&#10;ocaOjjWVt+xuFBQY5RfOlquPw9vZRPHL+ykq7ko9T8fDBoSn0f+H/9qvWkGyWMPvmXAE5O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uJtsUAAADcAAAADwAAAAAAAAAA&#10;AAAAAAChAgAAZHJzL2Rvd25yZXYueG1sUEsFBgAAAAAEAAQA+QAAAJMDAAAAAA==&#10;" strokeweight=".09mm">
                  <v:stroke joinstyle="miter"/>
                </v:line>
                <v:line id="Line 237" o:spid="_x0000_s1079" style="position:absolute;visibility:visible;mso-wrap-style:square" from="5122,3848" to="9960,3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3qlsIAAADcAAAADwAAAGRycy9kb3ducmV2LnhtbERPTWvCQBC9F/oflil4CboxFAnRVUQQ&#10;Sg+WJup5zE6T0OxsyK5J/PfuodDj431vdpNpxUC9aywrWC5iEMSl1Q1XCs7FcZ6CcB5ZY2uZFDzI&#10;wW77+rLBTNuRv2nIfSVCCLsMFdTed5mUrqzJoFvYjjhwP7Y36APsK6l7HEO4aWUSxytpsOHQUGNH&#10;h5rK3/xuFNwwKq6cr9Kv/efFRPH76Rjd7krN3qb9GoSnyf+L/9wfWkGShPnhTDgCcvs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3qlsIAAADcAAAADwAAAAAAAAAAAAAA&#10;AAChAgAAZHJzL2Rvd25yZXYueG1sUEsFBgAAAAAEAAQA+QAAAJADAAAAAA==&#10;" strokeweight=".09mm">
                  <v:stroke joinstyle="miter"/>
                </v:line>
                <v:line id="Line 238" o:spid="_x0000_s1080" style="position:absolute;visibility:visible;mso-wrap-style:square" from="7465,3792" to="7929,3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xXr8IAAADcAAAADwAAAGRycy9kb3ducmV2LnhtbESPQYvCMBSE74L/IbwFL2JTe5Clmsqu&#10;KOy1danXR/NsyzYvtclq/fdGEDwOM/MNs9mOphNXGlxrWcEyikEQV1a3XCv4PR4WnyCcR9bYWSYF&#10;d3KwzaaTDaba3jina+FrESDsUlTQeN+nUrqqIYMusj1x8M52MOiDHGqpB7wFuOlkEscrabDlsNBg&#10;T7uGqr/i3yjQY1Fe6HSu9+aYrwouv+cHnys1+xi/1iA8jf4dfrV/tIIkWcLzTDgCMn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mxXr8IAAADcAAAADwAAAAAAAAAAAAAA&#10;AAChAgAAZHJzL2Rvd25yZXYueG1sUEsFBgAAAAAEAAQA+QAAAJADAAAAAA==&#10;" strokeweight=".34mm">
                  <v:stroke joinstyle="miter"/>
                </v:line>
                <v:line id="Line 239" o:spid="_x0000_s1081" style="position:absolute;visibility:visible;mso-wrap-style:square" from="6428,3792" to="7368,3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7J2MIAAADcAAAADwAAAGRycy9kb3ducmV2LnhtbESPQWvCQBSE7wX/w/KEXopuzCGU1FVU&#10;FLwmKfb6yD6TYPZtzK5J+u9dodDjMDPfMOvtZFoxUO8aywpWywgEcWl1w5WC7+K0+AThPLLG1jIp&#10;+CUH283sbY2ptiNnNOS+EgHCLkUFtfddKqUrazLolrYjDt7V9gZ9kH0ldY9jgJtWxlGUSIMNh4Ua&#10;OzrUVN7yh1Ggp/xyp59rdTRFluR82X+cfKbU+3zafYHwNPn/8F/7rBXEcQyvM+EIyM0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r7J2MIAAADcAAAADwAAAAAAAAAAAAAA&#10;AAChAgAAZHJzL2Rvd25yZXYueG1sUEsFBgAAAAAEAAQA+QAAAJADAAAAAA==&#10;" strokeweight=".34mm">
                  <v:stroke joinstyle="miter"/>
                </v:line>
                <v:line id="Line 240" o:spid="_x0000_s1082" style="position:absolute;visibility:visible;mso-wrap-style:square" from="5866,3792" to="6244,3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JsQ8MAAADcAAAADwAAAGRycy9kb3ducmV2LnhtbESPQWvCQBSE7wX/w/IEL6XZmIJI6ipV&#10;FHpNlHh9ZJ9JaPZtzK5J/PfdQqHHYWa+YTa7ybRioN41lhUsoxgEcWl1w5WCy/n0tgbhPLLG1jIp&#10;eJKD3Xb2ssFU25EzGnJfiQBhl6KC2vsuldKVNRl0ke2Ig3ezvUEfZF9J3eMY4KaVSRyvpMGGw0KN&#10;HR1qKr/zh1Ggp7y40/VWHc05W+Vc7F9PPlNqMZ8+P0B4mvx/+K/9pRUkyTv8nglHQG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ybEPDAAAA3AAAAA8AAAAAAAAAAAAA&#10;AAAAoQIAAGRycy9kb3ducmV2LnhtbFBLBQYAAAAABAAEAPkAAACRAwAAAAA=&#10;" strokeweight=".34mm">
                  <v:stroke joinstyle="miter"/>
                </v:line>
                <v:line id="Line 241" o:spid="_x0000_s1083" style="position:absolute;visibility:visible;mso-wrap-style:square" from="7460,2303" to="9801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v0N8MAAADcAAAADwAAAGRycy9kb3ducmV2LnhtbESPQWvCQBSE7wX/w/IEL6XZGIpI6ipV&#10;FHpNlHh9ZJ9JaPZtzK5J/PfdQqHHYWa+YTa7ybRioN41lhUsoxgEcWl1w5WCy/n0tgbhPLLG1jIp&#10;eJKD3Xb2ssFU25EzGnJfiQBhl6KC2vsuldKVNRl0ke2Ig3ezvUEfZF9J3eMY4KaVSRyvpMGGw0KN&#10;HR1qKr/zh1Ggp7y40/VWHc05W+Vc7F9PPlNqMZ8+P0B4mvx/+K/9pRUkyTv8nglHQG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b9DfDAAAA3AAAAA8AAAAAAAAAAAAA&#10;AAAAoQIAAGRycy9kb3ducmV2LnhtbFBLBQYAAAAABAAEAPkAAACRAwAAAAA=&#10;" strokeweight=".34mm">
                  <v:stroke joinstyle="miter"/>
                </v:line>
                <v:line id="Line 242" o:spid="_x0000_s1084" style="position:absolute;visibility:visible;mso-wrap-style:square" from="-69,516" to="-69,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izbcIAAADcAAAADwAAAGRycy9kb3ducmV2LnhtbESP3WoCMRSE74W+QzgF7zRrpGK3RimW&#10;irf+PMBhc0wWNyfbTdT17U1B8HKYmW+Yxar3jbhSF+vAGibjAgRxFUzNVsPx8Duag4gJ2WATmDTc&#10;KcJq+TZYYGnCjXd03ScrMoRjiRpcSm0pZawceYzj0BJn7xQ6jynLzkrT4S3DfSNVUcykx5rzgsOW&#10;1o6q8/7iNZz45+/zUNij3V7U9H6eqHrtNloP3/vvLxCJ+vQKP9tbo0GpD/g/k4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PizbcIAAADcAAAADwAAAAAAAAAAAAAA&#10;AAChAgAAZHJzL2Rvd25yZXYueG1sUEsFBgAAAAAEAAQA+QAAAJADAAAAAA==&#10;" strokeweight=".25mm">
                  <v:stroke joinstyle="miter"/>
                </v:line>
                <v:line id="Line 243" o:spid="_x0000_s1085" style="position:absolute;visibility:visible;mso-wrap-style:square" from="9944,516" to="9944,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otGsEAAADcAAAADwAAAGRycy9kb3ducmV2LnhtbESPzYoCMRCE78K+Q2hhb5oxC6KzRhEX&#10;xas/D9BM2mRw0pmdRB3ffrMgeCyq6itqsep9I+7UxTqwhsm4AEFcBVOz1XA+bUczEDEhG2wCk4Yn&#10;RVgtPwYLLE148IHux2RFhnAsUYNLqS2ljJUjj3EcWuLsXULnMWXZWWk6fGS4b6Qqiqn0WHNecNjS&#10;xlF1Pd68hgv//M5PhT3b/U19Pa8TVW/cTuvPYb/+BpGoT+/wq703GpSawv+ZfAT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Ki0awQAAANwAAAAPAAAAAAAAAAAAAAAA&#10;AKECAABkcnMvZG93bnJldi54bWxQSwUGAAAAAAQABAD5AAAAjwMAAAAA&#10;" strokeweight=".25mm">
                  <v:stroke joinstyle="miter"/>
                </v:line>
                <v:line id="Line 244" o:spid="_x0000_s1086" style="position:absolute;visibility:visible;mso-wrap-style:square" from="-76,182" to="9950,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aIgcIAAADcAAAADwAAAGRycy9kb3ducmV2LnhtbESP3WoCMRSE74W+QzgF7zRrhGq3RimW&#10;irf+PMBhc0wWNyfbTdT17U1B8HKYmW+Yxar3jbhSF+vAGibjAgRxFUzNVsPx8Duag4gJ2WATmDTc&#10;KcJq+TZYYGnCjXd03ScrMoRjiRpcSm0pZawceYzj0BJn7xQ6jynLzkrT4S3DfSNVUXxIjzXnBYct&#10;rR1V5/3Fazjxz9/nobBHu72o6f08UfXabbQevvffXyAS9ekVfra3RoNSM/g/k4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2aIgcIAAADcAAAADwAAAAAAAAAAAAAA&#10;AAChAgAAZHJzL2Rvd25yZXYueG1sUEsFBgAAAAAEAAQA+QAAAJADAAAAAA==&#10;" strokeweight=".25mm">
                  <v:stroke joinstyle="miter"/>
                </v:line>
                <v:line id="Line 245" o:spid="_x0000_s1087" style="position:absolute;visibility:visible;mso-wrap-style:square" from="-76,509" to="9950,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kc874AAADcAAAADwAAAGRycy9kb3ducmV2LnhtbERPzYrCMBC+L/gOYQRva2qEZa1GEUXx&#10;utoHGJoxKTaT2kStb785LOzx4/tfbQbfiif1sQmsYTYtQBDXwTRsNVSXw+c3iJiQDbaBScObImzW&#10;o48Vlia8+Iee52RFDuFYogaXUldKGWtHHuM0dMSZu4beY8qwt9L0+MrhvpWqKL6kx4Zzg8OOdo7q&#10;2/nhNVx5f19cClvZ00PN37eZanbuqPVkPGyXIBIN6V/85z4ZDUrltflMPgJy/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+RzzvgAAANwAAAAPAAAAAAAAAAAAAAAAAKEC&#10;AABkcnMvZG93bnJldi54bWxQSwUGAAAAAAQABAD5AAAAjAMAAAAA&#10;" strokeweight=".25mm">
                  <v:stroke joinstyle="miter"/>
                </v:line>
                <v:line id="Line 246" o:spid="_x0000_s1088" style="position:absolute;visibility:visible;mso-wrap-style:square" from="-62,540" to="9960,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dAIMQAAADcAAAADwAAAGRycy9kb3ducmV2LnhtbESPT2vCQBTE70K/w/IK3nTTHNSkrlIK&#10;ipcg/un9kX0modm36e42id/eLRQ8DjPzG2a9HU0renK+sazgbZ6AIC6tbrhScL3sZisQPiBrbC2T&#10;gjt52G5eJmvMtR34RP05VCJC2OeooA6hy6X0ZU0G/dx2xNG7WWcwROkqqR0OEW5amSbJQhpsOC7U&#10;2NFnTeX3+dcoWF2W47Ev9tnui4uiGJY/t8wtlJq+jh/vIAKN4Rn+bx+0gjTN4O9MPAJy8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0AgxAAAANwAAAAPAAAAAAAAAAAA&#10;AAAAAKECAABkcnMvZG93bnJldi54bWxQSwUGAAAAAAQABAD5AAAAkgMAAAAA&#10;" strokeweight=".51mm">
                  <v:stroke joinstyle="miter"/>
                </v:line>
                <v:line id="Line 247" o:spid="_x0000_s1089" style="position:absolute;visibility:visible;mso-wrap-style:square" from="5,434" to="6705,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k6bwAAADcAAAADwAAAGRycy9kb3ducmV2LnhtbERPzQ7BQBC+S7zDZiQuwhaJSFmCkLi2&#10;hOukO9pGd7a6i3p7e5A4fvn+l+vWVOJFjSstKxiPIhDEmdUl5wrOp8NwDsJ5ZI2VZVLwIQfrVbez&#10;xFjbNyf0Sn0uQgi7GBUU3texlC4ryKAb2Zo4cDfbGPQBNrnUDb5DuKnkJIpm0mDJoaHAmnYFZff0&#10;aRToNr086HrL9+aUzFK+bAcHnyjV77WbBQhPrf+Lf+6jVjCZhvnhTDgCcvU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4Plk6bwAAADcAAAADwAAAAAAAAAAAAAAAAChAgAA&#10;ZHJzL2Rvd25yZXYueG1sUEsFBgAAAAAEAAQA+QAAAIoDAAAAAA==&#10;" strokeweight=".34mm">
                  <v:stroke joinstyle="miter"/>
                </v:line>
                <v:line id="Line 248" o:spid="_x0000_s1090" style="position:absolute;visibility:visible;mso-wrap-style:square" from="6730,434" to="9945,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XBcsIAAADcAAAADwAAAGRycy9kb3ducmV2LnhtbESPQYvCMBSE78L+h/AWvMiaqiDSbSqr&#10;KHhtle710Tzbss1Lt4la/70RBI/DzHzDJOvBtOJKvWssK5hNIxDEpdUNVwpOx/3XCoTzyBpby6Tg&#10;Tg7W6ccowVjbG2d0zX0lAoRdjApq77tYSlfWZNBNbUccvLPtDfog+0rqHm8Bblo5j6KlNNhwWKix&#10;o21N5V9+MQr0kBf/9HuuduaYLXMuNpO9z5Qafw4/3yA8Df4dfrUPWsF8MYPnmXAEZP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7XBcsIAAADcAAAADwAAAAAAAAAAAAAA&#10;AAChAgAAZHJzL2Rvd25yZXYueG1sUEsFBgAAAAAEAAQA+QAAAJADAAAAAA==&#10;" strokeweight=".34mm">
                  <v:stroke joinstyle="miter"/>
                </v:line>
                <v:shape id="AutoShape 249" o:spid="_x0000_s1091" style="position:absolute;left:9934;top:3926;width:14;height:6752;visibility:visible;mso-wrap-style:none;v-text-anchor:middle" coordsize="15,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TpeMYA&#10;AADcAAAADwAAAGRycy9kb3ducmV2LnhtbESPQWvCQBSE74X+h+UJ3urGaFWiq5RCQbyUqge9PbPP&#10;bDD7NmbXmPbXdwtCj8PMfMMsVp2tREuNLx0rGA4SEMS50yUXCva7j5cZCB+QNVaOScE3eVgtn58W&#10;mGl35y9qt6EQEcI+QwUmhDqT0ueGLPqBq4mjd3aNxRBlU0jd4D3CbSXTJJlIiyXHBYM1vRvKL9ub&#10;VeD261f6nJ3a8XHzMz0exldjy6tS/V73NgcRqAv/4Ud7rRWkoxT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TpeMYAAADcAAAADwAAAAAAAAAAAAAAAACYAgAAZHJz&#10;L2Rvd25yZXYueG1sUEsFBgAAAAAEAAQA9QAAAIsDAAAAAA==&#10;" path="m15,295l15,m,6746l,6408e" filled="f" strokeweight=".25mm">
                  <v:path o:connecttype="custom" o:connectlocs="14,3825;14,3530;0,10281;0,9942" o:connectangles="0,0,0,0" textboxrect="3163,3163,18437,18437"/>
                </v:shape>
                <v:shape id="Picture 250" o:spid="_x0000_s1092" type="#_x0000_t75" style="position:absolute;left:631;top:1101;width:71;height: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ccjfGAAAA3AAAAA8AAABkcnMvZG93bnJldi54bWxEj0FrAjEUhO+F/ofwBG81q5ayrEYpQkWL&#10;FGo99PjcPJOlm5clibrtrzeFQo/DzHzDzJe9a8WFQmw8KxiPChDEtdcNGwWHj5eHEkRMyBpbz6Tg&#10;myIsF/d3c6y0v/I7XfbJiAzhWKECm1JXSRlrSw7jyHfE2Tv54DBlGYzUAa8Z7lo5KYon6bDhvGCx&#10;o5Wl+mt/dgpeH9/6U2mOm8+fbWmDOcTVutkpNRz0zzMQifr0H/5rb7SCyXQKv2fyEZCL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ZxyN8YAAADcAAAADwAAAAAAAAAAAAAA&#10;AACfAgAAZHJzL2Rvd25yZXYueG1sUEsFBgAAAAAEAAQA9wAAAJIDAAAAAA==&#10;" strokecolor="#3465a4">
                  <v:fill recolor="t" type="frame"/>
                  <v:stroke joinstyle="round"/>
                  <v:imagedata r:id="rId42" o:title=""/>
                </v:shape>
                <v:shape id="Picture 251" o:spid="_x0000_s1093" type="#_x0000_t75" style="position:absolute;left:9862;top:8020;width:86;height: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aBeHDAAAA3AAAAA8AAABkcnMvZG93bnJldi54bWxEj0+LwjAUxO8LfofwBC+iqbqIVKPIwqpX&#10;/yAeH82zKTYvpYm1+umNsLDHYWZ+wyxWrS1FQ7UvHCsYDRMQxJnTBecKTsffwQyED8gaS8ek4Eke&#10;VsvO1wJT7R68p+YQchEh7FNUYEKoUil9ZsiiH7qKOHpXV1sMUda51DU+ItyWcpwkU2mx4LhgsKIf&#10;Q9ntcLcK+tupxebsnpeNNq/2NNro/v2sVK/brucgArXhP/zX3mkF48k3fM7EIyCX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hoF4cMAAADcAAAADwAAAAAAAAAAAAAAAACf&#10;AgAAZHJzL2Rvd25yZXYueG1sUEsFBgAAAAAEAAQA9wAAAI8DAAAAAA==&#10;" strokecolor="#3465a4">
                  <v:fill recolor="t" type="frame"/>
                  <v:stroke joinstyle="round"/>
                  <v:imagedata r:id="rId43" o:title=""/>
                </v:shape>
                <v:shape id="Picture 252" o:spid="_x0000_s1094" type="#_x0000_t75" style="position:absolute;left:639;top:6081;width:863;height: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Yq5LEAAAA3AAAAA8AAABkcnMvZG93bnJldi54bWxEj81uwjAQhO+VeAdrkbgVB1ArlGIQiYja&#10;Hvl5gG28JIZ4HcUmSd++rlSpx9HMfKPZ7EbbiJ46bxwrWMwTEMSl04YrBZdz8bwG4QOyxsYxKfgm&#10;D7vt5GmDqXYDH6k/hUpECPsUFdQhtKmUvqzJop+7ljh6V9dZDFF2ldQdDhFuG7lMkldp0XBcqLGl&#10;vKbyfnpYBZ+ZPByLQ3bzV/n+tUoGY846V2o2HfdvIAKN4T/81/7QCparF/g9E4+A3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KYq5LEAAAA3AAAAA8AAAAAAAAAAAAAAAAA&#10;nwIAAGRycy9kb3ducmV2LnhtbFBLBQYAAAAABAAEAPcAAACQAwAAAAA=&#10;" strokecolor="#3465a4">
                  <v:fill recolor="t" type="frame"/>
                  <v:stroke joinstyle="round"/>
                  <v:imagedata r:id="rId44" o:title=""/>
                </v:shape>
                <v:shape id="AutoShape 253" o:spid="_x0000_s1095" style="position:absolute;left:9934;top:3926;width:14;height:6752;visibility:visible;mso-wrap-style:none;v-text-anchor:middle" coordsize="15,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/ve8YA&#10;AADcAAAADwAAAGRycy9kb3ducmV2LnhtbESPQWsCMRSE74L/ITyhN81WrcpqlFIQpJdS9aC35+a5&#10;Wbp5WTfpuu2vN4LgcZiZb5jFqrWlaKj2hWMFr4MEBHHmdMG5gv1u3Z+B8AFZY+mYFPyRh9Wy21lg&#10;qt2Vv6nZhlxECPsUFZgQqlRKnxmy6AeuIo7e2dUWQ5R1LnWN1wi3pRwmyURaLDguGKzow1D2s/21&#10;Ctx+80Zfs1MzPn7+T4+H8cXY4qLUS699n4MI1IZn+NHeaAXD0QT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/ve8YAAADcAAAADwAAAAAAAAAAAAAAAACYAgAAZHJz&#10;L2Rvd25yZXYueG1sUEsFBgAAAAAEAAQA9QAAAIsDAAAAAA==&#10;" path="m15,295l15,m,6746l,6408e" filled="f" strokeweight=".25mm">
                  <v:path o:connecttype="custom" o:connectlocs="14,3825;14,3530;0,10281;0,9942" o:connectangles="0,0,0,0" textboxrect="3163,3163,18437,18437"/>
                </v:shape>
                <v:shape id="Picture 254" o:spid="_x0000_s1096" type="#_x0000_t75" style="position:absolute;left:5218;top:3645;width:1094;height:1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VL+LEAAAA3AAAAA8AAABkcnMvZG93bnJldi54bWxEj0uLwkAQhO8L/oehBW+biYoPoqPEBUHI&#10;ZX2em0ybBDM9ITOr0V+/s7Dgsaiqr6jlujO1uFPrKssKhlEMgji3uuJCwem4/ZyDcB5ZY22ZFDzJ&#10;wXrV+1hiou2D93Q/+EIECLsEFZTeN4mULi/JoItsQxy8q20N+iDbQuoWHwFuajmK46k0WHFYKLGh&#10;r5Ly2+HHKOj2m4vMXtvqMo3nWZYW6fU8+VZq0O/SBQhPnX+H/9s7rWA0nsHfmXAE5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5VL+LEAAAA3AAAAA8AAAAAAAAAAAAAAAAA&#10;nwIAAGRycy9kb3ducmV2LnhtbFBLBQYAAAAABAAEAPcAAACQAwAAAAA=&#10;" strokecolor="#3465a4">
                  <v:fill recolor="t" type="frame"/>
                  <v:stroke joinstyle="round"/>
                  <v:imagedata r:id="rId45" o:title=""/>
                </v:shape>
                <w10:wrap anchorx="margin"/>
              </v:group>
            </w:pict>
          </mc:Fallback>
        </mc:AlternateContent>
      </w:r>
    </w:p>
    <w:p w:rsidR="00E178F7" w:rsidRDefault="00E178F7">
      <w:pPr>
        <w:pStyle w:val="af6"/>
        <w:tabs>
          <w:tab w:val="left" w:pos="0"/>
        </w:tabs>
        <w:spacing w:before="7"/>
        <w:ind w:left="0"/>
      </w:pPr>
    </w:p>
    <w:p w:rsidR="00E178F7" w:rsidRDefault="00687B8B">
      <w:pPr>
        <w:tabs>
          <w:tab w:val="left" w:pos="0"/>
          <w:tab w:val="left" w:pos="2233"/>
        </w:tabs>
        <w:rPr>
          <w:sz w:val="28"/>
          <w:szCs w:val="28"/>
        </w:rPr>
      </w:pPr>
      <w:r>
        <w:rPr>
          <w:position w:val="-5"/>
          <w:sz w:val="28"/>
          <w:szCs w:val="28"/>
        </w:rPr>
        <w:t>1</w:t>
      </w:r>
      <w:r>
        <w:rPr>
          <w:position w:val="-5"/>
          <w:sz w:val="28"/>
          <w:szCs w:val="28"/>
        </w:rPr>
        <w:tab/>
      </w:r>
      <w:r>
        <w:rPr>
          <w:sz w:val="28"/>
          <w:szCs w:val="28"/>
        </w:rPr>
        <w:t>Заявление</w:t>
      </w:r>
    </w:p>
    <w:p w:rsidR="00E178F7" w:rsidRDefault="00E178F7">
      <w:pPr>
        <w:pStyle w:val="af6"/>
        <w:tabs>
          <w:tab w:val="left" w:pos="0"/>
        </w:tabs>
        <w:spacing w:before="10"/>
        <w:ind w:left="0"/>
      </w:pPr>
    </w:p>
    <w:p w:rsidR="00E178F7" w:rsidRDefault="00687B8B">
      <w:pPr>
        <w:tabs>
          <w:tab w:val="left" w:pos="0"/>
        </w:tabs>
        <w:ind w:right="240"/>
        <w:jc w:val="center"/>
        <w:rPr>
          <w:sz w:val="28"/>
          <w:szCs w:val="28"/>
        </w:rPr>
      </w:pPr>
      <w:r>
        <w:rPr>
          <w:w w:val="90"/>
          <w:sz w:val="28"/>
          <w:szCs w:val="28"/>
        </w:rPr>
        <w:t>(наименование органа местного самоуправления, органа</w:t>
      </w:r>
    </w:p>
    <w:p w:rsidR="00E178F7" w:rsidRDefault="00E178F7">
      <w:pPr>
        <w:pStyle w:val="af6"/>
        <w:tabs>
          <w:tab w:val="left" w:pos="0"/>
        </w:tabs>
        <w:ind w:left="0"/>
      </w:pPr>
    </w:p>
    <w:p w:rsidR="00E178F7" w:rsidRDefault="00687B8B">
      <w:pPr>
        <w:tabs>
          <w:tab w:val="left" w:pos="0"/>
        </w:tabs>
        <w:spacing w:before="106" w:line="264" w:lineRule="auto"/>
        <w:ind w:right="240"/>
        <w:jc w:val="center"/>
        <w:rPr>
          <w:sz w:val="28"/>
          <w:szCs w:val="28"/>
        </w:rPr>
      </w:pPr>
      <w:r>
        <w:rPr>
          <w:spacing w:val="-1"/>
          <w:w w:val="90"/>
          <w:sz w:val="28"/>
          <w:szCs w:val="28"/>
        </w:rPr>
        <w:t>государственной власти субъекта Российской Федерации</w:t>
      </w:r>
      <w:r>
        <w:rPr>
          <w:w w:val="81"/>
          <w:sz w:val="28"/>
          <w:szCs w:val="28"/>
        </w:rPr>
        <w:t xml:space="preserve">- </w:t>
      </w:r>
      <w:r>
        <w:rPr>
          <w:w w:val="85"/>
          <w:sz w:val="28"/>
          <w:szCs w:val="28"/>
        </w:rPr>
        <w:t>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 Российской Федерации, 2010, № 40, ст. 4970; 2019, № 31, ст. 4457) (далее – Федеральный закон «Об инновационном центре «Сколково»))</w:t>
      </w:r>
    </w:p>
    <w:p w:rsidR="00E178F7" w:rsidRDefault="00687B8B">
      <w:pPr>
        <w:pStyle w:val="af6"/>
        <w:tabs>
          <w:tab w:val="left" w:pos="0"/>
        </w:tabs>
        <w:spacing w:before="10"/>
        <w:ind w:left="0"/>
      </w:pPr>
      <w:r>
        <w:br w:type="column"/>
      </w:r>
      <w:r>
        <w:rPr>
          <w:w w:val="95"/>
        </w:rPr>
        <w:lastRenderedPageBreak/>
        <w:t>Лист№</w:t>
      </w:r>
      <w:r>
        <w:rPr>
          <w:w w:val="95"/>
        </w:rPr>
        <w:tab/>
      </w:r>
      <w:r>
        <w:rPr>
          <w:w w:val="90"/>
        </w:rPr>
        <w:t>Всего листов</w:t>
      </w:r>
    </w:p>
    <w:p w:rsidR="00E178F7" w:rsidRDefault="00687B8B">
      <w:pPr>
        <w:tabs>
          <w:tab w:val="left" w:pos="0"/>
        </w:tabs>
        <w:spacing w:before="172"/>
        <w:rPr>
          <w:spacing w:val="-1"/>
          <w:w w:val="90"/>
          <w:sz w:val="28"/>
          <w:szCs w:val="28"/>
        </w:rPr>
      </w:pPr>
      <w:r>
        <w:rPr>
          <w:spacing w:val="-1"/>
          <w:w w:val="110"/>
          <w:sz w:val="28"/>
          <w:szCs w:val="28"/>
        </w:rPr>
        <w:t xml:space="preserve">Заявление </w:t>
      </w:r>
      <w:r>
        <w:rPr>
          <w:w w:val="110"/>
          <w:sz w:val="28"/>
          <w:szCs w:val="28"/>
        </w:rPr>
        <w:t>принято</w:t>
      </w:r>
    </w:p>
    <w:p w:rsidR="00E178F7" w:rsidRDefault="00687B8B">
      <w:pPr>
        <w:tabs>
          <w:tab w:val="left" w:pos="0"/>
          <w:tab w:val="left" w:pos="2795"/>
          <w:tab w:val="left" w:pos="4701"/>
        </w:tabs>
        <w:spacing w:before="30"/>
        <w:rPr>
          <w:w w:val="85"/>
          <w:sz w:val="28"/>
          <w:szCs w:val="28"/>
        </w:rPr>
      </w:pPr>
      <w:r>
        <w:rPr>
          <w:spacing w:val="-1"/>
          <w:w w:val="90"/>
          <w:sz w:val="28"/>
          <w:szCs w:val="28"/>
        </w:rPr>
        <w:t>Регистраци</w:t>
      </w:r>
      <w:r>
        <w:rPr>
          <w:w w:val="90"/>
          <w:sz w:val="28"/>
          <w:szCs w:val="28"/>
        </w:rPr>
        <w:t>онный номер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</w:p>
    <w:p w:rsidR="00E178F7" w:rsidRDefault="00687B8B">
      <w:pPr>
        <w:tabs>
          <w:tab w:val="left" w:pos="0"/>
          <w:tab w:val="left" w:pos="1662"/>
          <w:tab w:val="left" w:pos="2795"/>
          <w:tab w:val="left" w:pos="4696"/>
        </w:tabs>
        <w:spacing w:before="59"/>
        <w:rPr>
          <w:w w:val="95"/>
          <w:sz w:val="28"/>
          <w:szCs w:val="28"/>
        </w:rPr>
      </w:pPr>
      <w:r>
        <w:rPr>
          <w:w w:val="85"/>
          <w:sz w:val="28"/>
          <w:szCs w:val="28"/>
        </w:rPr>
        <w:t>количество листов заявления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</w:p>
    <w:p w:rsidR="00E178F7" w:rsidRDefault="00687B8B">
      <w:pPr>
        <w:tabs>
          <w:tab w:val="left" w:pos="0"/>
          <w:tab w:val="left" w:pos="3448"/>
          <w:tab w:val="left" w:pos="4023"/>
        </w:tabs>
        <w:spacing w:before="38"/>
        <w:rPr>
          <w:w w:val="85"/>
          <w:sz w:val="28"/>
          <w:szCs w:val="28"/>
        </w:rPr>
      </w:pPr>
      <w:r>
        <w:rPr>
          <w:w w:val="95"/>
          <w:sz w:val="28"/>
          <w:szCs w:val="28"/>
        </w:rPr>
        <w:t>количество прилагаемых документов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,</w:t>
      </w:r>
    </w:p>
    <w:p w:rsidR="00E178F7" w:rsidRDefault="00687B8B">
      <w:pPr>
        <w:tabs>
          <w:tab w:val="left" w:pos="0"/>
          <w:tab w:val="left" w:pos="2813"/>
          <w:tab w:val="left" w:pos="4045"/>
        </w:tabs>
        <w:spacing w:before="22"/>
        <w:rPr>
          <w:w w:val="90"/>
          <w:sz w:val="28"/>
          <w:szCs w:val="28"/>
        </w:rPr>
      </w:pPr>
      <w:r>
        <w:rPr>
          <w:w w:val="85"/>
          <w:sz w:val="28"/>
          <w:szCs w:val="28"/>
        </w:rPr>
        <w:t>в том числе оригиналов</w:t>
      </w:r>
      <w:r>
        <w:rPr>
          <w:w w:val="85"/>
          <w:sz w:val="28"/>
          <w:szCs w:val="28"/>
          <w:u w:val="single"/>
        </w:rPr>
        <w:tab/>
      </w:r>
      <w:r>
        <w:rPr>
          <w:w w:val="90"/>
          <w:sz w:val="28"/>
          <w:szCs w:val="28"/>
        </w:rPr>
        <w:t>,копий</w:t>
      </w:r>
      <w:r>
        <w:rPr>
          <w:sz w:val="28"/>
          <w:szCs w:val="28"/>
          <w:u w:val="single"/>
        </w:rPr>
        <w:tab/>
      </w:r>
    </w:p>
    <w:p w:rsidR="00E178F7" w:rsidRDefault="00687B8B">
      <w:pPr>
        <w:tabs>
          <w:tab w:val="left" w:pos="0"/>
          <w:tab w:val="left" w:pos="3376"/>
          <w:tab w:val="left" w:pos="4698"/>
        </w:tabs>
        <w:spacing w:before="26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количество листов в оригиналах</w:t>
      </w:r>
      <w:r>
        <w:rPr>
          <w:w w:val="90"/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, копиях   </w:t>
      </w:r>
      <w:r>
        <w:rPr>
          <w:sz w:val="28"/>
          <w:szCs w:val="28"/>
          <w:u w:val="single"/>
        </w:rPr>
        <w:tab/>
      </w:r>
    </w:p>
    <w:p w:rsidR="00E178F7" w:rsidRDefault="00687B8B">
      <w:pPr>
        <w:tabs>
          <w:tab w:val="left" w:pos="0"/>
          <w:tab w:val="left" w:pos="2695"/>
          <w:tab w:val="left" w:pos="5070"/>
        </w:tabs>
        <w:spacing w:before="7"/>
        <w:rPr>
          <w:sz w:val="28"/>
          <w:szCs w:val="28"/>
        </w:rPr>
        <w:sectPr w:rsidR="00E178F7">
          <w:type w:val="continuous"/>
          <w:pgSz w:w="11906" w:h="16838"/>
          <w:pgMar w:top="993" w:right="480" w:bottom="851" w:left="1650" w:header="720" w:footer="720" w:gutter="0"/>
          <w:cols w:num="2" w:space="264" w:equalWidth="0">
            <w:col w:w="4761" w:space="264"/>
            <w:col w:w="5504"/>
          </w:cols>
          <w:docGrid w:linePitch="360"/>
        </w:sectPr>
      </w:pPr>
      <w:r>
        <w:rPr>
          <w:w w:val="90"/>
          <w:sz w:val="28"/>
          <w:szCs w:val="28"/>
        </w:rPr>
        <w:t>Ф.И.О. должностного лица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</w:p>
    <w:p w:rsidR="00E178F7" w:rsidRDefault="00E178F7">
      <w:pPr>
        <w:pStyle w:val="af6"/>
        <w:tabs>
          <w:tab w:val="left" w:pos="0"/>
        </w:tabs>
        <w:spacing w:before="4"/>
        <w:ind w:left="0"/>
        <w:sectPr w:rsidR="00E178F7">
          <w:type w:val="continuous"/>
          <w:pgSz w:w="11906" w:h="16838"/>
          <w:pgMar w:top="993" w:right="480" w:bottom="851" w:left="1650" w:header="720" w:footer="720" w:gutter="0"/>
          <w:cols w:space="720"/>
          <w:docGrid w:linePitch="360"/>
        </w:sectPr>
      </w:pPr>
    </w:p>
    <w:p w:rsidR="00E178F7" w:rsidRDefault="00687B8B">
      <w:pPr>
        <w:tabs>
          <w:tab w:val="left" w:pos="0"/>
        </w:tabs>
        <w:spacing w:before="91"/>
        <w:rPr>
          <w:sz w:val="28"/>
          <w:szCs w:val="28"/>
        </w:rPr>
      </w:pPr>
      <w:r>
        <w:rPr>
          <w:w w:val="105"/>
          <w:sz w:val="28"/>
          <w:szCs w:val="28"/>
        </w:rPr>
        <w:lastRenderedPageBreak/>
        <w:t>3.1</w:t>
      </w:r>
    </w:p>
    <w:p w:rsidR="00E178F7" w:rsidRDefault="00E178F7">
      <w:pPr>
        <w:pStyle w:val="af6"/>
        <w:tabs>
          <w:tab w:val="left" w:pos="0"/>
        </w:tabs>
        <w:ind w:left="0"/>
      </w:pPr>
    </w:p>
    <w:p w:rsidR="00E178F7" w:rsidRDefault="00E178F7">
      <w:pPr>
        <w:pStyle w:val="af6"/>
        <w:tabs>
          <w:tab w:val="left" w:pos="0"/>
        </w:tabs>
        <w:ind w:left="0"/>
      </w:pPr>
    </w:p>
    <w:p w:rsidR="00E178F7" w:rsidRDefault="00E178F7">
      <w:pPr>
        <w:pStyle w:val="af6"/>
        <w:tabs>
          <w:tab w:val="left" w:pos="0"/>
        </w:tabs>
        <w:ind w:left="0"/>
      </w:pPr>
    </w:p>
    <w:p w:rsidR="00E178F7" w:rsidRDefault="00E178F7">
      <w:pPr>
        <w:pStyle w:val="af6"/>
        <w:tabs>
          <w:tab w:val="left" w:pos="0"/>
        </w:tabs>
        <w:ind w:left="0"/>
      </w:pPr>
    </w:p>
    <w:p w:rsidR="00E178F7" w:rsidRDefault="00E178F7">
      <w:pPr>
        <w:pStyle w:val="af6"/>
        <w:tabs>
          <w:tab w:val="left" w:pos="0"/>
        </w:tabs>
        <w:ind w:left="0"/>
      </w:pPr>
    </w:p>
    <w:p w:rsidR="00E178F7" w:rsidRDefault="00E178F7">
      <w:pPr>
        <w:pStyle w:val="af6"/>
        <w:tabs>
          <w:tab w:val="left" w:pos="0"/>
        </w:tabs>
        <w:spacing w:before="8"/>
        <w:ind w:left="0"/>
      </w:pPr>
    </w:p>
    <w:p w:rsidR="00E178F7" w:rsidRDefault="00687B8B">
      <w:pPr>
        <w:tabs>
          <w:tab w:val="left" w:pos="0"/>
        </w:tabs>
        <w:spacing w:before="1"/>
        <w:rPr>
          <w:sz w:val="28"/>
          <w:szCs w:val="28"/>
        </w:rPr>
      </w:pPr>
      <w:r>
        <w:rPr>
          <w:sz w:val="28"/>
          <w:szCs w:val="28"/>
        </w:rPr>
        <w:t>3.2</w:t>
      </w:r>
      <w:r>
        <w:br w:type="column"/>
      </w:r>
      <w:r>
        <w:rPr>
          <w:sz w:val="28"/>
          <w:szCs w:val="28"/>
        </w:rPr>
        <w:lastRenderedPageBreak/>
        <w:t>Прошу в отношен</w:t>
      </w:r>
      <w:r>
        <w:rPr>
          <w:spacing w:val="-7"/>
          <w:sz w:val="28"/>
          <w:szCs w:val="28"/>
        </w:rPr>
        <w:t>и</w:t>
      </w:r>
      <w:r>
        <w:rPr>
          <w:sz w:val="28"/>
          <w:szCs w:val="28"/>
        </w:rPr>
        <w:t>и объекта адресации:</w:t>
      </w:r>
    </w:p>
    <w:p w:rsidR="00E178F7" w:rsidRDefault="00687B8B">
      <w:pPr>
        <w:tabs>
          <w:tab w:val="left" w:pos="0"/>
        </w:tabs>
        <w:spacing w:before="91" w:line="360" w:lineRule="auto"/>
        <w:ind w:right="131" w:hanging="1"/>
        <w:rPr>
          <w:sz w:val="28"/>
          <w:szCs w:val="28"/>
        </w:rPr>
      </w:pPr>
      <w:r>
        <w:rPr>
          <w:sz w:val="28"/>
          <w:szCs w:val="28"/>
        </w:rPr>
        <w:t>Вид:</w:t>
      </w:r>
    </w:p>
    <w:p w:rsidR="00E178F7" w:rsidRDefault="00687B8B">
      <w:pPr>
        <w:tabs>
          <w:tab w:val="left" w:pos="0"/>
          <w:tab w:val="left" w:pos="690"/>
          <w:tab w:val="left" w:pos="2818"/>
          <w:tab w:val="left" w:pos="3317"/>
        </w:tabs>
        <w:spacing w:before="10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w w:val="90"/>
          <w:sz w:val="28"/>
          <w:szCs w:val="28"/>
        </w:rPr>
        <w:t>Земельный участок</w:t>
      </w:r>
      <w:r>
        <w:rPr>
          <w:w w:val="90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w w:val="90"/>
          <w:sz w:val="28"/>
          <w:szCs w:val="28"/>
        </w:rPr>
        <w:t>Сооружение</w:t>
      </w:r>
    </w:p>
    <w:p w:rsidR="00E178F7" w:rsidRDefault="00E178F7">
      <w:pPr>
        <w:pStyle w:val="af6"/>
        <w:tabs>
          <w:tab w:val="left" w:pos="0"/>
        </w:tabs>
        <w:spacing w:before="10"/>
        <w:ind w:left="0"/>
      </w:pPr>
    </w:p>
    <w:p w:rsidR="00E178F7" w:rsidRDefault="00687B8B">
      <w:pPr>
        <w:tabs>
          <w:tab w:val="left" w:pos="0"/>
          <w:tab w:val="left" w:pos="682"/>
          <w:tab w:val="left" w:pos="2786"/>
          <w:tab w:val="left" w:pos="3302"/>
        </w:tabs>
        <w:rPr>
          <w:w w:val="95"/>
          <w:sz w:val="28"/>
          <w:szCs w:val="28"/>
        </w:rPr>
      </w:pPr>
      <w:r>
        <w:rPr>
          <w:sz w:val="28"/>
          <w:szCs w:val="28"/>
        </w:rPr>
        <w:tab/>
      </w:r>
      <w:r>
        <w:rPr>
          <w:w w:val="90"/>
          <w:sz w:val="28"/>
          <w:szCs w:val="28"/>
        </w:rPr>
        <w:t xml:space="preserve">Здание(строение) </w:t>
      </w:r>
      <w:r>
        <w:rPr>
          <w:sz w:val="28"/>
          <w:szCs w:val="28"/>
        </w:rPr>
        <w:tab/>
      </w:r>
      <w:r>
        <w:rPr>
          <w:w w:val="95"/>
          <w:sz w:val="28"/>
          <w:szCs w:val="28"/>
        </w:rPr>
        <w:t>Помещение</w:t>
      </w:r>
    </w:p>
    <w:p w:rsidR="00E178F7" w:rsidRDefault="00E178F7">
      <w:pPr>
        <w:tabs>
          <w:tab w:val="left" w:pos="0"/>
        </w:tabs>
        <w:spacing w:before="177"/>
        <w:rPr>
          <w:w w:val="95"/>
          <w:sz w:val="28"/>
          <w:szCs w:val="28"/>
        </w:rPr>
      </w:pPr>
    </w:p>
    <w:p w:rsidR="00E178F7" w:rsidRDefault="00687B8B">
      <w:pPr>
        <w:tabs>
          <w:tab w:val="left" w:pos="0"/>
        </w:tabs>
        <w:rPr>
          <w:sz w:val="28"/>
          <w:szCs w:val="28"/>
        </w:rPr>
      </w:pPr>
      <w:r>
        <w:rPr>
          <w:w w:val="95"/>
          <w:sz w:val="28"/>
          <w:szCs w:val="28"/>
        </w:rPr>
        <w:t>Присвоить адрес</w:t>
      </w:r>
      <w:r>
        <w:br w:type="column"/>
      </w:r>
    </w:p>
    <w:p w:rsidR="00E178F7" w:rsidRDefault="00E178F7">
      <w:pPr>
        <w:pStyle w:val="af6"/>
        <w:tabs>
          <w:tab w:val="left" w:pos="0"/>
        </w:tabs>
        <w:ind w:left="0"/>
      </w:pPr>
    </w:p>
    <w:p w:rsidR="00E178F7" w:rsidRDefault="00E178F7">
      <w:pPr>
        <w:pStyle w:val="af6"/>
        <w:tabs>
          <w:tab w:val="left" w:pos="0"/>
        </w:tabs>
        <w:ind w:left="0"/>
      </w:pPr>
    </w:p>
    <w:p w:rsidR="00E178F7" w:rsidRDefault="00E178F7">
      <w:pPr>
        <w:pStyle w:val="af6"/>
        <w:tabs>
          <w:tab w:val="left" w:pos="0"/>
        </w:tabs>
        <w:ind w:left="0"/>
      </w:pPr>
    </w:p>
    <w:p w:rsidR="00E178F7" w:rsidRDefault="00687B8B">
      <w:pPr>
        <w:tabs>
          <w:tab w:val="left" w:pos="0"/>
        </w:tabs>
        <w:spacing w:before="134"/>
        <w:rPr>
          <w:w w:val="90"/>
          <w:sz w:val="28"/>
          <w:szCs w:val="28"/>
        </w:rPr>
        <w:sectPr w:rsidR="00E178F7">
          <w:type w:val="continuous"/>
          <w:pgSz w:w="11906" w:h="16838"/>
          <w:pgMar w:top="993" w:right="480" w:bottom="851" w:left="1650" w:header="720" w:footer="720" w:gutter="0"/>
          <w:cols w:num="3" w:space="2400" w:equalWidth="0">
            <w:col w:w="634" w:space="40"/>
            <w:col w:w="4388" w:space="2400"/>
            <w:col w:w="3067"/>
          </w:cols>
          <w:docGrid w:linePitch="360"/>
        </w:sectPr>
      </w:pPr>
      <w:r>
        <w:rPr>
          <w:sz w:val="28"/>
          <w:szCs w:val="28"/>
        </w:rPr>
        <w:t>Машино-место</w:t>
      </w:r>
    </w:p>
    <w:p w:rsidR="00E178F7" w:rsidRDefault="00687B8B">
      <w:pPr>
        <w:tabs>
          <w:tab w:val="left" w:pos="0"/>
          <w:tab w:val="left" w:pos="1355"/>
        </w:tabs>
        <w:spacing w:before="100"/>
        <w:ind w:right="1331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lastRenderedPageBreak/>
        <w:t xml:space="preserve">Образованием земельного участка(ов)из земель, находящихся в государственной или </w:t>
      </w:r>
      <w:r>
        <w:rPr>
          <w:sz w:val="28"/>
          <w:szCs w:val="28"/>
        </w:rPr>
        <w:t>муниципальной собственности</w:t>
      </w:r>
    </w:p>
    <w:p w:rsidR="00E178F7" w:rsidRDefault="00687B8B">
      <w:pPr>
        <w:tabs>
          <w:tab w:val="left" w:pos="0"/>
        </w:tabs>
        <w:spacing w:before="84"/>
        <w:ind w:firstLine="238"/>
        <w:rPr>
          <w:w w:val="95"/>
          <w:sz w:val="28"/>
          <w:szCs w:val="28"/>
        </w:rPr>
      </w:pPr>
      <w:r>
        <w:rPr>
          <w:w w:val="90"/>
          <w:sz w:val="28"/>
          <w:szCs w:val="28"/>
        </w:rPr>
        <w:t>Количество образуемых земельных</w:t>
      </w:r>
    </w:p>
    <w:p w:rsidR="00E178F7" w:rsidRDefault="00687B8B">
      <w:pPr>
        <w:tabs>
          <w:tab w:val="left" w:pos="0"/>
        </w:tabs>
        <w:spacing w:before="9"/>
        <w:ind w:firstLine="238"/>
        <w:rPr>
          <w:w w:val="90"/>
          <w:sz w:val="28"/>
          <w:szCs w:val="28"/>
        </w:rPr>
      </w:pPr>
      <w:r>
        <w:rPr>
          <w:w w:val="95"/>
          <w:sz w:val="28"/>
          <w:szCs w:val="28"/>
        </w:rPr>
        <w:t>участков</w:t>
      </w:r>
    </w:p>
    <w:p w:rsidR="00E178F7" w:rsidRDefault="00687B8B">
      <w:pPr>
        <w:tabs>
          <w:tab w:val="left" w:pos="0"/>
        </w:tabs>
        <w:spacing w:before="44"/>
        <w:ind w:firstLine="238"/>
        <w:rPr>
          <w:sz w:val="28"/>
          <w:szCs w:val="28"/>
        </w:rPr>
      </w:pPr>
      <w:r>
        <w:rPr>
          <w:w w:val="90"/>
          <w:sz w:val="28"/>
          <w:szCs w:val="28"/>
        </w:rPr>
        <w:t>Дополнительная информация:</w:t>
      </w:r>
    </w:p>
    <w:p w:rsidR="00E178F7" w:rsidRDefault="00E178F7">
      <w:pPr>
        <w:pStyle w:val="af6"/>
        <w:tabs>
          <w:tab w:val="left" w:pos="0"/>
        </w:tabs>
        <w:spacing w:before="11"/>
        <w:ind w:left="0"/>
      </w:pPr>
    </w:p>
    <w:p w:rsidR="00E178F7" w:rsidRDefault="00687B8B">
      <w:pPr>
        <w:tabs>
          <w:tab w:val="left" w:pos="0"/>
        </w:tabs>
        <w:rPr>
          <w:w w:val="90"/>
          <w:sz w:val="28"/>
          <w:szCs w:val="28"/>
        </w:rPr>
      </w:pPr>
      <w:r>
        <w:rPr>
          <w:sz w:val="28"/>
          <w:szCs w:val="28"/>
        </w:rPr>
        <w:t>Образованием земельного участка(ов)путем раздела земельного участка</w:t>
      </w:r>
    </w:p>
    <w:p w:rsidR="00E178F7" w:rsidRDefault="00E178F7">
      <w:pPr>
        <w:tabs>
          <w:tab w:val="left" w:pos="0"/>
        </w:tabs>
        <w:spacing w:before="92" w:line="252" w:lineRule="auto"/>
        <w:ind w:right="5966" w:firstLine="4"/>
        <w:rPr>
          <w:w w:val="90"/>
          <w:sz w:val="28"/>
          <w:szCs w:val="28"/>
        </w:rPr>
      </w:pPr>
    </w:p>
    <w:p w:rsidR="00E178F7" w:rsidRDefault="00687B8B">
      <w:pPr>
        <w:tabs>
          <w:tab w:val="left" w:pos="0"/>
        </w:tabs>
        <w:spacing w:line="252" w:lineRule="auto"/>
        <w:ind w:right="5965" w:firstLine="6"/>
        <w:rPr>
          <w:w w:val="90"/>
          <w:sz w:val="28"/>
          <w:szCs w:val="28"/>
        </w:rPr>
        <w:sectPr w:rsidR="00E178F7">
          <w:type w:val="continuous"/>
          <w:pgSz w:w="11906" w:h="16838"/>
          <w:pgMar w:top="993" w:right="480" w:bottom="851" w:left="1650" w:header="720" w:footer="720" w:gutter="0"/>
          <w:cols w:space="720"/>
          <w:docGrid w:linePitch="360"/>
        </w:sectPr>
      </w:pPr>
      <w:r>
        <w:rPr>
          <w:w w:val="90"/>
          <w:sz w:val="28"/>
          <w:szCs w:val="28"/>
        </w:rPr>
        <w:t xml:space="preserve"> Количество образуемых земельных </w:t>
      </w:r>
      <w:r>
        <w:rPr>
          <w:sz w:val="28"/>
          <w:szCs w:val="28"/>
        </w:rPr>
        <w:t>участков</w:t>
      </w:r>
    </w:p>
    <w:p w:rsidR="00E178F7" w:rsidRDefault="00687B8B">
      <w:pPr>
        <w:tabs>
          <w:tab w:val="left" w:pos="0"/>
        </w:tabs>
        <w:spacing w:before="144" w:line="264" w:lineRule="auto"/>
        <w:ind w:hanging="12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lastRenderedPageBreak/>
        <w:t xml:space="preserve">Кадастровый номер земельного участка, </w:t>
      </w:r>
      <w:r>
        <w:rPr>
          <w:spacing w:val="-1"/>
          <w:sz w:val="28"/>
          <w:szCs w:val="28"/>
        </w:rPr>
        <w:t xml:space="preserve">раздел </w:t>
      </w:r>
      <w:r>
        <w:rPr>
          <w:sz w:val="28"/>
          <w:szCs w:val="28"/>
        </w:rPr>
        <w:t>которого осуществляется</w:t>
      </w:r>
      <w:r>
        <w:br w:type="column"/>
      </w:r>
      <w:r>
        <w:rPr>
          <w:w w:val="90"/>
          <w:sz w:val="28"/>
          <w:szCs w:val="28"/>
        </w:rPr>
        <w:lastRenderedPageBreak/>
        <w:t>Адрес земельного участка, раздел которого осуществляется</w:t>
      </w:r>
    </w:p>
    <w:p w:rsidR="00E178F7" w:rsidRDefault="00687B8B">
      <w:pPr>
        <w:tabs>
          <w:tab w:val="left" w:pos="0"/>
        </w:tabs>
        <w:rPr>
          <w:spacing w:val="-1"/>
          <w:w w:val="90"/>
          <w:sz w:val="28"/>
          <w:szCs w:val="28"/>
        </w:rPr>
      </w:pPr>
      <w:r>
        <w:rPr>
          <w:w w:val="105"/>
          <w:sz w:val="28"/>
          <w:szCs w:val="28"/>
        </w:rPr>
        <w:t>Образованием земельного участка путем объединения земельных участков</w:t>
      </w:r>
    </w:p>
    <w:p w:rsidR="00E178F7" w:rsidRDefault="00687B8B">
      <w:pPr>
        <w:tabs>
          <w:tab w:val="left" w:pos="0"/>
        </w:tabs>
        <w:rPr>
          <w:w w:val="90"/>
          <w:sz w:val="28"/>
          <w:szCs w:val="28"/>
        </w:rPr>
        <w:sectPr w:rsidR="00E178F7">
          <w:type w:val="continuous"/>
          <w:pgSz w:w="11906" w:h="16838"/>
          <w:pgMar w:top="993" w:right="480" w:bottom="851" w:left="1650" w:header="720" w:footer="720" w:gutter="0"/>
          <w:cols w:space="720"/>
          <w:docGrid w:linePitch="360"/>
        </w:sectPr>
      </w:pPr>
      <w:r>
        <w:rPr>
          <w:spacing w:val="-1"/>
          <w:w w:val="90"/>
          <w:sz w:val="28"/>
          <w:szCs w:val="28"/>
        </w:rPr>
        <w:t xml:space="preserve">Количество </w:t>
      </w:r>
      <w:r>
        <w:rPr>
          <w:w w:val="90"/>
          <w:sz w:val="28"/>
          <w:szCs w:val="28"/>
        </w:rPr>
        <w:t xml:space="preserve">объединяемых земельных </w:t>
      </w:r>
      <w:r>
        <w:rPr>
          <w:sz w:val="28"/>
          <w:szCs w:val="28"/>
        </w:rPr>
        <w:t>участков</w:t>
      </w:r>
    </w:p>
    <w:p w:rsidR="00E178F7" w:rsidRDefault="00687B8B">
      <w:pPr>
        <w:tabs>
          <w:tab w:val="left" w:pos="0"/>
        </w:tabs>
        <w:spacing w:before="89" w:line="290" w:lineRule="auto"/>
        <w:rPr>
          <w:b/>
          <w:bCs/>
          <w:w w:val="90"/>
          <w:sz w:val="28"/>
          <w:szCs w:val="28"/>
        </w:rPr>
      </w:pPr>
      <w:r>
        <w:rPr>
          <w:w w:val="90"/>
          <w:sz w:val="28"/>
          <w:szCs w:val="28"/>
        </w:rPr>
        <w:lastRenderedPageBreak/>
        <w:t xml:space="preserve">Кадастровый номер объединяемого </w:t>
      </w:r>
      <w:r>
        <w:rPr>
          <w:sz w:val="28"/>
          <w:szCs w:val="28"/>
        </w:rPr>
        <w:t xml:space="preserve">земельного </w:t>
      </w:r>
      <w:r>
        <w:t>участка'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485"/>
        <w:gridCol w:w="84"/>
        <w:gridCol w:w="3379"/>
        <w:gridCol w:w="128"/>
        <w:gridCol w:w="5457"/>
      </w:tblGrid>
      <w:tr w:rsidR="00E178F7">
        <w:trPr>
          <w:trHeight w:val="361"/>
        </w:trPr>
        <w:tc>
          <w:tcPr>
            <w:tcW w:w="10090" w:type="dxa"/>
            <w:gridSpan w:val="6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30"/>
              <w:ind w:right="672"/>
              <w:jc w:val="right"/>
            </w:pPr>
            <w:r>
              <w:rPr>
                <w:b/>
                <w:bCs/>
                <w:w w:val="90"/>
                <w:sz w:val="28"/>
                <w:szCs w:val="28"/>
              </w:rPr>
              <w:t>Всего листов</w:t>
            </w:r>
          </w:p>
        </w:tc>
      </w:tr>
      <w:tr w:rsidR="00E178F7">
        <w:trPr>
          <w:trHeight w:val="341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964" w:type="dxa"/>
            <w:gridSpan w:val="3"/>
            <w:tcBorders>
              <w:top w:val="doub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62"/>
            </w:pPr>
            <w:r>
              <w:rPr>
                <w:w w:val="95"/>
                <w:sz w:val="28"/>
                <w:szCs w:val="28"/>
              </w:rPr>
              <w:t>Образованием земельного участка(ов)путем выдела из земельного участка</w:t>
            </w:r>
          </w:p>
        </w:tc>
      </w:tr>
      <w:tr w:rsidR="00E178F7">
        <w:trPr>
          <w:trHeight w:val="71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964" w:type="dxa"/>
            <w:gridSpan w:val="3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992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173" w:lineRule="exact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Количествообразуемыхземельных</w:t>
            </w:r>
          </w:p>
          <w:p w:rsidR="00E178F7" w:rsidRDefault="00687B8B">
            <w:pPr>
              <w:pStyle w:val="TableParagraph"/>
              <w:tabs>
                <w:tab w:val="left" w:pos="0"/>
              </w:tabs>
              <w:spacing w:before="17" w:line="256" w:lineRule="auto"/>
              <w:ind w:right="241" w:firstLine="1"/>
            </w:pPr>
            <w:r>
              <w:rPr>
                <w:w w:val="90"/>
                <w:sz w:val="28"/>
                <w:szCs w:val="28"/>
              </w:rPr>
              <w:t>участков(заисключениемземельногоучастка,из которогоосуществляется</w:t>
            </w:r>
            <w:r>
              <w:rPr>
                <w:sz w:val="28"/>
                <w:szCs w:val="28"/>
              </w:rPr>
              <w:t>выдел)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652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93" w:line="260" w:lineRule="atLeast"/>
              <w:ind w:right="241" w:hanging="9"/>
            </w:pPr>
            <w:r>
              <w:rPr>
                <w:w w:val="90"/>
                <w:sz w:val="28"/>
                <w:szCs w:val="28"/>
              </w:rPr>
              <w:t>Кадастровыйномер земельногоучастка,изкоторогоосуществляетсявыдел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118"/>
            </w:pPr>
            <w:r>
              <w:rPr>
                <w:w w:val="90"/>
                <w:sz w:val="28"/>
                <w:szCs w:val="28"/>
              </w:rPr>
              <w:t>Адресземельногоучастка,изкоторогоосуществляетсявыдел</w:t>
            </w:r>
          </w:p>
        </w:tc>
      </w:tr>
      <w:tr w:rsidR="00E178F7">
        <w:trPr>
          <w:trHeight w:val="239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A32814">
            <w:pPr>
              <w:pStyle w:val="TableParagraph"/>
              <w:tabs>
                <w:tab w:val="left" w:pos="0"/>
              </w:tabs>
              <w:ind w:right="-1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19350" cy="29527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 l="-12" t="-98" r="-12" b="-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21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353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33"/>
              <w:ind w:right="-130"/>
            </w:pPr>
            <w:r>
              <w:rPr>
                <w:w w:val="95"/>
                <w:sz w:val="28"/>
                <w:szCs w:val="28"/>
              </w:rPr>
              <w:t>Образованиемземельногоучастка(ов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33"/>
            </w:pPr>
            <w:r>
              <w:rPr>
                <w:w w:val="95"/>
                <w:sz w:val="28"/>
                <w:szCs w:val="28"/>
              </w:rPr>
              <w:t>)путемперераспределенияземельныхучастков</w:t>
            </w:r>
          </w:p>
        </w:tc>
      </w:tr>
      <w:tr w:rsidR="00E178F7">
        <w:trPr>
          <w:trHeight w:val="56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  <w:tab w:val="left" w:pos="2139"/>
              </w:tabs>
              <w:spacing w:before="1" w:line="192" w:lineRule="auto"/>
              <w:ind w:right="845" w:hanging="427"/>
            </w:pPr>
            <w:r>
              <w:rPr>
                <w:w w:val="90"/>
                <w:sz w:val="28"/>
                <w:szCs w:val="28"/>
              </w:rPr>
              <w:t>Количество образуемыхземельныхучастков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125"/>
            </w:pPr>
            <w:r>
              <w:rPr>
                <w:w w:val="90"/>
                <w:sz w:val="28"/>
                <w:szCs w:val="28"/>
              </w:rPr>
              <w:t>Количествоземельныхучастков,которыеперераспределяются</w:t>
            </w:r>
          </w:p>
        </w:tc>
      </w:tr>
      <w:tr w:rsidR="00E178F7">
        <w:trPr>
          <w:trHeight w:val="58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A32814">
            <w:pPr>
              <w:pStyle w:val="TableParagraph"/>
              <w:tabs>
                <w:tab w:val="left" w:pos="0"/>
              </w:tabs>
              <w:ind w:right="-44"/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57450" cy="3333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 l="-12" t="-87" r="-12" b="-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A32814">
            <w:pPr>
              <w:pStyle w:val="TableParagraph"/>
              <w:tabs>
                <w:tab w:val="left" w:pos="0"/>
              </w:tabs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09950" cy="33337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 l="-8" t="-90" r="-8" b="-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8F7">
        <w:trPr>
          <w:trHeight w:val="652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29" w:line="290" w:lineRule="atLeast"/>
              <w:ind w:hanging="2"/>
            </w:pPr>
            <w:r>
              <w:rPr>
                <w:w w:val="90"/>
                <w:sz w:val="28"/>
                <w:szCs w:val="28"/>
              </w:rPr>
              <w:t>Кадастровыйномерземельногоучастка,</w:t>
            </w:r>
            <w:r>
              <w:rPr>
                <w:sz w:val="28"/>
                <w:szCs w:val="28"/>
              </w:rPr>
              <w:t>которыйперераспределяется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85"/>
            </w:pPr>
            <w:r>
              <w:rPr>
                <w:w w:val="90"/>
                <w:sz w:val="28"/>
                <w:szCs w:val="28"/>
              </w:rPr>
              <w:t>Адресземельногоучастка,которыйперераспределяется</w:t>
            </w:r>
            <w:r>
              <w:rPr>
                <w:w w:val="90"/>
                <w:sz w:val="28"/>
                <w:szCs w:val="28"/>
                <w:vertAlign w:val="superscript"/>
              </w:rPr>
              <w:t>2</w:t>
            </w:r>
          </w:p>
        </w:tc>
      </w:tr>
      <w:tr w:rsidR="00E178F7">
        <w:trPr>
          <w:trHeight w:val="236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A32814">
            <w:pPr>
              <w:pStyle w:val="TableParagraph"/>
              <w:tabs>
                <w:tab w:val="left" w:pos="0"/>
              </w:tabs>
              <w:ind w:right="-2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19350" cy="33337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 l="-12" t="-87" r="-12" b="-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6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A32814">
            <w:pPr>
              <w:pStyle w:val="TableParagraph"/>
              <w:tabs>
                <w:tab w:val="left" w:pos="0"/>
              </w:tabs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29000" cy="16192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 l="-8" t="-159" r="-8" b="-1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8F7">
        <w:trPr>
          <w:trHeight w:val="294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33" w:lineRule="exact"/>
              <w:ind w:right="-58"/>
            </w:pPr>
            <w:r>
              <w:rPr>
                <w:sz w:val="28"/>
                <w:szCs w:val="28"/>
              </w:rPr>
              <w:t>Строительством,реконструкциейзд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33" w:lineRule="exact"/>
            </w:pPr>
            <w:r>
              <w:rPr>
                <w:w w:val="90"/>
                <w:sz w:val="28"/>
                <w:szCs w:val="28"/>
              </w:rPr>
              <w:t>ания(строения),сооружения</w:t>
            </w:r>
          </w:p>
        </w:tc>
      </w:tr>
      <w:tr w:rsidR="00E178F7">
        <w:trPr>
          <w:trHeight w:val="827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12" w:line="256" w:lineRule="auto"/>
              <w:ind w:firstLine="5"/>
            </w:pPr>
            <w:r>
              <w:rPr>
                <w:w w:val="90"/>
                <w:sz w:val="28"/>
                <w:szCs w:val="28"/>
              </w:rPr>
              <w:t>Наименованиеобъектастроительства(реконструкции) в соответствиис</w:t>
            </w:r>
            <w:r>
              <w:rPr>
                <w:sz w:val="28"/>
                <w:szCs w:val="28"/>
              </w:rPr>
              <w:t>проектнойдокументацией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844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63" w:line="252" w:lineRule="auto"/>
              <w:ind w:right="241" w:hanging="2"/>
              <w:rPr>
                <w:w w:val="90"/>
                <w:position w:val="1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Кадастровыйномерземельногоучастка,</w:t>
            </w:r>
            <w:r>
              <w:rPr>
                <w:sz w:val="28"/>
                <w:szCs w:val="28"/>
              </w:rPr>
              <w:t>накоторомосуществляется</w:t>
            </w:r>
          </w:p>
          <w:p w:rsidR="00E178F7" w:rsidRDefault="00687B8B">
            <w:pPr>
              <w:pStyle w:val="TableParagraph"/>
              <w:tabs>
                <w:tab w:val="left" w:pos="0"/>
              </w:tabs>
              <w:spacing w:before="4"/>
            </w:pPr>
            <w:r>
              <w:rPr>
                <w:w w:val="90"/>
                <w:position w:val="1"/>
                <w:sz w:val="28"/>
                <w:szCs w:val="28"/>
              </w:rPr>
              <w:t>строительство</w:t>
            </w:r>
            <w:r>
              <w:rPr>
                <w:w w:val="90"/>
                <w:sz w:val="28"/>
                <w:szCs w:val="28"/>
              </w:rPr>
              <w:t>(</w:t>
            </w:r>
            <w:r>
              <w:rPr>
                <w:w w:val="90"/>
                <w:position w:val="2"/>
                <w:sz w:val="28"/>
                <w:szCs w:val="28"/>
              </w:rPr>
              <w:t>реконструкция)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63" w:line="252" w:lineRule="auto"/>
              <w:ind w:firstLine="2"/>
            </w:pPr>
            <w:r>
              <w:rPr>
                <w:w w:val="90"/>
                <w:sz w:val="28"/>
                <w:szCs w:val="28"/>
              </w:rPr>
              <w:t>Адресземельногоучастка,накоторомосуществляется</w:t>
            </w:r>
            <w:r>
              <w:rPr>
                <w:sz w:val="28"/>
                <w:szCs w:val="28"/>
              </w:rPr>
              <w:t>строительство(реконструкция)</w:t>
            </w:r>
          </w:p>
        </w:tc>
      </w:tr>
      <w:tr w:rsidR="00E178F7">
        <w:trPr>
          <w:trHeight w:val="244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A32814">
            <w:pPr>
              <w:pStyle w:val="TableParagraph"/>
              <w:tabs>
                <w:tab w:val="left" w:pos="0"/>
              </w:tabs>
              <w:ind w:right="-2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19350" cy="30480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 l="-12" t="-98" r="-12" b="-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68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A32814">
            <w:pPr>
              <w:pStyle w:val="TableParagraph"/>
              <w:tabs>
                <w:tab w:val="left" w:pos="0"/>
              </w:tabs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29000" cy="17145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 l="-8" t="-159" r="-8" b="-1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8F7">
        <w:trPr>
          <w:trHeight w:val="1285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A32814">
            <w:pPr>
              <w:pStyle w:val="TableParagraph"/>
              <w:tabs>
                <w:tab w:val="left" w:pos="0"/>
              </w:tabs>
              <w:ind w:right="-44"/>
              <w:rPr>
                <w:w w:val="95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6700" cy="87630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 l="-113" t="-34" r="-113" b="-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1" w:line="252" w:lineRule="auto"/>
              <w:ind w:right="269" w:firstLine="3"/>
            </w:pPr>
            <w:r>
              <w:rPr>
                <w:w w:val="95"/>
                <w:sz w:val="28"/>
                <w:szCs w:val="28"/>
              </w:rPr>
              <w:t>Подготовкой в отношенииследующегообъектаадресациидокументов,необходимыхдляосуществлениягосударственного кадастровогоучетауказанногообъектаадресации,в случае,</w:t>
            </w:r>
            <w:r>
              <w:rPr>
                <w:sz w:val="28"/>
                <w:szCs w:val="28"/>
              </w:rPr>
              <w:t>есливсоответствии сГрадостроительнымкодексомРоссийскойФедерации,</w:t>
            </w:r>
            <w:r>
              <w:rPr>
                <w:w w:val="95"/>
                <w:sz w:val="28"/>
                <w:szCs w:val="28"/>
              </w:rPr>
              <w:t>законодательством субъектовРоссийскойФедерации оградостроительной деятельностидля</w:t>
            </w:r>
            <w:r>
              <w:rPr>
                <w:sz w:val="28"/>
                <w:szCs w:val="28"/>
              </w:rPr>
              <w:t>егостроительства,реконструкциивыдачаразрешениянастроительствонетребуется</w:t>
            </w:r>
          </w:p>
        </w:tc>
      </w:tr>
      <w:tr w:rsidR="00E178F7">
        <w:trPr>
          <w:trHeight w:val="71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904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88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11" w:lineRule="exact"/>
            </w:pPr>
            <w:r>
              <w:rPr>
                <w:w w:val="90"/>
                <w:sz w:val="28"/>
                <w:szCs w:val="28"/>
              </w:rPr>
              <w:t>Типздания(строения),сооружения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shd w:val="clear" w:color="auto" w:fill="auto"/>
          </w:tcPr>
          <w:p w:rsidR="00E178F7" w:rsidRDefault="00A32814">
            <w:pPr>
              <w:pStyle w:val="TableParagraph"/>
              <w:tabs>
                <w:tab w:val="left" w:pos="0"/>
              </w:tabs>
              <w:ind w:right="-15"/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150" cy="180975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 l="-555" t="-148" r="-555" b="-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8F7">
        <w:trPr>
          <w:trHeight w:val="1082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4" w:line="264" w:lineRule="auto"/>
              <w:ind w:right="166" w:firstLine="5"/>
            </w:pPr>
            <w:r>
              <w:rPr>
                <w:spacing w:val="-1"/>
                <w:w w:val="95"/>
                <w:sz w:val="28"/>
                <w:szCs w:val="28"/>
              </w:rPr>
              <w:t>Наименованиеобъекта</w:t>
            </w:r>
            <w:r>
              <w:rPr>
                <w:w w:val="95"/>
                <w:sz w:val="28"/>
                <w:szCs w:val="28"/>
              </w:rPr>
              <w:t>строительства</w:t>
            </w:r>
            <w:r>
              <w:rPr>
                <w:spacing w:val="-1"/>
                <w:w w:val="90"/>
                <w:sz w:val="28"/>
                <w:szCs w:val="28"/>
              </w:rPr>
              <w:t xml:space="preserve">(реконструкции) </w:t>
            </w:r>
            <w:r>
              <w:rPr>
                <w:w w:val="90"/>
                <w:sz w:val="28"/>
                <w:szCs w:val="28"/>
              </w:rPr>
              <w:t>(приналичиипроектной</w:t>
            </w:r>
            <w:r>
              <w:rPr>
                <w:spacing w:val="-1"/>
                <w:w w:val="90"/>
                <w:sz w:val="28"/>
                <w:szCs w:val="28"/>
              </w:rPr>
              <w:t>документации указывается</w:t>
            </w:r>
            <w:r>
              <w:rPr>
                <w:w w:val="90"/>
                <w:sz w:val="28"/>
                <w:szCs w:val="28"/>
              </w:rPr>
              <w:t xml:space="preserve"> в соответствии</w:t>
            </w:r>
            <w:r>
              <w:rPr>
                <w:sz w:val="28"/>
                <w:szCs w:val="28"/>
              </w:rPr>
              <w:t>спроектнойдокументацией)</w: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855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71" w:line="250" w:lineRule="atLeast"/>
              <w:ind w:right="241" w:hanging="2"/>
            </w:pPr>
            <w:r>
              <w:rPr>
                <w:w w:val="90"/>
                <w:sz w:val="28"/>
                <w:szCs w:val="28"/>
              </w:rPr>
              <w:t>Кадастровыйномерземельногоучастка,</w:t>
            </w:r>
            <w:r>
              <w:rPr>
                <w:sz w:val="28"/>
                <w:szCs w:val="28"/>
              </w:rPr>
              <w:t>на котором осуществляетсястроительство(реконструкция)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87" w:line="252" w:lineRule="auto"/>
              <w:ind w:firstLine="2"/>
            </w:pPr>
            <w:r>
              <w:rPr>
                <w:w w:val="90"/>
                <w:sz w:val="28"/>
                <w:szCs w:val="28"/>
              </w:rPr>
              <w:t>Адресземельногоучастка,накоторомосуществляется</w:t>
            </w:r>
            <w:r>
              <w:rPr>
                <w:sz w:val="28"/>
                <w:szCs w:val="28"/>
              </w:rPr>
              <w:t>строительство(реконструкция)</w:t>
            </w:r>
          </w:p>
        </w:tc>
      </w:tr>
      <w:tr w:rsidR="00E178F7">
        <w:trPr>
          <w:trHeight w:val="236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A32814">
            <w:pPr>
              <w:pStyle w:val="TableParagraph"/>
              <w:tabs>
                <w:tab w:val="left" w:pos="0"/>
              </w:tabs>
              <w:ind w:right="-7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66975" cy="295275"/>
                  <wp:effectExtent l="1905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 l="-12" t="-95" r="-12" b="-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191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71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493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spacing w:before="6"/>
              <w:rPr>
                <w:sz w:val="28"/>
                <w:szCs w:val="28"/>
              </w:rPr>
            </w:pPr>
          </w:p>
          <w:p w:rsidR="00E178F7" w:rsidRDefault="00687B8B">
            <w:pPr>
              <w:pStyle w:val="TableParagraph"/>
              <w:tabs>
                <w:tab w:val="left" w:pos="0"/>
              </w:tabs>
              <w:ind w:right="32"/>
              <w:jc w:val="center"/>
            </w:pPr>
            <w:r>
              <w:rPr>
                <w:w w:val="50"/>
                <w:sz w:val="28"/>
                <w:szCs w:val="28"/>
              </w:rPr>
              <w:t>”</w:t>
            </w:r>
          </w:p>
        </w:tc>
        <w:tc>
          <w:tcPr>
            <w:tcW w:w="3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11" w:lineRule="exact"/>
              <w:ind w:right="-144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Переводомжилогопомещениявнежп</w:t>
            </w:r>
          </w:p>
          <w:p w:rsidR="00E178F7" w:rsidRDefault="00687B8B">
            <w:pPr>
              <w:pStyle w:val="TableParagraph"/>
              <w:tabs>
                <w:tab w:val="left" w:pos="0"/>
              </w:tabs>
              <w:spacing w:before="17"/>
            </w:pPr>
            <w:r>
              <w:rPr>
                <w:sz w:val="28"/>
                <w:szCs w:val="28"/>
              </w:rPr>
              <w:t>помещение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11" w:lineRule="exact"/>
            </w:pPr>
            <w:r>
              <w:rPr>
                <w:w w:val="95"/>
                <w:sz w:val="28"/>
                <w:szCs w:val="28"/>
              </w:rPr>
              <w:t>лоепомещениеи нежилогопомещениявжилое</w:t>
            </w:r>
          </w:p>
        </w:tc>
      </w:tr>
      <w:tr w:rsidR="00E178F7">
        <w:trPr>
          <w:trHeight w:val="66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84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07" w:lineRule="exact"/>
            </w:pPr>
            <w:r>
              <w:rPr>
                <w:w w:val="90"/>
                <w:sz w:val="28"/>
                <w:szCs w:val="28"/>
              </w:rPr>
              <w:t>Кадастровыйномерпомещения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07" w:lineRule="exact"/>
              <w:ind w:right="2034"/>
              <w:jc w:val="center"/>
            </w:pPr>
            <w:r>
              <w:rPr>
                <w:w w:val="90"/>
                <w:sz w:val="28"/>
                <w:szCs w:val="28"/>
              </w:rPr>
              <w:t>Адреспомещения</w:t>
            </w:r>
          </w:p>
        </w:tc>
      </w:tr>
      <w:tr w:rsidR="00E178F7">
        <w:trPr>
          <w:trHeight w:val="438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A32814">
            <w:pPr>
              <w:pStyle w:val="TableParagraph"/>
              <w:tabs>
                <w:tab w:val="left" w:pos="0"/>
              </w:tabs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29000" cy="30480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 l="-8" t="-93" r="-8" b="-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8F7">
        <w:trPr>
          <w:trHeight w:val="76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585" w:type="dxa"/>
            <w:gridSpan w:val="2"/>
            <w:vMerge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</w:tbl>
    <w:p w:rsidR="00E178F7" w:rsidRDefault="0008319E">
      <w:pPr>
        <w:tabs>
          <w:tab w:val="left" w:pos="0"/>
        </w:tabs>
        <w:spacing w:line="242" w:lineRule="exact"/>
        <w:sectPr w:rsidR="00E178F7">
          <w:pgSz w:w="11906" w:h="16838"/>
          <w:pgMar w:top="600" w:right="480" w:bottom="280" w:left="165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6882130</wp:posOffset>
                </wp:positionV>
                <wp:extent cx="0" cy="0"/>
                <wp:effectExtent l="17145" t="14605" r="11430" b="13970"/>
                <wp:wrapNone/>
                <wp:docPr id="157" name="Прямая соединительная линия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7FF9E" id="Прямая соединительная линия 231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541.9pt" to="57.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" o:allowincell="f" strokeweight=".51mm">
                <v:stroke joinstyle="miter"/>
                <w10:wrap anchorx="page" anchory="page"/>
              </v:line>
            </w:pict>
          </mc:Fallback>
        </mc:AlternateContent>
      </w:r>
      <w:r w:rsidR="00A32814">
        <w:rPr>
          <w:noProof/>
          <w:lang w:eastAsia="ru-RU"/>
        </w:rPr>
        <w:drawing>
          <wp:anchor distT="0" distB="0" distL="0" distR="0" simplePos="0" relativeHeight="251650560" behindDoc="1" locked="0" layoutInCell="0" allowOverlap="1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3975" cy="219075"/>
            <wp:effectExtent l="19050" t="0" r="3175" b="0"/>
            <wp:wrapNone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 l="-555" t="-139" r="-555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219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814">
        <w:rPr>
          <w:noProof/>
          <w:lang w:eastAsia="ru-RU"/>
        </w:rPr>
        <w:drawing>
          <wp:anchor distT="0" distB="0" distL="0" distR="0" simplePos="0" relativeHeight="251651584" behindDoc="1" locked="0" layoutInCell="0" allowOverlap="1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6400" cy="86360"/>
            <wp:effectExtent l="19050" t="0" r="0" b="0"/>
            <wp:wrapNone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 l="-75" t="-349" r="-75" b="-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863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B8B">
        <w:rPr>
          <w:w w:val="90"/>
          <w:position w:val="7"/>
          <w:sz w:val="28"/>
          <w:szCs w:val="28"/>
        </w:rPr>
        <w:t>2</w:t>
      </w:r>
      <w:r w:rsidR="00687B8B">
        <w:rPr>
          <w:w w:val="90"/>
          <w:sz w:val="28"/>
          <w:szCs w:val="28"/>
        </w:rPr>
        <w:t>Строкадублируетсядлякаждогоперераспределенного земельногоучастка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E178F7">
        <w:trPr>
          <w:trHeight w:val="321"/>
        </w:trPr>
        <w:tc>
          <w:tcPr>
            <w:tcW w:w="10115" w:type="dxa"/>
            <w:gridSpan w:val="13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</w:tcPr>
          <w:p w:rsidR="00E178F7" w:rsidRDefault="00A32814">
            <w:pPr>
              <w:pStyle w:val="TableParagraph"/>
              <w:tabs>
                <w:tab w:val="left" w:pos="0"/>
              </w:tabs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666875" cy="180975"/>
                  <wp:effectExtent l="1905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 l="-18" t="-166" r="-18" b="-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8319E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40665" cy="0"/>
                      <wp:effectExtent l="9525" t="9525" r="6985" b="9525"/>
                      <wp:docPr id="150" name="Группа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665" cy="0"/>
                                <a:chOff x="0" y="0"/>
                                <a:chExt cx="378" cy="0"/>
                              </a:xfrm>
                            </wpg:grpSpPr>
                            <wps:wsp>
                              <wps:cNvPr id="151" name="Lin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3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FF25B4" id="Группа 185" o:spid="_x0000_s1026" style="width:18.95pt;height:0;mso-position-horizontal-relative:char;mso-position-vertical-relative:line" coordsize="3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">
                      <v:line id="Line 319" o:spid="_x0000_s1027" style="position:absolute;visibility:visible;mso-wrap-style:square" from="0,0" to="37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9FrsAAAADcAAAADwAAAGRycy9kb3ducmV2LnhtbERPTYvCMBC9C/sfwix4kTV1QZFuU9Fl&#10;Ba+tUq9DM7bFZlKbrNZ/bwTB2zze5ySrwbTiSr1rLCuYTSMQxKXVDVcKDvvt1xKE88gaW8uk4E4O&#10;VunHKMFY2xtndM19JUIIuxgV1N53sZSurMmgm9qOOHAn2xv0AfaV1D3eQrhp5XcULaTBhkNDjR39&#10;1lSe83+jQA95caHjqfoz+2yRc7GZbH2m1PhzWP+A8DT4t/jl3ukwfz6D5zPhApk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lPRa7AAAAA3AAAAA8AAAAAAAAAAAAAAAAA&#10;oQIAAGRycy9kb3ducmV2LnhtbFBLBQYAAAAABAAEAPkAAACOAwAAAAA=&#10;" strokeweight=".34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E178F7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35" w:line="244" w:lineRule="auto"/>
              <w:ind w:right="379" w:hanging="6"/>
            </w:pPr>
            <w:r>
              <w:rPr>
                <w:w w:val="95"/>
                <w:sz w:val="28"/>
                <w:szCs w:val="28"/>
              </w:rPr>
              <w:t>Образованиемпомещения (ий)в здании(строении), сооружениипутемразделаздания</w:t>
            </w:r>
            <w:r>
              <w:rPr>
                <w:sz w:val="28"/>
                <w:szCs w:val="28"/>
              </w:rPr>
              <w:t>(строения),сооружения</w:t>
            </w:r>
          </w:p>
        </w:tc>
      </w:tr>
      <w:tr w:rsidR="00E178F7">
        <w:trPr>
          <w:trHeight w:val="41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A32814">
            <w:pPr>
              <w:pStyle w:val="TableParagraph"/>
              <w:tabs>
                <w:tab w:val="left" w:pos="0"/>
              </w:tabs>
              <w:ind w:right="-72"/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523875"/>
                  <wp:effectExtent l="1905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 l="-116" t="-56" r="-116" b="-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A32814">
            <w:pPr>
              <w:pStyle w:val="TableParagraph"/>
              <w:tabs>
                <w:tab w:val="left" w:pos="0"/>
              </w:tabs>
              <w:ind w:right="-72"/>
              <w:rPr>
                <w:w w:val="9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247650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 l="-116" t="-119" r="-116" b="-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31"/>
            </w:pPr>
            <w:r>
              <w:rPr>
                <w:w w:val="90"/>
                <w:sz w:val="28"/>
                <w:szCs w:val="28"/>
              </w:rPr>
              <w:t>Образованиежилогопомещения</w:t>
            </w:r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31"/>
            </w:pPr>
            <w:r>
              <w:rPr>
                <w:w w:val="90"/>
                <w:sz w:val="28"/>
                <w:szCs w:val="28"/>
              </w:rPr>
              <w:t>Количествообразуемыхпомещений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322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A32814">
            <w:pPr>
              <w:pStyle w:val="TableParagraph"/>
              <w:tabs>
                <w:tab w:val="left" w:pos="0"/>
              </w:tabs>
              <w:ind w:right="-7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238125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 l="-116" t="-121" r="-116" b="-1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24"/>
            </w:pPr>
            <w:r>
              <w:rPr>
                <w:w w:val="90"/>
                <w:sz w:val="28"/>
                <w:szCs w:val="28"/>
              </w:rPr>
              <w:t>Образованиенежилогопомещения</w:t>
            </w:r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24"/>
            </w:pPr>
            <w:r>
              <w:rPr>
                <w:w w:val="90"/>
                <w:sz w:val="28"/>
                <w:szCs w:val="28"/>
              </w:rPr>
              <w:t>Количествообразуемыхпомещений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5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9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397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39"/>
            </w:pPr>
            <w:r>
              <w:rPr>
                <w:w w:val="90"/>
                <w:sz w:val="28"/>
                <w:szCs w:val="28"/>
              </w:rPr>
              <w:t>Кадастровыйномерздания,сооружения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39"/>
            </w:pPr>
            <w:r>
              <w:rPr>
                <w:w w:val="90"/>
                <w:sz w:val="28"/>
                <w:szCs w:val="28"/>
              </w:rPr>
              <w:t>Адресздания,сооружения</w:t>
            </w:r>
          </w:p>
        </w:tc>
      </w:tr>
      <w:tr w:rsidR="00E178F7">
        <w:trPr>
          <w:trHeight w:val="24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3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2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07" w:lineRule="exact"/>
            </w:pPr>
            <w:r>
              <w:rPr>
                <w:w w:val="85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1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0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60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spacing w:before="2"/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spacing w:before="1"/>
              <w:rPr>
                <w:sz w:val="28"/>
                <w:szCs w:val="28"/>
              </w:rPr>
            </w:pP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15" w:line="252" w:lineRule="auto"/>
              <w:ind w:right="80" w:hanging="2"/>
            </w:pPr>
            <w:r>
              <w:rPr>
                <w:spacing w:val="-1"/>
                <w:w w:val="95"/>
                <w:sz w:val="28"/>
                <w:szCs w:val="28"/>
              </w:rPr>
              <w:t>Образованиемпомещения(ий) в здании (строении), сооружениипутемразделапомещения,</w:t>
            </w:r>
            <w:r>
              <w:rPr>
                <w:sz w:val="28"/>
                <w:szCs w:val="28"/>
              </w:rPr>
              <w:t>машиноместа</w:t>
            </w:r>
          </w:p>
        </w:tc>
      </w:tr>
      <w:tr w:rsidR="00E178F7">
        <w:trPr>
          <w:trHeight w:val="55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05" w:lineRule="exact"/>
              <w:ind w:right="216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Назначениепомещения</w:t>
            </w:r>
          </w:p>
          <w:p w:rsidR="00E178F7" w:rsidRDefault="00687B8B">
            <w:pPr>
              <w:pStyle w:val="TableParagraph"/>
              <w:tabs>
                <w:tab w:val="left" w:pos="0"/>
              </w:tabs>
              <w:spacing w:before="35"/>
              <w:ind w:right="217"/>
              <w:jc w:val="center"/>
            </w:pPr>
            <w:r>
              <w:rPr>
                <w:w w:val="90"/>
                <w:sz w:val="28"/>
                <w:szCs w:val="28"/>
              </w:rPr>
              <w:t>(жилое(нежилое)помещение)</w:t>
            </w:r>
            <w:r>
              <w:rPr>
                <w:w w:val="95"/>
                <w:sz w:val="28"/>
                <w:szCs w:val="28"/>
                <w:vertAlign w:val="superscript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126"/>
            </w:pPr>
            <w:r>
              <w:rPr>
                <w:w w:val="95"/>
                <w:sz w:val="28"/>
                <w:szCs w:val="28"/>
              </w:rPr>
              <w:t>Видпомещения</w:t>
            </w:r>
            <w:r>
              <w:rPr>
                <w:w w:val="95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135"/>
            </w:pPr>
            <w:r>
              <w:rPr>
                <w:w w:val="95"/>
                <w:sz w:val="28"/>
                <w:szCs w:val="28"/>
              </w:rPr>
              <w:t>Количествопомещений</w:t>
            </w:r>
            <w:r>
              <w:rPr>
                <w:w w:val="95"/>
                <w:sz w:val="28"/>
                <w:szCs w:val="28"/>
                <w:vertAlign w:val="superscript"/>
              </w:rPr>
              <w:t>3</w:t>
            </w:r>
          </w:p>
        </w:tc>
      </w:tr>
      <w:tr w:rsidR="00E178F7">
        <w:trPr>
          <w:trHeight w:val="42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5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52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02" w:lineRule="exact"/>
              <w:rPr>
                <w:w w:val="85"/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Кадастровыйномерпомещения,машино-</w:t>
            </w:r>
          </w:p>
          <w:p w:rsidR="00E178F7" w:rsidRDefault="00687B8B">
            <w:pPr>
              <w:pStyle w:val="TableParagraph"/>
              <w:tabs>
                <w:tab w:val="left" w:pos="0"/>
              </w:tabs>
              <w:spacing w:before="13"/>
            </w:pPr>
            <w:r>
              <w:rPr>
                <w:w w:val="85"/>
                <w:sz w:val="28"/>
                <w:szCs w:val="28"/>
              </w:rPr>
              <w:t>места,разделкоторогоосуществляется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02" w:lineRule="exact"/>
              <w:rPr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Адреспомещения,машино-места,разделкоторого</w:t>
            </w:r>
          </w:p>
          <w:p w:rsidR="00E178F7" w:rsidRDefault="00687B8B">
            <w:pPr>
              <w:pStyle w:val="TableParagraph"/>
              <w:tabs>
                <w:tab w:val="left" w:pos="0"/>
              </w:tabs>
              <w:spacing w:before="13"/>
            </w:pPr>
            <w:r>
              <w:rPr>
                <w:sz w:val="28"/>
                <w:szCs w:val="28"/>
              </w:rPr>
              <w:t>осуществляется</w:t>
            </w:r>
          </w:p>
        </w:tc>
      </w:tr>
      <w:tr w:rsidR="00E178F7">
        <w:trPr>
          <w:trHeight w:val="23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4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1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193" w:lineRule="exact"/>
            </w:pPr>
            <w:r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3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17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5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54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spacing w:line="215" w:lineRule="exact"/>
              <w:ind w:right="37"/>
              <w:jc w:val="right"/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spacing w:before="10"/>
              <w:ind w:right="79"/>
              <w:jc w:val="right"/>
              <w:rPr>
                <w:sz w:val="28"/>
                <w:szCs w:val="28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15" w:lineRule="exact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Образованиемпомещенияв здании(строении),сооруженийпутемобъединенияпомещений,</w:t>
            </w:r>
          </w:p>
          <w:p w:rsidR="00E178F7" w:rsidRDefault="00687B8B">
            <w:pPr>
              <w:pStyle w:val="TableParagraph"/>
              <w:tabs>
                <w:tab w:val="left" w:pos="0"/>
              </w:tabs>
              <w:spacing w:before="10"/>
            </w:pPr>
            <w:r>
              <w:rPr>
                <w:sz w:val="28"/>
                <w:szCs w:val="28"/>
              </w:rPr>
              <w:t>машино-мествздании(строении),сооружении</w:t>
            </w:r>
          </w:p>
        </w:tc>
      </w:tr>
      <w:tr w:rsidR="00E178F7">
        <w:trPr>
          <w:trHeight w:val="41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spacing w:before="50"/>
              <w:rPr>
                <w:sz w:val="28"/>
                <w:szCs w:val="28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50"/>
            </w:pPr>
            <w:r>
              <w:rPr>
                <w:w w:val="90"/>
                <w:sz w:val="28"/>
                <w:szCs w:val="28"/>
              </w:rPr>
              <w:t>Образованиежилогопомещения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spacing w:before="50"/>
              <w:rPr>
                <w:sz w:val="28"/>
                <w:szCs w:val="28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56"/>
            </w:pPr>
            <w:r>
              <w:rPr>
                <w:w w:val="90"/>
                <w:sz w:val="28"/>
                <w:szCs w:val="28"/>
              </w:rPr>
              <w:t>Образованиенежилого</w:t>
            </w:r>
            <w:r>
              <w:rPr>
                <w:i/>
                <w:iCs/>
                <w:w w:val="90"/>
                <w:sz w:val="28"/>
                <w:szCs w:val="28"/>
              </w:rPr>
              <w:t>пом</w:t>
            </w:r>
            <w:r>
              <w:rPr>
                <w:w w:val="90"/>
                <w:sz w:val="28"/>
                <w:szCs w:val="28"/>
              </w:rPr>
              <w:t>ещения</w:t>
            </w:r>
          </w:p>
        </w:tc>
      </w:tr>
      <w:tr w:rsidR="00E178F7">
        <w:trPr>
          <w:trHeight w:val="34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48"/>
            </w:pPr>
            <w:r>
              <w:rPr>
                <w:w w:val="90"/>
                <w:sz w:val="28"/>
                <w:szCs w:val="28"/>
              </w:rPr>
              <w:t>Количествообъединяемыхпомещений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5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57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182" w:lineRule="exact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Кадастровыйномеробъединяемого</w:t>
            </w:r>
          </w:p>
          <w:p w:rsidR="00E178F7" w:rsidRDefault="00687B8B">
            <w:pPr>
              <w:pStyle w:val="TableParagraph"/>
              <w:tabs>
                <w:tab w:val="left" w:pos="0"/>
              </w:tabs>
              <w:spacing w:before="53"/>
            </w:pPr>
            <w:r>
              <w:rPr>
                <w:sz w:val="28"/>
                <w:szCs w:val="28"/>
              </w:rPr>
              <w:t>помещения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24" w:lineRule="exact"/>
            </w:pPr>
            <w:r>
              <w:rPr>
                <w:w w:val="90"/>
                <w:sz w:val="28"/>
                <w:szCs w:val="28"/>
              </w:rPr>
              <w:t>Адресобъединяемогопомещения</w:t>
            </w:r>
            <w:r>
              <w:rPr>
                <w:w w:val="90"/>
                <w:sz w:val="28"/>
                <w:szCs w:val="28"/>
                <w:vertAlign w:val="superscript"/>
              </w:rPr>
              <w:t>4</w:t>
            </w:r>
          </w:p>
        </w:tc>
      </w:tr>
      <w:tr w:rsidR="00E178F7">
        <w:trPr>
          <w:trHeight w:val="21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3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12" w:lineRule="exact"/>
            </w:pPr>
            <w:r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866" w:type="dxa"/>
            <w:gridSpan w:val="5"/>
            <w:vMerge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17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866" w:type="dxa"/>
            <w:gridSpan w:val="5"/>
            <w:vMerge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5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58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A32814">
            <w:pPr>
              <w:pStyle w:val="TableParagraph"/>
              <w:tabs>
                <w:tab w:val="left" w:pos="0"/>
              </w:tabs>
              <w:rPr>
                <w:spacing w:val="-1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9550" cy="276225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 l="-148" t="-108" r="-148" b="-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22" w:lineRule="exact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Образованиемпомещениявздании,сооружении</w:t>
            </w:r>
            <w:r>
              <w:rPr>
                <w:sz w:val="28"/>
                <w:szCs w:val="28"/>
              </w:rPr>
              <w:t>путемпереустройстваи(или)перепланировки</w:t>
            </w:r>
          </w:p>
          <w:p w:rsidR="00E178F7" w:rsidRDefault="00687B8B">
            <w:pPr>
              <w:pStyle w:val="TableParagraph"/>
              <w:tabs>
                <w:tab w:val="left" w:pos="0"/>
              </w:tabs>
              <w:spacing w:before="10"/>
            </w:pPr>
            <w:r>
              <w:rPr>
                <w:sz w:val="28"/>
                <w:szCs w:val="28"/>
              </w:rPr>
              <w:t>местобщегопользования</w:t>
            </w:r>
          </w:p>
        </w:tc>
      </w:tr>
      <w:tr w:rsidR="00E178F7">
        <w:trPr>
          <w:trHeight w:val="43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spacing w:before="35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35"/>
            </w:pPr>
            <w:r>
              <w:rPr>
                <w:w w:val="90"/>
                <w:sz w:val="28"/>
                <w:szCs w:val="28"/>
              </w:rPr>
              <w:t>Образованиежилогопомещения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spacing w:before="35"/>
              <w:ind w:right="42"/>
              <w:jc w:val="right"/>
              <w:rPr>
                <w:sz w:val="28"/>
                <w:szCs w:val="28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35"/>
            </w:pPr>
            <w:r>
              <w:rPr>
                <w:w w:val="90"/>
                <w:sz w:val="28"/>
                <w:szCs w:val="28"/>
              </w:rPr>
              <w:t>Образованиенежилогопомещения</w:t>
            </w:r>
          </w:p>
        </w:tc>
      </w:tr>
      <w:tr w:rsidR="00E178F7">
        <w:trPr>
          <w:trHeight w:val="40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21"/>
            </w:pPr>
            <w:r>
              <w:rPr>
                <w:spacing w:val="-1"/>
                <w:w w:val="95"/>
                <w:sz w:val="28"/>
                <w:szCs w:val="28"/>
              </w:rPr>
              <w:t>Количество</w:t>
            </w:r>
            <w:r>
              <w:rPr>
                <w:w w:val="95"/>
                <w:sz w:val="28"/>
                <w:szCs w:val="28"/>
              </w:rPr>
              <w:t>образуемыхпомещений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spacing w:before="5" w:after="1"/>
              <w:rPr>
                <w:sz w:val="28"/>
                <w:szCs w:val="28"/>
              </w:rPr>
            </w:pPr>
          </w:p>
          <w:p w:rsidR="00E178F7" w:rsidRDefault="0008319E">
            <w:pPr>
              <w:pStyle w:val="TableParagraph"/>
              <w:tabs>
                <w:tab w:val="left" w:pos="0"/>
              </w:tabs>
              <w:spacing w:line="20" w:lineRule="exact"/>
              <w:ind w:right="-29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74720" cy="0"/>
                      <wp:effectExtent l="9525" t="9525" r="11430" b="9525"/>
                      <wp:docPr id="146" name="Группа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74720" cy="0"/>
                                <a:chOff x="0" y="0"/>
                                <a:chExt cx="5471" cy="0"/>
                              </a:xfrm>
                            </wpg:grpSpPr>
                            <wps:wsp>
                              <wps:cNvPr id="147" name="Line 3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54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9C0CBD" id="Группа 183" o:spid="_x0000_s1026" style="width:273.6pt;height:0;mso-position-horizontal-relative:char;mso-position-vertical-relative:line" coordsize="54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">
                      <v:line id="Line 317" o:spid="_x0000_s1027" style="position:absolute;visibility:visible;mso-wrap-style:square" from="0,0" to="54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PunL8AAADcAAAADwAAAGRycy9kb3ducmV2LnhtbERPTYvCMBC9L/gfwgheFk0VUalGUVHw&#10;2ip6HZqxLTaT2kSt/94IC3ubx/ucxao1lXhS40rLCoaDCARxZnXJuYLTcd+fgXAeWWNlmRS8ycFq&#10;2flZYKztixN6pj4XIYRdjAoK7+tYSpcVZNANbE0cuKttDPoAm1zqBl8h3FRyFEUTabDk0FBgTduC&#10;slv6MAp0m57vdLnmO3NMJimfN797nyjV67brOQhPrf8X/7kPOswfT+H7TLhAL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DPunL8AAADcAAAADwAAAAAAAAAAAAAAAACh&#10;AgAAZHJzL2Rvd25yZXYueG1sUEsFBgAAAAAEAAQA+QAAAI0DAAAAAA==&#10;" strokeweight=".34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E178F7">
        <w:trPr>
          <w:trHeight w:val="33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8"/>
            </w:pPr>
            <w:r>
              <w:rPr>
                <w:w w:val="90"/>
                <w:sz w:val="28"/>
                <w:szCs w:val="28"/>
              </w:rPr>
              <w:t>Кадастровыйномерздания,сооружения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8"/>
            </w:pPr>
            <w:r>
              <w:rPr>
                <w:w w:val="90"/>
                <w:sz w:val="28"/>
                <w:szCs w:val="28"/>
              </w:rPr>
              <w:t>Адресздания,сооружения</w:t>
            </w:r>
          </w:p>
        </w:tc>
      </w:tr>
      <w:tr w:rsidR="00E178F7">
        <w:trPr>
          <w:trHeight w:val="24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17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7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18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165" w:lineRule="exact"/>
            </w:pPr>
            <w:r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4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57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</w:tbl>
    <w:p w:rsidR="00E178F7" w:rsidRDefault="0008319E">
      <w:pPr>
        <w:tabs>
          <w:tab w:val="left" w:pos="0"/>
        </w:tabs>
        <w:spacing w:before="52" w:line="290" w:lineRule="auto"/>
        <w:ind w:right="5749" w:hanging="114"/>
        <w:rPr>
          <w:w w:val="90"/>
          <w:sz w:val="28"/>
          <w:szCs w:val="28"/>
        </w:rPr>
        <w:sectPr w:rsidR="00E178F7">
          <w:pgSz w:w="11906" w:h="16838"/>
          <w:pgMar w:top="560" w:right="480" w:bottom="280" w:left="165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4130040</wp:posOffset>
                </wp:positionH>
                <wp:positionV relativeFrom="page">
                  <wp:posOffset>7821295</wp:posOffset>
                </wp:positionV>
                <wp:extent cx="2987040" cy="0"/>
                <wp:effectExtent l="15240" t="10795" r="7620" b="8255"/>
                <wp:wrapNone/>
                <wp:docPr id="145" name="Прямая соединительная линия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E66A2" id="Прямая соединительная линия 226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5.2pt,615.85pt" to="560.4pt,6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" o:allowincell="f" strokeweight=".34mm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1454150</wp:posOffset>
                </wp:positionH>
                <wp:positionV relativeFrom="page">
                  <wp:posOffset>3060065</wp:posOffset>
                </wp:positionV>
                <wp:extent cx="5669280" cy="0"/>
                <wp:effectExtent l="6350" t="12065" r="10795" b="6985"/>
                <wp:wrapNone/>
                <wp:docPr id="144" name="Прямая соединительная линия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5F6C0" id="Прямая соединительная линия 225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5pt,240.95pt" to="560.9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" o:allowincell="f" strokeweight=".34mm">
                <v:stroke joinstyle="miter"/>
                <w10:wrap anchorx="page" anchory="page"/>
              </v:line>
            </w:pict>
          </mc:Fallback>
        </mc:AlternateContent>
      </w:r>
      <w:r w:rsidR="00A32814">
        <w:rPr>
          <w:noProof/>
          <w:lang w:eastAsia="ru-RU"/>
        </w:rPr>
        <w:drawing>
          <wp:anchor distT="0" distB="0" distL="0" distR="0" simplePos="0" relativeHeight="251654656" behindDoc="1" locked="0" layoutInCell="0" allowOverlap="1">
            <wp:simplePos x="0" y="0"/>
            <wp:positionH relativeFrom="page">
              <wp:posOffset>3803650</wp:posOffset>
            </wp:positionH>
            <wp:positionV relativeFrom="page">
              <wp:posOffset>7571105</wp:posOffset>
            </wp:positionV>
            <wp:extent cx="264795" cy="269240"/>
            <wp:effectExtent l="19050" t="0" r="1905" b="0"/>
            <wp:wrapNone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 l="-114" t="-113" r="-114" b="-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2692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814">
        <w:rPr>
          <w:noProof/>
          <w:lang w:eastAsia="ru-RU"/>
        </w:rPr>
        <w:drawing>
          <wp:anchor distT="0" distB="0" distL="0" distR="0" simplePos="0" relativeHeight="251655680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59715" cy="356235"/>
            <wp:effectExtent l="19050" t="0" r="6985" b="0"/>
            <wp:wrapNone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 l="-116" t="-85" r="-116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356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B8B">
        <w:rPr>
          <w:i/>
          <w:iCs/>
          <w:w w:val="90"/>
          <w:sz w:val="28"/>
          <w:szCs w:val="28"/>
        </w:rPr>
        <w:t>'’</w:t>
      </w:r>
      <w:r w:rsidR="00687B8B">
        <w:rPr>
          <w:w w:val="90"/>
          <w:sz w:val="28"/>
          <w:szCs w:val="28"/>
        </w:rPr>
        <w:t>Строка дублируетсядля каждогоразделенногопомещения.Строкадублируетсядлякаждогообъединенногопомещения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463"/>
        <w:gridCol w:w="3613"/>
        <w:gridCol w:w="5433"/>
      </w:tblGrid>
      <w:tr w:rsidR="00E178F7">
        <w:trPr>
          <w:trHeight w:val="298"/>
        </w:trPr>
        <w:tc>
          <w:tcPr>
            <w:tcW w:w="10090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  <w:tab w:val="left" w:pos="1410"/>
              </w:tabs>
              <w:spacing w:before="30"/>
              <w:ind w:right="640"/>
              <w:jc w:val="right"/>
            </w:pPr>
            <w:r>
              <w:rPr>
                <w:w w:val="90"/>
                <w:sz w:val="28"/>
                <w:szCs w:val="28"/>
              </w:rPr>
              <w:lastRenderedPageBreak/>
              <w:t>Лист№</w:t>
            </w:r>
            <w:r>
              <w:rPr>
                <w:w w:val="90"/>
                <w:sz w:val="28"/>
                <w:szCs w:val="28"/>
              </w:rPr>
              <w:tab/>
            </w:r>
            <w:r>
              <w:rPr>
                <w:w w:val="95"/>
                <w:sz w:val="28"/>
                <w:szCs w:val="28"/>
              </w:rPr>
              <w:t>Вceгoлистов</w:t>
            </w:r>
          </w:p>
        </w:tc>
      </w:tr>
      <w:tr w:rsidR="00E178F7">
        <w:trPr>
          <w:trHeight w:val="87"/>
        </w:trPr>
        <w:tc>
          <w:tcPr>
            <w:tcW w:w="10090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315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spacing w:before="11"/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15"/>
            </w:pPr>
            <w:r>
              <w:rPr>
                <w:w w:val="95"/>
                <w:sz w:val="28"/>
                <w:szCs w:val="28"/>
              </w:rPr>
              <w:t>Образованиеммашино-меставздании,сооружениипутемразделаздания,сооружения</w:t>
            </w:r>
          </w:p>
        </w:tc>
      </w:tr>
      <w:tr w:rsidR="00E178F7">
        <w:trPr>
          <w:trHeight w:val="34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37"/>
            </w:pPr>
            <w:r>
              <w:rPr>
                <w:w w:val="90"/>
                <w:sz w:val="28"/>
                <w:szCs w:val="28"/>
              </w:rPr>
              <w:t>Количествообразуемыхмашино-мест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31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11"/>
            </w:pPr>
            <w:r>
              <w:rPr>
                <w:w w:val="90"/>
                <w:sz w:val="28"/>
                <w:szCs w:val="28"/>
              </w:rPr>
              <w:t>Кадастровыйномерздания,сооружения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11"/>
            </w:pPr>
            <w:r>
              <w:rPr>
                <w:w w:val="90"/>
                <w:sz w:val="28"/>
                <w:szCs w:val="28"/>
              </w:rPr>
              <w:t>Адресздания,сооружения</w:t>
            </w:r>
          </w:p>
        </w:tc>
      </w:tr>
      <w:tr w:rsidR="00E178F7">
        <w:trPr>
          <w:trHeight w:val="23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3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14" w:lineRule="exact"/>
            </w:pPr>
            <w:r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3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54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31" w:lineRule="exact"/>
              <w:ind w:right="54"/>
              <w:jc w:val="center"/>
            </w:pPr>
            <w:r>
              <w:rPr>
                <w:i/>
                <w:iCs/>
                <w:w w:val="58"/>
                <w:sz w:val="28"/>
                <w:szCs w:val="28"/>
              </w:rPr>
              <w:t>‘</w:t>
            </w: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64" w:lineRule="auto"/>
              <w:ind w:right="-173" w:hanging="2"/>
            </w:pPr>
            <w:r>
              <w:rPr>
                <w:spacing w:val="-1"/>
                <w:w w:val="95"/>
                <w:sz w:val="28"/>
                <w:szCs w:val="28"/>
              </w:rPr>
              <w:t>Образованием</w:t>
            </w:r>
            <w:r>
              <w:rPr>
                <w:w w:val="95"/>
                <w:sz w:val="28"/>
                <w:szCs w:val="28"/>
              </w:rPr>
              <w:t xml:space="preserve"> машино-места(машин</w:t>
            </w:r>
            <w:r>
              <w:rPr>
                <w:sz w:val="28"/>
                <w:szCs w:val="28"/>
              </w:rPr>
              <w:t>машино-места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31" w:lineRule="exact"/>
            </w:pPr>
            <w:r>
              <w:rPr>
                <w:w w:val="95"/>
                <w:sz w:val="28"/>
                <w:szCs w:val="28"/>
              </w:rPr>
              <w:t>o</w:t>
            </w:r>
            <w:r>
              <w:rPr>
                <w:spacing w:val="26"/>
                <w:w w:val="95"/>
                <w:sz w:val="28"/>
                <w:szCs w:val="28"/>
              </w:rPr>
              <w:t>-</w:t>
            </w:r>
            <w:r>
              <w:rPr>
                <w:w w:val="95"/>
                <w:sz w:val="28"/>
                <w:szCs w:val="28"/>
              </w:rPr>
              <w:t>мест)вздании,сооружениипутемразделапомещения,</w:t>
            </w:r>
          </w:p>
        </w:tc>
      </w:tr>
      <w:tr w:rsidR="00E178F7">
        <w:trPr>
          <w:trHeight w:val="28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8"/>
            </w:pPr>
            <w:r>
              <w:rPr>
                <w:w w:val="90"/>
                <w:sz w:val="28"/>
                <w:szCs w:val="28"/>
              </w:rPr>
              <w:t>Количествомашино-мест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81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8" w:line="252" w:lineRule="auto"/>
              <w:ind w:right="1002" w:hanging="2"/>
              <w:jc w:val="both"/>
            </w:pPr>
            <w:r>
              <w:rPr>
                <w:w w:val="90"/>
                <w:sz w:val="28"/>
                <w:szCs w:val="28"/>
              </w:rPr>
              <w:t>Кадастровый номер помещения,машино-места, раздел которого</w:t>
            </w:r>
            <w:r>
              <w:rPr>
                <w:sz w:val="28"/>
                <w:szCs w:val="28"/>
              </w:rPr>
              <w:t>осуществляется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1" w:line="264" w:lineRule="auto"/>
              <w:ind w:hanging="5"/>
            </w:pPr>
            <w:r>
              <w:rPr>
                <w:w w:val="90"/>
                <w:sz w:val="28"/>
                <w:szCs w:val="28"/>
              </w:rPr>
              <w:t>Адреспомещения,машино-местаразделкоторого</w:t>
            </w:r>
            <w:r>
              <w:rPr>
                <w:sz w:val="28"/>
                <w:szCs w:val="28"/>
              </w:rPr>
              <w:t>осуществляется</w:t>
            </w:r>
          </w:p>
        </w:tc>
      </w:tr>
      <w:tr w:rsidR="00E178F7">
        <w:trPr>
          <w:trHeight w:val="23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0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57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8"/>
            </w:pPr>
            <w:r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3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05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545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spacing w:before="2"/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spacing w:before="1"/>
              <w:ind w:right="87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20" w:line="252" w:lineRule="auto"/>
              <w:ind w:right="-173" w:hanging="2"/>
            </w:pPr>
            <w:r>
              <w:rPr>
                <w:w w:val="95"/>
                <w:sz w:val="28"/>
                <w:szCs w:val="28"/>
              </w:rPr>
              <w:t>Образованиеммашино-меставздан</w:t>
            </w:r>
            <w:r>
              <w:rPr>
                <w:w w:val="90"/>
                <w:sz w:val="28"/>
                <w:szCs w:val="28"/>
              </w:rPr>
              <w:t>машино-мествздании,сооружении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20"/>
            </w:pPr>
            <w:r>
              <w:rPr>
                <w:w w:val="90"/>
                <w:sz w:val="28"/>
                <w:szCs w:val="28"/>
              </w:rPr>
              <w:t>ии,сооружениипутемобъединенияпомещений,</w:t>
            </w:r>
          </w:p>
        </w:tc>
      </w:tr>
      <w:tr w:rsidR="00E178F7">
        <w:trPr>
          <w:trHeight w:val="55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6" w:line="264" w:lineRule="auto"/>
              <w:ind w:right="401" w:hanging="2"/>
            </w:pPr>
            <w:r>
              <w:rPr>
                <w:w w:val="90"/>
                <w:sz w:val="28"/>
                <w:szCs w:val="28"/>
              </w:rPr>
              <w:t>Количествообъединяемыхпомещений,</w:t>
            </w:r>
            <w:r>
              <w:rPr>
                <w:sz w:val="28"/>
                <w:szCs w:val="28"/>
              </w:rPr>
              <w:t>машино-мест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59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07" w:lineRule="exact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Кадастровыйномеробъединяемого</w:t>
            </w:r>
          </w:p>
          <w:p w:rsidR="00E178F7" w:rsidRDefault="00687B8B">
            <w:pPr>
              <w:pStyle w:val="TableParagraph"/>
              <w:tabs>
                <w:tab w:val="left" w:pos="0"/>
              </w:tabs>
              <w:spacing w:before="60"/>
            </w:pPr>
            <w:r>
              <w:rPr>
                <w:sz w:val="28"/>
                <w:szCs w:val="28"/>
              </w:rPr>
              <w:t>помещения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8"/>
            </w:pPr>
            <w:r>
              <w:rPr>
                <w:w w:val="90"/>
                <w:sz w:val="28"/>
                <w:szCs w:val="28"/>
              </w:rPr>
              <w:t>Адресобъединяемогопомещения</w:t>
            </w:r>
            <w:r>
              <w:rPr>
                <w:w w:val="90"/>
                <w:sz w:val="28"/>
                <w:szCs w:val="28"/>
                <w:vertAlign w:val="superscript"/>
              </w:rPr>
              <w:t>4</w:t>
            </w:r>
          </w:p>
        </w:tc>
      </w:tr>
      <w:tr w:rsidR="00E178F7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1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4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33" w:lineRule="exact"/>
            </w:pPr>
            <w:r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3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53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11" w:line="252" w:lineRule="auto"/>
              <w:ind w:right="-116" w:hanging="9"/>
            </w:pPr>
            <w:r>
              <w:rPr>
                <w:spacing w:val="-1"/>
                <w:sz w:val="28"/>
                <w:szCs w:val="28"/>
              </w:rPr>
              <w:t>Образованиеммашино-</w:t>
            </w:r>
            <w:r>
              <w:rPr>
                <w:sz w:val="28"/>
                <w:szCs w:val="28"/>
              </w:rPr>
              <w:t>места в здан</w:t>
            </w:r>
            <w:r>
              <w:rPr>
                <w:spacing w:val="-1"/>
                <w:w w:val="95"/>
                <w:sz w:val="28"/>
                <w:szCs w:val="28"/>
              </w:rPr>
              <w:t>перепланировки*местобщегопользов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11" w:line="252" w:lineRule="auto"/>
              <w:ind w:right="1124"/>
            </w:pPr>
            <w:r>
              <w:rPr>
                <w:w w:val="90"/>
                <w:sz w:val="28"/>
                <w:szCs w:val="28"/>
              </w:rPr>
              <w:t>ии,сооружениипутемпереустройстваи (или)</w:t>
            </w:r>
          </w:p>
        </w:tc>
      </w:tr>
      <w:tr w:rsidR="00E178F7">
        <w:trPr>
          <w:trHeight w:val="34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35"/>
            </w:pPr>
            <w:r>
              <w:rPr>
                <w:w w:val="90"/>
                <w:sz w:val="28"/>
                <w:szCs w:val="28"/>
              </w:rPr>
              <w:t>Количествообразуемыхмашино-мест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32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13"/>
            </w:pPr>
            <w:r>
              <w:rPr>
                <w:w w:val="90"/>
                <w:sz w:val="28"/>
                <w:szCs w:val="28"/>
              </w:rPr>
              <w:t>Кадастровыйномерздания,сооружения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13"/>
            </w:pPr>
            <w:r>
              <w:rPr>
                <w:w w:val="90"/>
                <w:sz w:val="28"/>
                <w:szCs w:val="28"/>
              </w:rPr>
              <w:t>Адресздания,сооружения</w:t>
            </w:r>
          </w:p>
        </w:tc>
      </w:tr>
      <w:tr w:rsidR="00E178F7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3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3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17" w:lineRule="exact"/>
            </w:pPr>
            <w:r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05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1837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spacing w:before="10"/>
              <w:rPr>
                <w:sz w:val="28"/>
                <w:szCs w:val="28"/>
              </w:rPr>
            </w:pPr>
          </w:p>
          <w:p w:rsidR="00E178F7" w:rsidRDefault="00A32814">
            <w:pPr>
              <w:pStyle w:val="TableParagraph"/>
              <w:tabs>
                <w:tab w:val="left" w:pos="0"/>
              </w:tabs>
              <w:rPr>
                <w:w w:val="95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9550" cy="457200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 l="-145" t="-66" r="-145" b="-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30" w:line="252" w:lineRule="auto"/>
              <w:ind w:right="281" w:hanging="9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Необходимостью приведения адресаземельногоучастка,здания(строения),сооружения,</w:t>
            </w:r>
            <w:r>
              <w:rPr>
                <w:sz w:val="28"/>
                <w:szCs w:val="28"/>
              </w:rPr>
              <w:t>помещения,машино-места,государственныйкадастровыйучеткоторого осуществлен</w:t>
            </w:r>
          </w:p>
          <w:p w:rsidR="00E178F7" w:rsidRDefault="00687B8B">
            <w:pPr>
              <w:pStyle w:val="TableParagraph"/>
              <w:tabs>
                <w:tab w:val="left" w:pos="0"/>
              </w:tabs>
              <w:spacing w:before="2" w:line="254" w:lineRule="auto"/>
              <w:ind w:right="281" w:firstLine="7"/>
            </w:pPr>
            <w:r>
              <w:rPr>
                <w:w w:val="95"/>
                <w:sz w:val="28"/>
                <w:szCs w:val="28"/>
              </w:rPr>
              <w:t>в соответствиис Федеральнымзакономот 13июля 2015 г.№ 218-ФЗ"ОГосударственнойрегистрациинедвижимости" (СобраниезаконодательстваРоссийскойФедерации,2015,</w:t>
            </w:r>
            <w:r>
              <w:rPr>
                <w:i/>
                <w:iCs/>
                <w:w w:val="95"/>
                <w:sz w:val="28"/>
                <w:szCs w:val="28"/>
              </w:rPr>
              <w:t xml:space="preserve">№ </w:t>
            </w:r>
            <w:r>
              <w:rPr>
                <w:w w:val="95"/>
                <w:sz w:val="28"/>
                <w:szCs w:val="28"/>
              </w:rPr>
              <w:t>29,ст.4344; 2020, № 22, ст. 3383) (далее -Федеральныйзакон"Огосударственной регистрациинедвижимости") в соответствиис документацией по планировкетерриторииилипроектной</w:t>
            </w:r>
            <w:r>
              <w:rPr>
                <w:sz w:val="28"/>
                <w:szCs w:val="28"/>
              </w:rPr>
              <w:t>документациейназдание(строение),сооружение,помещение,машино-место</w:t>
            </w:r>
          </w:p>
        </w:tc>
      </w:tr>
      <w:tr w:rsidR="00E178F7">
        <w:trPr>
          <w:trHeight w:val="78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05" w:lineRule="exact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Кадастровыйномерземельногоучастка,</w:t>
            </w:r>
          </w:p>
          <w:p w:rsidR="00E178F7" w:rsidRDefault="00687B8B">
            <w:pPr>
              <w:pStyle w:val="TableParagraph"/>
              <w:tabs>
                <w:tab w:val="left" w:pos="0"/>
              </w:tabs>
              <w:spacing w:before="24" w:line="252" w:lineRule="auto"/>
              <w:ind w:right="401" w:firstLine="2"/>
            </w:pPr>
            <w:r>
              <w:rPr>
                <w:w w:val="90"/>
                <w:sz w:val="28"/>
                <w:szCs w:val="28"/>
              </w:rPr>
              <w:t>здания (строения),сооружения,</w:t>
            </w:r>
            <w:r>
              <w:rPr>
                <w:w w:val="95"/>
                <w:sz w:val="28"/>
                <w:szCs w:val="28"/>
              </w:rPr>
              <w:t>помещения,машино-места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05" w:lineRule="exact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Существующийадресземельногоучастка,здания(строения),</w:t>
            </w:r>
          </w:p>
          <w:p w:rsidR="00E178F7" w:rsidRDefault="00687B8B">
            <w:pPr>
              <w:pStyle w:val="TableParagraph"/>
              <w:tabs>
                <w:tab w:val="left" w:pos="0"/>
              </w:tabs>
              <w:spacing w:before="24"/>
            </w:pPr>
            <w:r>
              <w:rPr>
                <w:w w:val="90"/>
                <w:sz w:val="28"/>
                <w:szCs w:val="28"/>
              </w:rPr>
              <w:t>сооружения,помещения,  машино-места</w:t>
            </w:r>
          </w:p>
        </w:tc>
      </w:tr>
      <w:tr w:rsidR="00E178F7">
        <w:trPr>
          <w:trHeight w:val="23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2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17" w:lineRule="exact"/>
            </w:pPr>
            <w:r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1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2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</w:tbl>
    <w:p w:rsidR="00E178F7" w:rsidRDefault="00A32814">
      <w:pPr>
        <w:tabs>
          <w:tab w:val="left" w:pos="0"/>
        </w:tabs>
        <w:rPr>
          <w:sz w:val="28"/>
          <w:szCs w:val="28"/>
          <w:lang w:eastAsia="ru-RU"/>
        </w:rPr>
        <w:sectPr w:rsidR="00E178F7">
          <w:pgSz w:w="11906" w:h="16838"/>
          <w:pgMar w:top="540" w:right="480" w:bottom="280" w:left="1650" w:header="720" w:footer="720" w:gutter="0"/>
          <w:cols w:space="720"/>
          <w:docGrid w:linePitch="360"/>
        </w:sectPr>
      </w:pPr>
      <w:r>
        <w:rPr>
          <w:noProof/>
          <w:lang w:eastAsia="ru-RU"/>
        </w:rPr>
        <w:drawing>
          <wp:anchor distT="0" distB="0" distL="0" distR="0" simplePos="0" relativeHeight="251656704" behindDoc="1" locked="0" layoutInCell="0" allowOverlap="1">
            <wp:simplePos x="0" y="0"/>
            <wp:positionH relativeFrom="page">
              <wp:posOffset>1405255</wp:posOffset>
            </wp:positionH>
            <wp:positionV relativeFrom="page">
              <wp:posOffset>6041390</wp:posOffset>
            </wp:positionV>
            <wp:extent cx="190500" cy="375285"/>
            <wp:effectExtent l="19050" t="0" r="0" b="0"/>
            <wp:wrapNone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 l="-166" t="-84" r="-166" b="-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52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305"/>
        <w:gridCol w:w="142"/>
        <w:gridCol w:w="3468"/>
        <w:gridCol w:w="5580"/>
      </w:tblGrid>
      <w:tr w:rsidR="00E178F7">
        <w:trPr>
          <w:trHeight w:val="320"/>
        </w:trPr>
        <w:tc>
          <w:tcPr>
            <w:tcW w:w="101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A32814">
            <w:pPr>
              <w:pStyle w:val="TableParagraph"/>
              <w:tabs>
                <w:tab w:val="left" w:pos="0"/>
                <w:tab w:val="left" w:pos="6914"/>
                <w:tab w:val="left" w:pos="8093"/>
                <w:tab w:val="left" w:pos="9974"/>
              </w:tabs>
              <w:spacing w:before="20" w:line="280" w:lineRule="exact"/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050" cy="180975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 l="-1666" t="-171" r="-1666" b="-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87B8B">
              <w:rPr>
                <w:sz w:val="28"/>
                <w:szCs w:val="28"/>
              </w:rPr>
              <w:tab/>
            </w:r>
            <w:r w:rsidR="00687B8B">
              <w:rPr>
                <w:w w:val="95"/>
                <w:sz w:val="28"/>
                <w:szCs w:val="28"/>
              </w:rPr>
              <w:t>Лист№</w:t>
            </w:r>
            <w:r w:rsidR="00687B8B">
              <w:rPr>
                <w:w w:val="95"/>
                <w:sz w:val="28"/>
                <w:szCs w:val="28"/>
                <w:u w:val="single"/>
              </w:rPr>
              <w:tab/>
            </w:r>
            <w:r w:rsidR="00687B8B">
              <w:rPr>
                <w:w w:val="95"/>
                <w:sz w:val="28"/>
                <w:szCs w:val="28"/>
              </w:rPr>
              <w:t>|Всеголистов</w:t>
            </w:r>
            <w:r w:rsidR="00687B8B">
              <w:rPr>
                <w:sz w:val="28"/>
                <w:szCs w:val="28"/>
                <w:u w:val="single"/>
              </w:rPr>
              <w:tab/>
            </w:r>
          </w:p>
        </w:tc>
      </w:tr>
      <w:tr w:rsidR="00E178F7">
        <w:trPr>
          <w:trHeight w:val="82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94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811"/>
        </w:trPr>
        <w:tc>
          <w:tcPr>
            <w:tcW w:w="619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3" w:line="252" w:lineRule="auto"/>
              <w:ind w:firstLine="10"/>
            </w:pPr>
            <w:r>
              <w:rPr>
                <w:spacing w:val="-1"/>
                <w:sz w:val="28"/>
                <w:szCs w:val="28"/>
              </w:rPr>
              <w:t>Отсутствиему земельного участка, здания (строения), сооружения, помещения, машино-места,</w:t>
            </w:r>
            <w:r>
              <w:rPr>
                <w:sz w:val="28"/>
                <w:szCs w:val="28"/>
              </w:rPr>
              <w:t>государственный кадастровыйучет которого осуществлен в соответствии с Федеральнымзаконом"Огосударственнойрегистрациинедвижимости",адреса</w:t>
            </w:r>
          </w:p>
        </w:tc>
      </w:tr>
      <w:tr w:rsidR="00E178F7">
        <w:trPr>
          <w:trHeight w:val="778"/>
        </w:trPr>
        <w:tc>
          <w:tcPr>
            <w:tcW w:w="619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16" w:lineRule="exact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Кадастровыйномерземельногоучастка,</w:t>
            </w:r>
          </w:p>
          <w:p w:rsidR="00E178F7" w:rsidRDefault="00687B8B">
            <w:pPr>
              <w:pStyle w:val="TableParagraph"/>
              <w:tabs>
                <w:tab w:val="left" w:pos="0"/>
              </w:tabs>
              <w:spacing w:before="17" w:line="264" w:lineRule="auto"/>
              <w:ind w:right="441" w:firstLine="3"/>
            </w:pPr>
            <w:r>
              <w:rPr>
                <w:w w:val="90"/>
                <w:sz w:val="28"/>
                <w:szCs w:val="28"/>
              </w:rPr>
              <w:t>здания (строения),сооружения,</w:t>
            </w:r>
            <w:r>
              <w:rPr>
                <w:w w:val="95"/>
                <w:sz w:val="28"/>
                <w:szCs w:val="28"/>
              </w:rPr>
              <w:t>помещения,машино-места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16" w:lineRule="exact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Адресземельногоучастка,накоторомрасположенобъект</w:t>
            </w:r>
          </w:p>
          <w:p w:rsidR="00E178F7" w:rsidRDefault="00687B8B">
            <w:pPr>
              <w:pStyle w:val="TableParagraph"/>
              <w:tabs>
                <w:tab w:val="left" w:pos="0"/>
              </w:tabs>
              <w:spacing w:before="17" w:line="264" w:lineRule="auto"/>
              <w:ind w:firstLine="6"/>
            </w:pPr>
            <w:r>
              <w:rPr>
                <w:w w:val="90"/>
                <w:sz w:val="28"/>
                <w:szCs w:val="28"/>
              </w:rPr>
              <w:t>адресации,либо здания (строения),сооружения,в котором</w:t>
            </w:r>
            <w:r>
              <w:rPr>
                <w:sz w:val="28"/>
                <w:szCs w:val="28"/>
              </w:rPr>
              <w:t>расположенобъектадресации(приналичии)</w:t>
            </w:r>
          </w:p>
        </w:tc>
      </w:tr>
      <w:tr w:rsidR="00E178F7">
        <w:trPr>
          <w:trHeight w:val="223"/>
        </w:trPr>
        <w:tc>
          <w:tcPr>
            <w:tcW w:w="619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02"/>
        </w:trPr>
        <w:tc>
          <w:tcPr>
            <w:tcW w:w="619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31"/>
        </w:trPr>
        <w:tc>
          <w:tcPr>
            <w:tcW w:w="619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11" w:lineRule="exact"/>
            </w:pPr>
            <w:r>
              <w:rPr>
                <w:spacing w:val="-1"/>
                <w:w w:val="90"/>
                <w:sz w:val="28"/>
                <w:szCs w:val="28"/>
              </w:rPr>
              <w:t>Дополнительнаяинформацию: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14"/>
        </w:trPr>
        <w:tc>
          <w:tcPr>
            <w:tcW w:w="619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04"/>
        </w:trPr>
        <w:tc>
          <w:tcPr>
            <w:tcW w:w="619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687B8B">
            <w:pPr>
              <w:pStyle w:val="TableParagraph"/>
              <w:tabs>
                <w:tab w:val="left" w:pos="0"/>
              </w:tabs>
              <w:spacing w:before="186"/>
            </w:pPr>
            <w:r>
              <w:rPr>
                <w:w w:val="73"/>
                <w:sz w:val="28"/>
                <w:szCs w:val="28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39"/>
            </w:pPr>
            <w:r>
              <w:rPr>
                <w:w w:val="95"/>
                <w:sz w:val="28"/>
                <w:szCs w:val="28"/>
              </w:rPr>
              <w:lastRenderedPageBreak/>
              <w:t>Аннулироватьадресобъектаадресации: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350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39"/>
            </w:pPr>
            <w:r>
              <w:rPr>
                <w:w w:val="90"/>
                <w:sz w:val="28"/>
                <w:szCs w:val="28"/>
              </w:rPr>
              <w:t>Наименованиестраны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512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31" w:lineRule="exact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НаименованиесубъектаРоссийской</w:t>
            </w:r>
          </w:p>
          <w:p w:rsidR="00E178F7" w:rsidRDefault="00687B8B">
            <w:pPr>
              <w:pStyle w:val="TableParagraph"/>
              <w:tabs>
                <w:tab w:val="left" w:pos="0"/>
              </w:tabs>
              <w:spacing w:before="24"/>
            </w:pPr>
            <w:r>
              <w:rPr>
                <w:sz w:val="28"/>
                <w:szCs w:val="28"/>
              </w:rPr>
              <w:t>Федерации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1371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30" w:line="256" w:lineRule="auto"/>
              <w:ind w:firstLine="7"/>
            </w:pPr>
            <w:r>
              <w:rPr>
                <w:w w:val="90"/>
                <w:sz w:val="28"/>
                <w:szCs w:val="28"/>
              </w:rPr>
              <w:t>Наименованиемуниципальногорайона,</w:t>
            </w:r>
            <w:r>
              <w:rPr>
                <w:spacing w:val="-1"/>
                <w:w w:val="95"/>
                <w:sz w:val="28"/>
                <w:szCs w:val="28"/>
              </w:rPr>
              <w:t>городского,муниципальногоокруга или</w:t>
            </w:r>
            <w:r>
              <w:rPr>
                <w:w w:val="90"/>
                <w:sz w:val="28"/>
                <w:szCs w:val="28"/>
              </w:rPr>
              <w:t>внутригородской территории(для городовфедеральногозначения) в составесубъекта</w:t>
            </w:r>
            <w:r>
              <w:rPr>
                <w:sz w:val="28"/>
                <w:szCs w:val="28"/>
              </w:rPr>
              <w:t>РоссийскойФедерации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spacing w:before="2"/>
              <w:rPr>
                <w:sz w:val="28"/>
                <w:szCs w:val="28"/>
              </w:rPr>
            </w:pPr>
          </w:p>
          <w:p w:rsidR="00E178F7" w:rsidRDefault="00A32814">
            <w:pPr>
              <w:pStyle w:val="TableParagraph"/>
              <w:tabs>
                <w:tab w:val="left" w:pos="0"/>
              </w:tabs>
              <w:spacing w:line="187" w:lineRule="exact"/>
            </w:pPr>
            <w:r>
              <w:rPr>
                <w:noProof/>
                <w:position w:val="5"/>
                <w:sz w:val="28"/>
                <w:szCs w:val="28"/>
                <w:lang w:eastAsia="ru-RU"/>
              </w:rPr>
              <w:drawing>
                <wp:inline distT="0" distB="0" distL="0" distR="0">
                  <wp:extent cx="3476625" cy="114300"/>
                  <wp:effectExtent l="1905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 l="-8" t="-256" r="-8" b="-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8F7">
        <w:trPr>
          <w:trHeight w:val="317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11"/>
            </w:pPr>
            <w:r>
              <w:rPr>
                <w:w w:val="90"/>
                <w:sz w:val="28"/>
                <w:szCs w:val="28"/>
              </w:rPr>
              <w:t>Наименованиепоселения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519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1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Наименованиевнутригородскогорайона</w:t>
            </w:r>
          </w:p>
          <w:p w:rsidR="00E178F7" w:rsidRDefault="00687B8B">
            <w:pPr>
              <w:pStyle w:val="TableParagraph"/>
              <w:tabs>
                <w:tab w:val="left" w:pos="0"/>
              </w:tabs>
              <w:spacing w:before="17"/>
            </w:pPr>
            <w:r>
              <w:rPr>
                <w:w w:val="90"/>
                <w:sz w:val="28"/>
                <w:szCs w:val="28"/>
              </w:rPr>
              <w:t>городскогоокруга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360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56"/>
            </w:pPr>
            <w:r>
              <w:rPr>
                <w:w w:val="90"/>
                <w:sz w:val="28"/>
                <w:szCs w:val="28"/>
              </w:rPr>
              <w:t>Наименованиенаселенногопункта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523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3"/>
            </w:pPr>
            <w:r>
              <w:rPr>
                <w:w w:val="90"/>
                <w:sz w:val="28"/>
                <w:szCs w:val="28"/>
              </w:rPr>
              <w:t>Наименованиеэлементапланировочной структуры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523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3" w:line="244" w:lineRule="auto"/>
              <w:ind w:hanging="2"/>
            </w:pPr>
            <w:r>
              <w:rPr>
                <w:w w:val="90"/>
                <w:sz w:val="28"/>
                <w:szCs w:val="28"/>
              </w:rPr>
              <w:t>Наименованиеэлементаулично-дорожной</w:t>
            </w:r>
            <w:r>
              <w:rPr>
                <w:sz w:val="28"/>
                <w:szCs w:val="28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356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39"/>
            </w:pPr>
            <w:r>
              <w:rPr>
                <w:w w:val="90"/>
                <w:sz w:val="28"/>
                <w:szCs w:val="28"/>
              </w:rPr>
              <w:t>Номерземельногоучастка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526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6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Типиномерздания,сооруженияили</w:t>
            </w:r>
          </w:p>
          <w:p w:rsidR="00E178F7" w:rsidRDefault="00687B8B">
            <w:pPr>
              <w:pStyle w:val="TableParagraph"/>
              <w:tabs>
                <w:tab w:val="left" w:pos="0"/>
              </w:tabs>
              <w:spacing w:before="17"/>
            </w:pPr>
            <w:r>
              <w:rPr>
                <w:w w:val="90"/>
                <w:sz w:val="28"/>
                <w:szCs w:val="28"/>
              </w:rPr>
              <w:t>объектанезавершенногостроительства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519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52" w:lineRule="auto"/>
              <w:ind w:firstLine="1"/>
            </w:pPr>
            <w:r>
              <w:rPr>
                <w:w w:val="90"/>
                <w:sz w:val="28"/>
                <w:szCs w:val="28"/>
              </w:rPr>
              <w:t>Типи номерпомещения,расположенного в</w:t>
            </w:r>
            <w:r>
              <w:rPr>
                <w:sz w:val="28"/>
                <w:szCs w:val="28"/>
              </w:rPr>
              <w:t>зданииилисооружения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773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1" w:line="252" w:lineRule="auto"/>
              <w:ind w:right="441" w:firstLine="3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Тип и номер помещения в пределах</w:t>
            </w:r>
            <w:r>
              <w:rPr>
                <w:w w:val="90"/>
                <w:sz w:val="28"/>
                <w:szCs w:val="28"/>
              </w:rPr>
              <w:t>квартиры(вотношениикоммунальных</w:t>
            </w:r>
          </w:p>
          <w:p w:rsidR="00E178F7" w:rsidRDefault="00687B8B">
            <w:pPr>
              <w:pStyle w:val="TableParagraph"/>
              <w:tabs>
                <w:tab w:val="left" w:pos="0"/>
              </w:tabs>
              <w:spacing w:before="45" w:line="205" w:lineRule="exact"/>
            </w:pPr>
            <w:r>
              <w:rPr>
                <w:sz w:val="28"/>
                <w:szCs w:val="28"/>
              </w:rPr>
              <w:t>квартир)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26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24" w:lineRule="exact"/>
            </w:pPr>
            <w:r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18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04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312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spacing w:before="3"/>
              <w:rPr>
                <w:sz w:val="28"/>
                <w:szCs w:val="28"/>
              </w:rPr>
            </w:pPr>
          </w:p>
          <w:p w:rsidR="00E178F7" w:rsidRDefault="00A32814">
            <w:pPr>
              <w:pStyle w:val="TableParagraph"/>
              <w:tabs>
                <w:tab w:val="left" w:pos="0"/>
              </w:tabs>
              <w:spacing w:line="136" w:lineRule="exact"/>
            </w:pPr>
            <w:r>
              <w:rPr>
                <w:noProof/>
                <w:position w:val="8"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85725"/>
                  <wp:effectExtent l="1905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 l="-55" t="-349" r="-55" b="-3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8F7">
        <w:trPr>
          <w:trHeight w:val="555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26" w:lineRule="exact"/>
              <w:rPr>
                <w:w w:val="90"/>
                <w:sz w:val="28"/>
                <w:szCs w:val="28"/>
                <w:u w:val="single"/>
              </w:rPr>
            </w:pPr>
            <w:r>
              <w:rPr>
                <w:w w:val="90"/>
                <w:sz w:val="28"/>
                <w:szCs w:val="28"/>
              </w:rPr>
              <w:t>Прекращениемсуществованияобъектаадресациии(или)снятиемсгосударственногокадастрового</w:t>
            </w:r>
          </w:p>
          <w:p w:rsidR="00E178F7" w:rsidRDefault="00687B8B">
            <w:pPr>
              <w:pStyle w:val="TableParagraph"/>
              <w:tabs>
                <w:tab w:val="left" w:pos="0"/>
                <w:tab w:val="left" w:pos="8633"/>
              </w:tabs>
              <w:spacing w:before="24"/>
            </w:pPr>
            <w:r>
              <w:rPr>
                <w:w w:val="90"/>
                <w:sz w:val="28"/>
                <w:szCs w:val="28"/>
                <w:u w:val="single"/>
              </w:rPr>
              <w:t>учетаобъектанедвижимости,  являющегося</w:t>
            </w:r>
            <w:r>
              <w:rPr>
                <w:i/>
                <w:iCs/>
                <w:w w:val="90"/>
                <w:sz w:val="28"/>
                <w:szCs w:val="28"/>
                <w:u w:val="single"/>
              </w:rPr>
              <w:t>объектом</w:t>
            </w:r>
            <w:r>
              <w:rPr>
                <w:w w:val="90"/>
                <w:sz w:val="28"/>
                <w:szCs w:val="28"/>
                <w:u w:val="single"/>
              </w:rPr>
              <w:t>адресации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  <w:tr w:rsidR="00E178F7">
        <w:trPr>
          <w:trHeight w:val="466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CACACA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90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17" w:lineRule="exact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ИсключениемизЕдиногогосударственногореестранедвижимостиуказанныхвчасти7статьи72</w:t>
            </w:r>
          </w:p>
          <w:p w:rsidR="00E178F7" w:rsidRDefault="00687B8B">
            <w:pPr>
              <w:pStyle w:val="TableParagraph"/>
              <w:tabs>
                <w:tab w:val="left" w:pos="0"/>
              </w:tabs>
              <w:spacing w:before="24" w:line="252" w:lineRule="auto"/>
            </w:pPr>
            <w:r>
              <w:rPr>
                <w:w w:val="90"/>
                <w:sz w:val="28"/>
                <w:szCs w:val="28"/>
              </w:rPr>
              <w:t>Федеральногозакона "О государственной регистрациинедвижимости"сведенийобобъекте</w:t>
            </w:r>
            <w:r>
              <w:rPr>
                <w:sz w:val="28"/>
                <w:szCs w:val="28"/>
              </w:rPr>
              <w:t>недвижимости,являющемсяобъектомадресации</w:t>
            </w:r>
          </w:p>
        </w:tc>
      </w:tr>
      <w:tr w:rsidR="00E178F7">
        <w:trPr>
          <w:trHeight w:val="270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spacing w:line="231" w:lineRule="exact"/>
              <w:rPr>
                <w:sz w:val="28"/>
                <w:szCs w:val="28"/>
              </w:rPr>
            </w:pPr>
          </w:p>
        </w:tc>
        <w:tc>
          <w:tcPr>
            <w:tcW w:w="904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682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spacing w:before="107"/>
              <w:rPr>
                <w:sz w:val="28"/>
                <w:szCs w:val="28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107"/>
            </w:pPr>
            <w:r>
              <w:rPr>
                <w:w w:val="90"/>
                <w:sz w:val="28"/>
                <w:szCs w:val="28"/>
              </w:rPr>
              <w:t>Присвоениемобъектуадресацииновогоадреса</w:t>
            </w:r>
          </w:p>
        </w:tc>
      </w:tr>
      <w:tr w:rsidR="00E178F7">
        <w:trPr>
          <w:trHeight w:val="224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12" w:lineRule="exact"/>
            </w:pPr>
            <w:r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33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183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58"/>
        </w:trPr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</w:tbl>
    <w:p w:rsidR="00E178F7" w:rsidRDefault="00A32814">
      <w:pPr>
        <w:tabs>
          <w:tab w:val="left" w:pos="0"/>
        </w:tabs>
        <w:rPr>
          <w:sz w:val="28"/>
          <w:szCs w:val="28"/>
          <w:lang w:eastAsia="ru-RU"/>
        </w:rPr>
        <w:sectPr w:rsidR="00E178F7">
          <w:pgSz w:w="11906" w:h="16838"/>
          <w:pgMar w:top="560" w:right="480" w:bottom="280" w:left="1650" w:header="720" w:footer="720" w:gutter="0"/>
          <w:cols w:space="720"/>
          <w:docGrid w:linePitch="360"/>
        </w:sectPr>
      </w:pPr>
      <w:r>
        <w:rPr>
          <w:noProof/>
          <w:lang w:eastAsia="ru-RU"/>
        </w:rPr>
        <w:drawing>
          <wp:anchor distT="0" distB="0" distL="0" distR="0" simplePos="0" relativeHeight="251657728" behindDoc="1" locked="0" layoutInCell="0" allowOverlap="1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3850" cy="273685"/>
            <wp:effectExtent l="19050" t="0" r="0" b="0"/>
            <wp:wrapNone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 l="-93" t="-110" r="-93" b="-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36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E178F7">
        <w:trPr>
          <w:trHeight w:val="367"/>
        </w:trPr>
        <w:tc>
          <w:tcPr>
            <w:tcW w:w="10106" w:type="dxa"/>
            <w:gridSpan w:val="15"/>
            <w:tcBorders>
              <w:top w:val="single" w:sz="12" w:space="0" w:color="000000"/>
              <w:left w:val="single" w:sz="12" w:space="0" w:color="000000"/>
              <w:bottom w:val="thickThinSmallGap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23"/>
              <w:ind w:right="2549"/>
              <w:jc w:val="right"/>
            </w:pPr>
            <w:r>
              <w:rPr>
                <w:w w:val="90"/>
                <w:sz w:val="28"/>
                <w:szCs w:val="28"/>
              </w:rPr>
              <w:lastRenderedPageBreak/>
              <w:t>Лист№</w:t>
            </w:r>
          </w:p>
        </w:tc>
      </w:tr>
      <w:tr w:rsidR="00E178F7">
        <w:trPr>
          <w:trHeight w:val="523"/>
        </w:trPr>
        <w:tc>
          <w:tcPr>
            <w:tcW w:w="571" w:type="dxa"/>
            <w:vMerge w:val="restart"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180"/>
            </w:pPr>
            <w:r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ckThinSmallGap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9442" w:type="dxa"/>
            <w:gridSpan w:val="13"/>
            <w:tcBorders>
              <w:top w:val="thickThinSmallGap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24" w:line="240" w:lineRule="atLeast"/>
              <w:ind w:right="475" w:hanging="4"/>
            </w:pPr>
            <w:r>
              <w:rPr>
                <w:w w:val="95"/>
                <w:sz w:val="28"/>
                <w:szCs w:val="28"/>
              </w:rPr>
              <w:t xml:space="preserve">Собственникобъектаадресацииили лицо, </w:t>
            </w:r>
            <w:r>
              <w:rPr>
                <w:i/>
                <w:iCs/>
                <w:w w:val="95"/>
                <w:sz w:val="28"/>
                <w:szCs w:val="28"/>
              </w:rPr>
              <w:t>обладаю</w:t>
            </w:r>
            <w:r>
              <w:rPr>
                <w:w w:val="95"/>
                <w:sz w:val="28"/>
                <w:szCs w:val="28"/>
              </w:rPr>
              <w:t>щееиным вещным правомна объект</w:t>
            </w:r>
            <w:r>
              <w:rPr>
                <w:sz w:val="28"/>
                <w:szCs w:val="28"/>
              </w:rPr>
              <w:t>адресации</w:t>
            </w:r>
          </w:p>
        </w:tc>
      </w:tr>
      <w:tr w:rsidR="00E178F7">
        <w:trPr>
          <w:trHeight w:val="54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93" w:type="dxa"/>
            <w:vMerge/>
            <w:tcBorders>
              <w:top w:val="thickThinSmallGap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40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A32814">
            <w:pPr>
              <w:pStyle w:val="TableParagraph"/>
              <w:tabs>
                <w:tab w:val="left" w:pos="0"/>
              </w:tabs>
              <w:ind w:right="-4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4752975"/>
                  <wp:effectExtent l="1905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 l="-116" t="-6" r="-116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75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07" w:lineRule="exact"/>
            </w:pPr>
            <w:r>
              <w:rPr>
                <w:spacing w:val="-1"/>
                <w:sz w:val="28"/>
                <w:szCs w:val="28"/>
              </w:rPr>
              <w:t>физическое</w:t>
            </w:r>
            <w:r>
              <w:rPr>
                <w:sz w:val="28"/>
                <w:szCs w:val="28"/>
              </w:rPr>
              <w:t>лицо:</w:t>
            </w:r>
          </w:p>
        </w:tc>
      </w:tr>
      <w:tr w:rsidR="00E178F7">
        <w:trPr>
          <w:trHeight w:val="490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97"/>
              <w:ind w:right="480"/>
              <w:jc w:val="center"/>
            </w:pPr>
            <w:r>
              <w:rPr>
                <w:sz w:val="28"/>
                <w:szCs w:val="28"/>
              </w:rPr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spacing w:before="9"/>
              <w:rPr>
                <w:sz w:val="28"/>
                <w:szCs w:val="28"/>
              </w:rPr>
            </w:pPr>
          </w:p>
          <w:p w:rsidR="00E178F7" w:rsidRDefault="00A32814">
            <w:pPr>
              <w:pStyle w:val="TableParagraph"/>
              <w:tabs>
                <w:tab w:val="left" w:pos="0"/>
              </w:tabs>
              <w:spacing w:line="180" w:lineRule="exact"/>
              <w:rPr>
                <w:w w:val="85"/>
                <w:sz w:val="28"/>
                <w:szCs w:val="28"/>
              </w:rPr>
            </w:pPr>
            <w:r>
              <w:rPr>
                <w:noProof/>
                <w:position w:val="5"/>
                <w:sz w:val="28"/>
                <w:szCs w:val="28"/>
                <w:lang w:eastAsia="ru-RU"/>
              </w:rPr>
              <w:drawing>
                <wp:inline distT="0" distB="0" distL="0" distR="0">
                  <wp:extent cx="923925" cy="114300"/>
                  <wp:effectExtent l="1905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 l="-32" t="-266" r="-32" b="-2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04" w:lineRule="exact"/>
              <w:ind w:right="73"/>
              <w:jc w:val="center"/>
              <w:rPr>
                <w:w w:val="85"/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отчество(полностью)</w:t>
            </w:r>
          </w:p>
          <w:p w:rsidR="00E178F7" w:rsidRDefault="00687B8B">
            <w:pPr>
              <w:pStyle w:val="TableParagraph"/>
              <w:tabs>
                <w:tab w:val="left" w:pos="0"/>
              </w:tabs>
              <w:spacing w:before="6"/>
              <w:ind w:right="73"/>
              <w:jc w:val="center"/>
            </w:pPr>
            <w:r>
              <w:rPr>
                <w:w w:val="85"/>
                <w:sz w:val="28"/>
                <w:szCs w:val="28"/>
              </w:rPr>
              <w:t>(npиналичии):</w:t>
            </w:r>
          </w:p>
        </w:tc>
        <w:tc>
          <w:tcPr>
            <w:tcW w:w="146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04" w:lineRule="exact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ИНН(при</w:t>
            </w:r>
          </w:p>
          <w:p w:rsidR="00E178F7" w:rsidRDefault="00687B8B">
            <w:pPr>
              <w:pStyle w:val="TableParagraph"/>
              <w:tabs>
                <w:tab w:val="left" w:pos="0"/>
              </w:tabs>
              <w:spacing w:before="6"/>
            </w:pPr>
            <w:r>
              <w:rPr>
                <w:w w:val="95"/>
                <w:sz w:val="28"/>
                <w:szCs w:val="28"/>
              </w:rPr>
              <w:t>наличии):</w:t>
            </w:r>
          </w:p>
        </w:tc>
      </w:tr>
      <w:tr w:rsidR="00E178F7">
        <w:trPr>
          <w:trHeight w:val="253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188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185" w:lineRule="exact"/>
              <w:ind w:right="480"/>
              <w:jc w:val="center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документ,</w:t>
            </w:r>
          </w:p>
          <w:p w:rsidR="00E178F7" w:rsidRDefault="00687B8B">
            <w:pPr>
              <w:pStyle w:val="TableParagraph"/>
              <w:tabs>
                <w:tab w:val="left" w:pos="0"/>
              </w:tabs>
              <w:spacing w:before="15"/>
              <w:ind w:right="480"/>
              <w:jc w:val="center"/>
              <w:rPr>
                <w:w w:val="105"/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удостоверяющий</w:t>
            </w:r>
          </w:p>
          <w:p w:rsidR="00E178F7" w:rsidRDefault="00687B8B">
            <w:pPr>
              <w:pStyle w:val="TableParagraph"/>
              <w:tabs>
                <w:tab w:val="left" w:pos="0"/>
              </w:tabs>
              <w:spacing w:before="82"/>
              <w:ind w:right="480"/>
              <w:jc w:val="center"/>
            </w:pPr>
            <w:r>
              <w:rPr>
                <w:w w:val="105"/>
                <w:sz w:val="28"/>
                <w:szCs w:val="28"/>
              </w:rPr>
              <w:t>ЛИННОСТБ:</w:t>
            </w: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168" w:lineRule="exact"/>
              <w:ind w:right="852"/>
              <w:jc w:val="center"/>
            </w:pPr>
            <w:r>
              <w:rPr>
                <w:sz w:val="28"/>
                <w:szCs w:val="28"/>
              </w:rPr>
              <w:t>вид: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168" w:lineRule="exact"/>
              <w:ind w:right="67"/>
              <w:jc w:val="center"/>
            </w:pPr>
            <w:r>
              <w:rPr>
                <w:sz w:val="28"/>
                <w:szCs w:val="28"/>
              </w:rPr>
              <w:t>серия: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168" w:lineRule="exact"/>
            </w:pPr>
            <w:r>
              <w:rPr>
                <w:sz w:val="28"/>
                <w:szCs w:val="28"/>
              </w:rPr>
              <w:t>номер:</w:t>
            </w:r>
          </w:p>
        </w:tc>
      </w:tr>
      <w:tr w:rsidR="00E178F7">
        <w:trPr>
          <w:trHeight w:val="159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38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175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156" w:lineRule="exact"/>
            </w:pPr>
            <w:r>
              <w:rPr>
                <w:w w:val="85"/>
                <w:sz w:val="28"/>
                <w:szCs w:val="28"/>
              </w:rPr>
              <w:t>датавыдачи:</w: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156" w:lineRule="exact"/>
              <w:ind w:right="1286"/>
              <w:jc w:val="center"/>
            </w:pPr>
            <w:r>
              <w:rPr>
                <w:w w:val="90"/>
                <w:sz w:val="28"/>
                <w:szCs w:val="28"/>
              </w:rPr>
              <w:t>кемвыдан:</w:t>
            </w:r>
          </w:p>
        </w:tc>
      </w:tr>
      <w:tr w:rsidR="00E178F7">
        <w:trPr>
          <w:trHeight w:val="435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spacing w:before="9"/>
              <w:rPr>
                <w:sz w:val="28"/>
                <w:szCs w:val="28"/>
              </w:rPr>
            </w:pPr>
          </w:p>
          <w:p w:rsidR="00E178F7" w:rsidRDefault="0008319E">
            <w:pPr>
              <w:pStyle w:val="TableParagraph"/>
              <w:tabs>
                <w:tab w:val="left" w:pos="0"/>
              </w:tabs>
              <w:spacing w:line="20" w:lineRule="exact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9705" cy="0"/>
                      <wp:effectExtent l="9525" t="9525" r="10795" b="9525"/>
                      <wp:docPr id="142" name="Группа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705" cy="0"/>
                                <a:chOff x="0" y="0"/>
                                <a:chExt cx="282" cy="0"/>
                              </a:xfrm>
                            </wpg:grpSpPr>
                            <wps:wsp>
                              <wps:cNvPr id="143" name="Line 3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2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139079" id="Группа 177" o:spid="_x0000_s1026" style="width:14.15pt;height:0;mso-position-horizontal-relative:char;mso-position-vertical-relative:line" coordsize="2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">
                      <v:line id="Line 315" o:spid="_x0000_s1027" style="position:absolute;visibility:visible;mso-wrap-style:square" from="0,0" to="28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jon8AAAADcAAAADwAAAGRycy9kb3ducmV2LnhtbERPS4vCMBC+C/sfwgheZE1XRaTbKOuy&#10;gtdW0evQTB/YTGqT1frvjSB4m4/vOcm6N424Uudqywq+JhEI4tzqmksFh/32cwnCeWSNjWVScCcH&#10;69XHIMFY2xundM18KUIIuxgVVN63sZQur8igm9iWOHCF7Qz6ALtS6g5vIdw0chpFC2mw5tBQYUu/&#10;FeXn7N8o0H12vNCpKP/MPl1kfNyMtz5VajTsf75BeOr9W/xy73SYP5/B85lwgV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I6J/AAAAA3AAAAA8AAAAAAAAAAAAAAAAA&#10;oQIAAGRycy9kb3ducmV2LnhtbFBLBQYAAAAABAAEAPkAAACOAwAAAAA=&#10;" strokeweight=".34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78790" cy="0"/>
                      <wp:effectExtent l="9525" t="9525" r="6985" b="9525"/>
                      <wp:docPr id="140" name="Группа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8790" cy="0"/>
                                <a:chOff x="0" y="0"/>
                                <a:chExt cx="753" cy="0"/>
                              </a:xfrm>
                            </wpg:grpSpPr>
                            <wps:wsp>
                              <wps:cNvPr id="141" name="Line 3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7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314A36" id="Группа 175" o:spid="_x0000_s1026" style="width:37.7pt;height:0;mso-position-horizontal-relative:char;mso-position-vertical-relative:line" coordsize="75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">
                      <v:line id="Line 313" o:spid="_x0000_s1027" style="position:absolute;visibility:visible;mso-wrap-style:square" from="0,0" to="75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bTc8AAAADcAAAADwAAAGRycy9kb3ducmV2LnhtbERPTYvCMBC9C/sfwix4kTV1EZFuU9Fl&#10;Ba+tUq9DM7bFZlKbrNZ/bwTB2zze5ySrwbTiSr1rLCuYTSMQxKXVDVcKDvvt1xKE88gaW8uk4E4O&#10;VunHKMFY2xtndM19JUIIuxgV1N53sZSurMmgm9qOOHAn2xv0AfaV1D3eQrhp5XcULaTBhkNDjR39&#10;1lSe83+jQA95caHjqfoz+2yRc7GZbH2m1PhzWP+A8DT4t/jl3ukwfz6D5zPhApk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yW03PAAAAA3AAAAA8AAAAAAAAAAAAAAAAA&#10;oQIAAGRycy9kb3ducmV2LnhtbFBLBQYAAAAABAAEAPkAAACOAwAAAAA=&#10;" strokeweight=".34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5910" cy="0"/>
                      <wp:effectExtent l="9525" t="9525" r="8890" b="9525"/>
                      <wp:docPr id="138" name="Группа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0"/>
                                <a:chOff x="0" y="0"/>
                                <a:chExt cx="465" cy="0"/>
                              </a:xfrm>
                            </wpg:grpSpPr>
                            <wps:wsp>
                              <wps:cNvPr id="139" name="Lin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4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A1AB95" id="Группа 173" o:spid="_x0000_s1026" style="width:23.3pt;height:0;mso-position-horizontal-relative:char;mso-position-vertical-relative:line" coordsize="4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">
                      <v:line id="Line 311" o:spid="_x0000_s1027" style="position:absolute;visibility:visible;mso-wrap-style:square" from="0,0" to="46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asCL8AAADcAAAADwAAAGRycy9kb3ducmV2LnhtbERPTYvCMBC9L/gfwgheFk1VEK1GUVHw&#10;2ip6HZqxLTaT2kSt/94IC3ubx/ucxao1lXhS40rLCoaDCARxZnXJuYLTcd+fgnAeWWNlmRS8ycFq&#10;2flZYKztixN6pj4XIYRdjAoK7+tYSpcVZNANbE0cuKttDPoAm1zqBl8h3FRyFEUTabDk0FBgTduC&#10;slv6MAp0m57vdLnmO3NMJimfN797nyjV67brOQhPrf8X/7kPOswfz+D7TLhAL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uasCL8AAADcAAAADwAAAAAAAAAAAAAAAACh&#10;AgAAZHJzL2Rvd25yZXYueG1sUEsFBgAAAAAEAAQA+QAAAI0DAAAAAA==&#10;" strokeweight=".34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spacing w:before="9"/>
              <w:rPr>
                <w:sz w:val="28"/>
                <w:szCs w:val="28"/>
              </w:rPr>
            </w:pPr>
          </w:p>
          <w:p w:rsidR="00E178F7" w:rsidRDefault="0008319E">
            <w:pPr>
              <w:pStyle w:val="TableParagraph"/>
              <w:tabs>
                <w:tab w:val="left" w:pos="0"/>
              </w:tabs>
              <w:spacing w:line="20" w:lineRule="exact"/>
              <w:ind w:right="-44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09800" cy="0"/>
                      <wp:effectExtent l="9525" t="9525" r="9525" b="9525"/>
                      <wp:docPr id="136" name="Группа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9800" cy="0"/>
                                <a:chOff x="0" y="0"/>
                                <a:chExt cx="3479" cy="0"/>
                              </a:xfrm>
                            </wpg:grpSpPr>
                            <wps:wsp>
                              <wps:cNvPr id="137" name="Lin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34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8455BD" id="Группа 171" o:spid="_x0000_s1026" style="width:174pt;height:0;mso-position-horizontal-relative:char;mso-position-vertical-relative:line" coordsize="34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">
                      <v:line id="Line 309" o:spid="_x0000_s1027" style="position:absolute;visibility:visible;mso-wrap-style:square" from="0,0" to="347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Wd4b8AAADcAAAADwAAAGRycy9kb3ducmV2LnhtbERPTYvCMBC9L/gfwgheFk1VUKlGUVHw&#10;2ip6HZqxLTaT2kSt/94IC3ubx/ucxao1lXhS40rLCoaDCARxZnXJuYLTcd+fgXAeWWNlmRS8ycFq&#10;2flZYKztixN6pj4XIYRdjAoK7+tYSpcVZNANbE0cuKttDPoAm1zqBl8h3FRyFEUTabDk0FBgTduC&#10;slv6MAp0m57vdLnmO3NMJimfN797nyjV67brOQhPrf8X/7kPOswfT+H7TLhAL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DWd4b8AAADcAAAADwAAAAAAAAAAAAAAAACh&#10;AgAAZHJzL2Rvd25yZXYueG1sUEsFBgAAAAAEAAQA+QAAAI0DAAAAAA==&#10;" strokeweight=".34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E178F7">
        <w:trPr>
          <w:trHeight w:val="485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94"/>
            </w:pPr>
            <w:r>
              <w:rPr>
                <w:w w:val="90"/>
                <w:sz w:val="28"/>
                <w:szCs w:val="28"/>
              </w:rPr>
              <w:t>почтовыйадрес: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94"/>
            </w:pPr>
            <w:r>
              <w:rPr>
                <w:w w:val="90"/>
                <w:sz w:val="28"/>
                <w:szCs w:val="28"/>
              </w:rPr>
              <w:t>телефондлясвязи: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192" w:lineRule="auto"/>
            </w:pPr>
            <w:r>
              <w:rPr>
                <w:spacing w:val="-1"/>
                <w:w w:val="90"/>
                <w:sz w:val="28"/>
                <w:szCs w:val="28"/>
              </w:rPr>
              <w:t>Адрес электронной почты:</w:t>
            </w:r>
          </w:p>
        </w:tc>
      </w:tr>
      <w:tr w:rsidR="00E178F7">
        <w:trPr>
          <w:trHeight w:val="205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9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05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876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97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574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2"/>
              <w:ind w:right="134"/>
              <w:jc w:val="center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“'</w:t>
            </w:r>
          </w:p>
          <w:p w:rsidR="00E178F7" w:rsidRDefault="00E178F7">
            <w:pPr>
              <w:pStyle w:val="TableParagraph"/>
              <w:tabs>
                <w:tab w:val="left" w:pos="0"/>
              </w:tabs>
              <w:spacing w:before="11"/>
              <w:ind w:right="235"/>
              <w:jc w:val="center"/>
              <w:rPr>
                <w:sz w:val="28"/>
                <w:szCs w:val="28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2"/>
              <w:rPr>
                <w:sz w:val="28"/>
                <w:szCs w:val="28"/>
                <w:u w:val="single"/>
              </w:rPr>
            </w:pPr>
            <w:r>
              <w:rPr>
                <w:spacing w:val="-1"/>
                <w:sz w:val="28"/>
                <w:szCs w:val="28"/>
              </w:rPr>
              <w:t>юридическое</w:t>
            </w:r>
            <w:r>
              <w:rPr>
                <w:sz w:val="28"/>
                <w:szCs w:val="28"/>
              </w:rPr>
              <w:t>лицо,втомчислеоргангосударственнойвласти,инойгосударственный</w:t>
            </w:r>
          </w:p>
          <w:p w:rsidR="00E178F7" w:rsidRDefault="00687B8B">
            <w:pPr>
              <w:pStyle w:val="TableParagraph"/>
              <w:tabs>
                <w:tab w:val="left" w:pos="0"/>
                <w:tab w:val="left" w:pos="8639"/>
              </w:tabs>
              <w:spacing w:before="11"/>
              <w:ind w:right="-130"/>
            </w:pPr>
            <w:r>
              <w:rPr>
                <w:sz w:val="28"/>
                <w:szCs w:val="28"/>
                <w:u w:val="single"/>
              </w:rPr>
              <w:t>орган,органместногосамоуправления: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  <w:tr w:rsidR="00E178F7">
        <w:trPr>
          <w:trHeight w:val="190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172" w:lineRule="exact"/>
            </w:pPr>
            <w:r>
              <w:rPr>
                <w:spacing w:val="-1"/>
                <w:w w:val="95"/>
                <w:sz w:val="28"/>
                <w:szCs w:val="28"/>
              </w:rPr>
              <w:t>noлнoeнаименование: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174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54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305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24" w:lineRule="exact"/>
              <w:ind w:right="-144"/>
            </w:pPr>
            <w:r>
              <w:rPr>
                <w:w w:val="90"/>
                <w:sz w:val="28"/>
                <w:szCs w:val="28"/>
              </w:rPr>
              <w:t>ИНН(дляроссийскогоюридическ</w:t>
            </w: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24" w:lineRule="exact"/>
            </w:pPr>
            <w:r>
              <w:rPr>
                <w:spacing w:val="-1"/>
                <w:w w:val="95"/>
                <w:sz w:val="28"/>
                <w:szCs w:val="28"/>
              </w:rPr>
              <w:t>ого</w:t>
            </w:r>
            <w:r>
              <w:rPr>
                <w:w w:val="95"/>
                <w:sz w:val="28"/>
                <w:szCs w:val="28"/>
              </w:rPr>
              <w:t>лица):</w:t>
            </w: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24" w:lineRule="exact"/>
            </w:pPr>
            <w:r>
              <w:rPr>
                <w:w w:val="90"/>
                <w:sz w:val="28"/>
                <w:szCs w:val="28"/>
              </w:rPr>
              <w:t>КПП(дляроссийскогоюридическоголица):</w:t>
            </w:r>
          </w:p>
        </w:tc>
      </w:tr>
      <w:tr w:rsidR="00E178F7">
        <w:trPr>
          <w:trHeight w:val="154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58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958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171" w:lineRule="exact"/>
              <w:ind w:right="546"/>
              <w:jc w:val="center"/>
            </w:pPr>
            <w:r>
              <w:rPr>
                <w:w w:val="85"/>
                <w:sz w:val="28"/>
                <w:szCs w:val="28"/>
              </w:rPr>
              <w:t>странарегистрации</w:t>
            </w:r>
          </w:p>
          <w:p w:rsidR="00E178F7" w:rsidRDefault="00A32814">
            <w:pPr>
              <w:pStyle w:val="TableParagraph"/>
              <w:tabs>
                <w:tab w:val="left" w:pos="0"/>
              </w:tabs>
              <w:spacing w:before="15"/>
              <w:ind w:right="543"/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5"/>
                <w:sz w:val="28"/>
                <w:szCs w:val="28"/>
                <w:lang w:eastAsia="ru-RU"/>
              </w:rPr>
              <w:drawing>
                <wp:inline distT="0" distB="0" distL="0" distR="0">
                  <wp:extent cx="38100" cy="114300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 l="-833" t="-266" r="-833" b="-2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87B8B">
              <w:rPr>
                <w:w w:val="95"/>
                <w:sz w:val="28"/>
                <w:szCs w:val="28"/>
              </w:rPr>
              <w:t>иико</w:t>
            </w:r>
            <w:r w:rsidR="00687B8B">
              <w:rPr>
                <w:spacing w:val="42"/>
                <w:sz w:val="28"/>
                <w:szCs w:val="28"/>
              </w:rPr>
              <w:t>р</w:t>
            </w:r>
            <w:r w:rsidR="00687B8B">
              <w:rPr>
                <w:w w:val="95"/>
                <w:sz w:val="28"/>
                <w:szCs w:val="28"/>
              </w:rPr>
              <w:t>поации</w:t>
            </w:r>
            <w:r>
              <w:rPr>
                <w:noProof/>
                <w:spacing w:val="7"/>
                <w:w w:val="95"/>
                <w:position w:val="5"/>
                <w:sz w:val="28"/>
                <w:szCs w:val="28"/>
                <w:lang w:eastAsia="ru-RU"/>
              </w:rPr>
              <w:drawing>
                <wp:inline distT="0" distB="0" distL="0" distR="0">
                  <wp:extent cx="38100" cy="114300"/>
                  <wp:effectExtent l="1905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 l="-833" t="-266" r="-833" b="-2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8F7" w:rsidRDefault="00E178F7">
            <w:pPr>
              <w:pStyle w:val="TableParagraph"/>
              <w:tabs>
                <w:tab w:val="left" w:pos="0"/>
              </w:tabs>
              <w:spacing w:before="1"/>
              <w:rPr>
                <w:sz w:val="28"/>
                <w:szCs w:val="28"/>
              </w:rPr>
            </w:pPr>
          </w:p>
          <w:p w:rsidR="00E178F7" w:rsidRDefault="00687B8B">
            <w:pPr>
              <w:pStyle w:val="TableParagraph"/>
              <w:tabs>
                <w:tab w:val="left" w:pos="0"/>
              </w:tabs>
              <w:ind w:right="546"/>
              <w:jc w:val="center"/>
            </w:pPr>
            <w:r>
              <w:rPr>
                <w:w w:val="95"/>
                <w:sz w:val="28"/>
                <w:szCs w:val="28"/>
              </w:rPr>
              <w:t>юридическоголица):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41"/>
              <w:ind w:right="440" w:firstLine="153"/>
              <w:jc w:val="both"/>
            </w:pPr>
            <w:r>
              <w:rPr>
                <w:w w:val="90"/>
                <w:sz w:val="28"/>
                <w:szCs w:val="28"/>
              </w:rPr>
              <w:t>дата регистрации(для иностранного</w:t>
            </w:r>
            <w:r>
              <w:rPr>
                <w:w w:val="85"/>
                <w:sz w:val="28"/>
                <w:szCs w:val="28"/>
              </w:rPr>
              <w:t>юридическоголица):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75" w:line="252" w:lineRule="auto"/>
              <w:ind w:right="519" w:firstLine="85"/>
              <w:jc w:val="both"/>
            </w:pPr>
            <w:r>
              <w:rPr>
                <w:sz w:val="28"/>
                <w:szCs w:val="28"/>
              </w:rPr>
              <w:t>номер регистрации</w:t>
            </w:r>
            <w:r>
              <w:rPr>
                <w:w w:val="90"/>
                <w:sz w:val="28"/>
                <w:szCs w:val="28"/>
              </w:rPr>
              <w:t>(для иностранного</w:t>
            </w:r>
            <w:r>
              <w:rPr>
                <w:w w:val="85"/>
                <w:sz w:val="28"/>
                <w:szCs w:val="28"/>
              </w:rPr>
              <w:t>юридическоголица):</w:t>
            </w:r>
          </w:p>
        </w:tc>
      </w:tr>
      <w:tr w:rsidR="00E178F7">
        <w:trPr>
          <w:trHeight w:val="459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  <w:tab w:val="left" w:pos="2916"/>
              </w:tabs>
              <w:spacing w:line="195" w:lineRule="exact"/>
              <w:ind w:right="-15"/>
            </w:pPr>
            <w:r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  <w:tab w:val="left" w:pos="653"/>
                <w:tab w:val="left" w:pos="1804"/>
                <w:tab w:val="left" w:pos="2457"/>
              </w:tabs>
              <w:spacing w:line="195" w:lineRule="exact"/>
            </w:pPr>
            <w:r>
              <w:rPr>
                <w:w w:val="105"/>
                <w:sz w:val="28"/>
                <w:szCs w:val="28"/>
              </w:rPr>
              <w:t>«</w:t>
            </w:r>
            <w:r>
              <w:rPr>
                <w:w w:val="105"/>
                <w:sz w:val="28"/>
                <w:szCs w:val="28"/>
                <w:u w:val="single"/>
              </w:rPr>
              <w:tab/>
            </w:r>
            <w:r>
              <w:rPr>
                <w:w w:val="105"/>
                <w:sz w:val="28"/>
                <w:szCs w:val="28"/>
              </w:rPr>
              <w:t xml:space="preserve">» </w:t>
            </w:r>
            <w:r>
              <w:rPr>
                <w:w w:val="105"/>
                <w:sz w:val="28"/>
                <w:szCs w:val="28"/>
                <w:u w:val="single"/>
              </w:rPr>
              <w:tab/>
            </w:r>
            <w:r>
              <w:rPr>
                <w:w w:val="105"/>
                <w:sz w:val="28"/>
                <w:szCs w:val="28"/>
                <w:u w:val="single"/>
              </w:rPr>
              <w:tab/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483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107"/>
            </w:pPr>
            <w:r>
              <w:rPr>
                <w:w w:val="90"/>
                <w:sz w:val="28"/>
                <w:szCs w:val="28"/>
              </w:rPr>
              <w:t>почтовыйадрес: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80"/>
            </w:pPr>
            <w:r>
              <w:rPr>
                <w:w w:val="85"/>
                <w:sz w:val="28"/>
                <w:szCs w:val="28"/>
              </w:rPr>
              <w:t>телефондлясвязи: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15"/>
              <w:ind w:right="326"/>
              <w:jc w:val="center"/>
              <w:rPr>
                <w:w w:val="8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адресэлектроннойпочты</w:t>
            </w:r>
          </w:p>
          <w:p w:rsidR="00E178F7" w:rsidRDefault="00687B8B">
            <w:pPr>
              <w:pStyle w:val="TableParagraph"/>
              <w:tabs>
                <w:tab w:val="left" w:pos="0"/>
              </w:tabs>
              <w:spacing w:before="19"/>
              <w:ind w:right="326"/>
              <w:jc w:val="center"/>
            </w:pPr>
            <w:r>
              <w:rPr>
                <w:w w:val="85"/>
                <w:sz w:val="28"/>
                <w:szCs w:val="28"/>
              </w:rPr>
              <w:t>(приналичии):</w:t>
            </w:r>
          </w:p>
        </w:tc>
      </w:tr>
      <w:tr w:rsidR="00E178F7">
        <w:trPr>
          <w:trHeight w:val="200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72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53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723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88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82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A32814">
            <w:pPr>
              <w:pStyle w:val="TableParagraph"/>
              <w:tabs>
                <w:tab w:val="left" w:pos="0"/>
              </w:tabs>
              <w:ind w:right="-4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6700" cy="1123950"/>
                  <wp:effectExtent l="1905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 l="-114" t="-26" r="-114" b="-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123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spacing w:line="205" w:lineRule="exact"/>
              <w:rPr>
                <w:sz w:val="28"/>
                <w:szCs w:val="28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  <w:tab w:val="left" w:pos="8585"/>
              </w:tabs>
              <w:spacing w:line="205" w:lineRule="exact"/>
              <w:ind w:right="-72"/>
            </w:pPr>
            <w:r>
              <w:rPr>
                <w:sz w:val="28"/>
                <w:szCs w:val="28"/>
                <w:u w:val="single"/>
              </w:rPr>
              <w:t>Вещноеправоиаобъектадресации: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  <w:tr w:rsidR="00E178F7">
        <w:trPr>
          <w:trHeight w:val="253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spacing w:line="197" w:lineRule="exact"/>
              <w:ind w:right="45"/>
              <w:jc w:val="right"/>
              <w:rPr>
                <w:sz w:val="28"/>
                <w:szCs w:val="2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197" w:lineRule="exact"/>
            </w:pPr>
            <w:r>
              <w:rPr>
                <w:w w:val="85"/>
                <w:sz w:val="28"/>
                <w:szCs w:val="28"/>
              </w:rPr>
              <w:t>правособственности</w:t>
            </w:r>
          </w:p>
        </w:tc>
      </w:tr>
      <w:tr w:rsidR="00E178F7">
        <w:trPr>
          <w:trHeight w:val="250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  <w:tab w:val="left" w:pos="506"/>
              </w:tabs>
              <w:snapToGrid w:val="0"/>
              <w:spacing w:line="217" w:lineRule="exact"/>
              <w:ind w:right="-58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17" w:lineRule="exact"/>
            </w:pPr>
            <w:r>
              <w:rPr>
                <w:w w:val="90"/>
                <w:sz w:val="28"/>
                <w:szCs w:val="28"/>
              </w:rPr>
              <w:t>правохозяйственноговеденияимуществомнаобъектадресации</w:t>
            </w:r>
          </w:p>
        </w:tc>
      </w:tr>
      <w:tr w:rsidR="00E178F7">
        <w:trPr>
          <w:trHeight w:val="288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spacing w:line="224" w:lineRule="exact"/>
              <w:ind w:right="25"/>
              <w:jc w:val="right"/>
              <w:rPr>
                <w:sz w:val="28"/>
                <w:szCs w:val="28"/>
              </w:rPr>
            </w:pPr>
          </w:p>
        </w:tc>
        <w:tc>
          <w:tcPr>
            <w:tcW w:w="8121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24" w:lineRule="exact"/>
            </w:pPr>
            <w:r>
              <w:rPr>
                <w:w w:val="90"/>
                <w:sz w:val="28"/>
                <w:szCs w:val="28"/>
              </w:rPr>
              <w:t>правооперативногоуправленияимуществомнаобъектадресации</w:t>
            </w:r>
          </w:p>
        </w:tc>
      </w:tr>
      <w:tr w:rsidR="00E178F7">
        <w:trPr>
          <w:trHeight w:val="272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15" w:lineRule="exact"/>
            </w:pPr>
            <w:r>
              <w:rPr>
                <w:w w:val="85"/>
                <w:sz w:val="28"/>
                <w:szCs w:val="28"/>
              </w:rPr>
              <w:t>правопожизненно  наследуемоговладенияземельнымучастком</w:t>
            </w:r>
          </w:p>
        </w:tc>
      </w:tr>
      <w:tr w:rsidR="00E178F7">
        <w:trPr>
          <w:trHeight w:val="322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spacing w:line="215" w:lineRule="exact"/>
              <w:rPr>
                <w:sz w:val="28"/>
                <w:szCs w:val="28"/>
              </w:rPr>
            </w:pPr>
          </w:p>
        </w:tc>
        <w:tc>
          <w:tcPr>
            <w:tcW w:w="8121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  <w:tab w:val="left" w:pos="7800"/>
              </w:tabs>
              <w:spacing w:line="215" w:lineRule="exact"/>
            </w:pPr>
            <w:r>
              <w:rPr>
                <w:w w:val="90"/>
                <w:sz w:val="28"/>
                <w:szCs w:val="28"/>
                <w:u w:val="single"/>
              </w:rPr>
              <w:t>правопостоянного</w:t>
            </w:r>
            <w:r>
              <w:rPr>
                <w:i/>
                <w:iCs/>
                <w:w w:val="90"/>
                <w:sz w:val="28"/>
                <w:szCs w:val="28"/>
                <w:u w:val="single"/>
              </w:rPr>
              <w:t>(бессрочного)</w:t>
            </w:r>
            <w:r>
              <w:rPr>
                <w:w w:val="90"/>
                <w:sz w:val="28"/>
                <w:szCs w:val="28"/>
                <w:u w:val="single"/>
              </w:rPr>
              <w:t>пользованияземельнымучастком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  <w:tr w:rsidR="00E178F7">
        <w:trPr>
          <w:trHeight w:val="58"/>
        </w:trPr>
        <w:tc>
          <w:tcPr>
            <w:tcW w:w="5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121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797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21" w:lineRule="exact"/>
            </w:pPr>
            <w:r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953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21" w:lineRule="exact"/>
              <w:rPr>
                <w:w w:val="85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Способполучениядокументов(втомчислерешенияоприсвоенииобъектуадресацииадресаили</w:t>
            </w:r>
          </w:p>
          <w:p w:rsidR="00E178F7" w:rsidRDefault="00687B8B">
            <w:pPr>
              <w:pStyle w:val="TableParagraph"/>
              <w:tabs>
                <w:tab w:val="left" w:pos="0"/>
              </w:tabs>
              <w:spacing w:before="6"/>
              <w:rPr>
                <w:w w:val="85"/>
                <w:sz w:val="28"/>
                <w:szCs w:val="28"/>
                <w:u w:val="single"/>
              </w:rPr>
            </w:pPr>
            <w:r>
              <w:rPr>
                <w:w w:val="85"/>
                <w:sz w:val="28"/>
                <w:szCs w:val="28"/>
              </w:rPr>
              <w:t>аннулированииегоадреса,оригиналовранеепредставленныхдокументов,решенияоботказевприсвоении</w:t>
            </w:r>
          </w:p>
          <w:p w:rsidR="00E178F7" w:rsidRDefault="00687B8B">
            <w:pPr>
              <w:pStyle w:val="TableParagraph"/>
              <w:tabs>
                <w:tab w:val="left" w:pos="0"/>
                <w:tab w:val="left" w:pos="8694"/>
              </w:tabs>
              <w:spacing w:before="13"/>
            </w:pPr>
            <w:r>
              <w:rPr>
                <w:w w:val="85"/>
                <w:sz w:val="28"/>
                <w:szCs w:val="28"/>
                <w:u w:val="single"/>
              </w:rPr>
              <w:t>(аннулировании)объектуадресацииадреса):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  <w:tr w:rsidR="00E178F7">
        <w:trPr>
          <w:trHeight w:val="183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163" w:lineRule="exact"/>
            </w:pPr>
            <w:r>
              <w:rPr>
                <w:sz w:val="28"/>
                <w:szCs w:val="28"/>
              </w:rPr>
              <w:t>Лично</w:t>
            </w:r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16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  <w:tab w:val="left" w:pos="4841"/>
              </w:tabs>
              <w:spacing w:line="190" w:lineRule="exact"/>
            </w:pPr>
            <w:r>
              <w:rPr>
                <w:w w:val="90"/>
                <w:sz w:val="28"/>
                <w:szCs w:val="28"/>
                <w:u w:val="single"/>
              </w:rPr>
              <w:t>Вмногофункциональномцентре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  <w:tr w:rsidR="00E178F7">
        <w:trPr>
          <w:trHeight w:val="38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4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167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171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spacing w:line="159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159" w:lineRule="exact"/>
            </w:pPr>
            <w:r>
              <w:rPr>
                <w:w w:val="90"/>
                <w:sz w:val="28"/>
                <w:szCs w:val="28"/>
              </w:rPr>
              <w:t>Почтовымотправлениемпоадресу: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158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43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487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spacing w:before="190"/>
              <w:rPr>
                <w:sz w:val="28"/>
                <w:szCs w:val="28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185" w:lineRule="exact"/>
              <w:rPr>
                <w:w w:val="85"/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ВличномкабинетеЕдиногопорталагосударственныхимуниципальныхуслуг,региональных</w:t>
            </w:r>
          </w:p>
          <w:p w:rsidR="00E178F7" w:rsidRDefault="00687B8B">
            <w:pPr>
              <w:pStyle w:val="TableParagraph"/>
              <w:tabs>
                <w:tab w:val="left" w:pos="0"/>
              </w:tabs>
              <w:spacing w:before="6"/>
            </w:pPr>
            <w:r>
              <w:rPr>
                <w:w w:val="85"/>
                <w:sz w:val="28"/>
                <w:szCs w:val="28"/>
              </w:rPr>
              <w:t>порталовгосударственныхимуниципальныхуслуг</w:t>
            </w:r>
          </w:p>
        </w:tc>
      </w:tr>
      <w:tr w:rsidR="00E178F7">
        <w:trPr>
          <w:trHeight w:val="247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spacing w:line="204" w:lineRule="exact"/>
              <w:rPr>
                <w:sz w:val="28"/>
                <w:szCs w:val="28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04" w:lineRule="exact"/>
            </w:pPr>
            <w:r>
              <w:rPr>
                <w:w w:val="90"/>
                <w:sz w:val="28"/>
                <w:szCs w:val="28"/>
              </w:rPr>
              <w:t>Вличномкабинетефедеральнойинформационнойадреснойсистемы</w:t>
            </w:r>
          </w:p>
        </w:tc>
      </w:tr>
      <w:tr w:rsidR="00E178F7">
        <w:trPr>
          <w:trHeight w:val="353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A32814">
            <w:pPr>
              <w:pStyle w:val="TableParagraph"/>
              <w:tabs>
                <w:tab w:val="left" w:pos="0"/>
              </w:tabs>
              <w:ind w:right="-29"/>
              <w:rPr>
                <w:w w:val="9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457200"/>
                  <wp:effectExtent l="1905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 l="-116" t="-64" r="-116" b="-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13" w:lineRule="exact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Наадрес электронной</w:t>
            </w:r>
            <w:r>
              <w:rPr>
                <w:w w:val="90"/>
                <w:position w:val="1"/>
                <w:sz w:val="28"/>
                <w:szCs w:val="28"/>
              </w:rPr>
              <w:t>почты</w:t>
            </w:r>
            <w:r>
              <w:rPr>
                <w:w w:val="90"/>
                <w:sz w:val="28"/>
                <w:szCs w:val="28"/>
              </w:rPr>
              <w:t>(для</w:t>
            </w:r>
          </w:p>
          <w:p w:rsidR="00E178F7" w:rsidRDefault="00687B8B">
            <w:pPr>
              <w:pStyle w:val="TableParagraph"/>
              <w:tabs>
                <w:tab w:val="left" w:pos="0"/>
              </w:tabs>
              <w:spacing w:line="248" w:lineRule="exact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сообщенияополучениизаявленияи</w:t>
            </w:r>
          </w:p>
          <w:p w:rsidR="00E178F7" w:rsidRDefault="00687B8B">
            <w:pPr>
              <w:pStyle w:val="TableParagraph"/>
              <w:tabs>
                <w:tab w:val="left" w:pos="0"/>
              </w:tabs>
              <w:spacing w:line="251" w:lineRule="exact"/>
            </w:pPr>
            <w:r>
              <w:rPr>
                <w:sz w:val="28"/>
                <w:szCs w:val="28"/>
              </w:rPr>
              <w:t>документов)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334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4"/>
            </w:pPr>
            <w:r>
              <w:rPr>
                <w:w w:val="101"/>
                <w:sz w:val="28"/>
                <w:szCs w:val="28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spacing w:before="4"/>
              <w:ind w:right="-116"/>
              <w:rPr>
                <w:sz w:val="28"/>
                <w:szCs w:val="28"/>
              </w:rPr>
            </w:pPr>
          </w:p>
        </w:tc>
        <w:tc>
          <w:tcPr>
            <w:tcW w:w="9037" w:type="dxa"/>
            <w:gridSpan w:val="1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4"/>
            </w:pPr>
            <w:r>
              <w:rPr>
                <w:sz w:val="28"/>
                <w:szCs w:val="28"/>
              </w:rPr>
              <w:t>Распискувполучениидокументовпрошу:</w:t>
            </w:r>
          </w:p>
        </w:tc>
      </w:tr>
      <w:tr w:rsidR="00E178F7">
        <w:trPr>
          <w:trHeight w:val="370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A32814">
            <w:pPr>
              <w:pStyle w:val="TableParagraph"/>
              <w:tabs>
                <w:tab w:val="left" w:pos="0"/>
              </w:tabs>
              <w:ind w:right="-58"/>
              <w:rPr>
                <w:w w:val="95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" cy="276225"/>
                  <wp:effectExtent l="1905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 l="-108" t="-108" r="-108" b="-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191" w:lineRule="exact"/>
            </w:pPr>
            <w:r>
              <w:rPr>
                <w:w w:val="95"/>
                <w:sz w:val="28"/>
                <w:szCs w:val="28"/>
              </w:rPr>
              <w:t>Выдатьлично</w:t>
            </w:r>
          </w:p>
        </w:tc>
        <w:tc>
          <w:tcPr>
            <w:tcW w:w="75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191" w:lineRule="exact"/>
            </w:pPr>
            <w:r>
              <w:rPr>
                <w:spacing w:val="-1"/>
                <w:w w:val="95"/>
                <w:sz w:val="28"/>
                <w:szCs w:val="28"/>
              </w:rPr>
              <w:t>Расписка получена:</w:t>
            </w:r>
          </w:p>
        </w:tc>
      </w:tr>
      <w:tr w:rsidR="00E178F7">
        <w:trPr>
          <w:trHeight w:val="53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190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A32814">
            <w:pPr>
              <w:pStyle w:val="TableParagraph"/>
              <w:tabs>
                <w:tab w:val="left" w:pos="0"/>
              </w:tabs>
              <w:ind w:right="-44"/>
              <w:rPr>
                <w:w w:val="9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6225" cy="276225"/>
                  <wp:effectExtent l="1905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 l="-110" t="-104" r="-110" b="-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166" w:lineRule="exact"/>
              <w:rPr>
                <w:w w:val="95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Направитьпочтовыеотправлением</w:t>
            </w:r>
          </w:p>
          <w:p w:rsidR="00E178F7" w:rsidRDefault="00687B8B">
            <w:pPr>
              <w:pStyle w:val="TableParagraph"/>
              <w:tabs>
                <w:tab w:val="left" w:pos="0"/>
              </w:tabs>
              <w:spacing w:before="17" w:line="196" w:lineRule="exact"/>
            </w:pPr>
            <w:r>
              <w:rPr>
                <w:w w:val="95"/>
                <w:sz w:val="28"/>
                <w:szCs w:val="28"/>
              </w:rPr>
              <w:t>поадресу: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178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54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72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188" w:lineRule="exact"/>
            </w:pPr>
            <w:r>
              <w:rPr>
                <w:w w:val="92"/>
                <w:sz w:val="28"/>
                <w:szCs w:val="28"/>
              </w:rPr>
              <w:t>|</w:t>
            </w: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188" w:lineRule="exact"/>
            </w:pPr>
            <w:r>
              <w:rPr>
                <w:w w:val="85"/>
                <w:sz w:val="28"/>
                <w:szCs w:val="28"/>
              </w:rPr>
              <w:t>Ненаправлять</w:t>
            </w:r>
          </w:p>
        </w:tc>
      </w:tr>
    </w:tbl>
    <w:p w:rsidR="00E178F7" w:rsidRDefault="00E178F7">
      <w:pPr>
        <w:tabs>
          <w:tab w:val="left" w:pos="0"/>
        </w:tabs>
        <w:ind w:firstLine="540"/>
        <w:jc w:val="center"/>
        <w:rPr>
          <w:b/>
          <w:bCs/>
          <w:sz w:val="28"/>
          <w:szCs w:val="28"/>
        </w:rPr>
      </w:pPr>
    </w:p>
    <w:p w:rsidR="00E178F7" w:rsidRDefault="00E178F7">
      <w:pPr>
        <w:tabs>
          <w:tab w:val="left" w:pos="0"/>
        </w:tabs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:rsidR="00E178F7">
        <w:trPr>
          <w:trHeight w:val="283"/>
        </w:trPr>
        <w:tc>
          <w:tcPr>
            <w:tcW w:w="10114" w:type="dxa"/>
            <w:gridSpan w:val="1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spacing w:before="5"/>
              <w:rPr>
                <w:sz w:val="28"/>
                <w:szCs w:val="28"/>
              </w:rPr>
            </w:pPr>
          </w:p>
          <w:p w:rsidR="00E178F7" w:rsidRDefault="00A32814">
            <w:pPr>
              <w:pStyle w:val="TableParagraph"/>
              <w:tabs>
                <w:tab w:val="left" w:pos="0"/>
                <w:tab w:val="left" w:pos="5874"/>
              </w:tabs>
              <w:spacing w:line="226" w:lineRule="exact"/>
            </w:pPr>
            <w:r>
              <w:rPr>
                <w:noProof/>
                <w:position w:val="4"/>
                <w:sz w:val="28"/>
                <w:szCs w:val="28"/>
                <w:lang w:eastAsia="ru-RU"/>
              </w:rPr>
              <w:drawing>
                <wp:inline distT="0" distB="0" distL="0" distR="0">
                  <wp:extent cx="2924175" cy="133350"/>
                  <wp:effectExtent l="19050" t="0" r="952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 l="-9" t="-185" r="-9" b="-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87B8B">
              <w:rPr>
                <w:position w:val="-4"/>
                <w:sz w:val="28"/>
                <w:szCs w:val="28"/>
              </w:rPr>
              <w:tab/>
            </w:r>
            <w:r>
              <w:rPr>
                <w:noProof/>
                <w:position w:val="4"/>
                <w:sz w:val="28"/>
                <w:szCs w:val="28"/>
                <w:lang w:eastAsia="ru-RU"/>
              </w:rPr>
              <w:drawing>
                <wp:inline distT="0" distB="0" distL="0" distR="0">
                  <wp:extent cx="2219325" cy="133350"/>
                  <wp:effectExtent l="1905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 l="-12" t="-185" r="-12" b="-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8F7">
        <w:trPr>
          <w:trHeight w:val="58"/>
        </w:trPr>
        <w:tc>
          <w:tcPr>
            <w:tcW w:w="10114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7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6"/>
            </w:pPr>
            <w:r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6"/>
            </w:pPr>
            <w:r>
              <w:rPr>
                <w:sz w:val="28"/>
                <w:szCs w:val="28"/>
              </w:rPr>
              <w:t>Заявитель:</w:t>
            </w:r>
          </w:p>
        </w:tc>
      </w:tr>
      <w:tr w:rsidR="00E178F7">
        <w:trPr>
          <w:trHeight w:val="521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21" w:lineRule="exact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Собственникобъектаадресацииилилицо,обладающееинымвещнымправомнаобъект</w:t>
            </w:r>
          </w:p>
          <w:p w:rsidR="00E178F7" w:rsidRDefault="00687B8B">
            <w:pPr>
              <w:pStyle w:val="TableParagraph"/>
              <w:tabs>
                <w:tab w:val="left" w:pos="0"/>
              </w:tabs>
              <w:spacing w:before="17"/>
            </w:pPr>
            <w:r>
              <w:rPr>
                <w:sz w:val="28"/>
                <w:szCs w:val="28"/>
              </w:rPr>
              <w:t>адресации</w:t>
            </w:r>
          </w:p>
        </w:tc>
      </w:tr>
      <w:tr w:rsidR="00E178F7">
        <w:trPr>
          <w:trHeight w:val="47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10" w:lineRule="exact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Представительсобственникаобъектаадресацииилилица,обладающегоинымвещнымправом</w:t>
            </w:r>
          </w:p>
          <w:p w:rsidR="00E178F7" w:rsidRDefault="00687B8B">
            <w:pPr>
              <w:pStyle w:val="TableParagraph"/>
              <w:tabs>
                <w:tab w:val="left" w:pos="0"/>
              </w:tabs>
              <w:spacing w:before="10" w:line="233" w:lineRule="exact"/>
            </w:pPr>
            <w:r>
              <w:rPr>
                <w:sz w:val="28"/>
                <w:szCs w:val="28"/>
              </w:rPr>
              <w:t>наобъектадресации</w:t>
            </w:r>
          </w:p>
        </w:tc>
      </w:tr>
      <w:tr w:rsidR="00E178F7">
        <w:trPr>
          <w:trHeight w:val="32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spacing w:before="7"/>
              <w:rPr>
                <w:sz w:val="28"/>
                <w:szCs w:val="28"/>
              </w:rPr>
            </w:pPr>
          </w:p>
          <w:p w:rsidR="00E178F7" w:rsidRDefault="00A32814">
            <w:pPr>
              <w:pStyle w:val="TableParagraph"/>
              <w:tabs>
                <w:tab w:val="left" w:pos="0"/>
              </w:tabs>
              <w:ind w:right="-44"/>
              <w:rPr>
                <w:w w:val="95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57175" cy="5619750"/>
                  <wp:effectExtent l="1905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 l="-119" t="-5" r="-119" b="-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61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18"/>
            </w:pPr>
            <w:r>
              <w:rPr>
                <w:w w:val="95"/>
                <w:sz w:val="28"/>
                <w:szCs w:val="28"/>
              </w:rPr>
              <w:lastRenderedPageBreak/>
              <w:t>физическоелицо:</w:t>
            </w:r>
          </w:p>
        </w:tc>
      </w:tr>
      <w:tr w:rsidR="00E178F7">
        <w:trPr>
          <w:trHeight w:val="45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54"/>
              <w:ind w:right="521"/>
              <w:jc w:val="center"/>
            </w:pPr>
            <w:r>
              <w:rPr>
                <w:w w:val="95"/>
                <w:sz w:val="28"/>
                <w:szCs w:val="28"/>
              </w:rPr>
              <w:t>фамилия:</w:t>
            </w: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spacing w:before="4"/>
              <w:rPr>
                <w:sz w:val="28"/>
                <w:szCs w:val="28"/>
              </w:rPr>
            </w:pPr>
          </w:p>
          <w:p w:rsidR="00E178F7" w:rsidRDefault="00A32814">
            <w:pPr>
              <w:pStyle w:val="TableParagraph"/>
              <w:tabs>
                <w:tab w:val="left" w:pos="0"/>
              </w:tabs>
              <w:spacing w:line="187" w:lineRule="exact"/>
              <w:rPr>
                <w:w w:val="90"/>
                <w:sz w:val="28"/>
                <w:szCs w:val="28"/>
              </w:rPr>
            </w:pPr>
            <w:r>
              <w:rPr>
                <w:noProof/>
                <w:position w:val="5"/>
                <w:sz w:val="28"/>
                <w:szCs w:val="28"/>
                <w:lang w:eastAsia="ru-RU"/>
              </w:rPr>
              <w:drawing>
                <wp:inline distT="0" distB="0" distL="0" distR="0">
                  <wp:extent cx="923925" cy="114300"/>
                  <wp:effectExtent l="1905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 l="-32" t="-256" r="-32" b="-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  <w:tab w:val="left" w:pos="2278"/>
              </w:tabs>
              <w:snapToGrid w:val="0"/>
              <w:spacing w:line="165" w:lineRule="exact"/>
              <w:ind w:right="272"/>
              <w:jc w:val="center"/>
              <w:rPr>
                <w:w w:val="90"/>
                <w:sz w:val="28"/>
                <w:szCs w:val="28"/>
              </w:rPr>
            </w:pPr>
          </w:p>
          <w:p w:rsidR="00E178F7" w:rsidRDefault="00687B8B">
            <w:pPr>
              <w:pStyle w:val="TableParagraph"/>
              <w:tabs>
                <w:tab w:val="left" w:pos="0"/>
                <w:tab w:val="left" w:pos="2278"/>
              </w:tabs>
              <w:spacing w:line="165" w:lineRule="exact"/>
              <w:ind w:right="272"/>
              <w:jc w:val="right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отчество(полностью)</w:t>
            </w:r>
            <w:r>
              <w:rPr>
                <w:w w:val="90"/>
                <w:sz w:val="28"/>
                <w:szCs w:val="28"/>
              </w:rPr>
              <w:tab/>
            </w:r>
            <w:r>
              <w:rPr>
                <w:spacing w:val="-1"/>
                <w:w w:val="90"/>
                <w:sz w:val="28"/>
                <w:szCs w:val="28"/>
              </w:rPr>
              <w:t>ИНН(при</w:t>
            </w:r>
          </w:p>
          <w:p w:rsidR="00E178F7" w:rsidRDefault="00687B8B">
            <w:pPr>
              <w:pStyle w:val="TableParagraph"/>
              <w:tabs>
                <w:tab w:val="left" w:pos="0"/>
                <w:tab w:val="left" w:pos="1998"/>
              </w:tabs>
              <w:spacing w:before="13" w:line="252" w:lineRule="exact"/>
              <w:ind w:right="289"/>
              <w:jc w:val="right"/>
            </w:pPr>
            <w:r>
              <w:rPr>
                <w:w w:val="90"/>
                <w:sz w:val="28"/>
                <w:szCs w:val="28"/>
              </w:rPr>
              <w:t>(пpиналичии):</w:t>
            </w:r>
            <w:r>
              <w:rPr>
                <w:w w:val="90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наличии):</w:t>
            </w:r>
          </w:p>
        </w:tc>
      </w:tr>
      <w:tr w:rsidR="00E178F7">
        <w:trPr>
          <w:trHeight w:val="187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192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190" w:lineRule="exact"/>
              <w:ind w:right="5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</w:t>
            </w:r>
          </w:p>
          <w:p w:rsidR="00E178F7" w:rsidRDefault="00687B8B">
            <w:pPr>
              <w:pStyle w:val="TableParagraph"/>
              <w:tabs>
                <w:tab w:val="left" w:pos="0"/>
              </w:tabs>
              <w:spacing w:before="17"/>
              <w:ind w:right="521"/>
              <w:jc w:val="center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удостоверяющий</w:t>
            </w:r>
          </w:p>
          <w:p w:rsidR="00E178F7" w:rsidRDefault="00687B8B">
            <w:pPr>
              <w:pStyle w:val="TableParagraph"/>
              <w:tabs>
                <w:tab w:val="left" w:pos="0"/>
              </w:tabs>
              <w:spacing w:before="76"/>
              <w:ind w:right="521"/>
              <w:jc w:val="center"/>
            </w:pPr>
            <w:r>
              <w:rPr>
                <w:w w:val="90"/>
                <w:sz w:val="28"/>
                <w:szCs w:val="28"/>
              </w:rPr>
              <w:t>личность</w:t>
            </w:r>
          </w:p>
        </w:tc>
        <w:tc>
          <w:tcPr>
            <w:tcW w:w="2208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172" w:lineRule="exact"/>
              <w:ind w:right="827"/>
              <w:jc w:val="center"/>
            </w:pPr>
            <w:r>
              <w:rPr>
                <w:sz w:val="28"/>
                <w:szCs w:val="28"/>
              </w:rPr>
              <w:t>вид: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  <w:tab w:val="left" w:pos="2142"/>
                <w:tab w:val="left" w:pos="2612"/>
              </w:tabs>
              <w:spacing w:line="172" w:lineRule="exact"/>
            </w:pPr>
            <w:r>
              <w:rPr>
                <w:i/>
                <w:iCs/>
                <w:w w:val="90"/>
                <w:sz w:val="28"/>
                <w:szCs w:val="28"/>
              </w:rPr>
              <w:t>серия:</w:t>
            </w:r>
            <w:r>
              <w:rPr>
                <w:i/>
                <w:iCs/>
                <w:w w:val="90"/>
                <w:sz w:val="28"/>
                <w:szCs w:val="28"/>
              </w:rPr>
              <w:tab/>
            </w:r>
            <w:r>
              <w:rPr>
                <w:spacing w:val="-1"/>
                <w:w w:val="75"/>
                <w:sz w:val="28"/>
                <w:szCs w:val="28"/>
              </w:rPr>
              <w:tab/>
            </w:r>
            <w:r>
              <w:rPr>
                <w:w w:val="90"/>
                <w:sz w:val="28"/>
                <w:szCs w:val="28"/>
              </w:rPr>
              <w:t>номер:</w:t>
            </w:r>
          </w:p>
        </w:tc>
      </w:tr>
      <w:tr w:rsidR="00E178F7">
        <w:trPr>
          <w:trHeight w:val="23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75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A32814">
            <w:pPr>
              <w:pStyle w:val="TableParagraph"/>
              <w:tabs>
                <w:tab w:val="left" w:pos="0"/>
              </w:tabs>
              <w:spacing w:line="233" w:lineRule="exact"/>
            </w:pPr>
            <w:r>
              <w:rPr>
                <w:noProof/>
                <w:position w:val="3"/>
                <w:sz w:val="28"/>
                <w:szCs w:val="28"/>
                <w:lang w:eastAsia="ru-RU"/>
              </w:rPr>
              <w:drawing>
                <wp:inline distT="0" distB="0" distL="0" distR="0">
                  <wp:extent cx="57150" cy="152400"/>
                  <wp:effectExtent l="1905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 l="-514" t="-174" r="-514" b="-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8F7">
        <w:trPr>
          <w:trHeight w:val="21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75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190" w:lineRule="exact"/>
            </w:pPr>
            <w:r>
              <w:rPr>
                <w:w w:val="90"/>
                <w:sz w:val="28"/>
                <w:szCs w:val="28"/>
              </w:rPr>
              <w:t>датавыдачи:</w: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190" w:lineRule="exact"/>
              <w:ind w:right="1305"/>
              <w:jc w:val="center"/>
            </w:pPr>
            <w:r>
              <w:rPr>
                <w:w w:val="85"/>
                <w:sz w:val="28"/>
                <w:szCs w:val="28"/>
              </w:rPr>
              <w:t>кемвыдан:</w:t>
            </w:r>
          </w:p>
        </w:tc>
      </w:tr>
      <w:tr w:rsidR="00E178F7">
        <w:trPr>
          <w:trHeight w:val="46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75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spacing w:before="5"/>
              <w:rPr>
                <w:sz w:val="28"/>
                <w:szCs w:val="28"/>
              </w:rPr>
            </w:pPr>
          </w:p>
          <w:p w:rsidR="00E178F7" w:rsidRDefault="0008319E">
            <w:pPr>
              <w:pStyle w:val="TableParagraph"/>
              <w:tabs>
                <w:tab w:val="left" w:pos="0"/>
              </w:tabs>
              <w:spacing w:line="24" w:lineRule="exact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9705" cy="0"/>
                      <wp:effectExtent l="9525" t="9525" r="10795" b="9525"/>
                      <wp:docPr id="134" name="Группа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705" cy="0"/>
                                <a:chOff x="0" y="0"/>
                                <a:chExt cx="282" cy="0"/>
                              </a:xfrm>
                            </wpg:grpSpPr>
                            <wps:wsp>
                              <wps:cNvPr id="135" name="Line 3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2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2F8D82" id="Группа 164" o:spid="_x0000_s1026" style="width:14.15pt;height:0;mso-position-horizontal-relative:char;mso-position-vertical-relative:line" coordsize="2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">
                      <v:line id="Line 307" o:spid="_x0000_s1027" style="position:absolute;visibility:visible;mso-wrap-style:square" from="0,0" to="28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umDcAAAADcAAAADwAAAGRycy9kb3ducmV2LnhtbERPS4vCMBC+C/sfwgheZE1XUaTbKOuy&#10;gtdW0evQTB/YTGqT1frvjSB4m4/vOcm6N424Uudqywq+JhEI4tzqmksFh/32cwnCeWSNjWVScCcH&#10;69XHIMFY2xundM18KUIIuxgVVN63sZQur8igm9iWOHCF7Qz6ALtS6g5vIdw0chpFC2mw5tBQYUu/&#10;FeXn7N8o0H12vNCpKP/MPl1kfNyMtz5VajTsf75BeOr9W/xy73SYP5vD85lwgV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rpg3AAAAA3AAAAA8AAAAAAAAAAAAAAAAA&#10;oQIAAGRycy9kb3ducmV2LnhtbFBLBQYAAAAABAAEAPkAAACOAwAAAAA=&#10;" strokeweight=".34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78790" cy="0"/>
                      <wp:effectExtent l="9525" t="9525" r="6985" b="9525"/>
                      <wp:docPr id="132" name="Группа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8790" cy="0"/>
                                <a:chOff x="0" y="0"/>
                                <a:chExt cx="753" cy="0"/>
                              </a:xfrm>
                            </wpg:grpSpPr>
                            <wps:wsp>
                              <wps:cNvPr id="133" name="Lin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7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5A37B5" id="Группа 162" o:spid="_x0000_s1026" style="width:37.7pt;height:0;mso-position-horizontal-relative:char;mso-position-vertical-relative:line" coordsize="75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">
                      <v:line id="Line 305" o:spid="_x0000_s1027" style="position:absolute;visibility:visible;mso-wrap-style:square" from="0,0" to="75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6b4sAAAADcAAAADwAAAGRycy9kb3ducmV2LnhtbERPS2vCQBC+F/wPywi9FLOxgkh0DSoK&#10;vSaKXofs5IHZ2ZhdY/rvu4VCb/PxPWeTjqYVA/WusaxgHsUgiAurG64UXM6n2QqE88gaW8uk4Jsc&#10;pNvJ2wYTbV+c0ZD7SoQQdgkqqL3vEildUZNBF9mOOHCl7Q36APtK6h5fIdy08jOOl9Jgw6Ghxo4O&#10;NRX3/GkU6DG/PuhWVkdzzpY5X/cfJ58p9T4dd2sQnkb/L/5zf+kwf7GA32fCB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sOm+LAAAAA3AAAAA8AAAAAAAAAAAAAAAAA&#10;oQIAAGRycy9kb3ducmV2LnhtbFBLBQYAAAAABAAEAPkAAACOAwAAAAA=&#10;" strokeweight=".34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5910" cy="0"/>
                      <wp:effectExtent l="9525" t="9525" r="8890" b="9525"/>
                      <wp:docPr id="130" name="Группа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0"/>
                                <a:chOff x="0" y="0"/>
                                <a:chExt cx="465" cy="0"/>
                              </a:xfrm>
                            </wpg:grpSpPr>
                            <wps:wsp>
                              <wps:cNvPr id="131" name="Line 3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4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CE8B82" id="Группа 160" o:spid="_x0000_s1026" style="width:23.3pt;height:0;mso-position-horizontal-relative:char;mso-position-vertical-relative:line" coordsize="4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">
                      <v:line id="Line 303" o:spid="_x0000_s1027" style="position:absolute;visibility:visible;mso-wrap-style:square" from="0,0" to="46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CgDsAAAADcAAAADwAAAGRycy9kb3ducmV2LnhtbERPTYvCMBC9C/sfwix4kTV1BZFuU9Fl&#10;Ba+tUq9DM7bFZlKbrNZ/bwTB2zze5ySrwbTiSr1rLCuYTSMQxKXVDVcKDvvt1xKE88gaW8uk4E4O&#10;VunHKMFY2xtndM19JUIIuxgV1N53sZSurMmgm9qOOHAn2xv0AfaV1D3eQrhp5XcULaTBhkNDjR39&#10;1lSe83+jQA95caHjqfoz+2yRc7GZbH2m1PhzWP+A8DT4t/jl3ukwfz6D5zPhApk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QoA7AAAAA3AAAAA8AAAAAAAAAAAAAAAAA&#10;oQIAAGRycy9kb3ducmV2LnhtbFBLBQYAAAAABAAEAPkAAACOAwAAAAA=&#10;" strokeweight=".34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A32814">
            <w:pPr>
              <w:pStyle w:val="TableParagraph"/>
              <w:tabs>
                <w:tab w:val="left" w:pos="0"/>
              </w:tabs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33600" cy="276225"/>
                  <wp:effectExtent l="1905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 l="-12" t="-108" r="-12" b="-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8F7">
        <w:trPr>
          <w:trHeight w:val="47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97"/>
              <w:ind w:right="521"/>
              <w:jc w:val="center"/>
            </w:pPr>
            <w:r>
              <w:rPr>
                <w:w w:val="95"/>
                <w:sz w:val="28"/>
                <w:szCs w:val="28"/>
              </w:rPr>
              <w:t>почтовыйадрес:</w:t>
            </w:r>
          </w:p>
        </w:tc>
        <w:tc>
          <w:tcPr>
            <w:tcW w:w="28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87"/>
            </w:pPr>
            <w:r>
              <w:rPr>
                <w:w w:val="90"/>
                <w:sz w:val="28"/>
                <w:szCs w:val="28"/>
              </w:rPr>
              <w:t>телефондлясвязи: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01" w:lineRule="exact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адресэлектроннойпочты</w:t>
            </w:r>
          </w:p>
          <w:p w:rsidR="00E178F7" w:rsidRDefault="00E178F7">
            <w:pPr>
              <w:pStyle w:val="TableParagraph"/>
              <w:tabs>
                <w:tab w:val="left" w:pos="0"/>
              </w:tabs>
              <w:spacing w:before="11"/>
              <w:rPr>
                <w:sz w:val="28"/>
                <w:szCs w:val="28"/>
              </w:rPr>
            </w:pPr>
          </w:p>
          <w:p w:rsidR="00E178F7" w:rsidRDefault="00A32814">
            <w:pPr>
              <w:pStyle w:val="TableParagraph"/>
              <w:tabs>
                <w:tab w:val="left" w:pos="0"/>
              </w:tabs>
              <w:spacing w:line="187" w:lineRule="exact"/>
            </w:pPr>
            <w:r>
              <w:rPr>
                <w:noProof/>
                <w:position w:val="5"/>
                <w:sz w:val="28"/>
                <w:szCs w:val="28"/>
                <w:lang w:eastAsia="ru-RU"/>
              </w:rPr>
              <w:drawing>
                <wp:inline distT="0" distB="0" distL="0" distR="0">
                  <wp:extent cx="790575" cy="114300"/>
                  <wp:effectExtent l="19050" t="0" r="952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 l="-38" t="-256" r="-38" b="-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8F7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86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3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866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4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01" w:lineRule="exact"/>
            </w:pPr>
            <w:r>
              <w:rPr>
                <w:spacing w:val="-1"/>
                <w:w w:val="95"/>
                <w:sz w:val="28"/>
                <w:szCs w:val="28"/>
              </w:rPr>
              <w:t>наименованиеиреквизитыдокумента,подтверждающегополномочия</w:t>
            </w:r>
            <w:r>
              <w:rPr>
                <w:w w:val="95"/>
                <w:sz w:val="28"/>
                <w:szCs w:val="28"/>
              </w:rPr>
              <w:t>представителя:</w:t>
            </w:r>
          </w:p>
        </w:tc>
      </w:tr>
      <w:tr w:rsidR="00E178F7">
        <w:trPr>
          <w:trHeight w:val="185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18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5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47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188" w:lineRule="exact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юридическое лицо,втомчислеоргангосударственной</w:t>
            </w:r>
            <w:r>
              <w:rPr>
                <w:sz w:val="28"/>
                <w:szCs w:val="28"/>
              </w:rPr>
              <w:t xml:space="preserve"> власти, инойгосударственный</w:t>
            </w:r>
          </w:p>
          <w:p w:rsidR="00E178F7" w:rsidRDefault="00687B8B">
            <w:pPr>
              <w:pStyle w:val="TableParagraph"/>
              <w:tabs>
                <w:tab w:val="left" w:pos="0"/>
              </w:tabs>
              <w:spacing w:before="10"/>
            </w:pPr>
            <w:r>
              <w:rPr>
                <w:sz w:val="28"/>
                <w:szCs w:val="28"/>
              </w:rPr>
              <w:t>орган,органместногосамоуправления:</w:t>
            </w:r>
          </w:p>
        </w:tc>
      </w:tr>
      <w:tr w:rsidR="00E178F7">
        <w:trPr>
          <w:trHeight w:val="205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188" w:lineRule="exact"/>
            </w:pPr>
            <w:r>
              <w:rPr>
                <w:w w:val="90"/>
                <w:sz w:val="28"/>
                <w:szCs w:val="28"/>
              </w:rPr>
              <w:t>полноенаименование:</w:t>
            </w: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82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6"/>
              <w:ind w:right="-87"/>
            </w:pPr>
            <w:r>
              <w:rPr>
                <w:spacing w:val="-1"/>
                <w:w w:val="95"/>
                <w:sz w:val="28"/>
                <w:szCs w:val="28"/>
              </w:rPr>
              <w:t>КПП(дляроссийскогоюридичес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6"/>
            </w:pPr>
            <w:r>
              <w:rPr>
                <w:w w:val="95"/>
                <w:sz w:val="28"/>
                <w:szCs w:val="28"/>
              </w:rPr>
              <w:t>скоголица):|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6"/>
            </w:pPr>
            <w:r>
              <w:rPr>
                <w:w w:val="90"/>
                <w:sz w:val="28"/>
                <w:szCs w:val="28"/>
              </w:rPr>
              <w:t>ИНН(дляроссийскогоюридическоголица):</w:t>
            </w:r>
          </w:p>
        </w:tc>
      </w:tr>
      <w:tr w:rsidR="00E178F7">
        <w:trPr>
          <w:trHeight w:val="171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56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94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160" w:lineRule="exact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странарегистрации</w:t>
            </w:r>
          </w:p>
          <w:p w:rsidR="00E178F7" w:rsidRDefault="00687B8B">
            <w:pPr>
              <w:pStyle w:val="TableParagraph"/>
              <w:tabs>
                <w:tab w:val="left" w:pos="0"/>
              </w:tabs>
              <w:spacing w:before="8" w:line="252" w:lineRule="exact"/>
              <w:ind w:right="519" w:firstLine="217"/>
            </w:pPr>
            <w:r>
              <w:rPr>
                <w:sz w:val="28"/>
                <w:szCs w:val="28"/>
              </w:rPr>
              <w:t>(инкорпорации)</w:t>
            </w:r>
            <w:r>
              <w:rPr>
                <w:w w:val="90"/>
                <w:sz w:val="28"/>
                <w:szCs w:val="28"/>
              </w:rPr>
              <w:t>(для иностранногоюридическоголица):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54" w:line="252" w:lineRule="auto"/>
              <w:ind w:right="447" w:firstLine="165"/>
              <w:jc w:val="both"/>
            </w:pPr>
            <w:r>
              <w:rPr>
                <w:w w:val="90"/>
                <w:sz w:val="28"/>
                <w:szCs w:val="28"/>
              </w:rPr>
              <w:t>дата регистрации</w:t>
            </w:r>
            <w:r>
              <w:rPr>
                <w:spacing w:val="-1"/>
                <w:w w:val="90"/>
                <w:sz w:val="28"/>
                <w:szCs w:val="28"/>
              </w:rPr>
              <w:t>(для иностранного</w:t>
            </w:r>
            <w:r>
              <w:rPr>
                <w:w w:val="90"/>
                <w:sz w:val="28"/>
                <w:szCs w:val="28"/>
              </w:rPr>
              <w:t>юридическоголица):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31"/>
              <w:ind w:right="532" w:firstLine="86"/>
              <w:jc w:val="both"/>
            </w:pPr>
            <w:r>
              <w:rPr>
                <w:w w:val="90"/>
                <w:sz w:val="28"/>
                <w:szCs w:val="28"/>
              </w:rPr>
              <w:t>номер регистрации(для иностранного</w:t>
            </w:r>
            <w:r>
              <w:rPr>
                <w:w w:val="85"/>
                <w:sz w:val="28"/>
                <w:szCs w:val="28"/>
              </w:rPr>
              <w:t>юридическоголица):</w:t>
            </w:r>
          </w:p>
        </w:tc>
      </w:tr>
      <w:tr w:rsidR="00E178F7">
        <w:trPr>
          <w:trHeight w:val="47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A32814">
            <w:pPr>
              <w:pStyle w:val="TableParagraph"/>
              <w:tabs>
                <w:tab w:val="left" w:pos="0"/>
              </w:tabs>
              <w:ind w:right="-4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1175" cy="276225"/>
                  <wp:effectExtent l="19050" t="0" r="952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 l="-17" t="-113" r="-17" b="-1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E178F7" w:rsidRDefault="0008319E">
            <w:pPr>
              <w:pStyle w:val="TableParagraph"/>
              <w:tabs>
                <w:tab w:val="left" w:pos="0"/>
              </w:tabs>
              <w:spacing w:line="24" w:lineRule="exact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34950" cy="8890"/>
                      <wp:effectExtent l="9525" t="9525" r="12700" b="635"/>
                      <wp:docPr id="128" name="Группа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4950" cy="8890"/>
                                <a:chOff x="0" y="0"/>
                                <a:chExt cx="370" cy="14"/>
                              </a:xfrm>
                            </wpg:grpSpPr>
                            <wps:wsp>
                              <wps:cNvPr id="129" name="AutoShape 3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9" cy="13"/>
                                </a:xfrm>
                                <a:custGeom>
                                  <a:avLst/>
                                  <a:gdLst>
                                    <a:gd name="G0" fmla="+- 370 0 0"/>
                                    <a:gd name="G1" fmla="+- 240 0 0"/>
                                    <a:gd name="G2" fmla="+- 8 0 0"/>
                                    <a:gd name="G3" fmla="*/ 1 65535 2"/>
                                    <a:gd name="T0" fmla="*/ 0 w 370"/>
                                    <a:gd name="T1" fmla="*/ 0 h 2"/>
                                    <a:gd name="T2" fmla="*/ 370 w 370"/>
                                    <a:gd name="T3" fmla="*/ 0 h 2"/>
                                    <a:gd name="T4" fmla="*/ 0 w 370"/>
                                    <a:gd name="T5" fmla="*/ 0 h 2"/>
                                    <a:gd name="T6" fmla="*/ 240 w 370"/>
                                    <a:gd name="T7" fmla="*/ 0 h 2"/>
                                    <a:gd name="T8" fmla="*/ 3163 w 370"/>
                                    <a:gd name="T9" fmla="*/ 3163 h 2"/>
                                    <a:gd name="T10" fmla="*/ 18437 w 370"/>
                                    <a:gd name="T11" fmla="*/ 18437 h 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370" h="2">
                                      <a:moveTo>
                                        <a:pt x="0" y="0"/>
                                      </a:moveTo>
                                      <a:lnTo>
                                        <a:pt x="370" y="0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2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B249F6" id="Группа 62" o:spid="_x0000_s1026" style="width:18.5pt;height:.7pt;mso-position-horizontal-relative:char;mso-position-vertical-relative:line" coordsize="37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">
                      <v:shape id="AutoShape 301" o:spid="_x0000_s1027" style="position:absolute;width:369;height:13;visibility:visible;mso-wrap-style:none;v-text-anchor:middle" coordsize="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RQMUA&#10;AADcAAAADwAAAGRycy9kb3ducmV2LnhtbESPQW/CMAyF70j7D5EncRvp6DRGR0AbWqUeuAA7cLQa&#10;k1ZrnK4JbffvFyQkbrbe+56fV5vRNqKnzteOFTzPEhDEpdM1GwXfx/zpDYQPyBobx6Tgjzxs1g+T&#10;FWbaDbyn/hCMiCHsM1RQhdBmUvqyIot+5lriqJ1dZzHEtTNSdzjEcNvIeZK8Sos1xwsVtrStqPw5&#10;XGyscUmHtHjBr1O5+8WdMWN+XnwqNX0cP95BBBrD3XyjCx25+RKuz8QJ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UVFAxQAAANwAAAAPAAAAAAAAAAAAAAAAAJgCAABkcnMv&#10;ZG93bnJldi54bWxQSwUGAAAAAAQABAD1AAAAigMAAAAA&#10;" path="m,l370,m,l240,e" filled="f" strokeweight=".34mm">
                        <v:path o:connecttype="custom" o:connectlocs="0,0;369,0;0,0;239,0" o:connectangles="0,0,0,0" textboxrect="3163,3163,18437,1843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91185" cy="0"/>
                      <wp:effectExtent l="9525" t="9525" r="8890" b="9525"/>
                      <wp:docPr id="62" name="Группа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1185" cy="0"/>
                                <a:chOff x="0" y="0"/>
                                <a:chExt cx="930" cy="0"/>
                              </a:xfrm>
                            </wpg:grpSpPr>
                            <wps:wsp>
                              <wps:cNvPr id="63" name="Lin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9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4098F5" id="Группа 60" o:spid="_x0000_s1026" style="width:46.55pt;height:0;mso-position-horizontal-relative:char;mso-position-vertical-relative:line" coordsize="9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">
                      <v:line id="Line 299" o:spid="_x0000_s1027" style="position:absolute;visibility:visible;mso-wrap-style:square" from="0,0" to="93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2J9MAAAADbAAAADwAAAGRycy9kb3ducmV2LnhtbESPQYvCMBSE7wv+h/AEL4umKhSpRnEX&#10;Ba+totdH82yLzUttotZ/bwTB4zAz3zCLVWdqcafWVZYVjEcRCOLc6ooLBYf9djgD4TyyxtoyKXiS&#10;g9Wy97PARNsHp3TPfCEChF2CCkrvm0RKl5dk0I1sQxy8s20N+iDbQuoWHwFuajmJolgarDgslNjQ&#10;f0n5JbsZBbrLjlc6nYuN2adxxse/361PlRr0u/UchKfOf8Of9k4riKfw/hJ+gFy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bNifTAAAAA2wAAAA8AAAAAAAAAAAAAAAAA&#10;oQIAAGRycy9kb3ducmV2LnhtbFBLBQYAAAAABAAEAPkAAACOAwAAAAA=&#10;" strokeweight=".34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59410" cy="0"/>
                      <wp:effectExtent l="9525" t="9525" r="12065" b="9525"/>
                      <wp:docPr id="60" name="Группа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9410" cy="0"/>
                                <a:chOff x="0" y="0"/>
                                <a:chExt cx="565" cy="0"/>
                              </a:xfrm>
                            </wpg:grpSpPr>
                            <wps:wsp>
                              <wps:cNvPr id="61" name="Lin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5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150DAD" id="Группа 58" o:spid="_x0000_s1026" style="width:28.3pt;height:0;mso-position-horizontal-relative:char;mso-position-vertical-relative:line" coordsize="5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">
                      <v:line id="Line 297" o:spid="_x0000_s1027" style="position:absolute;visibility:visible;mso-wrap-style:square" from="0,0" to="56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OyGL8AAADbAAAADwAAAGRycy9kb3ducmV2LnhtbESPQavCMBCE74L/IazgRTTVQ5FqFBUF&#10;r62i16VZ22KzqU3U+u9fHggeh5n5hlmuO1OLF7WusqxgOolAEOdWV1woOJ8O4zkI55E11pZJwYcc&#10;rFf93hITbd+c0ivzhQgQdgkqKL1vEildXpJBN7ENcfButjXog2wLqVt8B7ip5SyKYmmw4rBQYkO7&#10;kvJ79jQKdJddHnS9FXtzSuOML9vRwadKDQfdZgHCU+d/4W/7qBXEU/j/En6AXP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VOyGL8AAADbAAAADwAAAAAAAAAAAAAAAACh&#10;AgAAZHJzL2Rvd25yZXYueG1sUEsFBgAAAAAEAAQA+QAAAI0DAAAAAA==&#10;" strokeweight=".34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  <w:p w:rsidR="00E178F7" w:rsidRDefault="00E178F7">
            <w:pPr>
              <w:pStyle w:val="TableParagraph"/>
              <w:tabs>
                <w:tab w:val="left" w:pos="0"/>
              </w:tabs>
              <w:spacing w:before="1"/>
              <w:rPr>
                <w:sz w:val="28"/>
                <w:szCs w:val="28"/>
              </w:rPr>
            </w:pPr>
          </w:p>
          <w:p w:rsidR="00E178F7" w:rsidRDefault="0008319E">
            <w:pPr>
              <w:pStyle w:val="TableParagraph"/>
              <w:tabs>
                <w:tab w:val="left" w:pos="0"/>
              </w:tabs>
              <w:spacing w:line="20" w:lineRule="exact"/>
              <w:ind w:right="-29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43710" cy="0"/>
                      <wp:effectExtent l="9525" t="9525" r="8890" b="9525"/>
                      <wp:docPr id="58" name="Группа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3710" cy="0"/>
                                <a:chOff x="0" y="0"/>
                                <a:chExt cx="2745" cy="0"/>
                              </a:xfrm>
                            </wpg:grpSpPr>
                            <wps:wsp>
                              <wps:cNvPr id="59" name="Lin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2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F212C1" id="Группа 56" o:spid="_x0000_s1026" style="width:137.3pt;height:0;mso-position-horizontal-relative:char;mso-position-vertical-relative:line" coordsize="27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">
                      <v:line id="Line 295" o:spid="_x0000_s1027" style="position:absolute;visibility:visible;mso-wrap-style:square" from="0,0" to="274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l0o8AAAADbAAAADwAAAGRycy9kb3ducmV2LnhtbESPQYvCMBSE7wv+h/AEL4umCopWo6go&#10;eG0VvT6aZ1tsXmoTtf57IyzscZiZb5jFqjWVeFLjSssKhoMIBHFmdcm5gtNx35+CcB5ZY2WZFLzJ&#10;wWrZ+VlgrO2LE3qmPhcBwi5GBYX3dSylywoy6Aa2Jg7e1TYGfZBNLnWDrwA3lRxF0UQaLDksFFjT&#10;tqDslj6MAt2m5ztdrvnOHJNJyufN794nSvW67XoOwlPr/8N/7YNWMJ7B90v4AXL5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lJdKPAAAAA2wAAAA8AAAAAAAAAAAAAAAAA&#10;oQIAAGRycy9kb3ducmV2LnhtbFBLBQYAAAAABAAEAPkAAACOAwAAAAA=&#10;" strokeweight=".34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E178F7">
        <w:trPr>
          <w:trHeight w:val="45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59"/>
            </w:pPr>
            <w:r>
              <w:rPr>
                <w:w w:val="90"/>
                <w:sz w:val="28"/>
                <w:szCs w:val="28"/>
              </w:rPr>
              <w:t>почтовыйадрес: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66"/>
            </w:pPr>
            <w:r>
              <w:rPr>
                <w:w w:val="90"/>
                <w:sz w:val="28"/>
                <w:szCs w:val="28"/>
              </w:rPr>
              <w:t>телефондлясвязи: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172" w:lineRule="exact"/>
              <w:ind w:right="324"/>
              <w:jc w:val="center"/>
              <w:rPr>
                <w:w w:val="90"/>
                <w:sz w:val="28"/>
                <w:szCs w:val="28"/>
              </w:rPr>
            </w:pPr>
            <w:r>
              <w:rPr>
                <w:spacing w:val="-1"/>
                <w:w w:val="95"/>
                <w:sz w:val="28"/>
                <w:szCs w:val="28"/>
              </w:rPr>
              <w:t>адрес</w:t>
            </w:r>
            <w:r>
              <w:rPr>
                <w:w w:val="95"/>
                <w:sz w:val="28"/>
                <w:szCs w:val="28"/>
              </w:rPr>
              <w:t>электроннойпочты</w:t>
            </w:r>
          </w:p>
          <w:p w:rsidR="00E178F7" w:rsidRDefault="00687B8B">
            <w:pPr>
              <w:pStyle w:val="TableParagraph"/>
              <w:tabs>
                <w:tab w:val="left" w:pos="0"/>
              </w:tabs>
              <w:spacing w:before="16"/>
              <w:ind w:right="324"/>
              <w:jc w:val="center"/>
            </w:pPr>
            <w:r>
              <w:rPr>
                <w:w w:val="90"/>
                <w:sz w:val="28"/>
                <w:szCs w:val="28"/>
              </w:rPr>
              <w:t>(приналичии):</w:t>
            </w:r>
          </w:p>
        </w:tc>
      </w:tr>
      <w:tr w:rsidR="00E178F7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78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17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785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89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5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4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  <w:tab w:val="left" w:pos="8417"/>
              </w:tabs>
              <w:spacing w:line="178" w:lineRule="exact"/>
            </w:pPr>
            <w:r>
              <w:rPr>
                <w:w w:val="90"/>
                <w:sz w:val="28"/>
                <w:szCs w:val="28"/>
                <w:u w:val="single"/>
              </w:rPr>
              <w:t>наименованиеиреквизитыдокумента,подтверждающегополномочияпредставителя: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  <w:tr w:rsidR="00E178F7">
        <w:trPr>
          <w:trHeight w:val="176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322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spacing w:after="1"/>
              <w:rPr>
                <w:sz w:val="28"/>
                <w:szCs w:val="28"/>
              </w:rPr>
            </w:pPr>
          </w:p>
          <w:p w:rsidR="00E178F7" w:rsidRDefault="0008319E">
            <w:pPr>
              <w:pStyle w:val="TableParagraph"/>
              <w:tabs>
                <w:tab w:val="left" w:pos="0"/>
              </w:tabs>
              <w:spacing w:line="30" w:lineRule="exact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58130" cy="0"/>
                      <wp:effectExtent l="9525" t="9525" r="13970" b="9525"/>
                      <wp:docPr id="56" name="Группа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8130" cy="0"/>
                                <a:chOff x="0" y="0"/>
                                <a:chExt cx="8437" cy="0"/>
                              </a:xfrm>
                            </wpg:grpSpPr>
                            <wps:wsp>
                              <wps:cNvPr id="57" name="Lin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84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8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EF711A" id="Группа 54" o:spid="_x0000_s1026" style="width:421.9pt;height:0;mso-position-horizontal-relative:char;mso-position-vertical-relative:line" coordsize="84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">
                      <v:line id="Line 293" o:spid="_x0000_s1027" style="position:absolute;visibility:visible;mso-wrap-style:square" from="0,0" to="843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7zgsMAAADbAAAADwAAAGRycy9kb3ducmV2LnhtbESPT2vCQBTE7wW/w/IEb3XTgkajq5SC&#10;0kuQ+uf+yD6T0OzbdHdN0m/vCkKPw8z8hllvB9OIjpyvLSt4myYgiAuray4VnE+71wUIH5A1NpZJ&#10;wR952G5GL2vMtO35m7pjKEWEsM9QQRVCm0npi4oM+qltiaN3tc5giNKVUjvsI9w08j1J5tJgzXGh&#10;wpY+Kyp+jjejYHFKh0OX75e7C+d53qe/16WbKzUZDx8rEIGG8B9+tr+0glkKjy/xB8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5O84LDAAAA2wAAAA8AAAAAAAAAAAAA&#10;AAAAoQIAAGRycy9kb3ducmV2LnhtbFBLBQYAAAAABAAEAPkAAACRAwAAAAA=&#10;" strokeweight=".51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E178F7">
        <w:trPr>
          <w:trHeight w:val="5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38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197" w:lineRule="exact"/>
              <w:jc w:val="center"/>
            </w:pPr>
            <w:r>
              <w:rPr>
                <w:w w:val="83"/>
                <w:sz w:val="28"/>
                <w:szCs w:val="28"/>
              </w:rPr>
              <w:t>8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197" w:lineRule="exact"/>
            </w:pPr>
            <w:r>
              <w:rPr>
                <w:w w:val="95"/>
                <w:sz w:val="28"/>
                <w:szCs w:val="28"/>
              </w:rPr>
              <w:t>Документы,прилагаемыекзаявлению:</w:t>
            </w:r>
          </w:p>
        </w:tc>
      </w:tr>
      <w:tr w:rsidR="00E178F7">
        <w:trPr>
          <w:trHeight w:val="205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05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19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  <w:tab w:val="left" w:pos="2755"/>
                <w:tab w:val="left" w:pos="3993"/>
              </w:tabs>
              <w:spacing w:line="177" w:lineRule="exact"/>
              <w:ind w:right="-375"/>
            </w:pPr>
            <w:r>
              <w:rPr>
                <w:w w:val="90"/>
                <w:sz w:val="28"/>
                <w:szCs w:val="28"/>
              </w:rPr>
              <w:t>Оригиналвколичестве</w:t>
            </w:r>
            <w:r>
              <w:rPr>
                <w:w w:val="90"/>
                <w:sz w:val="28"/>
                <w:szCs w:val="28"/>
                <w:u w:val="single"/>
              </w:rPr>
              <w:tab/>
            </w:r>
            <w:r>
              <w:rPr>
                <w:w w:val="95"/>
                <w:sz w:val="28"/>
                <w:szCs w:val="28"/>
              </w:rPr>
              <w:t>экз.,на</w:t>
            </w:r>
            <w:r>
              <w:rPr>
                <w:w w:val="95"/>
                <w:sz w:val="28"/>
                <w:szCs w:val="28"/>
                <w:u w:val="single"/>
              </w:rPr>
              <w:t>_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68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177" w:lineRule="exact"/>
            </w:pPr>
            <w:r>
              <w:rPr>
                <w:sz w:val="28"/>
                <w:szCs w:val="28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  <w:tab w:val="left" w:pos="2011"/>
                <w:tab w:val="left" w:pos="2438"/>
                <w:tab w:val="left" w:pos="3647"/>
              </w:tabs>
              <w:spacing w:line="177" w:lineRule="exact"/>
            </w:pPr>
            <w:r>
              <w:rPr>
                <w:w w:val="95"/>
                <w:sz w:val="28"/>
                <w:szCs w:val="28"/>
              </w:rPr>
              <w:t>Копиявколичестве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>экз.,на</w:t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>л.</w:t>
            </w:r>
          </w:p>
        </w:tc>
      </w:tr>
      <w:tr w:rsidR="00E178F7">
        <w:trPr>
          <w:trHeight w:val="5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176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05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02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  <w:tab w:val="left" w:pos="2755"/>
                <w:tab w:val="left" w:pos="4063"/>
              </w:tabs>
              <w:spacing w:line="181" w:lineRule="exact"/>
            </w:pPr>
            <w:r>
              <w:rPr>
                <w:w w:val="90"/>
                <w:sz w:val="28"/>
                <w:szCs w:val="28"/>
              </w:rPr>
              <w:t>Оригиналвколичестве</w:t>
            </w:r>
            <w:r>
              <w:rPr>
                <w:w w:val="90"/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>экз.,на</w:t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  <w:tab w:val="left" w:pos="2420"/>
                <w:tab w:val="left" w:pos="3221"/>
                <w:tab w:val="left" w:pos="3630"/>
              </w:tabs>
              <w:spacing w:line="181" w:lineRule="exact"/>
            </w:pPr>
            <w:r>
              <w:rPr>
                <w:w w:val="90"/>
                <w:sz w:val="28"/>
                <w:szCs w:val="28"/>
              </w:rPr>
              <w:t>Копиявколичестве</w:t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  <w:tr w:rsidR="00E178F7">
        <w:trPr>
          <w:trHeight w:val="5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176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1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5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  <w:tab w:val="left" w:pos="2755"/>
              </w:tabs>
              <w:spacing w:line="181" w:lineRule="exact"/>
            </w:pPr>
            <w:r>
              <w:rPr>
                <w:w w:val="90"/>
                <w:sz w:val="28"/>
                <w:szCs w:val="28"/>
              </w:rPr>
              <w:t>Оригиналвколичестве</w:t>
            </w:r>
            <w:r>
              <w:rPr>
                <w:w w:val="90"/>
                <w:sz w:val="28"/>
                <w:szCs w:val="28"/>
                <w:u w:val="single"/>
              </w:rPr>
              <w:tab/>
            </w:r>
            <w:r>
              <w:rPr>
                <w:w w:val="95"/>
                <w:sz w:val="28"/>
                <w:szCs w:val="28"/>
              </w:rPr>
              <w:t>экз.,на</w:t>
            </w:r>
          </w:p>
        </w:tc>
        <w:tc>
          <w:tcPr>
            <w:tcW w:w="1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5"/>
            </w:pPr>
            <w:r>
              <w:rPr>
                <w:sz w:val="28"/>
                <w:szCs w:val="28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  <w:tab w:val="left" w:pos="2420"/>
                <w:tab w:val="left" w:pos="3654"/>
              </w:tabs>
              <w:spacing w:line="181" w:lineRule="exact"/>
            </w:pPr>
            <w:r>
              <w:rPr>
                <w:w w:val="90"/>
                <w:sz w:val="28"/>
                <w:szCs w:val="28"/>
              </w:rPr>
              <w:t>Копиявколичестве</w:t>
            </w:r>
            <w:r>
              <w:rPr>
                <w:w w:val="90"/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>экз., на</w:t>
            </w:r>
            <w:r>
              <w:rPr>
                <w:sz w:val="28"/>
                <w:szCs w:val="28"/>
              </w:rPr>
              <w:tab/>
              <w:t>л.</w:t>
            </w:r>
          </w:p>
        </w:tc>
      </w:tr>
      <w:tr w:rsidR="00E178F7">
        <w:trPr>
          <w:trHeight w:val="25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21" w:lineRule="exact"/>
              <w:jc w:val="center"/>
            </w:pPr>
            <w:r>
              <w:rPr>
                <w:w w:val="96"/>
                <w:sz w:val="28"/>
                <w:szCs w:val="28"/>
              </w:rPr>
              <w:t>9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21" w:lineRule="exact"/>
            </w:pPr>
            <w:r>
              <w:rPr>
                <w:sz w:val="28"/>
                <w:szCs w:val="28"/>
              </w:rPr>
              <w:t>Примечание:</w:t>
            </w:r>
          </w:p>
        </w:tc>
      </w:tr>
      <w:tr w:rsidR="00E178F7">
        <w:trPr>
          <w:trHeight w:val="21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19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1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18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79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</w:tbl>
    <w:p w:rsidR="00E178F7" w:rsidRDefault="00A32814">
      <w:pPr>
        <w:tabs>
          <w:tab w:val="left" w:pos="0"/>
        </w:tabs>
        <w:rPr>
          <w:sz w:val="28"/>
          <w:szCs w:val="28"/>
          <w:lang w:eastAsia="ru-RU"/>
        </w:rPr>
        <w:sectPr w:rsidR="00E178F7">
          <w:pgSz w:w="11906" w:h="16838"/>
          <w:pgMar w:top="580" w:right="480" w:bottom="280" w:left="1650" w:header="720" w:footer="720" w:gutter="0"/>
          <w:cols w:space="720"/>
          <w:docGrid w:linePitch="360"/>
        </w:sectPr>
      </w:pPr>
      <w:r>
        <w:rPr>
          <w:noProof/>
          <w:lang w:eastAsia="ru-RU"/>
        </w:rPr>
        <w:drawing>
          <wp:anchor distT="0" distB="0" distL="0" distR="0" simplePos="0" relativeHeight="251658752" behindDoc="1" locked="0" layoutInCell="0" allowOverlap="1">
            <wp:simplePos x="0" y="0"/>
            <wp:positionH relativeFrom="page">
              <wp:posOffset>1654810</wp:posOffset>
            </wp:positionH>
            <wp:positionV relativeFrom="page">
              <wp:posOffset>1563370</wp:posOffset>
            </wp:positionV>
            <wp:extent cx="5367020" cy="191135"/>
            <wp:effectExtent l="19050" t="0" r="5080" b="0"/>
            <wp:wrapNone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 l="-5" t="-159" r="-5" b="-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20" cy="1911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31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7162800</wp:posOffset>
                </wp:positionV>
                <wp:extent cx="304800" cy="0"/>
                <wp:effectExtent l="14605" t="9525" r="13970" b="9525"/>
                <wp:wrapNone/>
                <wp:docPr id="55" name="Прямая соединительная 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77033" id="Прямая соединительная линия 19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9pt,564pt" to="79.9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" o:allowincell="f" strokeweight=".34mm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60800" behindDoc="1" locked="0" layoutInCell="0" allowOverlap="1">
            <wp:simplePos x="0" y="0"/>
            <wp:positionH relativeFrom="page">
              <wp:posOffset>5266690</wp:posOffset>
            </wp:positionH>
            <wp:positionV relativeFrom="page">
              <wp:posOffset>6085205</wp:posOffset>
            </wp:positionV>
            <wp:extent cx="67945" cy="287655"/>
            <wp:effectExtent l="19050" t="0" r="8255" b="0"/>
            <wp:wrapNone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 l="-444" t="-105" r="-444" b="-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2876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1824" behindDoc="1" locked="0" layoutInCell="0" allowOverlap="1">
            <wp:simplePos x="0" y="0"/>
            <wp:positionH relativeFrom="page">
              <wp:posOffset>5266690</wp:posOffset>
            </wp:positionH>
            <wp:positionV relativeFrom="page">
              <wp:posOffset>5143500</wp:posOffset>
            </wp:positionV>
            <wp:extent cx="67945" cy="602615"/>
            <wp:effectExtent l="19050" t="0" r="8255" b="0"/>
            <wp:wrapNone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 l="-444" t="-50" r="-444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6026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2848" behindDoc="1" locked="0" layoutInCell="0" allowOverlap="1">
            <wp:simplePos x="0" y="0"/>
            <wp:positionH relativeFrom="page">
              <wp:posOffset>4796155</wp:posOffset>
            </wp:positionH>
            <wp:positionV relativeFrom="page">
              <wp:posOffset>2235835</wp:posOffset>
            </wp:positionV>
            <wp:extent cx="17780" cy="264795"/>
            <wp:effectExtent l="19050" t="0" r="1270" b="0"/>
            <wp:wrapNone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 l="-1666" t="-114" r="-1666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2647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3872" behindDoc="1" locked="0" layoutInCell="0" allowOverlap="1">
            <wp:simplePos x="0" y="0"/>
            <wp:positionH relativeFrom="page">
              <wp:posOffset>5934710</wp:posOffset>
            </wp:positionH>
            <wp:positionV relativeFrom="page">
              <wp:posOffset>8489950</wp:posOffset>
            </wp:positionV>
            <wp:extent cx="826770" cy="104775"/>
            <wp:effectExtent l="19050" t="0" r="0" b="0"/>
            <wp:wrapNone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 l="-37" t="-288" r="-37" b="-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04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223"/>
        <w:gridCol w:w="2868"/>
        <w:gridCol w:w="3403"/>
      </w:tblGrid>
      <w:tr w:rsidR="00E178F7">
        <w:trPr>
          <w:trHeight w:val="311"/>
        </w:trPr>
        <w:tc>
          <w:tcPr>
            <w:tcW w:w="10094" w:type="dxa"/>
            <w:gridSpan w:val="4"/>
            <w:tcBorders>
              <w:top w:val="single" w:sz="12" w:space="0" w:color="000000"/>
              <w:left w:val="single" w:sz="12" w:space="0" w:color="000000"/>
              <w:bottom w:val="double" w:sz="30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  <w:tab w:val="left" w:pos="1412"/>
              </w:tabs>
              <w:spacing w:before="2" w:line="289" w:lineRule="exact"/>
              <w:ind w:right="642"/>
              <w:jc w:val="right"/>
            </w:pPr>
            <w:r>
              <w:rPr>
                <w:w w:val="85"/>
                <w:sz w:val="28"/>
                <w:szCs w:val="28"/>
              </w:rPr>
              <w:lastRenderedPageBreak/>
              <w:t>Лист№</w:t>
            </w:r>
            <w:r>
              <w:rPr>
                <w:w w:val="85"/>
                <w:sz w:val="28"/>
                <w:szCs w:val="28"/>
              </w:rPr>
              <w:tab/>
            </w:r>
            <w:r w:rsidR="00A32814">
              <w:rPr>
                <w:noProof/>
                <w:position w:val="2"/>
                <w:sz w:val="28"/>
                <w:szCs w:val="28"/>
                <w:lang w:eastAsia="ru-RU"/>
              </w:rPr>
              <w:drawing>
                <wp:inline distT="0" distB="0" distL="0" distR="0">
                  <wp:extent cx="704850" cy="161925"/>
                  <wp:effectExtent l="1905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/>
                          <a:srcRect l="-43" t="-180" r="-43" b="-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8F7">
        <w:trPr>
          <w:trHeight w:val="2894"/>
        </w:trPr>
        <w:tc>
          <w:tcPr>
            <w:tcW w:w="600" w:type="dxa"/>
            <w:tcBorders>
              <w:top w:val="double" w:sz="3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12"/>
              <w:ind w:right="120"/>
              <w:jc w:val="right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494" w:type="dxa"/>
            <w:gridSpan w:val="3"/>
            <w:tcBorders>
              <w:top w:val="double" w:sz="3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19" w:line="244" w:lineRule="auto"/>
              <w:ind w:right="111" w:firstLine="5"/>
              <w:jc w:val="both"/>
            </w:pPr>
            <w:r>
              <w:rPr>
                <w:w w:val="90"/>
                <w:sz w:val="28"/>
                <w:szCs w:val="28"/>
              </w:rPr>
              <w:t>Подтверждаю свое согласие, а также согласие представляемого мною лица на обработку персональных</w:t>
            </w:r>
            <w:r>
              <w:rPr>
                <w:w w:val="85"/>
                <w:sz w:val="28"/>
                <w:szCs w:val="28"/>
              </w:rPr>
              <w:t>данных (сбор, систематизацию, накопление,хранение, уточнение(обновление,изменение),использование,</w:t>
            </w:r>
            <w:r>
              <w:rPr>
                <w:w w:val="90"/>
                <w:sz w:val="28"/>
                <w:szCs w:val="28"/>
              </w:rPr>
              <w:t>распространение (втомчислепередачу),обезличивание,блокирование,уничтожениеперсональныхданных,атакжеиныедействия,необходимыедляобработкиперсональныхданныхврамках</w:t>
            </w:r>
            <w:r>
              <w:rPr>
                <w:w w:val="85"/>
                <w:sz w:val="28"/>
                <w:szCs w:val="28"/>
              </w:rPr>
              <w:t>предоставления органами,а также организацией,признаваемойуправляющейкомпанией в соответствиисФедеральнымзаконом"Обинновационномцентре"Сколково",осуществляющими присвоение,изменение</w:t>
            </w:r>
            <w:r>
              <w:rPr>
                <w:w w:val="90"/>
                <w:sz w:val="28"/>
                <w:szCs w:val="28"/>
              </w:rPr>
              <w:t>и аннулированиеадресов,в соответствиис законодательством Российской Федерации),в том числе в</w:t>
            </w:r>
            <w:r>
              <w:rPr>
                <w:w w:val="85"/>
                <w:sz w:val="28"/>
                <w:szCs w:val="28"/>
              </w:rPr>
              <w:t>автоматизированномрежиме,включаяпринятиерешенийнаихосновеорганом,атакжеорганизацией,</w:t>
            </w:r>
            <w:r>
              <w:rPr>
                <w:spacing w:val="1"/>
                <w:w w:val="85"/>
                <w:sz w:val="28"/>
                <w:szCs w:val="28"/>
              </w:rPr>
              <w:t xml:space="preserve"> п</w:t>
            </w:r>
            <w:r>
              <w:rPr>
                <w:w w:val="85"/>
                <w:sz w:val="28"/>
                <w:szCs w:val="28"/>
              </w:rPr>
              <w:t>ризнаваемойуправляющейКомпаниейвсоответствиисФедеральнымзаконом"Обинновационном</w:t>
            </w:r>
            <w:r>
              <w:rPr>
                <w:w w:val="90"/>
                <w:sz w:val="28"/>
                <w:szCs w:val="28"/>
              </w:rPr>
              <w:t>центре"Сколково",осуществляющимиприсвоение,изменениеианнулированиеадресов,вцелях</w:t>
            </w:r>
            <w:r>
              <w:rPr>
                <w:w w:val="95"/>
                <w:sz w:val="28"/>
                <w:szCs w:val="28"/>
              </w:rPr>
              <w:t>предоставлениягосударственнойуслуги.</w:t>
            </w:r>
          </w:p>
        </w:tc>
      </w:tr>
      <w:tr w:rsidR="00E178F7">
        <w:trPr>
          <w:trHeight w:val="1160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25"/>
              <w:ind w:right="130"/>
              <w:jc w:val="right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line="243" w:lineRule="exact"/>
              <w:rPr>
                <w:w w:val="85"/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Настоящим также подтверждаю, что:</w:t>
            </w:r>
          </w:p>
          <w:p w:rsidR="00E178F7" w:rsidRDefault="00687B8B">
            <w:pPr>
              <w:pStyle w:val="TableParagraph"/>
              <w:tabs>
                <w:tab w:val="left" w:pos="0"/>
              </w:tabs>
              <w:spacing w:before="6"/>
              <w:rPr>
                <w:w w:val="90"/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сведения,указанныевнастоящемзаявлении,надатупредставлениязаявлениядостоверны;</w:t>
            </w:r>
          </w:p>
          <w:p w:rsidR="00E178F7" w:rsidRDefault="00687B8B">
            <w:pPr>
              <w:pStyle w:val="TableParagraph"/>
              <w:tabs>
                <w:tab w:val="left" w:pos="0"/>
              </w:tabs>
              <w:spacing w:before="5" w:line="252" w:lineRule="auto"/>
              <w:ind w:firstLine="6"/>
            </w:pPr>
            <w:r>
              <w:rPr>
                <w:w w:val="90"/>
                <w:sz w:val="28"/>
                <w:szCs w:val="28"/>
              </w:rPr>
              <w:t>представленныеправоустанавливающий(ие)документ(ы)ииныедокументыисодержащиесявних</w:t>
            </w:r>
            <w:r>
              <w:rPr>
                <w:w w:val="85"/>
                <w:sz w:val="28"/>
                <w:szCs w:val="28"/>
              </w:rPr>
              <w:t>сведениясоответствуютустановленнымзаконодательствомРоссийскойФедерациитребованиям.</w:t>
            </w:r>
          </w:p>
        </w:tc>
      </w:tr>
      <w:tr w:rsidR="00E178F7">
        <w:trPr>
          <w:trHeight w:val="325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21"/>
            </w:pPr>
            <w:r>
              <w:rPr>
                <w:w w:val="105"/>
                <w:sz w:val="28"/>
                <w:szCs w:val="28"/>
              </w:rPr>
              <w:t>12</w:t>
            </w:r>
          </w:p>
        </w:tc>
        <w:tc>
          <w:tcPr>
            <w:tcW w:w="6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spacing w:before="1"/>
              <w:rPr>
                <w:sz w:val="28"/>
                <w:szCs w:val="28"/>
              </w:rPr>
            </w:pPr>
          </w:p>
          <w:p w:rsidR="00E178F7" w:rsidRDefault="00A32814">
            <w:pPr>
              <w:pStyle w:val="TableParagraph"/>
              <w:tabs>
                <w:tab w:val="left" w:pos="0"/>
              </w:tabs>
              <w:spacing w:line="158" w:lineRule="exact"/>
              <w:rPr>
                <w:w w:val="115"/>
                <w:sz w:val="28"/>
                <w:szCs w:val="28"/>
              </w:rPr>
            </w:pPr>
            <w:r>
              <w:rPr>
                <w:noProof/>
                <w:position w:val="6"/>
                <w:sz w:val="28"/>
                <w:szCs w:val="28"/>
                <w:lang w:eastAsia="ru-RU"/>
              </w:rPr>
              <w:drawing>
                <wp:inline distT="0" distB="0" distL="0" distR="0">
                  <wp:extent cx="485775" cy="104775"/>
                  <wp:effectExtent l="19050" t="0" r="9525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 l="-63" t="-302" r="-63" b="-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37"/>
            </w:pPr>
            <w:r>
              <w:rPr>
                <w:w w:val="115"/>
                <w:sz w:val="28"/>
                <w:szCs w:val="28"/>
              </w:rPr>
              <w:t>Дата</w:t>
            </w:r>
          </w:p>
        </w:tc>
      </w:tr>
      <w:tr w:rsidR="00E178F7">
        <w:trPr>
          <w:trHeight w:val="236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2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spacing w:before="6" w:after="1"/>
              <w:rPr>
                <w:sz w:val="28"/>
                <w:szCs w:val="28"/>
              </w:rPr>
            </w:pPr>
          </w:p>
          <w:p w:rsidR="00E178F7" w:rsidRDefault="0008319E">
            <w:pPr>
              <w:pStyle w:val="TableParagraph"/>
              <w:tabs>
                <w:tab w:val="left" w:pos="0"/>
              </w:tabs>
              <w:spacing w:line="20" w:lineRule="exact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67840" cy="0"/>
                      <wp:effectExtent l="9525" t="9525" r="13335" b="9525"/>
                      <wp:docPr id="51" name="Группа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7840" cy="0"/>
                                <a:chOff x="0" y="0"/>
                                <a:chExt cx="2783" cy="0"/>
                              </a:xfrm>
                            </wpg:grpSpPr>
                            <wps:wsp>
                              <wps:cNvPr id="52" name="Lin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27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DE810C" id="Группа 47" o:spid="_x0000_s1026" style="width:139.2pt;height:0;mso-position-horizontal-relative:char;mso-position-vertical-relative:line" coordsize="27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">
                      <v:line id="Line 291" o:spid="_x0000_s1027" style="position:absolute;visibility:visible;mso-wrap-style:square" from="0,0" to="27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3m0r8AAADbAAAADwAAAGRycy9kb3ducmV2LnhtbESPQavCMBCE7w/8D2EFLw9NFRSpRlFR&#10;8Noqel2atS02m9pErf/eCILHYWa+YebL1lTiQY0rLSsYDiIQxJnVJecKjoddfwrCeWSNlWVS8CIH&#10;y0Xnb46xtk9O6JH6XAQIuxgVFN7XsZQuK8igG9iaOHgX2xj0QTa51A0+A9xUchRFE2mw5LBQYE2b&#10;grJrejcKdJuebnS+5FtzSCYpn9b/O58o1eu2qxkIT63/hb/tvVYwHsHnS/gBcvE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+3m0r8AAADbAAAADwAAAAAAAAAAAAAAAACh&#10;AgAAZHJzL2Rvd25yZXYueG1sUEsFBgAAAAAEAAQA+QAAAI0DAAAAAA==&#10;" strokeweight=".34mm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68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  <w:tab w:val="left" w:pos="1932"/>
                <w:tab w:val="left" w:pos="2681"/>
              </w:tabs>
              <w:spacing w:before="73"/>
            </w:pP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>Г.</w:t>
            </w:r>
          </w:p>
        </w:tc>
      </w:tr>
      <w:tr w:rsidR="00E178F7">
        <w:trPr>
          <w:trHeight w:val="298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2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353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33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687B8B">
            <w:pPr>
              <w:pStyle w:val="TableParagraph"/>
              <w:tabs>
                <w:tab w:val="left" w:pos="0"/>
              </w:tabs>
              <w:spacing w:before="33"/>
            </w:pPr>
            <w:r>
              <w:rPr>
                <w:w w:val="90"/>
                <w:sz w:val="28"/>
                <w:szCs w:val="28"/>
              </w:rPr>
              <w:t>Отметка специалиста, принявшего заявление и приложенные к нему документы:</w:t>
            </w:r>
          </w:p>
        </w:tc>
      </w:tr>
      <w:tr w:rsidR="00E178F7">
        <w:trPr>
          <w:trHeight w:val="234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29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33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29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E178F7">
        <w:trPr>
          <w:trHeight w:val="262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178F7" w:rsidRDefault="00E178F7">
            <w:pPr>
              <w:pStyle w:val="TableParagraph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</w:tr>
    </w:tbl>
    <w:p w:rsidR="00E178F7" w:rsidRDefault="0008319E">
      <w:pPr>
        <w:pStyle w:val="af6"/>
        <w:tabs>
          <w:tab w:val="left" w:pos="0"/>
        </w:tabs>
        <w:spacing w:before="10"/>
        <w:ind w:left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5129530</wp:posOffset>
                </wp:positionH>
                <wp:positionV relativeFrom="page">
                  <wp:posOffset>3618230</wp:posOffset>
                </wp:positionV>
                <wp:extent cx="241300" cy="0"/>
                <wp:effectExtent l="14605" t="8255" r="10795" b="10795"/>
                <wp:wrapNone/>
                <wp:docPr id="50" name="Прямая соединительная линия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ED413" id="Прямая соединительная линия 193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3.9pt,284.9pt" to="422.9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" o:allowincell="f" strokeweight=".34mm">
                <v:stroke joinstyle="miter"/>
                <w10:wrap anchorx="page" anchory="page"/>
              </v:line>
            </w:pict>
          </mc:Fallback>
        </mc:AlternateContent>
      </w:r>
    </w:p>
    <w:p w:rsidR="00E178F7" w:rsidRDefault="00687B8B">
      <w:pPr>
        <w:tabs>
          <w:tab w:val="left" w:pos="0"/>
        </w:tabs>
        <w:spacing w:before="100"/>
        <w:rPr>
          <w:w w:val="90"/>
          <w:sz w:val="28"/>
          <w:szCs w:val="28"/>
        </w:rPr>
      </w:pPr>
      <w:r>
        <w:rPr>
          <w:sz w:val="28"/>
          <w:szCs w:val="28"/>
        </w:rPr>
        <w:t>Примечание.</w:t>
      </w:r>
    </w:p>
    <w:p w:rsidR="00E178F7" w:rsidRDefault="00687B8B">
      <w:pPr>
        <w:tabs>
          <w:tab w:val="left" w:pos="0"/>
        </w:tabs>
        <w:spacing w:before="32" w:line="256" w:lineRule="auto"/>
        <w:ind w:right="330" w:firstLine="446"/>
        <w:jc w:val="both"/>
      </w:pPr>
      <w:r>
        <w:rPr>
          <w:w w:val="90"/>
          <w:sz w:val="28"/>
          <w:szCs w:val="28"/>
        </w:rPr>
        <w:t xml:space="preserve">Заявление о присвоении объекту адресации адреса или аннулирование го адреса (далее-заявление )на бумажном носителе оформляется на стандартных листах формата А4.На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</w:t>
      </w:r>
      <w:r>
        <w:rPr>
          <w:sz w:val="28"/>
          <w:szCs w:val="28"/>
        </w:rPr>
        <w:t>количество листов, содержащихся в заявлении.</w:t>
      </w:r>
    </w:p>
    <w:p w:rsidR="00E178F7" w:rsidRDefault="00A32814">
      <w:pPr>
        <w:tabs>
          <w:tab w:val="left" w:pos="0"/>
        </w:tabs>
        <w:spacing w:before="26" w:line="264" w:lineRule="auto"/>
        <w:ind w:right="319" w:firstLine="449"/>
        <w:jc w:val="both"/>
        <w:rPr>
          <w:w w:val="95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80256" behindDoc="0" locked="0" layoutInCell="0" allowOverlap="1">
            <wp:simplePos x="0" y="0"/>
            <wp:positionH relativeFrom="page">
              <wp:posOffset>1668780</wp:posOffset>
            </wp:positionH>
            <wp:positionV relativeFrom="paragraph">
              <wp:posOffset>356235</wp:posOffset>
            </wp:positionV>
            <wp:extent cx="479425" cy="310515"/>
            <wp:effectExtent l="19050" t="0" r="0" b="0"/>
            <wp:wrapTopAndBottom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 l="-63" t="-98" r="-63" b="-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310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B8B">
        <w:rPr>
          <w:w w:val="95"/>
          <w:sz w:val="28"/>
          <w:szCs w:val="28"/>
        </w:rPr>
        <w:t>Еслизаявлениезаполняетсязаявителемсамостоятельнонабумажномносителе.напротиввыбранныхсведенийв</w:t>
      </w:r>
      <w:r w:rsidR="00687B8B">
        <w:rPr>
          <w:sz w:val="28"/>
          <w:szCs w:val="28"/>
        </w:rPr>
        <w:t>специальноотведеннойграфепроставляетсязнак:«V»</w:t>
      </w:r>
    </w:p>
    <w:p w:rsidR="00E178F7" w:rsidRDefault="00687B8B">
      <w:pPr>
        <w:tabs>
          <w:tab w:val="left" w:pos="0"/>
        </w:tabs>
        <w:spacing w:before="52" w:line="256" w:lineRule="auto"/>
        <w:ind w:right="319" w:firstLine="45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lastRenderedPageBreak/>
        <w:t xml:space="preserve">При оформлении заявления на бумажном носителе заявителем или по его просьбе специалистом органа местного </w:t>
      </w:r>
      <w:r>
        <w:rPr>
          <w:w w:val="90"/>
          <w:sz w:val="28"/>
          <w:szCs w:val="28"/>
        </w:rPr>
        <w:t xml:space="preserve">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образование города федерального значения, уполномоченного </w:t>
      </w:r>
      <w:r>
        <w:rPr>
          <w:spacing w:val="-1"/>
          <w:w w:val="95"/>
          <w:sz w:val="28"/>
          <w:szCs w:val="28"/>
        </w:rPr>
        <w:t>законом указанного субъекта Российской Федерации на присвоении объектам адресации</w:t>
      </w:r>
      <w:r>
        <w:rPr>
          <w:w w:val="95"/>
          <w:sz w:val="28"/>
          <w:szCs w:val="28"/>
        </w:rPr>
        <w:t xml:space="preserve"> адресов, а также организации, </w:t>
      </w:r>
      <w:r>
        <w:rPr>
          <w:w w:val="90"/>
          <w:sz w:val="28"/>
          <w:szCs w:val="28"/>
        </w:rPr>
        <w:t xml:space="preserve">признаваемой управляющей компанией в соответствии с Федеральным законом "Об инновационном центре"Сколково", с </w:t>
      </w:r>
      <w:r>
        <w:rPr>
          <w:spacing w:val="-1"/>
          <w:w w:val="95"/>
          <w:sz w:val="28"/>
          <w:szCs w:val="28"/>
        </w:rPr>
        <w:t>использованием</w:t>
      </w:r>
      <w:r>
        <w:rPr>
          <w:w w:val="95"/>
          <w:sz w:val="28"/>
          <w:szCs w:val="28"/>
        </w:rPr>
        <w:t xml:space="preserve"> компьютерной техники могут быть заполнены строки(элементы реквизита), имеющие отношение к конкретному заявлению. В этом случае строки, неподлежащие заполнению, из формы заявления исключаются.</w:t>
      </w:r>
    </w:p>
    <w:p w:rsidR="00E178F7" w:rsidRDefault="00E178F7">
      <w:pPr>
        <w:tabs>
          <w:tab w:val="left" w:pos="0"/>
        </w:tabs>
        <w:rPr>
          <w:sz w:val="28"/>
          <w:szCs w:val="28"/>
        </w:rPr>
      </w:pPr>
    </w:p>
    <w:p w:rsidR="00E178F7" w:rsidRDefault="00E178F7">
      <w:pPr>
        <w:tabs>
          <w:tab w:val="left" w:pos="0"/>
        </w:tabs>
        <w:rPr>
          <w:sz w:val="28"/>
          <w:szCs w:val="28"/>
        </w:rPr>
      </w:pPr>
    </w:p>
    <w:p w:rsidR="00E178F7" w:rsidRDefault="00E178F7">
      <w:pPr>
        <w:tabs>
          <w:tab w:val="left" w:pos="0"/>
        </w:tabs>
        <w:rPr>
          <w:sz w:val="28"/>
          <w:szCs w:val="28"/>
        </w:rPr>
      </w:pPr>
    </w:p>
    <w:p w:rsidR="00E178F7" w:rsidRDefault="00E178F7">
      <w:pPr>
        <w:tabs>
          <w:tab w:val="left" w:pos="0"/>
        </w:tabs>
        <w:rPr>
          <w:sz w:val="28"/>
          <w:szCs w:val="28"/>
        </w:rPr>
      </w:pPr>
    </w:p>
    <w:p w:rsidR="00E178F7" w:rsidRDefault="00E178F7">
      <w:pPr>
        <w:tabs>
          <w:tab w:val="left" w:pos="0"/>
        </w:tabs>
        <w:rPr>
          <w:sz w:val="28"/>
          <w:szCs w:val="28"/>
        </w:rPr>
      </w:pPr>
    </w:p>
    <w:p w:rsidR="00E178F7" w:rsidRDefault="00E178F7">
      <w:pPr>
        <w:tabs>
          <w:tab w:val="left" w:pos="0"/>
        </w:tabs>
        <w:rPr>
          <w:sz w:val="28"/>
          <w:szCs w:val="28"/>
        </w:rPr>
      </w:pPr>
    </w:p>
    <w:p w:rsidR="00E178F7" w:rsidRDefault="00E178F7">
      <w:pPr>
        <w:tabs>
          <w:tab w:val="left" w:pos="0"/>
        </w:tabs>
        <w:rPr>
          <w:sz w:val="28"/>
          <w:szCs w:val="28"/>
        </w:rPr>
      </w:pPr>
    </w:p>
    <w:p w:rsidR="00E178F7" w:rsidRDefault="00E178F7">
      <w:pPr>
        <w:tabs>
          <w:tab w:val="left" w:pos="0"/>
        </w:tabs>
        <w:rPr>
          <w:sz w:val="28"/>
          <w:szCs w:val="28"/>
        </w:rPr>
      </w:pPr>
    </w:p>
    <w:p w:rsidR="00E178F7" w:rsidRDefault="00E178F7">
      <w:pPr>
        <w:tabs>
          <w:tab w:val="left" w:pos="0"/>
        </w:tabs>
        <w:rPr>
          <w:sz w:val="28"/>
          <w:szCs w:val="28"/>
        </w:rPr>
      </w:pPr>
    </w:p>
    <w:p w:rsidR="00E178F7" w:rsidRDefault="00E178F7">
      <w:pPr>
        <w:tabs>
          <w:tab w:val="left" w:pos="0"/>
        </w:tabs>
        <w:rPr>
          <w:sz w:val="28"/>
          <w:szCs w:val="28"/>
        </w:rPr>
      </w:pPr>
    </w:p>
    <w:p w:rsidR="00E178F7" w:rsidRDefault="00E178F7">
      <w:pPr>
        <w:tabs>
          <w:tab w:val="left" w:pos="0"/>
        </w:tabs>
        <w:rPr>
          <w:sz w:val="28"/>
          <w:szCs w:val="28"/>
        </w:rPr>
      </w:pPr>
    </w:p>
    <w:p w:rsidR="00E178F7" w:rsidRDefault="00E178F7">
      <w:pPr>
        <w:tabs>
          <w:tab w:val="left" w:pos="0"/>
        </w:tabs>
        <w:rPr>
          <w:sz w:val="28"/>
          <w:szCs w:val="28"/>
        </w:rPr>
      </w:pPr>
    </w:p>
    <w:p w:rsidR="00E178F7" w:rsidRDefault="00E178F7">
      <w:pPr>
        <w:tabs>
          <w:tab w:val="left" w:pos="0"/>
        </w:tabs>
        <w:rPr>
          <w:sz w:val="28"/>
          <w:szCs w:val="28"/>
        </w:rPr>
      </w:pPr>
    </w:p>
    <w:p w:rsidR="00E178F7" w:rsidRDefault="00E178F7">
      <w:pPr>
        <w:tabs>
          <w:tab w:val="left" w:pos="0"/>
        </w:tabs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</w:p>
    <w:p w:rsidR="00E178F7" w:rsidRDefault="00687B8B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E178F7" w:rsidRDefault="00687B8B">
      <w:pPr>
        <w:tabs>
          <w:tab w:val="left" w:pos="0"/>
        </w:tabs>
        <w:ind w:right="74"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E178F7" w:rsidRDefault="00E178F7">
      <w:pPr>
        <w:tabs>
          <w:tab w:val="left" w:pos="0"/>
          <w:tab w:val="left" w:pos="6765"/>
        </w:tabs>
        <w:rPr>
          <w:sz w:val="28"/>
          <w:szCs w:val="28"/>
        </w:rPr>
      </w:pPr>
    </w:p>
    <w:p w:rsidR="00E178F7" w:rsidRDefault="00E178F7">
      <w:pPr>
        <w:tabs>
          <w:tab w:val="left" w:pos="0"/>
        </w:tabs>
        <w:jc w:val="right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ind w:right="419"/>
        <w:jc w:val="right"/>
        <w:rPr>
          <w:i/>
          <w:iCs/>
          <w:w w:val="85"/>
          <w:sz w:val="28"/>
          <w:szCs w:val="28"/>
        </w:rPr>
      </w:pPr>
    </w:p>
    <w:p w:rsidR="00E178F7" w:rsidRDefault="00687B8B">
      <w:pPr>
        <w:tabs>
          <w:tab w:val="left" w:pos="0"/>
        </w:tabs>
        <w:ind w:right="419"/>
        <w:jc w:val="right"/>
        <w:rPr>
          <w:i/>
          <w:iCs/>
          <w:sz w:val="28"/>
          <w:szCs w:val="28"/>
        </w:rPr>
      </w:pPr>
      <w:r>
        <w:rPr>
          <w:i/>
          <w:iCs/>
          <w:w w:val="85"/>
          <w:sz w:val="28"/>
          <w:szCs w:val="28"/>
        </w:rPr>
        <w:t>(рекомендуемый образец)</w:t>
      </w:r>
    </w:p>
    <w:p w:rsidR="00E178F7" w:rsidRDefault="00E178F7">
      <w:pPr>
        <w:pStyle w:val="af6"/>
        <w:tabs>
          <w:tab w:val="left" w:pos="0"/>
        </w:tabs>
        <w:spacing w:before="2"/>
        <w:ind w:left="0"/>
        <w:rPr>
          <w:i/>
          <w:iCs/>
        </w:rPr>
      </w:pPr>
    </w:p>
    <w:p w:rsidR="00E178F7" w:rsidRDefault="00687B8B">
      <w:pPr>
        <w:tabs>
          <w:tab w:val="left" w:pos="0"/>
        </w:tabs>
        <w:spacing w:line="271" w:lineRule="exact"/>
        <w:ind w:right="598"/>
        <w:jc w:val="center"/>
        <w:rPr>
          <w:b/>
          <w:bCs/>
          <w:sz w:val="28"/>
          <w:szCs w:val="28"/>
        </w:rPr>
      </w:pPr>
      <w:r>
        <w:rPr>
          <w:w w:val="105"/>
          <w:sz w:val="28"/>
          <w:szCs w:val="28"/>
        </w:rPr>
        <w:t>ФОРМА</w:t>
      </w:r>
    </w:p>
    <w:p w:rsidR="00E178F7" w:rsidRDefault="00687B8B">
      <w:pPr>
        <w:tabs>
          <w:tab w:val="left" w:pos="0"/>
        </w:tabs>
        <w:spacing w:line="271" w:lineRule="exact"/>
        <w:ind w:right="55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об отказе в приеме документов, необходимых </w:t>
      </w:r>
      <w:r>
        <w:rPr>
          <w:b/>
          <w:bCs/>
          <w:sz w:val="28"/>
          <w:szCs w:val="28"/>
        </w:rPr>
        <w:t>для предоставления услуги</w:t>
      </w:r>
    </w:p>
    <w:p w:rsidR="00E178F7" w:rsidRDefault="00E178F7">
      <w:pPr>
        <w:pStyle w:val="af6"/>
        <w:tabs>
          <w:tab w:val="left" w:pos="0"/>
        </w:tabs>
        <w:ind w:left="0"/>
        <w:rPr>
          <w:b/>
          <w:bCs/>
        </w:rPr>
      </w:pPr>
    </w:p>
    <w:p w:rsidR="00E178F7" w:rsidRDefault="0008319E">
      <w:pPr>
        <w:pStyle w:val="af6"/>
        <w:tabs>
          <w:tab w:val="left" w:pos="0"/>
        </w:tabs>
        <w:spacing w:before="4"/>
        <w:ind w:left="0"/>
        <w:rPr>
          <w:b/>
          <w:bCs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231140</wp:posOffset>
                </wp:positionV>
                <wp:extent cx="6337300" cy="1270"/>
                <wp:effectExtent l="10160" t="12065" r="5715" b="5715"/>
                <wp:wrapTopAndBottom/>
                <wp:docPr id="49" name="Поли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*/ 0 w 9980"/>
                            <a:gd name="T1" fmla="*/ 0 h 1270"/>
                            <a:gd name="T2" fmla="*/ 2147483646 w 998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0" h="127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1DC25" id="Полилиния 192" o:spid="_x0000_s1026" style="position:absolute;margin-left:53.3pt;margin-top:18.2pt;width:499pt;height:.1pt;z-index:-2516505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" o:allowincell="f" path="m,l9979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692150</wp:posOffset>
                </wp:positionH>
                <wp:positionV relativeFrom="paragraph">
                  <wp:posOffset>417195</wp:posOffset>
                </wp:positionV>
                <wp:extent cx="6334125" cy="1270"/>
                <wp:effectExtent l="6350" t="7620" r="12700" b="10160"/>
                <wp:wrapTopAndBottom/>
                <wp:docPr id="48" name="Поли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*/ 0 w 9975"/>
                            <a:gd name="T1" fmla="*/ 0 h 1270"/>
                            <a:gd name="T2" fmla="*/ 2147483646 w 997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75" h="1270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12084" id="Полилиния 191" o:spid="_x0000_s1026" style="position:absolute;margin-left:54.5pt;margin-top:32.85pt;width:498.75pt;height:.1pt;z-index:-2516495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" o:allowincell="f" path="m,l9974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178F7" w:rsidRDefault="00E178F7">
      <w:pPr>
        <w:pStyle w:val="af6"/>
        <w:tabs>
          <w:tab w:val="left" w:pos="0"/>
        </w:tabs>
        <w:spacing w:before="9"/>
        <w:ind w:left="0"/>
        <w:rPr>
          <w:b/>
          <w:bCs/>
        </w:rPr>
      </w:pPr>
    </w:p>
    <w:p w:rsidR="00E178F7" w:rsidRDefault="00687B8B">
      <w:pPr>
        <w:tabs>
          <w:tab w:val="left" w:pos="0"/>
        </w:tabs>
        <w:spacing w:before="4" w:line="208" w:lineRule="auto"/>
        <w:ind w:right="687" w:firstLine="5"/>
        <w:jc w:val="center"/>
        <w:rPr>
          <w:w w:val="85"/>
          <w:sz w:val="28"/>
          <w:szCs w:val="28"/>
        </w:rPr>
      </w:pPr>
      <w:r>
        <w:rPr>
          <w:i/>
          <w:iCs/>
          <w:w w:val="85"/>
          <w:sz w:val="28"/>
          <w:szCs w:val="28"/>
        </w:rPr>
        <w:t xml:space="preserve">(наименование </w:t>
      </w:r>
      <w:r>
        <w:rPr>
          <w:w w:val="85"/>
          <w:sz w:val="28"/>
          <w:szCs w:val="28"/>
        </w:rPr>
        <w:t xml:space="preserve">органа </w:t>
      </w:r>
      <w:r>
        <w:rPr>
          <w:i/>
          <w:iCs/>
          <w:w w:val="85"/>
          <w:sz w:val="28"/>
          <w:szCs w:val="28"/>
        </w:rPr>
        <w:t>местного самоуправления</w:t>
      </w:r>
      <w:r>
        <w:rPr>
          <w:w w:val="85"/>
          <w:sz w:val="28"/>
          <w:szCs w:val="28"/>
        </w:rPr>
        <w:t>, органа государственной власти субъекта Российской Федерации — города федерального значения или органа местного самоуправления внутригородскогомуниципальногообразованиягородафедеральногозначения,уполномоченногозакономсубъектаРоссийской</w:t>
      </w:r>
    </w:p>
    <w:p w:rsidR="00E178F7" w:rsidRDefault="00687B8B">
      <w:pPr>
        <w:tabs>
          <w:tab w:val="left" w:pos="0"/>
        </w:tabs>
        <w:spacing w:before="1" w:line="216" w:lineRule="auto"/>
        <w:ind w:right="563"/>
        <w:jc w:val="center"/>
        <w:rPr>
          <w:sz w:val="28"/>
          <w:szCs w:val="28"/>
        </w:rPr>
      </w:pPr>
      <w:r>
        <w:rPr>
          <w:w w:val="85"/>
          <w:sz w:val="28"/>
          <w:szCs w:val="28"/>
        </w:rPr>
        <w:lastRenderedPageBreak/>
        <w:t xml:space="preserve">Федерации, а также организации, признаваемой управляющей компанией в соответствии с Федеральным законом </w:t>
      </w:r>
      <w:r>
        <w:rPr>
          <w:w w:val="95"/>
          <w:sz w:val="28"/>
          <w:szCs w:val="28"/>
        </w:rPr>
        <w:t>от 28сентября 2010г.№244-ФЗ«Об инновационном центре«Сколково»)</w:t>
      </w:r>
    </w:p>
    <w:p w:rsidR="00E178F7" w:rsidRDefault="00E178F7">
      <w:pPr>
        <w:pStyle w:val="af6"/>
        <w:tabs>
          <w:tab w:val="left" w:pos="0"/>
        </w:tabs>
        <w:ind w:left="0"/>
      </w:pPr>
    </w:p>
    <w:p w:rsidR="00E178F7" w:rsidRDefault="0008319E">
      <w:pPr>
        <w:pStyle w:val="af6"/>
        <w:tabs>
          <w:tab w:val="left" w:pos="0"/>
        </w:tabs>
        <w:spacing w:before="3"/>
        <w:ind w:left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3837305</wp:posOffset>
                </wp:positionH>
                <wp:positionV relativeFrom="paragraph">
                  <wp:posOffset>182245</wp:posOffset>
                </wp:positionV>
                <wp:extent cx="3185160" cy="1270"/>
                <wp:effectExtent l="8255" t="10795" r="6985" b="6985"/>
                <wp:wrapTopAndBottom/>
                <wp:docPr id="44" name="Поли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*/ 0 w 5016"/>
                            <a:gd name="T1" fmla="*/ 0 h 1270"/>
                            <a:gd name="T2" fmla="*/ 2022576600 w 5016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16" h="1270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40E0A" id="Полилиния 190" o:spid="_x0000_s1026" style="position:absolute;margin-left:302.15pt;margin-top:14.35pt;width:250.8pt;height:.1pt;z-index:-2516485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" o:allowincell="f" path="m,l5016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3837305</wp:posOffset>
                </wp:positionH>
                <wp:positionV relativeFrom="paragraph">
                  <wp:posOffset>382905</wp:posOffset>
                </wp:positionV>
                <wp:extent cx="3185160" cy="1270"/>
                <wp:effectExtent l="8255" t="11430" r="6985" b="6350"/>
                <wp:wrapTopAndBottom/>
                <wp:docPr id="43" name="Поли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*/ 0 w 5016"/>
                            <a:gd name="T1" fmla="*/ 0 h 1270"/>
                            <a:gd name="T2" fmla="*/ 2022576600 w 5016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16" h="1270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165A6" id="Полилиния 189" o:spid="_x0000_s1026" style="position:absolute;margin-left:302.15pt;margin-top:30.15pt;width:250.8pt;height:.1pt;z-index:-2516474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" o:allowincell="f" path="m,l5016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178F7" w:rsidRDefault="00E178F7">
      <w:pPr>
        <w:pStyle w:val="af6"/>
        <w:tabs>
          <w:tab w:val="left" w:pos="0"/>
        </w:tabs>
        <w:spacing w:before="6"/>
        <w:ind w:left="0"/>
      </w:pPr>
    </w:p>
    <w:p w:rsidR="00E178F7" w:rsidRDefault="00687B8B">
      <w:pPr>
        <w:tabs>
          <w:tab w:val="left" w:pos="0"/>
        </w:tabs>
        <w:ind w:right="390"/>
        <w:jc w:val="center"/>
      </w:pPr>
      <w:r>
        <w:rPr>
          <w:w w:val="95"/>
          <w:sz w:val="28"/>
          <w:szCs w:val="28"/>
        </w:rPr>
        <w:t>(Ф.И.О., адрес заявителя(представитель)заявителя)</w:t>
      </w:r>
    </w:p>
    <w:p w:rsidR="00E178F7" w:rsidRDefault="0008319E">
      <w:pPr>
        <w:pStyle w:val="af6"/>
        <w:tabs>
          <w:tab w:val="left" w:pos="0"/>
        </w:tabs>
        <w:ind w:left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3831590</wp:posOffset>
                </wp:positionH>
                <wp:positionV relativeFrom="paragraph">
                  <wp:posOffset>147955</wp:posOffset>
                </wp:positionV>
                <wp:extent cx="3185160" cy="1270"/>
                <wp:effectExtent l="12065" t="14605" r="12700" b="12700"/>
                <wp:wrapTopAndBottom/>
                <wp:docPr id="42" name="Поли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*/ 0 w 5016"/>
                            <a:gd name="T1" fmla="*/ 0 h 1270"/>
                            <a:gd name="T2" fmla="*/ 2022576600 w 5016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16" h="1270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FBB05" id="Полилиния 188" o:spid="_x0000_s1026" style="position:absolute;margin-left:301.7pt;margin-top:11.65pt;width:250.8pt;height:.1pt;z-index:-2516464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" o:allowincell="f" path="m,l5016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178F7" w:rsidRDefault="00687B8B">
      <w:pPr>
        <w:tabs>
          <w:tab w:val="left" w:pos="0"/>
        </w:tabs>
        <w:spacing w:line="206" w:lineRule="auto"/>
        <w:ind w:right="388"/>
        <w:jc w:val="center"/>
        <w:rPr>
          <w:sz w:val="28"/>
          <w:szCs w:val="28"/>
        </w:rPr>
      </w:pPr>
      <w:r>
        <w:rPr>
          <w:w w:val="85"/>
          <w:sz w:val="28"/>
          <w:szCs w:val="28"/>
        </w:rPr>
        <w:t xml:space="preserve">(регистрационный номер заявления о присвоении объекту </w:t>
      </w:r>
      <w:r>
        <w:rPr>
          <w:w w:val="90"/>
          <w:sz w:val="28"/>
          <w:szCs w:val="28"/>
        </w:rPr>
        <w:t>адресации адреса или аннулирование го адреса)</w:t>
      </w:r>
    </w:p>
    <w:p w:rsidR="00E178F7" w:rsidRDefault="00E178F7">
      <w:pPr>
        <w:pStyle w:val="af6"/>
        <w:tabs>
          <w:tab w:val="left" w:pos="0"/>
        </w:tabs>
        <w:ind w:left="0"/>
      </w:pPr>
    </w:p>
    <w:p w:rsidR="00E178F7" w:rsidRDefault="00687B8B">
      <w:pPr>
        <w:tabs>
          <w:tab w:val="left" w:pos="0"/>
        </w:tabs>
        <w:spacing w:before="163"/>
        <w:ind w:right="598"/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Решение об отказе</w:t>
      </w:r>
    </w:p>
    <w:p w:rsidR="00E178F7" w:rsidRDefault="00687B8B">
      <w:pPr>
        <w:tabs>
          <w:tab w:val="left" w:pos="0"/>
        </w:tabs>
        <w:spacing w:before="19" w:line="275" w:lineRule="exact"/>
        <w:ind w:right="598"/>
        <w:jc w:val="center"/>
        <w:rPr>
          <w:sz w:val="28"/>
          <w:szCs w:val="28"/>
        </w:rPr>
      </w:pPr>
      <w:r>
        <w:rPr>
          <w:b/>
          <w:bCs/>
          <w:w w:val="105"/>
          <w:sz w:val="28"/>
          <w:szCs w:val="28"/>
        </w:rPr>
        <w:t>В приеме документов, необходимых для предоставления услуги</w:t>
      </w:r>
    </w:p>
    <w:p w:rsidR="00E178F7" w:rsidRDefault="00687B8B">
      <w:pPr>
        <w:tabs>
          <w:tab w:val="left" w:pos="0"/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ab/>
      </w:r>
    </w:p>
    <w:p w:rsidR="00E178F7" w:rsidRDefault="00E178F7">
      <w:pPr>
        <w:pStyle w:val="af6"/>
        <w:tabs>
          <w:tab w:val="left" w:pos="0"/>
        </w:tabs>
        <w:ind w:left="0"/>
      </w:pPr>
    </w:p>
    <w:p w:rsidR="00E178F7" w:rsidRDefault="00E178F7">
      <w:pPr>
        <w:pStyle w:val="af6"/>
        <w:tabs>
          <w:tab w:val="left" w:pos="0"/>
        </w:tabs>
        <w:spacing w:before="1"/>
        <w:ind w:left="0"/>
      </w:pPr>
    </w:p>
    <w:p w:rsidR="00E178F7" w:rsidRDefault="00687B8B">
      <w:pPr>
        <w:tabs>
          <w:tab w:val="left" w:pos="0"/>
        </w:tabs>
        <w:spacing w:line="228" w:lineRule="auto"/>
        <w:ind w:right="443"/>
        <w:jc w:val="both"/>
      </w:pPr>
      <w:r>
        <w:rPr>
          <w:sz w:val="28"/>
          <w:szCs w:val="28"/>
        </w:rPr>
        <w:t>По результатам рассмотрения заявления по услуге«Присвоение адреса объектуадресацииилианнулированиитакогоадреса»иприложенныхкнемудокументовприняторешениеоботказевприемедокументов,необходимыхдляпредоставленияуслуги,последующим основаниям</w:t>
      </w:r>
    </w:p>
    <w:p w:rsidR="00E178F7" w:rsidRDefault="0008319E">
      <w:pPr>
        <w:pStyle w:val="af6"/>
        <w:tabs>
          <w:tab w:val="left" w:pos="0"/>
        </w:tabs>
        <w:spacing w:before="3"/>
        <w:ind w:left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186690</wp:posOffset>
                </wp:positionV>
                <wp:extent cx="6339840" cy="1270"/>
                <wp:effectExtent l="13970" t="15240" r="8890" b="12065"/>
                <wp:wrapTopAndBottom/>
                <wp:docPr id="30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*/ 0 w 9984"/>
                            <a:gd name="T1" fmla="*/ 0 h 1270"/>
                            <a:gd name="T2" fmla="*/ 2147483646 w 9984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4" h="1270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5CD0D" id="Полилиния 45" o:spid="_x0000_s1026" style="position:absolute;margin-left:52.1pt;margin-top:14.7pt;width:499.2pt;height:.1pt;z-index:-2516454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" o:allowincell="f" path="m,l9984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178F7" w:rsidRDefault="00E178F7">
      <w:pPr>
        <w:pStyle w:val="af6"/>
        <w:tabs>
          <w:tab w:val="left" w:pos="0"/>
        </w:tabs>
        <w:ind w:left="0"/>
      </w:pPr>
    </w:p>
    <w:p w:rsidR="00E178F7" w:rsidRDefault="0008319E">
      <w:pPr>
        <w:pStyle w:val="af6"/>
        <w:tabs>
          <w:tab w:val="left" w:pos="0"/>
        </w:tabs>
        <w:spacing w:before="4"/>
        <w:ind w:left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27775" cy="1270"/>
                <wp:effectExtent l="10160" t="13970" r="5715" b="3810"/>
                <wp:wrapTopAndBottom/>
                <wp:docPr id="29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7775" cy="1270"/>
                        </a:xfrm>
                        <a:custGeom>
                          <a:avLst/>
                          <a:gdLst>
                            <a:gd name="T0" fmla="*/ 0 w 9965"/>
                            <a:gd name="T1" fmla="*/ 0 h 1270"/>
                            <a:gd name="T2" fmla="*/ 2147483646 w 996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65" h="1270">
                              <a:moveTo>
                                <a:pt x="0" y="0"/>
                              </a:moveTo>
                              <a:lnTo>
                                <a:pt x="9965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015DE" id="Полилиния 44" o:spid="_x0000_s1026" style="position:absolute;margin-left:52.55pt;margin-top:12.35pt;width:498.25pt;height:.1pt;z-index:-2516444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" o:allowincell="f" path="m,l9965,e" filled="f" strokeweight=".25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178F7" w:rsidRDefault="00E178F7">
      <w:pPr>
        <w:pStyle w:val="af6"/>
        <w:tabs>
          <w:tab w:val="left" w:pos="0"/>
        </w:tabs>
        <w:ind w:left="0"/>
      </w:pPr>
    </w:p>
    <w:p w:rsidR="00E178F7" w:rsidRDefault="0008319E">
      <w:pPr>
        <w:pStyle w:val="af6"/>
        <w:tabs>
          <w:tab w:val="left" w:pos="0"/>
        </w:tabs>
        <w:spacing w:before="4"/>
        <w:ind w:left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158115</wp:posOffset>
                </wp:positionV>
                <wp:extent cx="6337300" cy="1270"/>
                <wp:effectExtent l="13970" t="15240" r="11430" b="12065"/>
                <wp:wrapTopAndBottom/>
                <wp:docPr id="28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*/ 0 w 9980"/>
                            <a:gd name="T1" fmla="*/ 0 h 1270"/>
                            <a:gd name="T2" fmla="*/ 2147483646 w 998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80" h="127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A07BC" id="Полилиния 43" o:spid="_x0000_s1026" style="position:absolute;margin-left:52.1pt;margin-top:12.45pt;width:499pt;height:.1pt;z-index:-2516433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" o:allowincell="f" path="m,l9979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178F7" w:rsidRDefault="00E178F7">
      <w:pPr>
        <w:pStyle w:val="af6"/>
        <w:tabs>
          <w:tab w:val="left" w:pos="0"/>
        </w:tabs>
        <w:spacing w:before="2"/>
        <w:ind w:left="0"/>
      </w:pPr>
    </w:p>
    <w:p w:rsidR="00E178F7" w:rsidRDefault="00687B8B">
      <w:pPr>
        <w:tabs>
          <w:tab w:val="left" w:pos="0"/>
        </w:tabs>
        <w:jc w:val="both"/>
      </w:pPr>
      <w:r>
        <w:rPr>
          <w:spacing w:val="-1"/>
          <w:sz w:val="28"/>
          <w:szCs w:val="28"/>
        </w:rPr>
        <w:t>Дополнительно информируем:</w:t>
      </w:r>
    </w:p>
    <w:p w:rsidR="00E178F7" w:rsidRDefault="0008319E">
      <w:pPr>
        <w:pStyle w:val="af6"/>
        <w:tabs>
          <w:tab w:val="left" w:pos="0"/>
        </w:tabs>
        <w:spacing w:before="11"/>
        <w:ind w:left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162560</wp:posOffset>
                </wp:positionV>
                <wp:extent cx="6263640" cy="1270"/>
                <wp:effectExtent l="10160" t="10160" r="12700" b="7620"/>
                <wp:wrapTopAndBottom/>
                <wp:docPr id="27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*/ 0 w 9864"/>
                            <a:gd name="T1" fmla="*/ 0 h 1270"/>
                            <a:gd name="T2" fmla="*/ 2147483646 w 9864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64" h="1270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86026" id="Полилиния 42" o:spid="_x0000_s1026" style="position:absolute;margin-left:53.3pt;margin-top:12.8pt;width:493.2pt;height:.1pt;z-index:-2516423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" o:allowincell="f" path="m,l9864,e" filled="f" strokeweight=".34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178F7" w:rsidRDefault="00687B8B">
      <w:pPr>
        <w:tabs>
          <w:tab w:val="left" w:pos="0"/>
        </w:tabs>
        <w:ind w:right="598"/>
        <w:jc w:val="center"/>
        <w:rPr>
          <w:i/>
          <w:iCs/>
          <w:sz w:val="28"/>
          <w:szCs w:val="28"/>
        </w:rPr>
      </w:pPr>
      <w:r>
        <w:rPr>
          <w:spacing w:val="-1"/>
          <w:w w:val="95"/>
          <w:sz w:val="28"/>
          <w:szCs w:val="28"/>
        </w:rPr>
        <w:t>Указывается дополнительная информация</w:t>
      </w:r>
      <w:r>
        <w:rPr>
          <w:w w:val="95"/>
          <w:sz w:val="28"/>
          <w:szCs w:val="28"/>
        </w:rPr>
        <w:t>(при</w:t>
      </w:r>
      <w:r>
        <w:rPr>
          <w:i/>
          <w:iCs/>
          <w:w w:val="95"/>
          <w:sz w:val="28"/>
          <w:szCs w:val="28"/>
        </w:rPr>
        <w:t>нeo6xoиныocти)</w:t>
      </w:r>
    </w:p>
    <w:p w:rsidR="00E178F7" w:rsidRDefault="00E178F7">
      <w:pPr>
        <w:pStyle w:val="af6"/>
        <w:tabs>
          <w:tab w:val="left" w:pos="0"/>
        </w:tabs>
        <w:ind w:left="0"/>
        <w:rPr>
          <w:i/>
          <w:iCs/>
        </w:rPr>
      </w:pPr>
    </w:p>
    <w:p w:rsidR="00E178F7" w:rsidRDefault="00E178F7">
      <w:pPr>
        <w:pStyle w:val="af6"/>
        <w:tabs>
          <w:tab w:val="left" w:pos="0"/>
        </w:tabs>
        <w:spacing w:before="5"/>
        <w:ind w:left="0"/>
        <w:rPr>
          <w:i/>
          <w:iCs/>
        </w:rPr>
      </w:pPr>
    </w:p>
    <w:p w:rsidR="00E178F7" w:rsidRDefault="00687B8B">
      <w:pPr>
        <w:tabs>
          <w:tab w:val="left" w:pos="0"/>
        </w:tabs>
        <w:spacing w:line="228" w:lineRule="auto"/>
        <w:ind w:firstLine="565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в уполномоченной орган с заявлением о предоставлении услуги после устранения указанных нарушений.</w:t>
      </w:r>
    </w:p>
    <w:p w:rsidR="00E178F7" w:rsidRDefault="00687B8B">
      <w:pPr>
        <w:tabs>
          <w:tab w:val="left" w:pos="0"/>
        </w:tabs>
        <w:spacing w:before="126" w:line="220" w:lineRule="auto"/>
        <w:ind w:right="392" w:firstLine="564"/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178F7" w:rsidRDefault="0008319E">
      <w:pPr>
        <w:pStyle w:val="af6"/>
        <w:tabs>
          <w:tab w:val="left" w:pos="0"/>
        </w:tabs>
        <w:spacing w:before="5"/>
        <w:ind w:left="0"/>
        <w:rPr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5136" behindDoc="0" locked="0" layoutInCell="0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218440</wp:posOffset>
                </wp:positionV>
                <wp:extent cx="3782695" cy="167005"/>
                <wp:effectExtent l="6985" t="8890" r="10795" b="0"/>
                <wp:wrapTopAndBottom/>
                <wp:docPr id="2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2695" cy="167005"/>
                          <a:chOff x="1061" y="344"/>
                          <a:chExt cx="5956" cy="263"/>
                        </a:xfrm>
                      </wpg:grpSpPr>
                      <wps:wsp>
                        <wps:cNvPr id="289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1061" y="344"/>
                            <a:ext cx="5956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3" y="412"/>
                            <a:ext cx="1720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8F9E7" id="Группа 39" o:spid="_x0000_s1026" style="position:absolute;margin-left:53.05pt;margin-top:17.2pt;width:297.85pt;height:13.15pt;z-index:251675136;mso-wrap-distance-left:0;mso-wrap-distance-right:0;mso-position-horizontal-relative:page" coordorigin="1061,344" coordsize="5956,2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" o:allowincell="f">
                <v:line id="Line 339" o:spid="_x0000_s1027" style="position:absolute;visibility:visible;mso-wrap-style:square" from="1061,344" to="7017,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7HZr4AAADbAAAADwAAAGRycy9kb3ducmV2LnhtbERPTYvCMBC9C/6HMIIX0XQFRapRVBT2&#10;2ir1OjRjW2wmtclq/fcbQfA2j/c5q01navGg1lWWFfxMIhDEudUVFwrOp+N4AcJ5ZI21ZVLwIgeb&#10;db+3wljbJyf0SH0hQgi7GBWU3jexlC4vyaCb2IY4cFfbGvQBtoXULT5DuKnlNIrm0mDFoaHEhvYl&#10;5bf0zyjQXZrd6XItDuaUzFPOdqOjT5QaDrrtEoSnzn/FH/evDvNn8P4lHCDX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+bsdmvgAAANsAAAAPAAAAAAAAAAAAAAAAAKEC&#10;AABkcnMvZG93bnJldi54bWxQSwUGAAAAAAQABAD5AAAAjAMAAAAA&#10;" strokeweight=".34mm">
                  <v:stroke joinstyle="miter"/>
                </v:line>
                <v:shape id="Picture 340" o:spid="_x0000_s1028" type="#_x0000_t75" style="position:absolute;left:3153;top:412;width:1720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Jrs6/AAAA2wAAAA8AAABkcnMvZG93bnJldi54bWxET8uKwjAU3Qv+Q7iCO011IdoxyihK3Yyg&#10;Ftd3mtsH09yUJtr695OF4PJw3uttb2rxpNZVlhXMphEI4szqigsF6e04WYJwHlljbZkUvMjBdjMc&#10;rDHWtuMLPa++ECGEXYwKSu+bWEqXlWTQTW1DHLjctgZ9gG0hdYtdCDe1nEfRQhqsODSU2NC+pOzv&#10;+jAKcJVQ0aXJeZH/3B+/ltJklx+UGo/67y8Qnnr/Eb/dJ61gHtaHL+EHyM0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Sia7OvwAAANsAAAAPAAAAAAAAAAAAAAAAAJ8CAABk&#10;cnMvZG93bnJldi54bWxQSwUGAAAAAAQABAD3AAAAiwMAAAAA&#10;" strokecolor="#3465a4">
                  <v:fill recolor="t" type="frame"/>
                  <v:stroke joinstyle="round"/>
                  <v:imagedata r:id="rId97" o:title=""/>
                </v:shape>
                <w10:wrap type="topAndBottom" anchorx="page"/>
              </v:group>
            </w:pict>
          </mc:Fallback>
        </mc:AlternateContent>
      </w:r>
    </w:p>
    <w:p w:rsidR="00E178F7" w:rsidRDefault="00687B8B">
      <w:pPr>
        <w:tabs>
          <w:tab w:val="left" w:pos="0"/>
        </w:tabs>
        <w:spacing w:before="78"/>
        <w:ind w:right="455"/>
        <w:jc w:val="right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E178F7" w:rsidRDefault="00E178F7">
      <w:pPr>
        <w:tabs>
          <w:tab w:val="left" w:pos="0"/>
        </w:tabs>
        <w:spacing w:before="78"/>
        <w:ind w:right="455"/>
        <w:jc w:val="right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78"/>
        <w:ind w:right="455"/>
        <w:jc w:val="right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78"/>
        <w:ind w:right="455"/>
        <w:jc w:val="right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78"/>
        <w:ind w:right="455"/>
        <w:jc w:val="right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78"/>
        <w:ind w:right="455"/>
        <w:jc w:val="right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spacing w:before="78"/>
        <w:ind w:right="455"/>
        <w:jc w:val="right"/>
        <w:rPr>
          <w:sz w:val="28"/>
          <w:szCs w:val="28"/>
        </w:rPr>
      </w:pPr>
    </w:p>
    <w:p w:rsidR="00E178F7" w:rsidRDefault="00687B8B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  <w:r>
        <w:rPr>
          <w:sz w:val="28"/>
          <w:szCs w:val="28"/>
        </w:rPr>
        <w:br/>
        <w:t xml:space="preserve">к Административному регламенту </w:t>
      </w:r>
    </w:p>
    <w:p w:rsidR="00E178F7" w:rsidRDefault="00E178F7">
      <w:pPr>
        <w:tabs>
          <w:tab w:val="left" w:pos="0"/>
        </w:tabs>
        <w:jc w:val="right"/>
        <w:rPr>
          <w:sz w:val="28"/>
          <w:szCs w:val="28"/>
        </w:rPr>
      </w:pPr>
    </w:p>
    <w:p w:rsidR="00E178F7" w:rsidRDefault="00E178F7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E178F7" w:rsidRDefault="00E178F7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E178F7" w:rsidRDefault="00687B8B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 Е Р Е Ч Е Н Ь </w:t>
      </w:r>
    </w:p>
    <w:p w:rsidR="00E178F7" w:rsidRDefault="00687B8B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E178F7" w:rsidRDefault="00E178F7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8505"/>
      </w:tblGrid>
      <w:tr w:rsidR="00E178F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F7" w:rsidRDefault="00687B8B">
            <w:pPr>
              <w:tabs>
                <w:tab w:val="left" w:pos="0"/>
              </w:tabs>
              <w:spacing w:line="252" w:lineRule="auto"/>
              <w:jc w:val="center"/>
            </w:pPr>
            <w:r>
              <w:rPr>
                <w:sz w:val="28"/>
                <w:szCs w:val="28"/>
              </w:rPr>
              <w:t>№ варианта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F7" w:rsidRDefault="00687B8B">
            <w:pPr>
              <w:tabs>
                <w:tab w:val="left" w:pos="0"/>
              </w:tabs>
              <w:spacing w:line="252" w:lineRule="auto"/>
              <w:jc w:val="center"/>
            </w:pPr>
            <w:r>
              <w:rPr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E178F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F7" w:rsidRDefault="00687B8B">
            <w:pPr>
              <w:tabs>
                <w:tab w:val="left" w:pos="0"/>
              </w:tabs>
              <w:spacing w:line="252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F7" w:rsidRDefault="00687B8B">
            <w:pPr>
              <w:tabs>
                <w:tab w:val="left" w:pos="0"/>
              </w:tabs>
              <w:spacing w:line="252" w:lineRule="auto"/>
              <w:jc w:val="both"/>
            </w:pPr>
            <w:r>
              <w:rPr>
                <w:sz w:val="28"/>
                <w:szCs w:val="28"/>
              </w:rPr>
              <w:t>Заявитель обратился за выдачей решения Уполномоченного органа о присвоении адреса объекту адресации</w:t>
            </w:r>
          </w:p>
        </w:tc>
      </w:tr>
      <w:tr w:rsidR="00E178F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F7" w:rsidRDefault="00687B8B">
            <w:pPr>
              <w:tabs>
                <w:tab w:val="left" w:pos="0"/>
              </w:tabs>
              <w:spacing w:line="252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F7" w:rsidRDefault="00687B8B">
            <w:pPr>
              <w:tabs>
                <w:tab w:val="left" w:pos="0"/>
              </w:tabs>
              <w:spacing w:line="252" w:lineRule="auto"/>
              <w:jc w:val="both"/>
            </w:pPr>
            <w:r>
              <w:rPr>
                <w:sz w:val="28"/>
                <w:szCs w:val="28"/>
              </w:rPr>
              <w:t>Заявитель обратился за выдачей решения Уполномоченного органа об аннулировании адреса</w:t>
            </w:r>
          </w:p>
        </w:tc>
      </w:tr>
      <w:tr w:rsidR="00E178F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F7" w:rsidRDefault="00687B8B">
            <w:pPr>
              <w:tabs>
                <w:tab w:val="left" w:pos="0"/>
              </w:tabs>
              <w:spacing w:line="252" w:lineRule="auto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F7" w:rsidRDefault="00687B8B">
            <w:pPr>
              <w:tabs>
                <w:tab w:val="left" w:pos="0"/>
              </w:tabs>
              <w:spacing w:line="252" w:lineRule="auto"/>
              <w:jc w:val="both"/>
            </w:pPr>
            <w:r>
              <w:rPr>
                <w:sz w:val="28"/>
                <w:szCs w:val="28"/>
              </w:rPr>
              <w:t>Заявитель обратился за выдачей решения Уполномоченного органа об изменении адреса объекту адресации</w:t>
            </w:r>
          </w:p>
        </w:tc>
      </w:tr>
      <w:tr w:rsidR="00E178F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F7" w:rsidRDefault="00687B8B">
            <w:pPr>
              <w:tabs>
                <w:tab w:val="left" w:pos="0"/>
              </w:tabs>
              <w:spacing w:line="252" w:lineRule="auto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F7" w:rsidRDefault="00687B8B">
            <w:pPr>
              <w:tabs>
                <w:tab w:val="left" w:pos="0"/>
              </w:tabs>
              <w:spacing w:line="252" w:lineRule="auto"/>
              <w:jc w:val="both"/>
            </w:pPr>
            <w:r>
              <w:rPr>
                <w:sz w:val="28"/>
                <w:szCs w:val="28"/>
              </w:rPr>
              <w:t>Заявитель обратился за исправлением опечаток и ошибок в выданном решении Уполномоченного органа</w:t>
            </w:r>
          </w:p>
        </w:tc>
      </w:tr>
    </w:tbl>
    <w:p w:rsidR="00E178F7" w:rsidRDefault="00E178F7">
      <w:pPr>
        <w:tabs>
          <w:tab w:val="left" w:pos="0"/>
        </w:tabs>
        <w:rPr>
          <w:b/>
          <w:bCs/>
          <w:sz w:val="28"/>
          <w:szCs w:val="28"/>
        </w:rPr>
      </w:pPr>
    </w:p>
    <w:p w:rsidR="00687B8B" w:rsidRDefault="00687B8B">
      <w:pPr>
        <w:pStyle w:val="1"/>
      </w:pPr>
    </w:p>
    <w:sectPr w:rsidR="00687B8B">
      <w:pgSz w:w="11906" w:h="16838"/>
      <w:pgMar w:top="1040" w:right="690" w:bottom="709" w:left="16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736" w:rsidRDefault="009E1736">
      <w:r>
        <w:separator/>
      </w:r>
    </w:p>
  </w:endnote>
  <w:endnote w:type="continuationSeparator" w:id="0">
    <w:p w:rsidR="009E1736" w:rsidRDefault="009E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Lucida Console"/>
    <w:charset w:val="00"/>
    <w:family w:val="auto"/>
    <w:pitch w:val="default"/>
  </w:font>
  <w:font w:name="times-roman">
    <w:altName w:val="Lucida Console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736" w:rsidRDefault="009E1736">
      <w:r>
        <w:separator/>
      </w:r>
    </w:p>
  </w:footnote>
  <w:footnote w:type="continuationSeparator" w:id="0">
    <w:p w:rsidR="009E1736" w:rsidRDefault="009E1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1"/>
    <w:lvl w:ilvl="0">
      <w:numFmt w:val="bullet"/>
      <w:lvlText w:val="-"/>
      <w:lvlJc w:val="left"/>
      <w:pPr>
        <w:tabs>
          <w:tab w:val="num" w:pos="0"/>
        </w:tabs>
        <w:ind w:left="191" w:hanging="164"/>
      </w:pPr>
      <w:rPr>
        <w:rFonts w:ascii="Liberation Serif" w:hAnsi="Liberation Serif"/>
        <w:w w:val="1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14"/>
    <w:rsid w:val="0008319E"/>
    <w:rsid w:val="0060115C"/>
    <w:rsid w:val="00687B8B"/>
    <w:rsid w:val="009E1736"/>
    <w:rsid w:val="00A32814"/>
    <w:rsid w:val="00CD037B"/>
    <w:rsid w:val="00E1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F64B7B8-3D02-463E-A5E1-DC6FD5F0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i w:val="0"/>
      <w:iCs w:val="0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w w:val="103"/>
      <w:sz w:val="27"/>
      <w:szCs w:val="27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  <w:spacing w:val="0"/>
      <w:w w:val="100"/>
      <w:sz w:val="24"/>
      <w:szCs w:val="24"/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  <w:spacing w:val="0"/>
      <w:w w:val="100"/>
      <w:sz w:val="24"/>
      <w:szCs w:val="24"/>
    </w:rPr>
  </w:style>
  <w:style w:type="character" w:customStyle="1" w:styleId="WW8Num10z1">
    <w:name w:val="WW8Num10z1"/>
    <w:rPr>
      <w:rFonts w:hint="default"/>
    </w:rPr>
  </w:style>
  <w:style w:type="character" w:customStyle="1" w:styleId="WW8Num11z0">
    <w:name w:val="WW8Num11z0"/>
    <w:rPr>
      <w:w w:val="100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Times New Roman" w:eastAsia="Times New Roman" w:hAnsi="Times New Roman" w:cs="Times New Roman" w:hint="default"/>
      <w:w w:val="100"/>
      <w:sz w:val="28"/>
      <w:szCs w:val="28"/>
    </w:rPr>
  </w:style>
  <w:style w:type="character" w:customStyle="1" w:styleId="WW8Num14z2">
    <w:name w:val="WW8Num14z2"/>
    <w:rPr>
      <w:rFonts w:ascii="Times New Roman" w:eastAsia="Times New Roman" w:hAnsi="Times New Roman" w:cs="Times New Roman" w:hint="default"/>
      <w:w w:val="99"/>
      <w:sz w:val="24"/>
      <w:szCs w:val="24"/>
    </w:rPr>
  </w:style>
  <w:style w:type="character" w:customStyle="1" w:styleId="WW8Num14z4">
    <w:name w:val="WW8Num14z4"/>
    <w:rPr>
      <w:rFonts w:ascii="Times New Roman" w:eastAsia="Times New Roman" w:hAnsi="Times New Roman" w:cs="Times New Roman" w:hint="default"/>
      <w:b/>
      <w:bCs/>
      <w:spacing w:val="0"/>
      <w:w w:val="100"/>
      <w:sz w:val="28"/>
      <w:szCs w:val="28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1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onsPlusNormal">
    <w:name w:val="ConsPlusNormal Знак"/>
    <w:rPr>
      <w:rFonts w:ascii="Arial" w:hAnsi="Arial" w:cs="Arial"/>
      <w:lang w:val="ru-RU" w:bidi="ar-SA"/>
    </w:rPr>
  </w:style>
  <w:style w:type="character" w:customStyle="1" w:styleId="a3">
    <w:name w:val="Текст выноски Знак"/>
    <w:basedOn w:val="10"/>
    <w:rPr>
      <w:rFonts w:ascii="Tahoma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Название Знак"/>
    <w:basedOn w:val="10"/>
    <w:rPr>
      <w:rFonts w:ascii="Garamond" w:hAnsi="Garamond" w:cs="Garamond"/>
      <w:b/>
      <w:sz w:val="28"/>
      <w:lang w:val="en-US"/>
    </w:rPr>
  </w:style>
  <w:style w:type="character" w:customStyle="1" w:styleId="apple-style-span">
    <w:name w:val="apple-style-span"/>
    <w:basedOn w:val="10"/>
  </w:style>
  <w:style w:type="character" w:customStyle="1" w:styleId="a6">
    <w:name w:val="Гипертекстовая ссылка"/>
    <w:basedOn w:val="10"/>
    <w:rPr>
      <w:rFonts w:cs="Times New Roman"/>
      <w:color w:val="106BBE"/>
    </w:rPr>
  </w:style>
  <w:style w:type="character" w:customStyle="1" w:styleId="a7">
    <w:name w:val="Абзац списка Знак"/>
    <w:basedOn w:val="10"/>
    <w:rPr>
      <w:rFonts w:ascii="Calibri" w:eastAsia="Calibri" w:hAnsi="Calibri" w:cs="Calibri"/>
      <w:sz w:val="22"/>
      <w:szCs w:val="22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a8">
    <w:name w:val="Верхний колонтитул Знак"/>
    <w:basedOn w:val="10"/>
    <w:rPr>
      <w:sz w:val="24"/>
      <w:szCs w:val="24"/>
    </w:rPr>
  </w:style>
  <w:style w:type="character" w:customStyle="1" w:styleId="a9">
    <w:name w:val="Текст сноски Знак"/>
    <w:basedOn w:val="10"/>
  </w:style>
  <w:style w:type="character" w:customStyle="1" w:styleId="aa">
    <w:name w:val="Нижний колонтитул Знак"/>
    <w:basedOn w:val="10"/>
    <w:rPr>
      <w:sz w:val="24"/>
      <w:szCs w:val="24"/>
    </w:rPr>
  </w:style>
  <w:style w:type="character" w:styleId="ab">
    <w:name w:val="page number"/>
    <w:basedOn w:val="10"/>
  </w:style>
  <w:style w:type="character" w:customStyle="1" w:styleId="ac">
    <w:name w:val="Подзаголовок Знак"/>
    <w:basedOn w:val="10"/>
    <w:rPr>
      <w:rFonts w:ascii="Cambria" w:eastAsia="Times New Roman" w:hAnsi="Cambria" w:cs="Times New Roman"/>
      <w:sz w:val="24"/>
      <w:szCs w:val="24"/>
    </w:rPr>
  </w:style>
  <w:style w:type="character" w:styleId="ad">
    <w:name w:val="Emphasis"/>
    <w:basedOn w:val="10"/>
    <w:qFormat/>
    <w:rPr>
      <w:i/>
      <w:iCs/>
    </w:rPr>
  </w:style>
  <w:style w:type="character" w:customStyle="1" w:styleId="pt-a1-000016">
    <w:name w:val="pt-a1-000016"/>
    <w:basedOn w:val="10"/>
  </w:style>
  <w:style w:type="character" w:customStyle="1" w:styleId="pt-a1-000022">
    <w:name w:val="pt-a1-000022"/>
    <w:basedOn w:val="10"/>
  </w:style>
  <w:style w:type="character" w:customStyle="1" w:styleId="fontstyle01">
    <w:name w:val="fontstyle01"/>
    <w:basedOn w:val="10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10"/>
    <w:rPr>
      <w:rFonts w:ascii="times-roman" w:hAnsi="times-roman" w:cs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e">
    <w:name w:val="Без интервала Знак"/>
    <w:basedOn w:val="10"/>
    <w:rPr>
      <w:rFonts w:ascii="Calibri" w:hAnsi="Calibri" w:cs="Calibri"/>
      <w:sz w:val="22"/>
      <w:szCs w:val="22"/>
      <w:lang w:val="ru-RU" w:eastAsia="zh-CN" w:bidi="ar-SA"/>
    </w:rPr>
  </w:style>
  <w:style w:type="character" w:customStyle="1" w:styleId="af">
    <w:name w:val="Основной текст Знак"/>
    <w:basedOn w:val="10"/>
    <w:rPr>
      <w:sz w:val="28"/>
      <w:szCs w:val="28"/>
    </w:rPr>
  </w:style>
  <w:style w:type="character" w:customStyle="1" w:styleId="WW8Num7z5">
    <w:name w:val="WW8Num7z5"/>
  </w:style>
  <w:style w:type="character" w:customStyle="1" w:styleId="af0">
    <w:name w:val="Цветовое выделение"/>
    <w:rPr>
      <w:b/>
      <w:bCs/>
      <w:color w:val="26282F"/>
    </w:rPr>
  </w:style>
  <w:style w:type="character" w:customStyle="1" w:styleId="af1">
    <w:name w:val="Цветовое выделение для Текст"/>
    <w:rPr>
      <w:rFonts w:ascii="Times New Roman CYR" w:hAnsi="Times New Roman CYR" w:cs="Times New Roman CYR"/>
    </w:rPr>
  </w:style>
  <w:style w:type="character" w:customStyle="1" w:styleId="FootnoteCharacters">
    <w:name w:val="Footnote Characters"/>
    <w:basedOn w:val="10"/>
    <w:rPr>
      <w:vertAlign w:val="superscript"/>
    </w:rPr>
  </w:style>
  <w:style w:type="character" w:styleId="af2">
    <w:name w:val="Strong"/>
    <w:basedOn w:val="10"/>
    <w:qFormat/>
    <w:rPr>
      <w:b/>
      <w:bCs/>
    </w:rPr>
  </w:style>
  <w:style w:type="character" w:customStyle="1" w:styleId="Heading1Char">
    <w:name w:val="Heading 1 Char"/>
    <w:basedOn w:val="10"/>
    <w:rPr>
      <w:rFonts w:ascii="Cambria" w:hAnsi="Cambria" w:cs="Cambria"/>
      <w:b/>
      <w:bCs/>
      <w:kern w:val="2"/>
      <w:sz w:val="32"/>
      <w:szCs w:val="32"/>
      <w:lang w:val="ru-RU"/>
    </w:rPr>
  </w:style>
  <w:style w:type="character" w:customStyle="1" w:styleId="HTML">
    <w:name w:val="Стандартный HTML Знак"/>
    <w:basedOn w:val="10"/>
    <w:rPr>
      <w:rFonts w:ascii="Courier New" w:hAnsi="Courier New" w:cs="Courier New"/>
    </w:rPr>
  </w:style>
  <w:style w:type="character" w:styleId="af3">
    <w:name w:val="FollowedHyperlink"/>
    <w:basedOn w:val="10"/>
    <w:rPr>
      <w:color w:val="800080"/>
      <w:u w:val="single"/>
    </w:rPr>
  </w:style>
  <w:style w:type="character" w:customStyle="1" w:styleId="12">
    <w:name w:val="Знак примечания1"/>
    <w:basedOn w:val="10"/>
    <w:rPr>
      <w:sz w:val="16"/>
      <w:szCs w:val="16"/>
    </w:rPr>
  </w:style>
  <w:style w:type="character" w:customStyle="1" w:styleId="af4">
    <w:name w:val="Текст примечания Знак"/>
    <w:basedOn w:val="10"/>
  </w:style>
  <w:style w:type="character" w:customStyle="1" w:styleId="af5">
    <w:name w:val="Тема примечания Знак"/>
    <w:basedOn w:val="af4"/>
    <w:rPr>
      <w:b/>
      <w:bCs/>
    </w:rPr>
  </w:style>
  <w:style w:type="paragraph" w:customStyle="1" w:styleId="Heading">
    <w:name w:val="Heading"/>
    <w:basedOn w:val="a"/>
    <w:next w:val="af6"/>
    <w:pPr>
      <w:jc w:val="center"/>
    </w:pPr>
    <w:rPr>
      <w:rFonts w:ascii="Garamond" w:hAnsi="Garamond" w:cs="Garamond"/>
      <w:b/>
      <w:sz w:val="28"/>
      <w:szCs w:val="20"/>
      <w:lang w:val="en-US"/>
    </w:rPr>
  </w:style>
  <w:style w:type="paragraph" w:styleId="af6">
    <w:name w:val="Body Text"/>
    <w:basedOn w:val="a"/>
    <w:pPr>
      <w:widowControl w:val="0"/>
      <w:autoSpaceDE w:val="0"/>
      <w:ind w:left="222" w:firstLine="707"/>
      <w:jc w:val="both"/>
    </w:pPr>
    <w:rPr>
      <w:sz w:val="28"/>
      <w:szCs w:val="28"/>
    </w:rPr>
  </w:style>
  <w:style w:type="paragraph" w:styleId="af7">
    <w:name w:val="List"/>
    <w:basedOn w:val="af6"/>
  </w:style>
  <w:style w:type="paragraph" w:styleId="af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f9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1">
    <w:name w:val="consplusnormal"/>
    <w:basedOn w:val="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pPr>
      <w:spacing w:before="280" w:after="280"/>
    </w:pPr>
  </w:style>
  <w:style w:type="paragraph" w:customStyle="1" w:styleId="21">
    <w:name w:val="Основной текст 21"/>
    <w:basedOn w:val="a"/>
    <w:pPr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fb">
    <w:name w:val="List Paragraph"/>
    <w:basedOn w:val="a"/>
    <w:qFormat/>
    <w:pPr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Style5">
    <w:name w:val="Style5"/>
    <w:basedOn w:val="a"/>
    <w:pPr>
      <w:widowControl w:val="0"/>
      <w:autoSpaceDE w:val="0"/>
      <w:spacing w:line="308" w:lineRule="exact"/>
      <w:jc w:val="center"/>
    </w:pPr>
  </w:style>
  <w:style w:type="paragraph" w:customStyle="1" w:styleId="Style6">
    <w:name w:val="Style6"/>
    <w:basedOn w:val="a"/>
    <w:pPr>
      <w:widowControl w:val="0"/>
      <w:autoSpaceDE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pPr>
      <w:widowControl w:val="0"/>
      <w:autoSpaceDE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pPr>
      <w:widowControl w:val="0"/>
      <w:autoSpaceDE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pPr>
      <w:widowControl w:val="0"/>
      <w:autoSpaceDE w:val="0"/>
      <w:spacing w:line="307" w:lineRule="exact"/>
      <w:jc w:val="center"/>
    </w:pPr>
  </w:style>
  <w:style w:type="paragraph" w:customStyle="1" w:styleId="Style15">
    <w:name w:val="Style15"/>
    <w:basedOn w:val="a"/>
    <w:pPr>
      <w:widowControl w:val="0"/>
      <w:autoSpaceDE w:val="0"/>
      <w:jc w:val="both"/>
    </w:pPr>
  </w:style>
  <w:style w:type="paragraph" w:customStyle="1" w:styleId="Style16">
    <w:name w:val="Style16"/>
    <w:basedOn w:val="a"/>
    <w:pPr>
      <w:widowControl w:val="0"/>
      <w:autoSpaceDE w:val="0"/>
      <w:spacing w:line="312" w:lineRule="exact"/>
      <w:jc w:val="both"/>
    </w:pPr>
  </w:style>
  <w:style w:type="paragraph" w:customStyle="1" w:styleId="Style14">
    <w:name w:val="Style14"/>
    <w:basedOn w:val="a"/>
    <w:pPr>
      <w:widowControl w:val="0"/>
      <w:autoSpaceDE w:val="0"/>
      <w:spacing w:line="317" w:lineRule="exact"/>
      <w:ind w:firstLine="518"/>
      <w:jc w:val="both"/>
    </w:pPr>
  </w:style>
  <w:style w:type="paragraph" w:customStyle="1" w:styleId="Style8">
    <w:name w:val="Style8"/>
    <w:basedOn w:val="a"/>
    <w:pPr>
      <w:widowControl w:val="0"/>
      <w:autoSpaceDE w:val="0"/>
      <w:spacing w:line="307" w:lineRule="exact"/>
      <w:ind w:firstLine="749"/>
      <w:jc w:val="both"/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c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styleId="afd">
    <w:name w:val="footnote text"/>
    <w:basedOn w:val="a"/>
    <w:rPr>
      <w:sz w:val="20"/>
      <w:szCs w:val="20"/>
    </w:rPr>
  </w:style>
  <w:style w:type="paragraph" w:styleId="afe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Cell0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f">
    <w:name w:val="Subtitle"/>
    <w:basedOn w:val="a"/>
    <w:next w:val="a"/>
    <w:qFormat/>
    <w:pPr>
      <w:spacing w:after="60"/>
      <w:jc w:val="center"/>
      <w:outlineLvl w:val="1"/>
    </w:pPr>
    <w:rPr>
      <w:rFonts w:ascii="Cambria" w:hAnsi="Cambria"/>
    </w:rPr>
  </w:style>
  <w:style w:type="paragraph" w:customStyle="1" w:styleId="13">
    <w:name w:val="Абзац списка1"/>
    <w:basedOn w:val="a"/>
    <w:pPr>
      <w:ind w:left="720"/>
    </w:pPr>
    <w:rPr>
      <w:rFonts w:eastAsia="Calibri"/>
    </w:rPr>
  </w:style>
  <w:style w:type="paragraph" w:customStyle="1" w:styleId="pt-consplusnormal-000051">
    <w:name w:val="pt-consplusnormal-000051"/>
    <w:basedOn w:val="a"/>
    <w:pPr>
      <w:spacing w:before="280" w:after="280"/>
    </w:pPr>
  </w:style>
  <w:style w:type="paragraph" w:customStyle="1" w:styleId="pt-consplusnormal-000042">
    <w:name w:val="pt-consplusnormal-000042"/>
    <w:basedOn w:val="a"/>
    <w:pPr>
      <w:spacing w:before="280" w:after="280"/>
    </w:pPr>
  </w:style>
  <w:style w:type="paragraph" w:styleId="aff0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1">
    <w:name w:val="s_1"/>
    <w:basedOn w:val="a"/>
    <w:pPr>
      <w:spacing w:before="280" w:after="280"/>
    </w:pPr>
  </w:style>
  <w:style w:type="paragraph" w:styleId="14">
    <w:name w:val="toc 1"/>
    <w:basedOn w:val="a"/>
    <w:pPr>
      <w:widowControl w:val="0"/>
      <w:autoSpaceDE w:val="0"/>
      <w:ind w:left="261"/>
    </w:pPr>
    <w:rPr>
      <w:sz w:val="28"/>
      <w:szCs w:val="28"/>
    </w:rPr>
  </w:style>
  <w:style w:type="paragraph" w:styleId="22">
    <w:name w:val="toc 2"/>
    <w:basedOn w:val="a"/>
    <w:pPr>
      <w:widowControl w:val="0"/>
      <w:autoSpaceDE w:val="0"/>
      <w:spacing w:line="322" w:lineRule="exact"/>
      <w:ind w:left="865"/>
    </w:pPr>
    <w:rPr>
      <w:sz w:val="28"/>
      <w:szCs w:val="28"/>
    </w:rPr>
  </w:style>
  <w:style w:type="paragraph" w:customStyle="1" w:styleId="TableParagraph">
    <w:name w:val="Table Paragraph"/>
    <w:basedOn w:val="a"/>
    <w:pPr>
      <w:widowControl w:val="0"/>
      <w:autoSpaceDE w:val="0"/>
    </w:pPr>
    <w:rPr>
      <w:sz w:val="22"/>
      <w:szCs w:val="22"/>
    </w:rPr>
  </w:style>
  <w:style w:type="paragraph" w:customStyle="1" w:styleId="aff1">
    <w:name w:val="Текст (справка)"/>
    <w:basedOn w:val="a"/>
    <w:next w:val="a"/>
    <w:pPr>
      <w:widowControl w:val="0"/>
      <w:autoSpaceDE w:val="0"/>
      <w:ind w:left="170" w:right="170"/>
    </w:pPr>
    <w:rPr>
      <w:rFonts w:ascii="Times New Roman CYR" w:hAnsi="Times New Roman CYR" w:cs="Times New Roman CYR"/>
    </w:rPr>
  </w:style>
  <w:style w:type="paragraph" w:customStyle="1" w:styleId="aff2">
    <w:name w:val="Комментарий"/>
    <w:basedOn w:val="aff1"/>
    <w:next w:val="a"/>
    <w:pPr>
      <w:spacing w:before="75"/>
      <w:ind w:right="0"/>
      <w:jc w:val="both"/>
    </w:pPr>
    <w:rPr>
      <w:color w:val="353842"/>
    </w:rPr>
  </w:style>
  <w:style w:type="paragraph" w:customStyle="1" w:styleId="aff3">
    <w:name w:val="Нормальный (таблица)"/>
    <w:basedOn w:val="a"/>
    <w:next w:val="a"/>
    <w:pPr>
      <w:widowControl w:val="0"/>
      <w:autoSpaceDE w:val="0"/>
      <w:jc w:val="both"/>
    </w:pPr>
    <w:rPr>
      <w:rFonts w:ascii="Times New Roman CYR" w:hAnsi="Times New Roman CYR" w:cs="Times New Roman CYR"/>
    </w:rPr>
  </w:style>
  <w:style w:type="paragraph" w:customStyle="1" w:styleId="aff4">
    <w:name w:val="Прижатый влево"/>
    <w:basedOn w:val="a"/>
    <w:next w:val="a"/>
    <w:pPr>
      <w:widowControl w:val="0"/>
      <w:autoSpaceDE w:val="0"/>
    </w:pPr>
    <w:rPr>
      <w:rFonts w:ascii="Times New Roman CYR" w:hAnsi="Times New Roman CYR" w:cs="Times New Roman CYR"/>
    </w:rPr>
  </w:style>
  <w:style w:type="paragraph" w:customStyle="1" w:styleId="aff5">
    <w:name w:val="Сноска"/>
    <w:basedOn w:val="a"/>
    <w:next w:val="a"/>
    <w:pPr>
      <w:widowControl w:val="0"/>
      <w:autoSpaceDE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docdata">
    <w:name w:val="docdata"/>
    <w:basedOn w:val="a"/>
    <w:pPr>
      <w:spacing w:before="280" w:after="280"/>
    </w:pPr>
  </w:style>
  <w:style w:type="paragraph" w:styleId="aff6">
    <w:name w:val="Normal (Web)"/>
    <w:basedOn w:val="a"/>
    <w:pPr>
      <w:spacing w:before="280" w:after="280"/>
    </w:p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hAnsi="Tahoma" w:cs="Tahoma"/>
      <w:sz w:val="26"/>
      <w:szCs w:val="26"/>
      <w:lang w:eastAsia="zh-CN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msonormal0">
    <w:name w:val="msonormal"/>
    <w:basedOn w:val="a"/>
    <w:pPr>
      <w:spacing w:before="280" w:after="280"/>
    </w:pPr>
  </w:style>
  <w:style w:type="paragraph" w:customStyle="1" w:styleId="15">
    <w:name w:val="Текст примечания1"/>
    <w:basedOn w:val="a"/>
    <w:pPr>
      <w:widowControl w:val="0"/>
      <w:autoSpaceDE w:val="0"/>
    </w:pPr>
    <w:rPr>
      <w:sz w:val="20"/>
      <w:szCs w:val="20"/>
    </w:rPr>
  </w:style>
  <w:style w:type="paragraph" w:styleId="aff7">
    <w:name w:val="annotation subject"/>
    <w:basedOn w:val="15"/>
    <w:next w:val="15"/>
    <w:rPr>
      <w:b/>
      <w:bCs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png"/><Relationship Id="rId21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42" Type="http://schemas.openxmlformats.org/officeDocument/2006/relationships/image" Target="media/image24.png"/><Relationship Id="rId47" Type="http://schemas.openxmlformats.org/officeDocument/2006/relationships/image" Target="media/image29.png"/><Relationship Id="rId63" Type="http://schemas.openxmlformats.org/officeDocument/2006/relationships/image" Target="media/image45.png"/><Relationship Id="rId68" Type="http://schemas.openxmlformats.org/officeDocument/2006/relationships/image" Target="media/image50.png"/><Relationship Id="rId84" Type="http://schemas.openxmlformats.org/officeDocument/2006/relationships/image" Target="media/image66.png"/><Relationship Id="rId89" Type="http://schemas.openxmlformats.org/officeDocument/2006/relationships/image" Target="media/image71.png"/><Relationship Id="rId16" Type="http://schemas.openxmlformats.org/officeDocument/2006/relationships/hyperlink" Target="http://sarpossovet.ru/" TargetMode="External"/><Relationship Id="rId11" Type="http://schemas.openxmlformats.org/officeDocument/2006/relationships/hyperlink" Target="https://internet.garant.ru/" TargetMode="External"/><Relationship Id="rId32" Type="http://schemas.openxmlformats.org/officeDocument/2006/relationships/image" Target="media/image14.png"/><Relationship Id="rId37" Type="http://schemas.openxmlformats.org/officeDocument/2006/relationships/image" Target="media/image19.png"/><Relationship Id="rId53" Type="http://schemas.openxmlformats.org/officeDocument/2006/relationships/image" Target="media/image35.png"/><Relationship Id="rId58" Type="http://schemas.openxmlformats.org/officeDocument/2006/relationships/image" Target="media/image40.png"/><Relationship Id="rId74" Type="http://schemas.openxmlformats.org/officeDocument/2006/relationships/image" Target="media/image56.png"/><Relationship Id="rId79" Type="http://schemas.openxmlformats.org/officeDocument/2006/relationships/image" Target="media/image61.png"/><Relationship Id="rId5" Type="http://schemas.openxmlformats.org/officeDocument/2006/relationships/footnotes" Target="footnotes.xml"/><Relationship Id="rId90" Type="http://schemas.openxmlformats.org/officeDocument/2006/relationships/image" Target="media/image72.png"/><Relationship Id="rId95" Type="http://schemas.openxmlformats.org/officeDocument/2006/relationships/image" Target="media/image77.png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43" Type="http://schemas.openxmlformats.org/officeDocument/2006/relationships/image" Target="media/image25.png"/><Relationship Id="rId48" Type="http://schemas.openxmlformats.org/officeDocument/2006/relationships/image" Target="media/image30.png"/><Relationship Id="rId64" Type="http://schemas.openxmlformats.org/officeDocument/2006/relationships/image" Target="media/image46.png"/><Relationship Id="rId69" Type="http://schemas.openxmlformats.org/officeDocument/2006/relationships/image" Target="media/image51.png"/><Relationship Id="rId80" Type="http://schemas.openxmlformats.org/officeDocument/2006/relationships/image" Target="media/image62.png"/><Relationship Id="rId85" Type="http://schemas.openxmlformats.org/officeDocument/2006/relationships/image" Target="media/image67.png"/><Relationship Id="rId3" Type="http://schemas.openxmlformats.org/officeDocument/2006/relationships/settings" Target="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sarpossovet.ru/" TargetMode="External"/><Relationship Id="rId25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image" Target="media/image20.png"/><Relationship Id="rId46" Type="http://schemas.openxmlformats.org/officeDocument/2006/relationships/image" Target="media/image28.png"/><Relationship Id="rId59" Type="http://schemas.openxmlformats.org/officeDocument/2006/relationships/image" Target="media/image41.png"/><Relationship Id="rId67" Type="http://schemas.openxmlformats.org/officeDocument/2006/relationships/image" Target="media/image49.png"/><Relationship Id="rId20" Type="http://schemas.openxmlformats.org/officeDocument/2006/relationships/hyperlink" Target="http://mobileonline.garant.ru/" TargetMode="External"/><Relationship Id="rId41" Type="http://schemas.openxmlformats.org/officeDocument/2006/relationships/image" Target="media/image23.png"/><Relationship Id="rId54" Type="http://schemas.openxmlformats.org/officeDocument/2006/relationships/image" Target="media/image36.png"/><Relationship Id="rId62" Type="http://schemas.openxmlformats.org/officeDocument/2006/relationships/image" Target="media/image44.png"/><Relationship Id="rId70" Type="http://schemas.openxmlformats.org/officeDocument/2006/relationships/image" Target="media/image52.png"/><Relationship Id="rId75" Type="http://schemas.openxmlformats.org/officeDocument/2006/relationships/image" Target="media/image57.png"/><Relationship Id="rId83" Type="http://schemas.openxmlformats.org/officeDocument/2006/relationships/image" Target="media/image65.png"/><Relationship Id="rId88" Type="http://schemas.openxmlformats.org/officeDocument/2006/relationships/image" Target="media/image70.png"/><Relationship Id="rId91" Type="http://schemas.openxmlformats.org/officeDocument/2006/relationships/image" Target="media/image73.png"/><Relationship Id="rId96" Type="http://schemas.openxmlformats.org/officeDocument/2006/relationships/image" Target="media/image7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image" Target="media/image18.png"/><Relationship Id="rId49" Type="http://schemas.openxmlformats.org/officeDocument/2006/relationships/image" Target="media/image31.png"/><Relationship Id="rId57" Type="http://schemas.openxmlformats.org/officeDocument/2006/relationships/image" Target="media/image39.png"/><Relationship Id="rId10" Type="http://schemas.openxmlformats.org/officeDocument/2006/relationships/hyperlink" Target="https://internet.garant.ru/" TargetMode="External"/><Relationship Id="rId31" Type="http://schemas.openxmlformats.org/officeDocument/2006/relationships/image" Target="media/image13.png"/><Relationship Id="rId44" Type="http://schemas.openxmlformats.org/officeDocument/2006/relationships/image" Target="media/image26.png"/><Relationship Id="rId52" Type="http://schemas.openxmlformats.org/officeDocument/2006/relationships/image" Target="media/image34.png"/><Relationship Id="rId60" Type="http://schemas.openxmlformats.org/officeDocument/2006/relationships/image" Target="media/image42.png"/><Relationship Id="rId65" Type="http://schemas.openxmlformats.org/officeDocument/2006/relationships/image" Target="media/image47.png"/><Relationship Id="rId73" Type="http://schemas.openxmlformats.org/officeDocument/2006/relationships/image" Target="media/image55.png"/><Relationship Id="rId78" Type="http://schemas.openxmlformats.org/officeDocument/2006/relationships/image" Target="media/image60.png"/><Relationship Id="rId81" Type="http://schemas.openxmlformats.org/officeDocument/2006/relationships/image" Target="media/image63.png"/><Relationship Id="rId86" Type="http://schemas.openxmlformats.org/officeDocument/2006/relationships/image" Target="media/image68.png"/><Relationship Id="rId94" Type="http://schemas.openxmlformats.org/officeDocument/2006/relationships/image" Target="media/image76.png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document/redirect/12184522/54" TargetMode="External"/><Relationship Id="rId39" Type="http://schemas.openxmlformats.org/officeDocument/2006/relationships/image" Target="media/image21.png"/><Relationship Id="rId34" Type="http://schemas.openxmlformats.org/officeDocument/2006/relationships/image" Target="media/image16.png"/><Relationship Id="rId50" Type="http://schemas.openxmlformats.org/officeDocument/2006/relationships/image" Target="media/image32.png"/><Relationship Id="rId55" Type="http://schemas.openxmlformats.org/officeDocument/2006/relationships/image" Target="media/image37.png"/><Relationship Id="rId76" Type="http://schemas.openxmlformats.org/officeDocument/2006/relationships/image" Target="media/image58.png"/><Relationship Id="rId97" Type="http://schemas.openxmlformats.org/officeDocument/2006/relationships/image" Target="media/image79.png"/><Relationship Id="rId7" Type="http://schemas.openxmlformats.org/officeDocument/2006/relationships/image" Target="media/image1.png"/><Relationship Id="rId71" Type="http://schemas.openxmlformats.org/officeDocument/2006/relationships/image" Target="media/image53.png"/><Relationship Id="rId92" Type="http://schemas.openxmlformats.org/officeDocument/2006/relationships/image" Target="media/image74.png"/><Relationship Id="rId2" Type="http://schemas.openxmlformats.org/officeDocument/2006/relationships/styles" Target="styles.xml"/><Relationship Id="rId29" Type="http://schemas.openxmlformats.org/officeDocument/2006/relationships/image" Target="media/image11.png"/><Relationship Id="rId24" Type="http://schemas.openxmlformats.org/officeDocument/2006/relationships/image" Target="media/image6.png"/><Relationship Id="rId40" Type="http://schemas.openxmlformats.org/officeDocument/2006/relationships/image" Target="media/image22.png"/><Relationship Id="rId45" Type="http://schemas.openxmlformats.org/officeDocument/2006/relationships/image" Target="media/image27.png"/><Relationship Id="rId66" Type="http://schemas.openxmlformats.org/officeDocument/2006/relationships/image" Target="media/image48.png"/><Relationship Id="rId87" Type="http://schemas.openxmlformats.org/officeDocument/2006/relationships/image" Target="media/image69.png"/><Relationship Id="rId61" Type="http://schemas.openxmlformats.org/officeDocument/2006/relationships/image" Target="media/image43.png"/><Relationship Id="rId82" Type="http://schemas.openxmlformats.org/officeDocument/2006/relationships/image" Target="media/image64.png"/><Relationship Id="rId19" Type="http://schemas.openxmlformats.org/officeDocument/2006/relationships/hyperlink" Target="consultantplus://offline/ref=BC640144041317A2B9C7163D180BB8274B9EAAA1E06A6EF8750511EDB585A289083640E9BE05B733CE5888A464XFR5N" TargetMode="External"/><Relationship Id="rId14" Type="http://schemas.openxmlformats.org/officeDocument/2006/relationships/hyperlink" Target="https://internet.garant.ru/" TargetMode="External"/><Relationship Id="rId30" Type="http://schemas.openxmlformats.org/officeDocument/2006/relationships/image" Target="media/image12.png"/><Relationship Id="rId35" Type="http://schemas.openxmlformats.org/officeDocument/2006/relationships/image" Target="media/image17.png"/><Relationship Id="rId56" Type="http://schemas.openxmlformats.org/officeDocument/2006/relationships/image" Target="media/image38.png"/><Relationship Id="rId77" Type="http://schemas.openxmlformats.org/officeDocument/2006/relationships/image" Target="media/image59.png"/><Relationship Id="rId8" Type="http://schemas.openxmlformats.org/officeDocument/2006/relationships/image" Target="media/image2.png"/><Relationship Id="rId51" Type="http://schemas.openxmlformats.org/officeDocument/2006/relationships/image" Target="media/image33.png"/><Relationship Id="rId72" Type="http://schemas.openxmlformats.org/officeDocument/2006/relationships/image" Target="media/image54.png"/><Relationship Id="rId93" Type="http://schemas.openxmlformats.org/officeDocument/2006/relationships/image" Target="media/image75.png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19844</Words>
  <Characters>113114</Characters>
  <Application>Microsoft Office Word</Application>
  <DocSecurity>0</DocSecurity>
  <Lines>942</Lines>
  <Paragraphs>265</Paragraphs>
  <ScaleCrop>false</ScaleCrop>
  <Company/>
  <LinksUpToDate>false</LinksUpToDate>
  <CharactersWithSpaces>132693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Пользователь Windows</cp:lastModifiedBy>
  <cp:revision>5</cp:revision>
  <cp:lastPrinted>2023-08-23T10:49:00Z</cp:lastPrinted>
  <dcterms:created xsi:type="dcterms:W3CDTF">2024-10-22T10:50:00Z</dcterms:created>
  <dcterms:modified xsi:type="dcterms:W3CDTF">2024-10-28T11:14:00Z</dcterms:modified>
</cp:coreProperties>
</file>