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A31" w:rsidRPr="00310DA3" w:rsidRDefault="00393A31" w:rsidP="00DE7996">
      <w:pPr>
        <w:pStyle w:val="1"/>
      </w:pPr>
      <w:bookmarkStart w:id="0" w:name="_GoBack"/>
      <w:bookmarkEnd w:id="0"/>
    </w:p>
    <w:p w:rsidR="006810B6" w:rsidRPr="00310DA3" w:rsidRDefault="006810B6" w:rsidP="00393A31">
      <w:pPr>
        <w:jc w:val="right"/>
      </w:pPr>
    </w:p>
    <w:p w:rsidR="00FE33A4" w:rsidRDefault="00FE33A4" w:rsidP="00FE33A4">
      <w:pPr>
        <w:ind w:firstLine="0"/>
        <w:jc w:val="center"/>
        <w:rPr>
          <w:b/>
          <w:bCs/>
          <w:caps/>
          <w:color w:val="C0504D"/>
        </w:rPr>
      </w:pPr>
    </w:p>
    <w:p w:rsidR="001B2092" w:rsidRDefault="001B2092" w:rsidP="001B2092">
      <w:pPr>
        <w:ind w:firstLine="0"/>
        <w:jc w:val="center"/>
        <w:rPr>
          <w:b/>
          <w:bCs/>
          <w:caps/>
          <w:color w:val="C0504D"/>
        </w:rPr>
      </w:pPr>
    </w:p>
    <w:p w:rsidR="001B2092" w:rsidRDefault="001B2092" w:rsidP="001B2092">
      <w:pPr>
        <w:ind w:firstLine="0"/>
        <w:jc w:val="center"/>
        <w:rPr>
          <w:b/>
          <w:bCs/>
          <w:caps/>
          <w:color w:val="C0504D"/>
        </w:rPr>
      </w:pPr>
    </w:p>
    <w:p w:rsidR="001B2092" w:rsidRDefault="001B2092" w:rsidP="001B2092">
      <w:pPr>
        <w:ind w:firstLine="0"/>
        <w:jc w:val="center"/>
        <w:rPr>
          <w:b/>
          <w:bCs/>
          <w:caps/>
          <w:color w:val="C0504D"/>
        </w:rPr>
      </w:pPr>
    </w:p>
    <w:p w:rsidR="001B2092" w:rsidRPr="00F965CD" w:rsidRDefault="001B2092" w:rsidP="001B2092">
      <w:pPr>
        <w:jc w:val="center"/>
        <w:rPr>
          <w:rFonts w:ascii="Tahoma" w:hAnsi="Tahoma" w:cs="Tahoma"/>
          <w:b/>
        </w:rPr>
      </w:pPr>
      <w:r>
        <w:rPr>
          <w:noProof/>
          <w:sz w:val="22"/>
        </w:rPr>
        <w:drawing>
          <wp:anchor distT="0" distB="0" distL="114300" distR="114300" simplePos="0" relativeHeight="251659264" behindDoc="1" locked="1" layoutInCell="1" allowOverlap="1">
            <wp:simplePos x="0" y="0"/>
            <wp:positionH relativeFrom="margin">
              <wp:posOffset>1025525</wp:posOffset>
            </wp:positionH>
            <wp:positionV relativeFrom="paragraph">
              <wp:posOffset>-24130</wp:posOffset>
            </wp:positionV>
            <wp:extent cx="4249420" cy="1461135"/>
            <wp:effectExtent l="0" t="0" r="0" b="5715"/>
            <wp:wrapNone/>
            <wp:docPr id="1" name="Рисунок 1" descr="2_Бланк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_Бланк письм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49420" cy="1461135"/>
                    </a:xfrm>
                    <a:prstGeom prst="rect">
                      <a:avLst/>
                    </a:prstGeom>
                    <a:noFill/>
                  </pic:spPr>
                </pic:pic>
              </a:graphicData>
            </a:graphic>
          </wp:anchor>
        </w:drawing>
      </w:r>
    </w:p>
    <w:p w:rsidR="001B2092" w:rsidRPr="00F965CD" w:rsidRDefault="001B2092" w:rsidP="001B2092">
      <w:pPr>
        <w:jc w:val="center"/>
        <w:rPr>
          <w:rFonts w:ascii="Tahoma" w:hAnsi="Tahoma" w:cs="Tahoma"/>
          <w:b/>
        </w:rPr>
      </w:pPr>
    </w:p>
    <w:p w:rsidR="001B2092" w:rsidRPr="00F965CD" w:rsidRDefault="001B2092" w:rsidP="001B2092">
      <w:pPr>
        <w:jc w:val="center"/>
        <w:rPr>
          <w:rFonts w:ascii="Tahoma" w:hAnsi="Tahoma" w:cs="Tahoma"/>
          <w:b/>
        </w:rPr>
      </w:pPr>
    </w:p>
    <w:p w:rsidR="001B2092" w:rsidRPr="00F965CD" w:rsidRDefault="001B2092" w:rsidP="001B2092">
      <w:pPr>
        <w:jc w:val="center"/>
        <w:rPr>
          <w:rFonts w:ascii="Tahoma" w:hAnsi="Tahoma" w:cs="Tahoma"/>
          <w:b/>
        </w:rPr>
      </w:pPr>
    </w:p>
    <w:p w:rsidR="001B2092" w:rsidRDefault="001B2092" w:rsidP="001B2092">
      <w:pPr>
        <w:spacing w:before="100" w:beforeAutospacing="1"/>
        <w:jc w:val="center"/>
        <w:rPr>
          <w:rFonts w:ascii="Tahoma" w:hAnsi="Tahoma" w:cs="Tahoma"/>
          <w:color w:val="A50021"/>
          <w:sz w:val="36"/>
        </w:rPr>
      </w:pPr>
    </w:p>
    <w:p w:rsidR="001B2092" w:rsidRPr="00F965CD" w:rsidRDefault="001B2092" w:rsidP="001B2092">
      <w:pPr>
        <w:spacing w:before="100" w:beforeAutospacing="1"/>
        <w:ind w:firstLine="0"/>
        <w:jc w:val="center"/>
        <w:rPr>
          <w:rFonts w:ascii="Tahoma" w:hAnsi="Tahoma" w:cs="Tahoma"/>
          <w:color w:val="A50021"/>
          <w:sz w:val="36"/>
        </w:rPr>
      </w:pPr>
      <w:r w:rsidRPr="00F965CD">
        <w:rPr>
          <w:rFonts w:ascii="Tahoma" w:hAnsi="Tahoma" w:cs="Tahoma"/>
          <w:color w:val="A50021"/>
          <w:sz w:val="36"/>
        </w:rPr>
        <w:t>ООО «Региональный кадастровый центр»</w:t>
      </w:r>
    </w:p>
    <w:p w:rsidR="001B2092" w:rsidRPr="00F965CD" w:rsidRDefault="001B2092" w:rsidP="001B2092">
      <w:pPr>
        <w:spacing w:line="288" w:lineRule="auto"/>
        <w:jc w:val="center"/>
        <w:rPr>
          <w:szCs w:val="28"/>
        </w:rPr>
      </w:pPr>
    </w:p>
    <w:p w:rsidR="001B2092" w:rsidRPr="00F965CD" w:rsidRDefault="001B2092" w:rsidP="001B2092">
      <w:pPr>
        <w:jc w:val="center"/>
        <w:rPr>
          <w:szCs w:val="28"/>
        </w:rPr>
      </w:pPr>
    </w:p>
    <w:p w:rsidR="001B2092" w:rsidRPr="00F965CD" w:rsidRDefault="001B2092" w:rsidP="001B2092">
      <w:pPr>
        <w:jc w:val="center"/>
        <w:rPr>
          <w:szCs w:val="28"/>
        </w:rPr>
      </w:pPr>
    </w:p>
    <w:p w:rsidR="001B2092" w:rsidRPr="00F965CD" w:rsidRDefault="001B2092" w:rsidP="001B2092">
      <w:pPr>
        <w:jc w:val="center"/>
        <w:rPr>
          <w:szCs w:val="28"/>
        </w:rPr>
      </w:pPr>
    </w:p>
    <w:p w:rsidR="001B2092" w:rsidRPr="00F965CD" w:rsidRDefault="001B2092" w:rsidP="001B2092">
      <w:pPr>
        <w:jc w:val="center"/>
        <w:rPr>
          <w:sz w:val="32"/>
          <w:szCs w:val="28"/>
        </w:rPr>
      </w:pPr>
    </w:p>
    <w:p w:rsidR="001B2092" w:rsidRPr="00F965CD" w:rsidRDefault="001B2092" w:rsidP="001B2092">
      <w:pPr>
        <w:jc w:val="center"/>
        <w:rPr>
          <w:sz w:val="32"/>
          <w:szCs w:val="32"/>
        </w:rPr>
      </w:pPr>
      <w:r>
        <w:rPr>
          <w:sz w:val="32"/>
          <w:szCs w:val="32"/>
        </w:rPr>
        <w:t>ПРАВИЛА ЗЕМЛЕПОЛЬЗОВАНИЯ И ЗАСТРОЙКИ</w:t>
      </w:r>
    </w:p>
    <w:p w:rsidR="001B2092" w:rsidRPr="001F7B85" w:rsidRDefault="001B2092" w:rsidP="001B2092">
      <w:pPr>
        <w:jc w:val="center"/>
        <w:rPr>
          <w:sz w:val="32"/>
          <w:szCs w:val="32"/>
        </w:rPr>
      </w:pPr>
      <w:r w:rsidRPr="001F7B85">
        <w:rPr>
          <w:sz w:val="32"/>
          <w:szCs w:val="32"/>
        </w:rPr>
        <w:t>САРАСКТАШСКИЙ ПОССОВЕТ</w:t>
      </w:r>
    </w:p>
    <w:p w:rsidR="001B2092" w:rsidRDefault="001B2092" w:rsidP="001B2092">
      <w:pPr>
        <w:jc w:val="center"/>
        <w:rPr>
          <w:sz w:val="32"/>
          <w:szCs w:val="32"/>
        </w:rPr>
      </w:pPr>
      <w:r w:rsidRPr="001F7B85">
        <w:rPr>
          <w:sz w:val="32"/>
          <w:szCs w:val="32"/>
        </w:rPr>
        <w:t>САРАКТАШСКОГО РАЙОНА</w:t>
      </w:r>
    </w:p>
    <w:p w:rsidR="001B2092" w:rsidRPr="00F965CD" w:rsidRDefault="001B2092" w:rsidP="001B2092">
      <w:pPr>
        <w:jc w:val="center"/>
        <w:rPr>
          <w:sz w:val="32"/>
          <w:szCs w:val="32"/>
        </w:rPr>
      </w:pPr>
      <w:r w:rsidRPr="001F7B85">
        <w:rPr>
          <w:sz w:val="32"/>
          <w:szCs w:val="32"/>
        </w:rPr>
        <w:t>(В РЕДАКЦИИ 2022 Г.)</w:t>
      </w:r>
    </w:p>
    <w:p w:rsidR="001B2092" w:rsidRPr="00F965CD" w:rsidRDefault="001B2092" w:rsidP="001B2092">
      <w:pPr>
        <w:jc w:val="center"/>
        <w:rPr>
          <w:sz w:val="32"/>
          <w:szCs w:val="28"/>
        </w:rPr>
      </w:pPr>
    </w:p>
    <w:p w:rsidR="001B2092" w:rsidRDefault="001B2092" w:rsidP="001B2092">
      <w:pPr>
        <w:jc w:val="center"/>
        <w:rPr>
          <w:sz w:val="32"/>
          <w:szCs w:val="28"/>
        </w:rPr>
      </w:pPr>
    </w:p>
    <w:p w:rsidR="001B2092" w:rsidRPr="001B2092" w:rsidRDefault="001B2092" w:rsidP="001B2092">
      <w:pPr>
        <w:jc w:val="center"/>
        <w:rPr>
          <w:sz w:val="32"/>
          <w:szCs w:val="28"/>
        </w:rPr>
      </w:pPr>
      <w:r w:rsidRPr="001B2092">
        <w:rPr>
          <w:sz w:val="32"/>
          <w:szCs w:val="28"/>
        </w:rPr>
        <w:t>ЧАСТЬ 2</w:t>
      </w:r>
    </w:p>
    <w:p w:rsidR="001B2092" w:rsidRDefault="001B2092" w:rsidP="001B2092">
      <w:pPr>
        <w:jc w:val="center"/>
        <w:rPr>
          <w:sz w:val="32"/>
          <w:szCs w:val="28"/>
        </w:rPr>
      </w:pPr>
      <w:r w:rsidRPr="001B2092">
        <w:rPr>
          <w:sz w:val="32"/>
          <w:szCs w:val="28"/>
        </w:rPr>
        <w:t>КАРТА ГРАДОСТРОИТЕЛЬНОГО ЗОНИРОВАНИЯ</w:t>
      </w:r>
    </w:p>
    <w:p w:rsidR="001B2092" w:rsidRDefault="001B2092" w:rsidP="001B2092">
      <w:pPr>
        <w:jc w:val="center"/>
        <w:rPr>
          <w:sz w:val="32"/>
          <w:szCs w:val="32"/>
        </w:rPr>
      </w:pPr>
    </w:p>
    <w:p w:rsidR="001B2092" w:rsidRPr="001B2092" w:rsidRDefault="001B2092" w:rsidP="001B2092">
      <w:pPr>
        <w:jc w:val="center"/>
        <w:rPr>
          <w:sz w:val="32"/>
          <w:szCs w:val="32"/>
        </w:rPr>
      </w:pPr>
      <w:r w:rsidRPr="001B2092">
        <w:rPr>
          <w:sz w:val="32"/>
          <w:szCs w:val="32"/>
        </w:rPr>
        <w:t>ЧАСТЬ 3</w:t>
      </w:r>
    </w:p>
    <w:p w:rsidR="001B2092" w:rsidRDefault="001B2092" w:rsidP="001B2092">
      <w:pPr>
        <w:jc w:val="center"/>
        <w:rPr>
          <w:sz w:val="32"/>
          <w:szCs w:val="32"/>
        </w:rPr>
      </w:pPr>
      <w:r w:rsidRPr="001B2092">
        <w:rPr>
          <w:sz w:val="32"/>
          <w:szCs w:val="32"/>
        </w:rPr>
        <w:t>ГРАДОСТРОИТЕЛЬНЫЕ РЕГЛАМЕНТЫ</w:t>
      </w:r>
    </w:p>
    <w:p w:rsidR="001B2092" w:rsidRPr="00310DA3" w:rsidRDefault="001B2092" w:rsidP="001B2092">
      <w:pPr>
        <w:ind w:firstLine="0"/>
        <w:jc w:val="center"/>
        <w:rPr>
          <w:b/>
          <w:bCs/>
          <w:caps/>
          <w:color w:val="C0504D"/>
        </w:rPr>
      </w:pPr>
    </w:p>
    <w:p w:rsidR="001B2092" w:rsidRPr="00310DA3" w:rsidRDefault="001B2092" w:rsidP="001B2092">
      <w:pPr>
        <w:ind w:firstLine="0"/>
        <w:jc w:val="center"/>
        <w:rPr>
          <w:b/>
          <w:bCs/>
          <w:caps/>
          <w:color w:val="C0504D"/>
        </w:rPr>
      </w:pPr>
    </w:p>
    <w:p w:rsidR="001B2092" w:rsidRPr="00310DA3" w:rsidRDefault="001B2092" w:rsidP="001B2092">
      <w:pPr>
        <w:ind w:firstLine="0"/>
        <w:jc w:val="center"/>
        <w:rPr>
          <w:b/>
          <w:bCs/>
          <w:caps/>
          <w:color w:val="C0504D"/>
        </w:rPr>
      </w:pPr>
    </w:p>
    <w:p w:rsidR="001B2092" w:rsidRPr="00310DA3" w:rsidRDefault="001B2092" w:rsidP="001B2092">
      <w:pPr>
        <w:ind w:firstLine="0"/>
        <w:jc w:val="center"/>
        <w:rPr>
          <w:b/>
          <w:bCs/>
          <w:caps/>
          <w:color w:val="C0504D"/>
        </w:rPr>
      </w:pPr>
    </w:p>
    <w:p w:rsidR="001B2092" w:rsidRPr="00310DA3" w:rsidRDefault="001B2092" w:rsidP="001B2092">
      <w:pPr>
        <w:ind w:firstLine="0"/>
        <w:jc w:val="center"/>
        <w:rPr>
          <w:b/>
          <w:bCs/>
          <w:caps/>
          <w:color w:val="C0504D"/>
        </w:rPr>
      </w:pPr>
    </w:p>
    <w:p w:rsidR="001B2092" w:rsidRPr="00310DA3" w:rsidRDefault="001B2092" w:rsidP="001B2092">
      <w:pPr>
        <w:ind w:firstLine="0"/>
        <w:jc w:val="center"/>
        <w:rPr>
          <w:b/>
          <w:bCs/>
          <w:caps/>
          <w:color w:val="C0504D"/>
        </w:rPr>
      </w:pPr>
    </w:p>
    <w:p w:rsidR="001B2092" w:rsidRPr="00310DA3" w:rsidRDefault="001B2092" w:rsidP="001B2092">
      <w:pPr>
        <w:ind w:firstLine="0"/>
        <w:rPr>
          <w:b/>
          <w:bCs/>
          <w:color w:val="C0504D"/>
        </w:rPr>
      </w:pPr>
    </w:p>
    <w:p w:rsidR="001B2092" w:rsidRPr="00310DA3" w:rsidRDefault="001B2092" w:rsidP="001B2092">
      <w:pPr>
        <w:ind w:firstLine="0"/>
        <w:rPr>
          <w:b/>
          <w:bCs/>
          <w:color w:val="C0504D"/>
        </w:rPr>
      </w:pPr>
    </w:p>
    <w:p w:rsidR="001B2092" w:rsidRPr="00310DA3" w:rsidRDefault="001B2092" w:rsidP="001B2092">
      <w:pPr>
        <w:shd w:val="clear" w:color="auto" w:fill="FFFFFF"/>
        <w:ind w:left="993" w:right="-1" w:firstLine="55"/>
        <w:rPr>
          <w:color w:val="C0504D"/>
        </w:rPr>
      </w:pPr>
    </w:p>
    <w:p w:rsidR="001B2092" w:rsidRPr="00310DA3" w:rsidRDefault="001B2092" w:rsidP="001B2092">
      <w:pPr>
        <w:shd w:val="clear" w:color="auto" w:fill="FFFFFF"/>
        <w:ind w:left="993" w:right="-1" w:firstLine="55"/>
        <w:rPr>
          <w:color w:val="C0504D"/>
        </w:rPr>
      </w:pPr>
    </w:p>
    <w:p w:rsidR="001B2092" w:rsidRPr="00310DA3" w:rsidRDefault="001B2092" w:rsidP="001B2092">
      <w:pPr>
        <w:shd w:val="clear" w:color="auto" w:fill="FFFFFF"/>
        <w:ind w:left="993" w:right="-1" w:firstLine="55"/>
        <w:rPr>
          <w:color w:val="C0504D"/>
        </w:rPr>
      </w:pPr>
    </w:p>
    <w:p w:rsidR="001B2092" w:rsidRPr="00310DA3" w:rsidRDefault="001B2092" w:rsidP="001B2092">
      <w:pPr>
        <w:shd w:val="clear" w:color="auto" w:fill="FFFFFF"/>
        <w:ind w:left="993" w:right="-1" w:firstLine="55"/>
        <w:rPr>
          <w:color w:val="C0504D"/>
        </w:rPr>
      </w:pPr>
    </w:p>
    <w:p w:rsidR="001B2092" w:rsidRPr="00310DA3" w:rsidRDefault="001B2092" w:rsidP="001B2092">
      <w:pPr>
        <w:shd w:val="clear" w:color="auto" w:fill="FFFFFF"/>
        <w:ind w:left="993" w:right="-1" w:firstLine="55"/>
        <w:rPr>
          <w:color w:val="C0504D"/>
        </w:rPr>
      </w:pPr>
    </w:p>
    <w:p w:rsidR="001B2092" w:rsidRPr="00310DA3" w:rsidRDefault="001B2092" w:rsidP="001B2092">
      <w:pPr>
        <w:shd w:val="clear" w:color="auto" w:fill="FFFFFF"/>
        <w:ind w:right="-1"/>
        <w:jc w:val="center"/>
        <w:rPr>
          <w:color w:val="C0504D"/>
        </w:rPr>
      </w:pPr>
      <w:r w:rsidRPr="00247868">
        <w:rPr>
          <w:b/>
          <w:color w:val="000000"/>
        </w:rPr>
        <w:t>Оренбург 202</w:t>
      </w:r>
      <w:r>
        <w:rPr>
          <w:b/>
          <w:color w:val="000000"/>
        </w:rPr>
        <w:t>2</w:t>
      </w:r>
    </w:p>
    <w:p w:rsidR="001B2092" w:rsidRPr="00310DA3" w:rsidRDefault="001B2092" w:rsidP="001B2092">
      <w:pPr>
        <w:shd w:val="clear" w:color="auto" w:fill="FFFFFF"/>
        <w:ind w:left="993" w:right="-1" w:firstLine="55"/>
        <w:rPr>
          <w:color w:val="C0504D"/>
        </w:rPr>
      </w:pPr>
    </w:p>
    <w:p w:rsidR="003742B2" w:rsidRPr="007B4FC5" w:rsidRDefault="001B2092" w:rsidP="003B63BC">
      <w:pPr>
        <w:shd w:val="clear" w:color="auto" w:fill="FFFFFF"/>
        <w:tabs>
          <w:tab w:val="left" w:pos="8334"/>
        </w:tabs>
        <w:spacing w:before="80"/>
        <w:jc w:val="center"/>
        <w:rPr>
          <w:b/>
          <w:color w:val="000000" w:themeColor="text1"/>
        </w:rPr>
      </w:pPr>
      <w:r w:rsidRPr="00310DA3">
        <w:rPr>
          <w:color w:val="C0504D"/>
        </w:rPr>
        <w:br w:type="page"/>
      </w:r>
      <w:r w:rsidR="003742B2" w:rsidRPr="003B63BC">
        <w:rPr>
          <w:b/>
          <w:color w:val="000000" w:themeColor="text1"/>
          <w:sz w:val="28"/>
        </w:rPr>
        <w:lastRenderedPageBreak/>
        <w:t>Оглавление</w:t>
      </w:r>
    </w:p>
    <w:p w:rsidR="009C0FBE" w:rsidRDefault="00070F8D">
      <w:pPr>
        <w:pStyle w:val="12"/>
        <w:rPr>
          <w:rFonts w:asciiTheme="minorHAnsi" w:eastAsiaTheme="minorEastAsia" w:hAnsiTheme="minorHAnsi" w:cstheme="minorBidi"/>
        </w:rPr>
      </w:pPr>
      <w:r w:rsidRPr="006635A3">
        <w:rPr>
          <w:sz w:val="24"/>
        </w:rPr>
        <w:fldChar w:fldCharType="begin"/>
      </w:r>
      <w:r w:rsidR="003742B2" w:rsidRPr="003B63BC">
        <w:rPr>
          <w:sz w:val="24"/>
        </w:rPr>
        <w:instrText xml:space="preserve"> TOC \o "1-3" \h \z \u </w:instrText>
      </w:r>
      <w:r w:rsidRPr="006635A3">
        <w:rPr>
          <w:sz w:val="24"/>
        </w:rPr>
        <w:fldChar w:fldCharType="separate"/>
      </w:r>
      <w:hyperlink w:anchor="_Toc127268954" w:history="1">
        <w:r w:rsidR="009C0FBE" w:rsidRPr="00D601EF">
          <w:rPr>
            <w:rStyle w:val="af7"/>
            <w:b/>
          </w:rPr>
          <w:t>ЧАСТЬ 2</w:t>
        </w:r>
        <w:r w:rsidR="009C0FBE">
          <w:rPr>
            <w:webHidden/>
          </w:rPr>
          <w:tab/>
        </w:r>
        <w:r>
          <w:rPr>
            <w:webHidden/>
          </w:rPr>
          <w:fldChar w:fldCharType="begin"/>
        </w:r>
        <w:r w:rsidR="009C0FBE">
          <w:rPr>
            <w:webHidden/>
          </w:rPr>
          <w:instrText xml:space="preserve"> PAGEREF _Toc127268954 \h </w:instrText>
        </w:r>
        <w:r>
          <w:rPr>
            <w:webHidden/>
          </w:rPr>
        </w:r>
        <w:r>
          <w:rPr>
            <w:webHidden/>
          </w:rPr>
          <w:fldChar w:fldCharType="separate"/>
        </w:r>
        <w:r w:rsidR="00AD4266">
          <w:rPr>
            <w:webHidden/>
          </w:rPr>
          <w:t>4</w:t>
        </w:r>
        <w:r>
          <w:rPr>
            <w:webHidden/>
          </w:rPr>
          <w:fldChar w:fldCharType="end"/>
        </w:r>
      </w:hyperlink>
    </w:p>
    <w:p w:rsidR="009C0FBE" w:rsidRDefault="00C221B6">
      <w:pPr>
        <w:pStyle w:val="12"/>
        <w:rPr>
          <w:rFonts w:asciiTheme="minorHAnsi" w:eastAsiaTheme="minorEastAsia" w:hAnsiTheme="minorHAnsi" w:cstheme="minorBidi"/>
        </w:rPr>
      </w:pPr>
      <w:hyperlink w:anchor="_Toc127268955" w:history="1">
        <w:r w:rsidR="009C0FBE" w:rsidRPr="00D601EF">
          <w:rPr>
            <w:rStyle w:val="af7"/>
            <w:b/>
          </w:rPr>
          <w:t>КАРТА ГРАДОСТРОИТЕЛЬНОГО ЗОНИРОВАНИЯ</w:t>
        </w:r>
        <w:r w:rsidR="009C0FBE">
          <w:rPr>
            <w:webHidden/>
          </w:rPr>
          <w:tab/>
        </w:r>
        <w:r w:rsidR="00070F8D">
          <w:rPr>
            <w:webHidden/>
          </w:rPr>
          <w:fldChar w:fldCharType="begin"/>
        </w:r>
        <w:r w:rsidR="009C0FBE">
          <w:rPr>
            <w:webHidden/>
          </w:rPr>
          <w:instrText xml:space="preserve"> PAGEREF _Toc127268955 \h </w:instrText>
        </w:r>
        <w:r w:rsidR="00070F8D">
          <w:rPr>
            <w:webHidden/>
          </w:rPr>
        </w:r>
        <w:r w:rsidR="00070F8D">
          <w:rPr>
            <w:webHidden/>
          </w:rPr>
          <w:fldChar w:fldCharType="separate"/>
        </w:r>
        <w:r w:rsidR="00AD4266">
          <w:rPr>
            <w:webHidden/>
          </w:rPr>
          <w:t>4</w:t>
        </w:r>
        <w:r w:rsidR="00070F8D">
          <w:rPr>
            <w:webHidden/>
          </w:rPr>
          <w:fldChar w:fldCharType="end"/>
        </w:r>
      </w:hyperlink>
    </w:p>
    <w:p w:rsidR="009C0FBE" w:rsidRDefault="00C221B6">
      <w:pPr>
        <w:pStyle w:val="27"/>
        <w:rPr>
          <w:rFonts w:asciiTheme="minorHAnsi" w:eastAsiaTheme="minorEastAsia" w:hAnsiTheme="minorHAnsi" w:cstheme="minorBidi"/>
          <w:noProof/>
          <w:sz w:val="22"/>
          <w:szCs w:val="22"/>
        </w:rPr>
      </w:pPr>
      <w:hyperlink w:anchor="_Toc127268956" w:history="1">
        <w:r w:rsidR="009C0FBE" w:rsidRPr="00D601EF">
          <w:rPr>
            <w:rStyle w:val="af7"/>
            <w:noProof/>
          </w:rPr>
          <w:t>Глава 8. Градостроительное зонирование. Территориальные зоны на карте градостроительного зонирования</w:t>
        </w:r>
        <w:r w:rsidR="009C0FBE">
          <w:rPr>
            <w:noProof/>
            <w:webHidden/>
          </w:rPr>
          <w:tab/>
        </w:r>
        <w:r w:rsidR="00070F8D">
          <w:rPr>
            <w:noProof/>
            <w:webHidden/>
          </w:rPr>
          <w:fldChar w:fldCharType="begin"/>
        </w:r>
        <w:r w:rsidR="009C0FBE">
          <w:rPr>
            <w:noProof/>
            <w:webHidden/>
          </w:rPr>
          <w:instrText xml:space="preserve"> PAGEREF _Toc127268956 \h </w:instrText>
        </w:r>
        <w:r w:rsidR="00070F8D">
          <w:rPr>
            <w:noProof/>
            <w:webHidden/>
          </w:rPr>
        </w:r>
        <w:r w:rsidR="00070F8D">
          <w:rPr>
            <w:noProof/>
            <w:webHidden/>
          </w:rPr>
          <w:fldChar w:fldCharType="separate"/>
        </w:r>
        <w:r w:rsidR="00AD4266">
          <w:rPr>
            <w:noProof/>
            <w:webHidden/>
          </w:rPr>
          <w:t>4</w:t>
        </w:r>
        <w:r w:rsidR="00070F8D">
          <w:rPr>
            <w:noProof/>
            <w:webHidden/>
          </w:rPr>
          <w:fldChar w:fldCharType="end"/>
        </w:r>
      </w:hyperlink>
    </w:p>
    <w:p w:rsidR="009C0FBE" w:rsidRDefault="00C221B6">
      <w:pPr>
        <w:pStyle w:val="36"/>
        <w:rPr>
          <w:rFonts w:asciiTheme="minorHAnsi" w:eastAsiaTheme="minorEastAsia" w:hAnsiTheme="minorHAnsi" w:cstheme="minorBidi"/>
          <w:noProof/>
        </w:rPr>
      </w:pPr>
      <w:hyperlink w:anchor="_Toc127268957" w:history="1">
        <w:r w:rsidR="009C0FBE" w:rsidRPr="00D601EF">
          <w:rPr>
            <w:rStyle w:val="af7"/>
            <w:noProof/>
          </w:rPr>
          <w:t>Статья 19. Градостроительное зонирование</w:t>
        </w:r>
        <w:r w:rsidR="009C0FBE">
          <w:rPr>
            <w:noProof/>
            <w:webHidden/>
          </w:rPr>
          <w:tab/>
        </w:r>
        <w:r w:rsidR="00070F8D">
          <w:rPr>
            <w:noProof/>
            <w:webHidden/>
          </w:rPr>
          <w:fldChar w:fldCharType="begin"/>
        </w:r>
        <w:r w:rsidR="009C0FBE">
          <w:rPr>
            <w:noProof/>
            <w:webHidden/>
          </w:rPr>
          <w:instrText xml:space="preserve"> PAGEREF _Toc127268957 \h </w:instrText>
        </w:r>
        <w:r w:rsidR="00070F8D">
          <w:rPr>
            <w:noProof/>
            <w:webHidden/>
          </w:rPr>
        </w:r>
        <w:r w:rsidR="00070F8D">
          <w:rPr>
            <w:noProof/>
            <w:webHidden/>
          </w:rPr>
          <w:fldChar w:fldCharType="separate"/>
        </w:r>
        <w:r w:rsidR="00AD4266">
          <w:rPr>
            <w:noProof/>
            <w:webHidden/>
          </w:rPr>
          <w:t>4</w:t>
        </w:r>
        <w:r w:rsidR="00070F8D">
          <w:rPr>
            <w:noProof/>
            <w:webHidden/>
          </w:rPr>
          <w:fldChar w:fldCharType="end"/>
        </w:r>
      </w:hyperlink>
    </w:p>
    <w:p w:rsidR="009C0FBE" w:rsidRDefault="00C221B6">
      <w:pPr>
        <w:pStyle w:val="36"/>
        <w:rPr>
          <w:rFonts w:asciiTheme="minorHAnsi" w:eastAsiaTheme="minorEastAsia" w:hAnsiTheme="minorHAnsi" w:cstheme="minorBidi"/>
          <w:noProof/>
        </w:rPr>
      </w:pPr>
      <w:hyperlink w:anchor="_Toc127268958" w:history="1">
        <w:r w:rsidR="009C0FBE" w:rsidRPr="00D601EF">
          <w:rPr>
            <w:rStyle w:val="af7"/>
            <w:noProof/>
          </w:rPr>
          <w:t>Статья 20. Территориальные зоны</w:t>
        </w:r>
        <w:r w:rsidR="009C0FBE">
          <w:rPr>
            <w:noProof/>
            <w:webHidden/>
          </w:rPr>
          <w:tab/>
        </w:r>
        <w:r w:rsidR="00070F8D">
          <w:rPr>
            <w:noProof/>
            <w:webHidden/>
          </w:rPr>
          <w:fldChar w:fldCharType="begin"/>
        </w:r>
        <w:r w:rsidR="009C0FBE">
          <w:rPr>
            <w:noProof/>
            <w:webHidden/>
          </w:rPr>
          <w:instrText xml:space="preserve"> PAGEREF _Toc127268958 \h </w:instrText>
        </w:r>
        <w:r w:rsidR="00070F8D">
          <w:rPr>
            <w:noProof/>
            <w:webHidden/>
          </w:rPr>
        </w:r>
        <w:r w:rsidR="00070F8D">
          <w:rPr>
            <w:noProof/>
            <w:webHidden/>
          </w:rPr>
          <w:fldChar w:fldCharType="separate"/>
        </w:r>
        <w:r w:rsidR="00AD4266">
          <w:rPr>
            <w:noProof/>
            <w:webHidden/>
          </w:rPr>
          <w:t>4</w:t>
        </w:r>
        <w:r w:rsidR="00070F8D">
          <w:rPr>
            <w:noProof/>
            <w:webHidden/>
          </w:rPr>
          <w:fldChar w:fldCharType="end"/>
        </w:r>
      </w:hyperlink>
    </w:p>
    <w:p w:rsidR="009C0FBE" w:rsidRDefault="00C221B6">
      <w:pPr>
        <w:pStyle w:val="36"/>
        <w:rPr>
          <w:rFonts w:asciiTheme="minorHAnsi" w:eastAsiaTheme="minorEastAsia" w:hAnsiTheme="minorHAnsi" w:cstheme="minorBidi"/>
          <w:noProof/>
        </w:rPr>
      </w:pPr>
      <w:hyperlink w:anchor="_Toc127268959" w:history="1">
        <w:r w:rsidR="009C0FBE" w:rsidRPr="00D601EF">
          <w:rPr>
            <w:rStyle w:val="af7"/>
            <w:noProof/>
          </w:rPr>
          <w:t>Статья 21. Карта градостроительного зонирования   муниципального образования  Саракташский  поссовет.</w:t>
        </w:r>
        <w:r w:rsidR="009C0FBE">
          <w:rPr>
            <w:noProof/>
            <w:webHidden/>
          </w:rPr>
          <w:tab/>
        </w:r>
        <w:r w:rsidR="00070F8D">
          <w:rPr>
            <w:noProof/>
            <w:webHidden/>
          </w:rPr>
          <w:fldChar w:fldCharType="begin"/>
        </w:r>
        <w:r w:rsidR="009C0FBE">
          <w:rPr>
            <w:noProof/>
            <w:webHidden/>
          </w:rPr>
          <w:instrText xml:space="preserve"> PAGEREF _Toc127268959 \h </w:instrText>
        </w:r>
        <w:r w:rsidR="00070F8D">
          <w:rPr>
            <w:noProof/>
            <w:webHidden/>
          </w:rPr>
        </w:r>
        <w:r w:rsidR="00070F8D">
          <w:rPr>
            <w:noProof/>
            <w:webHidden/>
          </w:rPr>
          <w:fldChar w:fldCharType="separate"/>
        </w:r>
        <w:r w:rsidR="00AD4266">
          <w:rPr>
            <w:noProof/>
            <w:webHidden/>
          </w:rPr>
          <w:t>7</w:t>
        </w:r>
        <w:r w:rsidR="00070F8D">
          <w:rPr>
            <w:noProof/>
            <w:webHidden/>
          </w:rPr>
          <w:fldChar w:fldCharType="end"/>
        </w:r>
      </w:hyperlink>
    </w:p>
    <w:p w:rsidR="009C0FBE" w:rsidRDefault="00C221B6">
      <w:pPr>
        <w:pStyle w:val="12"/>
        <w:rPr>
          <w:rFonts w:asciiTheme="minorHAnsi" w:eastAsiaTheme="minorEastAsia" w:hAnsiTheme="minorHAnsi" w:cstheme="minorBidi"/>
        </w:rPr>
      </w:pPr>
      <w:hyperlink w:anchor="_Toc127268960" w:history="1">
        <w:r w:rsidR="009C0FBE" w:rsidRPr="00D601EF">
          <w:rPr>
            <w:rStyle w:val="af7"/>
            <w:b/>
          </w:rPr>
          <w:t>ЧАСТЬ 3</w:t>
        </w:r>
        <w:r w:rsidR="009C0FBE">
          <w:rPr>
            <w:webHidden/>
          </w:rPr>
          <w:tab/>
        </w:r>
        <w:r w:rsidR="00070F8D">
          <w:rPr>
            <w:webHidden/>
          </w:rPr>
          <w:fldChar w:fldCharType="begin"/>
        </w:r>
        <w:r w:rsidR="009C0FBE">
          <w:rPr>
            <w:webHidden/>
          </w:rPr>
          <w:instrText xml:space="preserve"> PAGEREF _Toc127268960 \h </w:instrText>
        </w:r>
        <w:r w:rsidR="00070F8D">
          <w:rPr>
            <w:webHidden/>
          </w:rPr>
        </w:r>
        <w:r w:rsidR="00070F8D">
          <w:rPr>
            <w:webHidden/>
          </w:rPr>
          <w:fldChar w:fldCharType="separate"/>
        </w:r>
        <w:r w:rsidR="00AD4266">
          <w:rPr>
            <w:webHidden/>
          </w:rPr>
          <w:t>7</w:t>
        </w:r>
        <w:r w:rsidR="00070F8D">
          <w:rPr>
            <w:webHidden/>
          </w:rPr>
          <w:fldChar w:fldCharType="end"/>
        </w:r>
      </w:hyperlink>
    </w:p>
    <w:p w:rsidR="009C0FBE" w:rsidRDefault="00C221B6">
      <w:pPr>
        <w:pStyle w:val="12"/>
        <w:rPr>
          <w:rFonts w:asciiTheme="minorHAnsi" w:eastAsiaTheme="minorEastAsia" w:hAnsiTheme="minorHAnsi" w:cstheme="minorBidi"/>
        </w:rPr>
      </w:pPr>
      <w:hyperlink w:anchor="_Toc127268961" w:history="1">
        <w:r w:rsidR="009C0FBE" w:rsidRPr="00D601EF">
          <w:rPr>
            <w:rStyle w:val="af7"/>
            <w:b/>
          </w:rPr>
          <w:t>ГРАДОСТРОИТЕЛЬНЫЕ РЕГЛАМЕНТЫ</w:t>
        </w:r>
        <w:r w:rsidR="009C0FBE">
          <w:rPr>
            <w:webHidden/>
          </w:rPr>
          <w:tab/>
        </w:r>
        <w:r w:rsidR="00070F8D">
          <w:rPr>
            <w:webHidden/>
          </w:rPr>
          <w:fldChar w:fldCharType="begin"/>
        </w:r>
        <w:r w:rsidR="009C0FBE">
          <w:rPr>
            <w:webHidden/>
          </w:rPr>
          <w:instrText xml:space="preserve"> PAGEREF _Toc127268961 \h </w:instrText>
        </w:r>
        <w:r w:rsidR="00070F8D">
          <w:rPr>
            <w:webHidden/>
          </w:rPr>
        </w:r>
        <w:r w:rsidR="00070F8D">
          <w:rPr>
            <w:webHidden/>
          </w:rPr>
          <w:fldChar w:fldCharType="separate"/>
        </w:r>
        <w:r w:rsidR="00AD4266">
          <w:rPr>
            <w:webHidden/>
          </w:rPr>
          <w:t>7</w:t>
        </w:r>
        <w:r w:rsidR="00070F8D">
          <w:rPr>
            <w:webHidden/>
          </w:rPr>
          <w:fldChar w:fldCharType="end"/>
        </w:r>
      </w:hyperlink>
    </w:p>
    <w:p w:rsidR="009C0FBE" w:rsidRDefault="00C221B6">
      <w:pPr>
        <w:pStyle w:val="27"/>
        <w:rPr>
          <w:rFonts w:asciiTheme="minorHAnsi" w:eastAsiaTheme="minorEastAsia" w:hAnsiTheme="minorHAnsi" w:cstheme="minorBidi"/>
          <w:noProof/>
          <w:sz w:val="22"/>
          <w:szCs w:val="22"/>
        </w:rPr>
      </w:pPr>
      <w:hyperlink w:anchor="_Toc127268962" w:history="1">
        <w:r w:rsidR="009C0FBE" w:rsidRPr="00D601EF">
          <w:rPr>
            <w:rStyle w:val="af7"/>
            <w:noProof/>
          </w:rPr>
          <w:t>Глава 9. Градостроительные регламенты. Действие и виды градостроительных регламентов.</w:t>
        </w:r>
        <w:r w:rsidR="009C0FBE">
          <w:rPr>
            <w:noProof/>
            <w:webHidden/>
          </w:rPr>
          <w:tab/>
        </w:r>
        <w:r w:rsidR="00070F8D">
          <w:rPr>
            <w:noProof/>
            <w:webHidden/>
          </w:rPr>
          <w:fldChar w:fldCharType="begin"/>
        </w:r>
        <w:r w:rsidR="009C0FBE">
          <w:rPr>
            <w:noProof/>
            <w:webHidden/>
          </w:rPr>
          <w:instrText xml:space="preserve"> PAGEREF _Toc127268962 \h </w:instrText>
        </w:r>
        <w:r w:rsidR="00070F8D">
          <w:rPr>
            <w:noProof/>
            <w:webHidden/>
          </w:rPr>
        </w:r>
        <w:r w:rsidR="00070F8D">
          <w:rPr>
            <w:noProof/>
            <w:webHidden/>
          </w:rPr>
          <w:fldChar w:fldCharType="separate"/>
        </w:r>
        <w:r w:rsidR="00AD4266">
          <w:rPr>
            <w:noProof/>
            <w:webHidden/>
          </w:rPr>
          <w:t>8</w:t>
        </w:r>
        <w:r w:rsidR="00070F8D">
          <w:rPr>
            <w:noProof/>
            <w:webHidden/>
          </w:rPr>
          <w:fldChar w:fldCharType="end"/>
        </w:r>
      </w:hyperlink>
    </w:p>
    <w:p w:rsidR="009C0FBE" w:rsidRDefault="00C221B6">
      <w:pPr>
        <w:pStyle w:val="36"/>
        <w:tabs>
          <w:tab w:val="left" w:pos="1320"/>
        </w:tabs>
        <w:rPr>
          <w:rFonts w:asciiTheme="minorHAnsi" w:eastAsiaTheme="minorEastAsia" w:hAnsiTheme="minorHAnsi" w:cstheme="minorBidi"/>
          <w:noProof/>
        </w:rPr>
      </w:pPr>
      <w:hyperlink w:anchor="_Toc127268963" w:history="1">
        <w:r w:rsidR="009C0FBE" w:rsidRPr="00D601EF">
          <w:rPr>
            <w:rStyle w:val="af7"/>
            <w:noProof/>
          </w:rPr>
          <w:t>Статья 22.</w:t>
        </w:r>
        <w:r w:rsidR="009C0FBE">
          <w:rPr>
            <w:rFonts w:asciiTheme="minorHAnsi" w:eastAsiaTheme="minorEastAsia" w:hAnsiTheme="minorHAnsi" w:cstheme="minorBidi"/>
            <w:noProof/>
          </w:rPr>
          <w:tab/>
        </w:r>
        <w:r w:rsidR="009C0FBE" w:rsidRPr="00D601EF">
          <w:rPr>
            <w:rStyle w:val="af7"/>
            <w:noProof/>
          </w:rPr>
          <w:t>Градостроительный регламент.</w:t>
        </w:r>
        <w:r w:rsidR="009C0FBE">
          <w:rPr>
            <w:noProof/>
            <w:webHidden/>
          </w:rPr>
          <w:tab/>
        </w:r>
        <w:r w:rsidR="00070F8D">
          <w:rPr>
            <w:noProof/>
            <w:webHidden/>
          </w:rPr>
          <w:fldChar w:fldCharType="begin"/>
        </w:r>
        <w:r w:rsidR="009C0FBE">
          <w:rPr>
            <w:noProof/>
            <w:webHidden/>
          </w:rPr>
          <w:instrText xml:space="preserve"> PAGEREF _Toc127268963 \h </w:instrText>
        </w:r>
        <w:r w:rsidR="00070F8D">
          <w:rPr>
            <w:noProof/>
            <w:webHidden/>
          </w:rPr>
        </w:r>
        <w:r w:rsidR="00070F8D">
          <w:rPr>
            <w:noProof/>
            <w:webHidden/>
          </w:rPr>
          <w:fldChar w:fldCharType="separate"/>
        </w:r>
        <w:r w:rsidR="00AD4266">
          <w:rPr>
            <w:noProof/>
            <w:webHidden/>
          </w:rPr>
          <w:t>8</w:t>
        </w:r>
        <w:r w:rsidR="00070F8D">
          <w:rPr>
            <w:noProof/>
            <w:webHidden/>
          </w:rPr>
          <w:fldChar w:fldCharType="end"/>
        </w:r>
      </w:hyperlink>
    </w:p>
    <w:p w:rsidR="009C0FBE" w:rsidRDefault="00C221B6">
      <w:pPr>
        <w:pStyle w:val="36"/>
        <w:tabs>
          <w:tab w:val="left" w:pos="1320"/>
        </w:tabs>
        <w:rPr>
          <w:rFonts w:asciiTheme="minorHAnsi" w:eastAsiaTheme="minorEastAsia" w:hAnsiTheme="minorHAnsi" w:cstheme="minorBidi"/>
          <w:noProof/>
        </w:rPr>
      </w:pPr>
      <w:hyperlink w:anchor="_Toc127268964" w:history="1">
        <w:r w:rsidR="009C0FBE" w:rsidRPr="00D601EF">
          <w:rPr>
            <w:rStyle w:val="af7"/>
            <w:noProof/>
          </w:rPr>
          <w:t>Статья 23.</w:t>
        </w:r>
        <w:r w:rsidR="009C0FBE">
          <w:rPr>
            <w:rFonts w:asciiTheme="minorHAnsi" w:eastAsiaTheme="minorEastAsia" w:hAnsiTheme="minorHAnsi" w:cstheme="minorBidi"/>
            <w:noProof/>
          </w:rPr>
          <w:tab/>
        </w:r>
        <w:r w:rsidR="009C0FBE" w:rsidRPr="00D601EF">
          <w:rPr>
            <w:rStyle w:val="af7"/>
            <w:noProof/>
          </w:rPr>
          <w:t>Действие градостроительного регламента.</w:t>
        </w:r>
        <w:r w:rsidR="009C0FBE">
          <w:rPr>
            <w:noProof/>
            <w:webHidden/>
          </w:rPr>
          <w:tab/>
        </w:r>
        <w:r w:rsidR="00070F8D">
          <w:rPr>
            <w:noProof/>
            <w:webHidden/>
          </w:rPr>
          <w:fldChar w:fldCharType="begin"/>
        </w:r>
        <w:r w:rsidR="009C0FBE">
          <w:rPr>
            <w:noProof/>
            <w:webHidden/>
          </w:rPr>
          <w:instrText xml:space="preserve"> PAGEREF _Toc127268964 \h </w:instrText>
        </w:r>
        <w:r w:rsidR="00070F8D">
          <w:rPr>
            <w:noProof/>
            <w:webHidden/>
          </w:rPr>
        </w:r>
        <w:r w:rsidR="00070F8D">
          <w:rPr>
            <w:noProof/>
            <w:webHidden/>
          </w:rPr>
          <w:fldChar w:fldCharType="separate"/>
        </w:r>
        <w:r w:rsidR="00AD4266">
          <w:rPr>
            <w:noProof/>
            <w:webHidden/>
          </w:rPr>
          <w:t>9</w:t>
        </w:r>
        <w:r w:rsidR="00070F8D">
          <w:rPr>
            <w:noProof/>
            <w:webHidden/>
          </w:rPr>
          <w:fldChar w:fldCharType="end"/>
        </w:r>
      </w:hyperlink>
    </w:p>
    <w:p w:rsidR="009C0FBE" w:rsidRDefault="00C221B6">
      <w:pPr>
        <w:pStyle w:val="27"/>
        <w:rPr>
          <w:rFonts w:asciiTheme="minorHAnsi" w:eastAsiaTheme="minorEastAsia" w:hAnsiTheme="minorHAnsi" w:cstheme="minorBidi"/>
          <w:noProof/>
          <w:sz w:val="22"/>
          <w:szCs w:val="22"/>
        </w:rPr>
      </w:pPr>
      <w:hyperlink w:anchor="_Toc127268965" w:history="1">
        <w:r w:rsidR="009C0FBE" w:rsidRPr="00D601EF">
          <w:rPr>
            <w:rStyle w:val="af7"/>
            <w:noProof/>
          </w:rPr>
          <w:t>Глава 10. Градостроительные регламенты территориальных зон Саракташского  поссовета Саракташского  района</w:t>
        </w:r>
        <w:r w:rsidR="009C0FBE">
          <w:rPr>
            <w:noProof/>
            <w:webHidden/>
          </w:rPr>
          <w:tab/>
        </w:r>
        <w:r w:rsidR="00070F8D">
          <w:rPr>
            <w:noProof/>
            <w:webHidden/>
          </w:rPr>
          <w:fldChar w:fldCharType="begin"/>
        </w:r>
        <w:r w:rsidR="009C0FBE">
          <w:rPr>
            <w:noProof/>
            <w:webHidden/>
          </w:rPr>
          <w:instrText xml:space="preserve"> PAGEREF _Toc127268965 \h </w:instrText>
        </w:r>
        <w:r w:rsidR="00070F8D">
          <w:rPr>
            <w:noProof/>
            <w:webHidden/>
          </w:rPr>
        </w:r>
        <w:r w:rsidR="00070F8D">
          <w:rPr>
            <w:noProof/>
            <w:webHidden/>
          </w:rPr>
          <w:fldChar w:fldCharType="separate"/>
        </w:r>
        <w:r w:rsidR="00AD4266">
          <w:rPr>
            <w:noProof/>
            <w:webHidden/>
          </w:rPr>
          <w:t>11</w:t>
        </w:r>
        <w:r w:rsidR="00070F8D">
          <w:rPr>
            <w:noProof/>
            <w:webHidden/>
          </w:rPr>
          <w:fldChar w:fldCharType="end"/>
        </w:r>
      </w:hyperlink>
    </w:p>
    <w:p w:rsidR="009C0FBE" w:rsidRDefault="00C221B6">
      <w:pPr>
        <w:pStyle w:val="36"/>
        <w:rPr>
          <w:rFonts w:asciiTheme="minorHAnsi" w:eastAsiaTheme="minorEastAsia" w:hAnsiTheme="minorHAnsi" w:cstheme="minorBidi"/>
          <w:noProof/>
        </w:rPr>
      </w:pPr>
      <w:hyperlink w:anchor="_Toc127268966" w:history="1">
        <w:r w:rsidR="009C0FBE" w:rsidRPr="00D601EF">
          <w:rPr>
            <w:rStyle w:val="af7"/>
            <w:noProof/>
          </w:rPr>
          <w:t>Статья 24.1 Градостроительные регламенты. Жилая зона.</w:t>
        </w:r>
        <w:r w:rsidR="009C0FBE">
          <w:rPr>
            <w:noProof/>
            <w:webHidden/>
          </w:rPr>
          <w:tab/>
        </w:r>
        <w:r w:rsidR="00070F8D">
          <w:rPr>
            <w:noProof/>
            <w:webHidden/>
          </w:rPr>
          <w:fldChar w:fldCharType="begin"/>
        </w:r>
        <w:r w:rsidR="009C0FBE">
          <w:rPr>
            <w:noProof/>
            <w:webHidden/>
          </w:rPr>
          <w:instrText xml:space="preserve"> PAGEREF _Toc127268966 \h </w:instrText>
        </w:r>
        <w:r w:rsidR="00070F8D">
          <w:rPr>
            <w:noProof/>
            <w:webHidden/>
          </w:rPr>
        </w:r>
        <w:r w:rsidR="00070F8D">
          <w:rPr>
            <w:noProof/>
            <w:webHidden/>
          </w:rPr>
          <w:fldChar w:fldCharType="separate"/>
        </w:r>
        <w:r w:rsidR="00AD4266">
          <w:rPr>
            <w:noProof/>
            <w:webHidden/>
          </w:rPr>
          <w:t>11</w:t>
        </w:r>
        <w:r w:rsidR="00070F8D">
          <w:rPr>
            <w:noProof/>
            <w:webHidden/>
          </w:rPr>
          <w:fldChar w:fldCharType="end"/>
        </w:r>
      </w:hyperlink>
    </w:p>
    <w:p w:rsidR="009C0FBE" w:rsidRDefault="00C221B6">
      <w:pPr>
        <w:pStyle w:val="36"/>
        <w:rPr>
          <w:rFonts w:asciiTheme="minorHAnsi" w:eastAsiaTheme="minorEastAsia" w:hAnsiTheme="minorHAnsi" w:cstheme="minorBidi"/>
          <w:noProof/>
        </w:rPr>
      </w:pPr>
      <w:hyperlink w:anchor="_Toc127268967" w:history="1">
        <w:r w:rsidR="009C0FBE" w:rsidRPr="00D601EF">
          <w:rPr>
            <w:rStyle w:val="af7"/>
            <w:noProof/>
          </w:rPr>
          <w:t>Статья 24.2 Градостроительные регламенты. Общественно–деловые зоны.</w:t>
        </w:r>
        <w:r w:rsidR="009C0FBE">
          <w:rPr>
            <w:noProof/>
            <w:webHidden/>
          </w:rPr>
          <w:tab/>
        </w:r>
        <w:r w:rsidR="00070F8D">
          <w:rPr>
            <w:noProof/>
            <w:webHidden/>
          </w:rPr>
          <w:fldChar w:fldCharType="begin"/>
        </w:r>
        <w:r w:rsidR="009C0FBE">
          <w:rPr>
            <w:noProof/>
            <w:webHidden/>
          </w:rPr>
          <w:instrText xml:space="preserve"> PAGEREF _Toc127268967 \h </w:instrText>
        </w:r>
        <w:r w:rsidR="00070F8D">
          <w:rPr>
            <w:noProof/>
            <w:webHidden/>
          </w:rPr>
        </w:r>
        <w:r w:rsidR="00070F8D">
          <w:rPr>
            <w:noProof/>
            <w:webHidden/>
          </w:rPr>
          <w:fldChar w:fldCharType="separate"/>
        </w:r>
        <w:r w:rsidR="00AD4266">
          <w:rPr>
            <w:noProof/>
            <w:webHidden/>
          </w:rPr>
          <w:t>24</w:t>
        </w:r>
        <w:r w:rsidR="00070F8D">
          <w:rPr>
            <w:noProof/>
            <w:webHidden/>
          </w:rPr>
          <w:fldChar w:fldCharType="end"/>
        </w:r>
      </w:hyperlink>
    </w:p>
    <w:p w:rsidR="009C0FBE" w:rsidRDefault="00C221B6">
      <w:pPr>
        <w:pStyle w:val="36"/>
        <w:tabs>
          <w:tab w:val="left" w:pos="1540"/>
        </w:tabs>
        <w:rPr>
          <w:rFonts w:asciiTheme="minorHAnsi" w:eastAsiaTheme="minorEastAsia" w:hAnsiTheme="minorHAnsi" w:cstheme="minorBidi"/>
          <w:noProof/>
        </w:rPr>
      </w:pPr>
      <w:hyperlink w:anchor="_Toc127268968" w:history="1">
        <w:r w:rsidR="009C0FBE" w:rsidRPr="00D601EF">
          <w:rPr>
            <w:rStyle w:val="af7"/>
            <w:noProof/>
          </w:rPr>
          <w:t>Статья 24.3.</w:t>
        </w:r>
        <w:r w:rsidR="009C0FBE">
          <w:rPr>
            <w:rFonts w:asciiTheme="minorHAnsi" w:eastAsiaTheme="minorEastAsia" w:hAnsiTheme="minorHAnsi" w:cstheme="minorBidi"/>
            <w:noProof/>
          </w:rPr>
          <w:tab/>
        </w:r>
        <w:r w:rsidR="009C0FBE" w:rsidRPr="00D601EF">
          <w:rPr>
            <w:rStyle w:val="af7"/>
            <w:noProof/>
          </w:rPr>
          <w:t>Градостроительные регламенты. Производственные зоны, зоны инженерной и транспортной инфраструктур</w:t>
        </w:r>
        <w:r w:rsidR="009C0FBE">
          <w:rPr>
            <w:noProof/>
            <w:webHidden/>
          </w:rPr>
          <w:tab/>
        </w:r>
        <w:r w:rsidR="00070F8D">
          <w:rPr>
            <w:noProof/>
            <w:webHidden/>
          </w:rPr>
          <w:fldChar w:fldCharType="begin"/>
        </w:r>
        <w:r w:rsidR="009C0FBE">
          <w:rPr>
            <w:noProof/>
            <w:webHidden/>
          </w:rPr>
          <w:instrText xml:space="preserve"> PAGEREF _Toc127268968 \h </w:instrText>
        </w:r>
        <w:r w:rsidR="00070F8D">
          <w:rPr>
            <w:noProof/>
            <w:webHidden/>
          </w:rPr>
        </w:r>
        <w:r w:rsidR="00070F8D">
          <w:rPr>
            <w:noProof/>
            <w:webHidden/>
          </w:rPr>
          <w:fldChar w:fldCharType="separate"/>
        </w:r>
        <w:r w:rsidR="00AD4266">
          <w:rPr>
            <w:noProof/>
            <w:webHidden/>
          </w:rPr>
          <w:t>35</w:t>
        </w:r>
        <w:r w:rsidR="00070F8D">
          <w:rPr>
            <w:noProof/>
            <w:webHidden/>
          </w:rPr>
          <w:fldChar w:fldCharType="end"/>
        </w:r>
      </w:hyperlink>
    </w:p>
    <w:p w:rsidR="009C0FBE" w:rsidRDefault="00C221B6">
      <w:pPr>
        <w:pStyle w:val="36"/>
        <w:tabs>
          <w:tab w:val="left" w:pos="1320"/>
        </w:tabs>
        <w:rPr>
          <w:rFonts w:asciiTheme="minorHAnsi" w:eastAsiaTheme="minorEastAsia" w:hAnsiTheme="minorHAnsi" w:cstheme="minorBidi"/>
          <w:noProof/>
        </w:rPr>
      </w:pPr>
      <w:hyperlink w:anchor="_Toc127268969" w:history="1">
        <w:r w:rsidR="009C0FBE" w:rsidRPr="00D601EF">
          <w:rPr>
            <w:rStyle w:val="af7"/>
            <w:noProof/>
          </w:rPr>
          <w:t>Статья 24.4</w:t>
        </w:r>
        <w:r w:rsidR="009C0FBE">
          <w:rPr>
            <w:rFonts w:asciiTheme="minorHAnsi" w:eastAsiaTheme="minorEastAsia" w:hAnsiTheme="minorHAnsi" w:cstheme="minorBidi"/>
            <w:noProof/>
          </w:rPr>
          <w:tab/>
        </w:r>
        <w:r w:rsidR="009C0FBE" w:rsidRPr="00D601EF">
          <w:rPr>
            <w:rStyle w:val="af7"/>
            <w:noProof/>
          </w:rPr>
          <w:t>Градостроительные регламенты. Зоны рекреационного назначения</w:t>
        </w:r>
        <w:r w:rsidR="009C0FBE">
          <w:rPr>
            <w:noProof/>
            <w:webHidden/>
          </w:rPr>
          <w:tab/>
        </w:r>
        <w:r w:rsidR="00070F8D">
          <w:rPr>
            <w:noProof/>
            <w:webHidden/>
          </w:rPr>
          <w:fldChar w:fldCharType="begin"/>
        </w:r>
        <w:r w:rsidR="009C0FBE">
          <w:rPr>
            <w:noProof/>
            <w:webHidden/>
          </w:rPr>
          <w:instrText xml:space="preserve"> PAGEREF _Toc127268969 \h </w:instrText>
        </w:r>
        <w:r w:rsidR="00070F8D">
          <w:rPr>
            <w:noProof/>
            <w:webHidden/>
          </w:rPr>
        </w:r>
        <w:r w:rsidR="00070F8D">
          <w:rPr>
            <w:noProof/>
            <w:webHidden/>
          </w:rPr>
          <w:fldChar w:fldCharType="separate"/>
        </w:r>
        <w:r w:rsidR="00AD4266">
          <w:rPr>
            <w:noProof/>
            <w:webHidden/>
          </w:rPr>
          <w:t>50</w:t>
        </w:r>
        <w:r w:rsidR="00070F8D">
          <w:rPr>
            <w:noProof/>
            <w:webHidden/>
          </w:rPr>
          <w:fldChar w:fldCharType="end"/>
        </w:r>
      </w:hyperlink>
    </w:p>
    <w:p w:rsidR="009C0FBE" w:rsidRDefault="00C221B6">
      <w:pPr>
        <w:pStyle w:val="36"/>
        <w:tabs>
          <w:tab w:val="left" w:pos="1320"/>
        </w:tabs>
        <w:rPr>
          <w:rFonts w:asciiTheme="minorHAnsi" w:eastAsiaTheme="minorEastAsia" w:hAnsiTheme="minorHAnsi" w:cstheme="minorBidi"/>
          <w:noProof/>
        </w:rPr>
      </w:pPr>
      <w:hyperlink w:anchor="_Toc127268970" w:history="1">
        <w:r w:rsidR="009C0FBE" w:rsidRPr="00D601EF">
          <w:rPr>
            <w:rStyle w:val="af7"/>
            <w:noProof/>
          </w:rPr>
          <w:t>Статья 24.5</w:t>
        </w:r>
        <w:r w:rsidR="009C0FBE">
          <w:rPr>
            <w:rFonts w:asciiTheme="minorHAnsi" w:eastAsiaTheme="minorEastAsia" w:hAnsiTheme="minorHAnsi" w:cstheme="minorBidi"/>
            <w:noProof/>
          </w:rPr>
          <w:tab/>
        </w:r>
        <w:r w:rsidR="009C0FBE" w:rsidRPr="00D601EF">
          <w:rPr>
            <w:rStyle w:val="af7"/>
            <w:noProof/>
          </w:rPr>
          <w:t>Градостроительные регламенты. Зоны сельскохозяйственного использования.</w:t>
        </w:r>
        <w:r w:rsidR="009C0FBE">
          <w:rPr>
            <w:noProof/>
            <w:webHidden/>
          </w:rPr>
          <w:tab/>
        </w:r>
        <w:r w:rsidR="00070F8D">
          <w:rPr>
            <w:noProof/>
            <w:webHidden/>
          </w:rPr>
          <w:fldChar w:fldCharType="begin"/>
        </w:r>
        <w:r w:rsidR="009C0FBE">
          <w:rPr>
            <w:noProof/>
            <w:webHidden/>
          </w:rPr>
          <w:instrText xml:space="preserve"> PAGEREF _Toc127268970 \h </w:instrText>
        </w:r>
        <w:r w:rsidR="00070F8D">
          <w:rPr>
            <w:noProof/>
            <w:webHidden/>
          </w:rPr>
        </w:r>
        <w:r w:rsidR="00070F8D">
          <w:rPr>
            <w:noProof/>
            <w:webHidden/>
          </w:rPr>
          <w:fldChar w:fldCharType="separate"/>
        </w:r>
        <w:r w:rsidR="00AD4266">
          <w:rPr>
            <w:noProof/>
            <w:webHidden/>
          </w:rPr>
          <w:t>60</w:t>
        </w:r>
        <w:r w:rsidR="00070F8D">
          <w:rPr>
            <w:noProof/>
            <w:webHidden/>
          </w:rPr>
          <w:fldChar w:fldCharType="end"/>
        </w:r>
      </w:hyperlink>
    </w:p>
    <w:p w:rsidR="009C0FBE" w:rsidRDefault="00C221B6">
      <w:pPr>
        <w:pStyle w:val="36"/>
        <w:rPr>
          <w:rFonts w:asciiTheme="minorHAnsi" w:eastAsiaTheme="minorEastAsia" w:hAnsiTheme="minorHAnsi" w:cstheme="minorBidi"/>
          <w:noProof/>
        </w:rPr>
      </w:pPr>
      <w:hyperlink w:anchor="_Toc127268971" w:history="1">
        <w:r w:rsidR="009C0FBE" w:rsidRPr="00D601EF">
          <w:rPr>
            <w:rStyle w:val="af7"/>
            <w:noProof/>
          </w:rPr>
          <w:t>Статья 24.6. Градостроительные регламенты. Зоны специального назначения</w:t>
        </w:r>
        <w:r w:rsidR="009C0FBE">
          <w:rPr>
            <w:noProof/>
            <w:webHidden/>
          </w:rPr>
          <w:tab/>
        </w:r>
        <w:r w:rsidR="00070F8D">
          <w:rPr>
            <w:noProof/>
            <w:webHidden/>
          </w:rPr>
          <w:fldChar w:fldCharType="begin"/>
        </w:r>
        <w:r w:rsidR="009C0FBE">
          <w:rPr>
            <w:noProof/>
            <w:webHidden/>
          </w:rPr>
          <w:instrText xml:space="preserve"> PAGEREF _Toc127268971 \h </w:instrText>
        </w:r>
        <w:r w:rsidR="00070F8D">
          <w:rPr>
            <w:noProof/>
            <w:webHidden/>
          </w:rPr>
        </w:r>
        <w:r w:rsidR="00070F8D">
          <w:rPr>
            <w:noProof/>
            <w:webHidden/>
          </w:rPr>
          <w:fldChar w:fldCharType="separate"/>
        </w:r>
        <w:r w:rsidR="00AD4266">
          <w:rPr>
            <w:noProof/>
            <w:webHidden/>
          </w:rPr>
          <w:t>66</w:t>
        </w:r>
        <w:r w:rsidR="00070F8D">
          <w:rPr>
            <w:noProof/>
            <w:webHidden/>
          </w:rPr>
          <w:fldChar w:fldCharType="end"/>
        </w:r>
      </w:hyperlink>
    </w:p>
    <w:p w:rsidR="009C0FBE" w:rsidRDefault="00C221B6">
      <w:pPr>
        <w:pStyle w:val="27"/>
        <w:rPr>
          <w:rFonts w:asciiTheme="minorHAnsi" w:eastAsiaTheme="minorEastAsia" w:hAnsiTheme="minorHAnsi" w:cstheme="minorBidi"/>
          <w:noProof/>
          <w:sz w:val="22"/>
          <w:szCs w:val="22"/>
        </w:rPr>
      </w:pPr>
      <w:hyperlink w:anchor="_Toc127268972" w:history="1">
        <w:r w:rsidR="009C0FBE" w:rsidRPr="00D601EF">
          <w:rPr>
            <w:rStyle w:val="af7"/>
            <w:noProof/>
          </w:rPr>
          <w:t>Глава 11. Градостроительные регламенты в части ограничений использования земельных участков и объектов капитального строительства Саракташского  поссовета Саракташского  района</w:t>
        </w:r>
        <w:r w:rsidR="009C0FBE">
          <w:rPr>
            <w:noProof/>
            <w:webHidden/>
          </w:rPr>
          <w:tab/>
        </w:r>
        <w:r w:rsidR="00070F8D">
          <w:rPr>
            <w:noProof/>
            <w:webHidden/>
          </w:rPr>
          <w:fldChar w:fldCharType="begin"/>
        </w:r>
        <w:r w:rsidR="009C0FBE">
          <w:rPr>
            <w:noProof/>
            <w:webHidden/>
          </w:rPr>
          <w:instrText xml:space="preserve"> PAGEREF _Toc127268972 \h </w:instrText>
        </w:r>
        <w:r w:rsidR="00070F8D">
          <w:rPr>
            <w:noProof/>
            <w:webHidden/>
          </w:rPr>
        </w:r>
        <w:r w:rsidR="00070F8D">
          <w:rPr>
            <w:noProof/>
            <w:webHidden/>
          </w:rPr>
          <w:fldChar w:fldCharType="separate"/>
        </w:r>
        <w:r w:rsidR="00AD4266">
          <w:rPr>
            <w:noProof/>
            <w:webHidden/>
          </w:rPr>
          <w:t>74</w:t>
        </w:r>
        <w:r w:rsidR="00070F8D">
          <w:rPr>
            <w:noProof/>
            <w:webHidden/>
          </w:rPr>
          <w:fldChar w:fldCharType="end"/>
        </w:r>
      </w:hyperlink>
    </w:p>
    <w:p w:rsidR="009C0FBE" w:rsidRDefault="00C221B6">
      <w:pPr>
        <w:pStyle w:val="36"/>
        <w:rPr>
          <w:rFonts w:asciiTheme="minorHAnsi" w:eastAsiaTheme="minorEastAsia" w:hAnsiTheme="minorHAnsi" w:cstheme="minorBidi"/>
          <w:noProof/>
        </w:rPr>
      </w:pPr>
      <w:hyperlink w:anchor="_Toc127268973" w:history="1">
        <w:r w:rsidR="009C0FBE" w:rsidRPr="00D601EF">
          <w:rPr>
            <w:rStyle w:val="af7"/>
            <w:noProof/>
          </w:rPr>
          <w:t>Статья 25. Описание ограничений использования земельных участков и объектов капитального строительства, расположенных в зонах с особыми условиями использования территорий.</w:t>
        </w:r>
        <w:r w:rsidR="009C0FBE">
          <w:rPr>
            <w:noProof/>
            <w:webHidden/>
          </w:rPr>
          <w:tab/>
        </w:r>
        <w:r w:rsidR="00070F8D">
          <w:rPr>
            <w:noProof/>
            <w:webHidden/>
          </w:rPr>
          <w:fldChar w:fldCharType="begin"/>
        </w:r>
        <w:r w:rsidR="009C0FBE">
          <w:rPr>
            <w:noProof/>
            <w:webHidden/>
          </w:rPr>
          <w:instrText xml:space="preserve"> PAGEREF _Toc127268973 \h </w:instrText>
        </w:r>
        <w:r w:rsidR="00070F8D">
          <w:rPr>
            <w:noProof/>
            <w:webHidden/>
          </w:rPr>
        </w:r>
        <w:r w:rsidR="00070F8D">
          <w:rPr>
            <w:noProof/>
            <w:webHidden/>
          </w:rPr>
          <w:fldChar w:fldCharType="separate"/>
        </w:r>
        <w:r w:rsidR="00AD4266">
          <w:rPr>
            <w:noProof/>
            <w:webHidden/>
          </w:rPr>
          <w:t>74</w:t>
        </w:r>
        <w:r w:rsidR="00070F8D">
          <w:rPr>
            <w:noProof/>
            <w:webHidden/>
          </w:rPr>
          <w:fldChar w:fldCharType="end"/>
        </w:r>
      </w:hyperlink>
    </w:p>
    <w:p w:rsidR="009C0FBE" w:rsidRDefault="00C221B6">
      <w:pPr>
        <w:pStyle w:val="36"/>
        <w:rPr>
          <w:rFonts w:asciiTheme="minorHAnsi" w:eastAsiaTheme="minorEastAsia" w:hAnsiTheme="minorHAnsi" w:cstheme="minorBidi"/>
          <w:noProof/>
        </w:rPr>
      </w:pPr>
      <w:hyperlink w:anchor="_Toc127268974" w:history="1">
        <w:r w:rsidR="009C0FBE" w:rsidRPr="00D601EF">
          <w:rPr>
            <w:rStyle w:val="af7"/>
            <w:noProof/>
          </w:rPr>
          <w:t>Статья 25.1. Ограничения использования земельных участков и объектов капитального строительства, расположенных в водоохранных зонах.</w:t>
        </w:r>
        <w:r w:rsidR="009C0FBE">
          <w:rPr>
            <w:noProof/>
            <w:webHidden/>
          </w:rPr>
          <w:tab/>
        </w:r>
        <w:r w:rsidR="00070F8D">
          <w:rPr>
            <w:noProof/>
            <w:webHidden/>
          </w:rPr>
          <w:fldChar w:fldCharType="begin"/>
        </w:r>
        <w:r w:rsidR="009C0FBE">
          <w:rPr>
            <w:noProof/>
            <w:webHidden/>
          </w:rPr>
          <w:instrText xml:space="preserve"> PAGEREF _Toc127268974 \h </w:instrText>
        </w:r>
        <w:r w:rsidR="00070F8D">
          <w:rPr>
            <w:noProof/>
            <w:webHidden/>
          </w:rPr>
        </w:r>
        <w:r w:rsidR="00070F8D">
          <w:rPr>
            <w:noProof/>
            <w:webHidden/>
          </w:rPr>
          <w:fldChar w:fldCharType="separate"/>
        </w:r>
        <w:r w:rsidR="00AD4266">
          <w:rPr>
            <w:noProof/>
            <w:webHidden/>
          </w:rPr>
          <w:t>76</w:t>
        </w:r>
        <w:r w:rsidR="00070F8D">
          <w:rPr>
            <w:noProof/>
            <w:webHidden/>
          </w:rPr>
          <w:fldChar w:fldCharType="end"/>
        </w:r>
      </w:hyperlink>
    </w:p>
    <w:p w:rsidR="009C0FBE" w:rsidRDefault="00C221B6">
      <w:pPr>
        <w:pStyle w:val="36"/>
        <w:rPr>
          <w:rFonts w:asciiTheme="minorHAnsi" w:eastAsiaTheme="minorEastAsia" w:hAnsiTheme="minorHAnsi" w:cstheme="minorBidi"/>
          <w:noProof/>
        </w:rPr>
      </w:pPr>
      <w:hyperlink w:anchor="_Toc127268975" w:history="1">
        <w:r w:rsidR="009C0FBE" w:rsidRPr="00D601EF">
          <w:rPr>
            <w:rStyle w:val="af7"/>
            <w:noProof/>
          </w:rPr>
          <w:t>Статья 25.2. Ограничения использования земельных участков и объектов капитального строительства, расположенных в зонах затопления паводком 1% обеспеченности.</w:t>
        </w:r>
        <w:r w:rsidR="009C0FBE">
          <w:rPr>
            <w:noProof/>
            <w:webHidden/>
          </w:rPr>
          <w:tab/>
        </w:r>
        <w:r w:rsidR="00070F8D">
          <w:rPr>
            <w:noProof/>
            <w:webHidden/>
          </w:rPr>
          <w:fldChar w:fldCharType="begin"/>
        </w:r>
        <w:r w:rsidR="009C0FBE">
          <w:rPr>
            <w:noProof/>
            <w:webHidden/>
          </w:rPr>
          <w:instrText xml:space="preserve"> PAGEREF _Toc127268975 \h </w:instrText>
        </w:r>
        <w:r w:rsidR="00070F8D">
          <w:rPr>
            <w:noProof/>
            <w:webHidden/>
          </w:rPr>
        </w:r>
        <w:r w:rsidR="00070F8D">
          <w:rPr>
            <w:noProof/>
            <w:webHidden/>
          </w:rPr>
          <w:fldChar w:fldCharType="separate"/>
        </w:r>
        <w:r w:rsidR="00AD4266">
          <w:rPr>
            <w:noProof/>
            <w:webHidden/>
          </w:rPr>
          <w:t>78</w:t>
        </w:r>
        <w:r w:rsidR="00070F8D">
          <w:rPr>
            <w:noProof/>
            <w:webHidden/>
          </w:rPr>
          <w:fldChar w:fldCharType="end"/>
        </w:r>
      </w:hyperlink>
    </w:p>
    <w:p w:rsidR="009C0FBE" w:rsidRDefault="00C221B6">
      <w:pPr>
        <w:pStyle w:val="36"/>
        <w:rPr>
          <w:rFonts w:asciiTheme="minorHAnsi" w:eastAsiaTheme="minorEastAsia" w:hAnsiTheme="minorHAnsi" w:cstheme="minorBidi"/>
          <w:noProof/>
        </w:rPr>
      </w:pPr>
      <w:hyperlink w:anchor="_Toc127268976" w:history="1">
        <w:r w:rsidR="009C0FBE" w:rsidRPr="00D601EF">
          <w:rPr>
            <w:rStyle w:val="af7"/>
            <w:noProof/>
          </w:rPr>
          <w:t>Статья 25.3. Описание ограничений использования земельных участков и объектов капитального строительства, расположенных в охранных зонах водозаборных и иных технических сооружений.</w:t>
        </w:r>
        <w:r w:rsidR="009C0FBE">
          <w:rPr>
            <w:noProof/>
            <w:webHidden/>
          </w:rPr>
          <w:tab/>
        </w:r>
        <w:r w:rsidR="00070F8D">
          <w:rPr>
            <w:noProof/>
            <w:webHidden/>
          </w:rPr>
          <w:fldChar w:fldCharType="begin"/>
        </w:r>
        <w:r w:rsidR="009C0FBE">
          <w:rPr>
            <w:noProof/>
            <w:webHidden/>
          </w:rPr>
          <w:instrText xml:space="preserve"> PAGEREF _Toc127268976 \h </w:instrText>
        </w:r>
        <w:r w:rsidR="00070F8D">
          <w:rPr>
            <w:noProof/>
            <w:webHidden/>
          </w:rPr>
        </w:r>
        <w:r w:rsidR="00070F8D">
          <w:rPr>
            <w:noProof/>
            <w:webHidden/>
          </w:rPr>
          <w:fldChar w:fldCharType="separate"/>
        </w:r>
        <w:r w:rsidR="00AD4266">
          <w:rPr>
            <w:noProof/>
            <w:webHidden/>
          </w:rPr>
          <w:t>79</w:t>
        </w:r>
        <w:r w:rsidR="00070F8D">
          <w:rPr>
            <w:noProof/>
            <w:webHidden/>
          </w:rPr>
          <w:fldChar w:fldCharType="end"/>
        </w:r>
      </w:hyperlink>
    </w:p>
    <w:p w:rsidR="009C0FBE" w:rsidRDefault="00C221B6">
      <w:pPr>
        <w:pStyle w:val="36"/>
        <w:rPr>
          <w:rFonts w:asciiTheme="minorHAnsi" w:eastAsiaTheme="minorEastAsia" w:hAnsiTheme="minorHAnsi" w:cstheme="minorBidi"/>
          <w:noProof/>
        </w:rPr>
      </w:pPr>
      <w:hyperlink w:anchor="_Toc127268977" w:history="1">
        <w:r w:rsidR="009C0FBE" w:rsidRPr="00D601EF">
          <w:rPr>
            <w:rStyle w:val="af7"/>
            <w:noProof/>
          </w:rPr>
          <w:t>Статья 25.4. Описание ограничений использования земельных участков и объектов капитального строительства, расположенных в охранных зонах объектов электроснабжения.</w:t>
        </w:r>
        <w:r w:rsidR="009C0FBE">
          <w:rPr>
            <w:noProof/>
            <w:webHidden/>
          </w:rPr>
          <w:tab/>
        </w:r>
        <w:r w:rsidR="00070F8D">
          <w:rPr>
            <w:noProof/>
            <w:webHidden/>
          </w:rPr>
          <w:fldChar w:fldCharType="begin"/>
        </w:r>
        <w:r w:rsidR="009C0FBE">
          <w:rPr>
            <w:noProof/>
            <w:webHidden/>
          </w:rPr>
          <w:instrText xml:space="preserve"> PAGEREF _Toc127268977 \h </w:instrText>
        </w:r>
        <w:r w:rsidR="00070F8D">
          <w:rPr>
            <w:noProof/>
            <w:webHidden/>
          </w:rPr>
        </w:r>
        <w:r w:rsidR="00070F8D">
          <w:rPr>
            <w:noProof/>
            <w:webHidden/>
          </w:rPr>
          <w:fldChar w:fldCharType="separate"/>
        </w:r>
        <w:r w:rsidR="00AD4266">
          <w:rPr>
            <w:noProof/>
            <w:webHidden/>
          </w:rPr>
          <w:t>79</w:t>
        </w:r>
        <w:r w:rsidR="00070F8D">
          <w:rPr>
            <w:noProof/>
            <w:webHidden/>
          </w:rPr>
          <w:fldChar w:fldCharType="end"/>
        </w:r>
      </w:hyperlink>
    </w:p>
    <w:p w:rsidR="009C0FBE" w:rsidRDefault="00C221B6">
      <w:pPr>
        <w:pStyle w:val="36"/>
        <w:rPr>
          <w:rFonts w:asciiTheme="minorHAnsi" w:eastAsiaTheme="minorEastAsia" w:hAnsiTheme="minorHAnsi" w:cstheme="minorBidi"/>
          <w:noProof/>
        </w:rPr>
      </w:pPr>
      <w:hyperlink w:anchor="_Toc127268978" w:history="1">
        <w:r w:rsidR="009C0FBE" w:rsidRPr="00D601EF">
          <w:rPr>
            <w:rStyle w:val="af7"/>
            <w:noProof/>
          </w:rPr>
          <w:t>Статья 25.5. Ограничения использования земельных участков и объектов капитального строительства, расположенных охранных зонах объектов газоснабжения.</w:t>
        </w:r>
        <w:r w:rsidR="009C0FBE">
          <w:rPr>
            <w:noProof/>
            <w:webHidden/>
          </w:rPr>
          <w:tab/>
        </w:r>
        <w:r w:rsidR="00070F8D">
          <w:rPr>
            <w:noProof/>
            <w:webHidden/>
          </w:rPr>
          <w:fldChar w:fldCharType="begin"/>
        </w:r>
        <w:r w:rsidR="009C0FBE">
          <w:rPr>
            <w:noProof/>
            <w:webHidden/>
          </w:rPr>
          <w:instrText xml:space="preserve"> PAGEREF _Toc127268978 \h </w:instrText>
        </w:r>
        <w:r w:rsidR="00070F8D">
          <w:rPr>
            <w:noProof/>
            <w:webHidden/>
          </w:rPr>
        </w:r>
        <w:r w:rsidR="00070F8D">
          <w:rPr>
            <w:noProof/>
            <w:webHidden/>
          </w:rPr>
          <w:fldChar w:fldCharType="separate"/>
        </w:r>
        <w:r w:rsidR="00AD4266">
          <w:rPr>
            <w:noProof/>
            <w:webHidden/>
          </w:rPr>
          <w:t>81</w:t>
        </w:r>
        <w:r w:rsidR="00070F8D">
          <w:rPr>
            <w:noProof/>
            <w:webHidden/>
          </w:rPr>
          <w:fldChar w:fldCharType="end"/>
        </w:r>
      </w:hyperlink>
    </w:p>
    <w:p w:rsidR="009C0FBE" w:rsidRDefault="00C221B6">
      <w:pPr>
        <w:pStyle w:val="36"/>
        <w:rPr>
          <w:rFonts w:asciiTheme="minorHAnsi" w:eastAsiaTheme="minorEastAsia" w:hAnsiTheme="minorHAnsi" w:cstheme="minorBidi"/>
          <w:noProof/>
        </w:rPr>
      </w:pPr>
      <w:hyperlink w:anchor="_Toc127268979" w:history="1">
        <w:r w:rsidR="009C0FBE" w:rsidRPr="00D601EF">
          <w:rPr>
            <w:rStyle w:val="af7"/>
            <w:noProof/>
          </w:rPr>
          <w:t>Статья 25.6. Ограничения использования земельных участков и объектов капитального строительства, расположенных в горных отводах месторождений полезных ископаемых.</w:t>
        </w:r>
        <w:r w:rsidR="009C0FBE">
          <w:rPr>
            <w:noProof/>
            <w:webHidden/>
          </w:rPr>
          <w:tab/>
        </w:r>
        <w:r w:rsidR="00070F8D">
          <w:rPr>
            <w:noProof/>
            <w:webHidden/>
          </w:rPr>
          <w:fldChar w:fldCharType="begin"/>
        </w:r>
        <w:r w:rsidR="009C0FBE">
          <w:rPr>
            <w:noProof/>
            <w:webHidden/>
          </w:rPr>
          <w:instrText xml:space="preserve"> PAGEREF _Toc127268979 \h </w:instrText>
        </w:r>
        <w:r w:rsidR="00070F8D">
          <w:rPr>
            <w:noProof/>
            <w:webHidden/>
          </w:rPr>
        </w:r>
        <w:r w:rsidR="00070F8D">
          <w:rPr>
            <w:noProof/>
            <w:webHidden/>
          </w:rPr>
          <w:fldChar w:fldCharType="separate"/>
        </w:r>
        <w:r w:rsidR="00AD4266">
          <w:rPr>
            <w:noProof/>
            <w:webHidden/>
          </w:rPr>
          <w:t>81</w:t>
        </w:r>
        <w:r w:rsidR="00070F8D">
          <w:rPr>
            <w:noProof/>
            <w:webHidden/>
          </w:rPr>
          <w:fldChar w:fldCharType="end"/>
        </w:r>
      </w:hyperlink>
    </w:p>
    <w:p w:rsidR="009C0FBE" w:rsidRDefault="00C221B6">
      <w:pPr>
        <w:pStyle w:val="36"/>
        <w:rPr>
          <w:rFonts w:asciiTheme="minorHAnsi" w:eastAsiaTheme="minorEastAsia" w:hAnsiTheme="minorHAnsi" w:cstheme="minorBidi"/>
          <w:noProof/>
        </w:rPr>
      </w:pPr>
      <w:hyperlink w:anchor="_Toc127268980" w:history="1">
        <w:r w:rsidR="009C0FBE" w:rsidRPr="00D601EF">
          <w:rPr>
            <w:rStyle w:val="af7"/>
            <w:noProof/>
          </w:rPr>
          <w:t>Статья 25.7. Ограничения использования земельных участков и объектов капитального строительства, расположенных в охранных зонах объектов нефтяного комплекса.</w:t>
        </w:r>
        <w:r w:rsidR="009C0FBE">
          <w:rPr>
            <w:noProof/>
            <w:webHidden/>
          </w:rPr>
          <w:tab/>
        </w:r>
        <w:r w:rsidR="00070F8D">
          <w:rPr>
            <w:noProof/>
            <w:webHidden/>
          </w:rPr>
          <w:fldChar w:fldCharType="begin"/>
        </w:r>
        <w:r w:rsidR="009C0FBE">
          <w:rPr>
            <w:noProof/>
            <w:webHidden/>
          </w:rPr>
          <w:instrText xml:space="preserve"> PAGEREF _Toc127268980 \h </w:instrText>
        </w:r>
        <w:r w:rsidR="00070F8D">
          <w:rPr>
            <w:noProof/>
            <w:webHidden/>
          </w:rPr>
        </w:r>
        <w:r w:rsidR="00070F8D">
          <w:rPr>
            <w:noProof/>
            <w:webHidden/>
          </w:rPr>
          <w:fldChar w:fldCharType="separate"/>
        </w:r>
        <w:r w:rsidR="00AD4266">
          <w:rPr>
            <w:noProof/>
            <w:webHidden/>
          </w:rPr>
          <w:t>82</w:t>
        </w:r>
        <w:r w:rsidR="00070F8D">
          <w:rPr>
            <w:noProof/>
            <w:webHidden/>
          </w:rPr>
          <w:fldChar w:fldCharType="end"/>
        </w:r>
      </w:hyperlink>
    </w:p>
    <w:p w:rsidR="009C0FBE" w:rsidRDefault="00C221B6">
      <w:pPr>
        <w:pStyle w:val="36"/>
        <w:rPr>
          <w:rFonts w:asciiTheme="minorHAnsi" w:eastAsiaTheme="minorEastAsia" w:hAnsiTheme="minorHAnsi" w:cstheme="minorBidi"/>
          <w:noProof/>
        </w:rPr>
      </w:pPr>
      <w:hyperlink w:anchor="_Toc127268981" w:history="1">
        <w:r w:rsidR="009C0FBE" w:rsidRPr="00D601EF">
          <w:rPr>
            <w:rStyle w:val="af7"/>
            <w:noProof/>
          </w:rPr>
          <w:t>Статья 25.8. Ограничения использования земельных участков и объектов капитального строительства, расположенных в защитных зонах объектов культурного наследия.</w:t>
        </w:r>
        <w:r w:rsidR="009C0FBE">
          <w:rPr>
            <w:noProof/>
            <w:webHidden/>
          </w:rPr>
          <w:tab/>
        </w:r>
        <w:r w:rsidR="00070F8D">
          <w:rPr>
            <w:noProof/>
            <w:webHidden/>
          </w:rPr>
          <w:fldChar w:fldCharType="begin"/>
        </w:r>
        <w:r w:rsidR="009C0FBE">
          <w:rPr>
            <w:noProof/>
            <w:webHidden/>
          </w:rPr>
          <w:instrText xml:space="preserve"> PAGEREF _Toc127268981 \h </w:instrText>
        </w:r>
        <w:r w:rsidR="00070F8D">
          <w:rPr>
            <w:noProof/>
            <w:webHidden/>
          </w:rPr>
        </w:r>
        <w:r w:rsidR="00070F8D">
          <w:rPr>
            <w:noProof/>
            <w:webHidden/>
          </w:rPr>
          <w:fldChar w:fldCharType="separate"/>
        </w:r>
        <w:r w:rsidR="00AD4266">
          <w:rPr>
            <w:noProof/>
            <w:webHidden/>
          </w:rPr>
          <w:t>83</w:t>
        </w:r>
        <w:r w:rsidR="00070F8D">
          <w:rPr>
            <w:noProof/>
            <w:webHidden/>
          </w:rPr>
          <w:fldChar w:fldCharType="end"/>
        </w:r>
      </w:hyperlink>
    </w:p>
    <w:p w:rsidR="009C0FBE" w:rsidRDefault="00C221B6">
      <w:pPr>
        <w:pStyle w:val="36"/>
        <w:rPr>
          <w:rFonts w:asciiTheme="minorHAnsi" w:eastAsiaTheme="minorEastAsia" w:hAnsiTheme="minorHAnsi" w:cstheme="minorBidi"/>
          <w:noProof/>
        </w:rPr>
      </w:pPr>
      <w:hyperlink w:anchor="_Toc127268982" w:history="1">
        <w:r w:rsidR="009C0FBE" w:rsidRPr="00D601EF">
          <w:rPr>
            <w:rStyle w:val="af7"/>
            <w:noProof/>
          </w:rPr>
          <w:t>Статья 25.9. Ограничения использования земельных участков и объектов капитального строительства, расположенных в приаэродромной территории.</w:t>
        </w:r>
        <w:r w:rsidR="009C0FBE">
          <w:rPr>
            <w:noProof/>
            <w:webHidden/>
          </w:rPr>
          <w:tab/>
        </w:r>
        <w:r w:rsidR="00070F8D">
          <w:rPr>
            <w:noProof/>
            <w:webHidden/>
          </w:rPr>
          <w:fldChar w:fldCharType="begin"/>
        </w:r>
        <w:r w:rsidR="009C0FBE">
          <w:rPr>
            <w:noProof/>
            <w:webHidden/>
          </w:rPr>
          <w:instrText xml:space="preserve"> PAGEREF _Toc127268982 \h </w:instrText>
        </w:r>
        <w:r w:rsidR="00070F8D">
          <w:rPr>
            <w:noProof/>
            <w:webHidden/>
          </w:rPr>
        </w:r>
        <w:r w:rsidR="00070F8D">
          <w:rPr>
            <w:noProof/>
            <w:webHidden/>
          </w:rPr>
          <w:fldChar w:fldCharType="separate"/>
        </w:r>
        <w:r w:rsidR="00AD4266">
          <w:rPr>
            <w:noProof/>
            <w:webHidden/>
          </w:rPr>
          <w:t>84</w:t>
        </w:r>
        <w:r w:rsidR="00070F8D">
          <w:rPr>
            <w:noProof/>
            <w:webHidden/>
          </w:rPr>
          <w:fldChar w:fldCharType="end"/>
        </w:r>
      </w:hyperlink>
    </w:p>
    <w:p w:rsidR="009C0FBE" w:rsidRDefault="00C221B6">
      <w:pPr>
        <w:pStyle w:val="36"/>
        <w:rPr>
          <w:rFonts w:asciiTheme="minorHAnsi" w:eastAsiaTheme="minorEastAsia" w:hAnsiTheme="minorHAnsi" w:cstheme="minorBidi"/>
          <w:noProof/>
        </w:rPr>
      </w:pPr>
      <w:hyperlink w:anchor="_Toc127268983" w:history="1">
        <w:r w:rsidR="009C0FBE" w:rsidRPr="00D601EF">
          <w:rPr>
            <w:rStyle w:val="af7"/>
            <w:noProof/>
          </w:rPr>
          <w:t>Статья 26. Требования, которые должны выполняться при выполнении проектов планировки с целью защиты от шума.</w:t>
        </w:r>
        <w:r w:rsidR="009C0FBE">
          <w:rPr>
            <w:noProof/>
            <w:webHidden/>
          </w:rPr>
          <w:tab/>
        </w:r>
        <w:r w:rsidR="00070F8D">
          <w:rPr>
            <w:noProof/>
            <w:webHidden/>
          </w:rPr>
          <w:fldChar w:fldCharType="begin"/>
        </w:r>
        <w:r w:rsidR="009C0FBE">
          <w:rPr>
            <w:noProof/>
            <w:webHidden/>
          </w:rPr>
          <w:instrText xml:space="preserve"> PAGEREF _Toc127268983 \h </w:instrText>
        </w:r>
        <w:r w:rsidR="00070F8D">
          <w:rPr>
            <w:noProof/>
            <w:webHidden/>
          </w:rPr>
        </w:r>
        <w:r w:rsidR="00070F8D">
          <w:rPr>
            <w:noProof/>
            <w:webHidden/>
          </w:rPr>
          <w:fldChar w:fldCharType="separate"/>
        </w:r>
        <w:r w:rsidR="00AD4266">
          <w:rPr>
            <w:noProof/>
            <w:webHidden/>
          </w:rPr>
          <w:t>86</w:t>
        </w:r>
        <w:r w:rsidR="00070F8D">
          <w:rPr>
            <w:noProof/>
            <w:webHidden/>
          </w:rPr>
          <w:fldChar w:fldCharType="end"/>
        </w:r>
      </w:hyperlink>
    </w:p>
    <w:p w:rsidR="009C0FBE" w:rsidRDefault="00C221B6">
      <w:pPr>
        <w:pStyle w:val="36"/>
        <w:rPr>
          <w:rFonts w:asciiTheme="minorHAnsi" w:eastAsiaTheme="minorEastAsia" w:hAnsiTheme="minorHAnsi" w:cstheme="minorBidi"/>
          <w:noProof/>
        </w:rPr>
      </w:pPr>
      <w:hyperlink w:anchor="_Toc127268984" w:history="1">
        <w:r w:rsidR="009C0FBE" w:rsidRPr="00D601EF">
          <w:rPr>
            <w:rStyle w:val="af7"/>
            <w:noProof/>
          </w:rPr>
          <w:t>Статья 27. Территории, на которые действие градостроительного регламента не распространяется.</w:t>
        </w:r>
        <w:r w:rsidR="009C0FBE">
          <w:rPr>
            <w:noProof/>
            <w:webHidden/>
          </w:rPr>
          <w:tab/>
        </w:r>
        <w:r w:rsidR="00070F8D">
          <w:rPr>
            <w:noProof/>
            <w:webHidden/>
          </w:rPr>
          <w:fldChar w:fldCharType="begin"/>
        </w:r>
        <w:r w:rsidR="009C0FBE">
          <w:rPr>
            <w:noProof/>
            <w:webHidden/>
          </w:rPr>
          <w:instrText xml:space="preserve"> PAGEREF _Toc127268984 \h </w:instrText>
        </w:r>
        <w:r w:rsidR="00070F8D">
          <w:rPr>
            <w:noProof/>
            <w:webHidden/>
          </w:rPr>
        </w:r>
        <w:r w:rsidR="00070F8D">
          <w:rPr>
            <w:noProof/>
            <w:webHidden/>
          </w:rPr>
          <w:fldChar w:fldCharType="separate"/>
        </w:r>
        <w:r w:rsidR="00AD4266">
          <w:rPr>
            <w:noProof/>
            <w:webHidden/>
          </w:rPr>
          <w:t>87</w:t>
        </w:r>
        <w:r w:rsidR="00070F8D">
          <w:rPr>
            <w:noProof/>
            <w:webHidden/>
          </w:rPr>
          <w:fldChar w:fldCharType="end"/>
        </w:r>
      </w:hyperlink>
    </w:p>
    <w:p w:rsidR="009C0FBE" w:rsidRDefault="00C221B6">
      <w:pPr>
        <w:pStyle w:val="36"/>
        <w:rPr>
          <w:rFonts w:asciiTheme="minorHAnsi" w:eastAsiaTheme="minorEastAsia" w:hAnsiTheme="minorHAnsi" w:cstheme="minorBidi"/>
          <w:noProof/>
        </w:rPr>
      </w:pPr>
      <w:hyperlink w:anchor="_Toc127268985" w:history="1">
        <w:r w:rsidR="009C0FBE" w:rsidRPr="00D601EF">
          <w:rPr>
            <w:rStyle w:val="af7"/>
            <w:noProof/>
          </w:rPr>
          <w:t>Статья 28. Территории, для которых градостроительные регламенты не устанавливаются.</w:t>
        </w:r>
        <w:r w:rsidR="009C0FBE">
          <w:rPr>
            <w:noProof/>
            <w:webHidden/>
          </w:rPr>
          <w:tab/>
        </w:r>
        <w:r w:rsidR="00070F8D">
          <w:rPr>
            <w:noProof/>
            <w:webHidden/>
          </w:rPr>
          <w:fldChar w:fldCharType="begin"/>
        </w:r>
        <w:r w:rsidR="009C0FBE">
          <w:rPr>
            <w:noProof/>
            <w:webHidden/>
          </w:rPr>
          <w:instrText xml:space="preserve"> PAGEREF _Toc127268985 \h </w:instrText>
        </w:r>
        <w:r w:rsidR="00070F8D">
          <w:rPr>
            <w:noProof/>
            <w:webHidden/>
          </w:rPr>
        </w:r>
        <w:r w:rsidR="00070F8D">
          <w:rPr>
            <w:noProof/>
            <w:webHidden/>
          </w:rPr>
          <w:fldChar w:fldCharType="separate"/>
        </w:r>
        <w:r w:rsidR="00AD4266">
          <w:rPr>
            <w:noProof/>
            <w:webHidden/>
          </w:rPr>
          <w:t>88</w:t>
        </w:r>
        <w:r w:rsidR="00070F8D">
          <w:rPr>
            <w:noProof/>
            <w:webHidden/>
          </w:rPr>
          <w:fldChar w:fldCharType="end"/>
        </w:r>
      </w:hyperlink>
    </w:p>
    <w:p w:rsidR="00054B2D" w:rsidRPr="00310DA3" w:rsidRDefault="00070F8D" w:rsidP="006635A3">
      <w:pPr>
        <w:pStyle w:val="12"/>
      </w:pPr>
      <w:r w:rsidRPr="006635A3">
        <w:fldChar w:fldCharType="end"/>
      </w:r>
    </w:p>
    <w:p w:rsidR="00054B2D" w:rsidRPr="00310DA3" w:rsidRDefault="00054B2D" w:rsidP="00054B2D"/>
    <w:p w:rsidR="00054B2D" w:rsidRPr="00310DA3" w:rsidRDefault="00054B2D" w:rsidP="00054B2D"/>
    <w:p w:rsidR="00054B2D" w:rsidRPr="00310DA3" w:rsidRDefault="00054B2D" w:rsidP="00054B2D"/>
    <w:p w:rsidR="00054B2D" w:rsidRPr="00310DA3" w:rsidRDefault="00054B2D" w:rsidP="00054B2D"/>
    <w:p w:rsidR="00054B2D" w:rsidRPr="00310DA3" w:rsidRDefault="00054B2D" w:rsidP="00054B2D"/>
    <w:p w:rsidR="00054B2D" w:rsidRPr="00310DA3" w:rsidRDefault="00054B2D" w:rsidP="00054B2D"/>
    <w:p w:rsidR="00054B2D" w:rsidRPr="00310DA3" w:rsidRDefault="00054B2D" w:rsidP="00054B2D"/>
    <w:p w:rsidR="00054B2D" w:rsidRPr="00310DA3" w:rsidRDefault="00054B2D" w:rsidP="00054B2D"/>
    <w:p w:rsidR="00054B2D" w:rsidRPr="00310DA3" w:rsidRDefault="00054B2D" w:rsidP="00054B2D"/>
    <w:p w:rsidR="003758D4" w:rsidRPr="003758D4" w:rsidRDefault="00E90DFA" w:rsidP="001B2092">
      <w:pPr>
        <w:pStyle w:val="1"/>
        <w:rPr>
          <w:rFonts w:ascii="Verdana" w:hAnsi="Verdana"/>
          <w:color w:val="000000"/>
          <w:sz w:val="21"/>
          <w:szCs w:val="21"/>
        </w:rPr>
      </w:pPr>
      <w:r w:rsidRPr="00310DA3">
        <w:rPr>
          <w:sz w:val="24"/>
          <w:szCs w:val="24"/>
        </w:rPr>
        <w:br w:type="page"/>
      </w:r>
    </w:p>
    <w:p w:rsidR="004664AF" w:rsidRPr="00143A8D" w:rsidRDefault="004664AF" w:rsidP="00143A8D">
      <w:pPr>
        <w:pStyle w:val="1"/>
        <w:rPr>
          <w:b/>
        </w:rPr>
      </w:pPr>
      <w:bookmarkStart w:id="1" w:name="_Toc114565560"/>
      <w:bookmarkStart w:id="2" w:name="_Toc127268954"/>
      <w:r w:rsidRPr="00143A8D">
        <w:rPr>
          <w:b/>
        </w:rPr>
        <w:lastRenderedPageBreak/>
        <w:t>ЧАСТЬ 2</w:t>
      </w:r>
      <w:bookmarkEnd w:id="1"/>
      <w:bookmarkEnd w:id="2"/>
    </w:p>
    <w:p w:rsidR="00414150" w:rsidRPr="00143A8D" w:rsidRDefault="00E569E7" w:rsidP="00143A8D">
      <w:pPr>
        <w:pStyle w:val="1"/>
        <w:rPr>
          <w:b/>
        </w:rPr>
      </w:pPr>
      <w:bookmarkStart w:id="3" w:name="_Toc127268955"/>
      <w:r w:rsidRPr="00143A8D">
        <w:rPr>
          <w:b/>
        </w:rPr>
        <w:t>КАРТА</w:t>
      </w:r>
      <w:r w:rsidR="00D07C4D" w:rsidRPr="00143A8D">
        <w:rPr>
          <w:b/>
        </w:rPr>
        <w:t xml:space="preserve"> ГРАДОСТРОИТЕЛЬНОГО ЗОНИРОВАНИЯ</w:t>
      </w:r>
      <w:bookmarkEnd w:id="3"/>
    </w:p>
    <w:p w:rsidR="00CC4347" w:rsidRPr="007B4FC5" w:rsidRDefault="00CC4347" w:rsidP="00CC4347">
      <w:pPr>
        <w:rPr>
          <w:rFonts w:ascii="Arial" w:hAnsi="Arial" w:cs="Arial"/>
          <w:b/>
          <w:color w:val="000000" w:themeColor="text1"/>
          <w:sz w:val="28"/>
          <w:szCs w:val="28"/>
        </w:rPr>
      </w:pPr>
    </w:p>
    <w:p w:rsidR="00E614F2" w:rsidRPr="007B4FC5" w:rsidRDefault="00E569E7" w:rsidP="00426F39">
      <w:pPr>
        <w:pStyle w:val="2"/>
      </w:pPr>
      <w:bookmarkStart w:id="4" w:name="_Toc127268956"/>
      <w:r w:rsidRPr="007B4FC5">
        <w:t>Глава 8. Градостроительное зонирование. Территориальные зоны на карте градостроительного зонирования</w:t>
      </w:r>
      <w:bookmarkEnd w:id="4"/>
    </w:p>
    <w:p w:rsidR="00CC4347" w:rsidRPr="00310DA3" w:rsidRDefault="00CC4347" w:rsidP="00CC4347"/>
    <w:p w:rsidR="00E614F2" w:rsidRPr="007B4FC5" w:rsidRDefault="00E569E7" w:rsidP="00EB3F67">
      <w:pPr>
        <w:pStyle w:val="3"/>
      </w:pPr>
      <w:bookmarkStart w:id="5" w:name="_Toc127268957"/>
      <w:r w:rsidRPr="007B4FC5">
        <w:t xml:space="preserve">Статья </w:t>
      </w:r>
      <w:r w:rsidR="008A3126" w:rsidRPr="007B4FC5">
        <w:t>1</w:t>
      </w:r>
      <w:r w:rsidR="00D55E60" w:rsidRPr="007B4FC5">
        <w:t>9</w:t>
      </w:r>
      <w:r w:rsidRPr="007B4FC5">
        <w:t>. Градостроительное зонирование</w:t>
      </w:r>
      <w:bookmarkEnd w:id="5"/>
    </w:p>
    <w:p w:rsidR="00E569E7" w:rsidRPr="00310DA3" w:rsidRDefault="00186152" w:rsidP="00854333">
      <w:pPr>
        <w:shd w:val="clear" w:color="auto" w:fill="FFFFFF"/>
        <w:ind w:right="-1"/>
      </w:pPr>
      <w:r w:rsidRPr="00310DA3">
        <w:rPr>
          <w:rStyle w:val="aff0"/>
          <w:b w:val="0"/>
        </w:rPr>
        <w:t>Г</w:t>
      </w:r>
      <w:r w:rsidR="00E569E7" w:rsidRPr="00310DA3">
        <w:rPr>
          <w:rStyle w:val="aff0"/>
          <w:b w:val="0"/>
        </w:rPr>
        <w:t>радостроительное зонирование</w:t>
      </w:r>
      <w:r w:rsidR="00E569E7" w:rsidRPr="00310DA3">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r w:rsidRPr="00310DA3">
        <w:t>.</w:t>
      </w:r>
    </w:p>
    <w:p w:rsidR="00186152" w:rsidRPr="00310DA3" w:rsidRDefault="00186152" w:rsidP="00854333">
      <w:pPr>
        <w:shd w:val="clear" w:color="auto" w:fill="FFFFFF"/>
        <w:ind w:right="-1" w:firstLine="0"/>
      </w:pPr>
    </w:p>
    <w:p w:rsidR="00186152" w:rsidRPr="00310DA3" w:rsidRDefault="00186152" w:rsidP="00854333">
      <w:pPr>
        <w:shd w:val="clear" w:color="auto" w:fill="FFFFFF"/>
        <w:ind w:right="-1"/>
      </w:pPr>
      <w:r w:rsidRPr="00310DA3">
        <w:t xml:space="preserve">Градостроительное зонирование </w:t>
      </w:r>
      <w:r w:rsidR="001B2092">
        <w:rPr>
          <w:rFonts w:eastAsia="Arial"/>
          <w:kern w:val="1"/>
          <w:lang w:eastAsia="hi-IN" w:bidi="hi-IN"/>
        </w:rPr>
        <w:t>Саракташского поссоветаСаракташского  района</w:t>
      </w:r>
      <w:r w:rsidRPr="00310DA3">
        <w:t xml:space="preserve"> представлено следующими картами:</w:t>
      </w:r>
    </w:p>
    <w:p w:rsidR="00186152" w:rsidRPr="001B2092" w:rsidRDefault="00346804" w:rsidP="00854333">
      <w:pPr>
        <w:numPr>
          <w:ilvl w:val="0"/>
          <w:numId w:val="11"/>
        </w:numPr>
        <w:shd w:val="clear" w:color="auto" w:fill="FFFFFF"/>
        <w:ind w:right="-1"/>
        <w:rPr>
          <w:color w:val="C0504D"/>
        </w:rPr>
      </w:pPr>
      <w:r>
        <w:t xml:space="preserve">Карта градостроительного зонирования муниципального образования  </w:t>
      </w:r>
      <w:r w:rsidR="001B2092">
        <w:rPr>
          <w:rFonts w:eastAsia="Arial"/>
          <w:kern w:val="1"/>
          <w:lang w:eastAsia="hi-IN" w:bidi="hi-IN"/>
        </w:rPr>
        <w:t>Саракташского поссоветаСаракташского  района</w:t>
      </w:r>
      <w:r w:rsidR="002F5C1D">
        <w:t xml:space="preserve">, М </w:t>
      </w:r>
      <w:r w:rsidR="00457EA0" w:rsidRPr="00310DA3">
        <w:t>1:</w:t>
      </w:r>
      <w:r>
        <w:t>2</w:t>
      </w:r>
      <w:r w:rsidR="00457EA0" w:rsidRPr="00310DA3">
        <w:t>5000</w:t>
      </w:r>
      <w:r>
        <w:t xml:space="preserve">, М </w:t>
      </w:r>
      <w:r w:rsidR="001B2092">
        <w:t>1:10</w:t>
      </w:r>
      <w:r w:rsidRPr="00310DA3">
        <w:t>000</w:t>
      </w:r>
      <w:r w:rsidR="00BD1656" w:rsidRPr="00310DA3">
        <w:t>.</w:t>
      </w:r>
    </w:p>
    <w:p w:rsidR="004664AF" w:rsidRPr="00310DA3" w:rsidRDefault="004664AF" w:rsidP="004664AF">
      <w:pPr>
        <w:shd w:val="clear" w:color="auto" w:fill="FFFFFF"/>
        <w:ind w:left="709" w:right="-1" w:firstLine="0"/>
        <w:rPr>
          <w:color w:val="C0504D"/>
        </w:rPr>
      </w:pPr>
    </w:p>
    <w:p w:rsidR="00186152" w:rsidRPr="007B4FC5" w:rsidRDefault="00186152" w:rsidP="00EB3F67">
      <w:pPr>
        <w:pStyle w:val="3"/>
      </w:pPr>
      <w:bookmarkStart w:id="6" w:name="_Toc127268958"/>
      <w:r w:rsidRPr="007B4FC5">
        <w:t xml:space="preserve">Статья </w:t>
      </w:r>
      <w:r w:rsidR="00D55E60" w:rsidRPr="007B4FC5">
        <w:t>20</w:t>
      </w:r>
      <w:r w:rsidRPr="007B4FC5">
        <w:t>. Территориальные зоны</w:t>
      </w:r>
      <w:bookmarkEnd w:id="6"/>
    </w:p>
    <w:p w:rsidR="00E569E7" w:rsidRPr="00310DA3" w:rsidRDefault="00186152" w:rsidP="00854333">
      <w:pPr>
        <w:pStyle w:val="13"/>
        <w:widowControl w:val="0"/>
        <w:spacing w:line="240" w:lineRule="auto"/>
        <w:ind w:firstLine="709"/>
        <w:rPr>
          <w:b w:val="0"/>
        </w:rPr>
      </w:pPr>
      <w:r w:rsidRPr="00310DA3">
        <w:rPr>
          <w:b w:val="0"/>
          <w:snapToGrid/>
        </w:rPr>
        <w:t>1</w:t>
      </w:r>
      <w:r w:rsidR="00E569E7" w:rsidRPr="00310DA3">
        <w:rPr>
          <w:b w:val="0"/>
        </w:rPr>
        <w:t>. На карт</w:t>
      </w:r>
      <w:r w:rsidRPr="00310DA3">
        <w:rPr>
          <w:b w:val="0"/>
        </w:rPr>
        <w:t>ах</w:t>
      </w:r>
      <w:r w:rsidR="00E569E7" w:rsidRPr="00310DA3">
        <w:rPr>
          <w:b w:val="0"/>
        </w:rPr>
        <w:t xml:space="preserve"> градостроительного зонирования:</w:t>
      </w:r>
    </w:p>
    <w:p w:rsidR="00E569E7" w:rsidRPr="00310DA3" w:rsidRDefault="00E569E7" w:rsidP="00854333">
      <w:pPr>
        <w:pStyle w:val="aff"/>
        <w:numPr>
          <w:ilvl w:val="0"/>
          <w:numId w:val="7"/>
        </w:numPr>
        <w:spacing w:after="0" w:line="240" w:lineRule="auto"/>
        <w:ind w:left="0" w:firstLine="709"/>
        <w:contextualSpacing w:val="0"/>
        <w:jc w:val="both"/>
        <w:rPr>
          <w:rFonts w:ascii="Times New Roman" w:hAnsi="Times New Roman"/>
          <w:sz w:val="24"/>
          <w:szCs w:val="24"/>
        </w:rPr>
      </w:pPr>
      <w:r w:rsidRPr="00310DA3">
        <w:rPr>
          <w:rFonts w:ascii="Times New Roman" w:hAnsi="Times New Roman"/>
          <w:sz w:val="24"/>
          <w:szCs w:val="24"/>
        </w:rPr>
        <w:t xml:space="preserve">выделены территориальные зоны для всей территории муниципального образования </w:t>
      </w:r>
      <w:r w:rsidR="00E83734">
        <w:rPr>
          <w:rFonts w:ascii="Times New Roman" w:hAnsi="Times New Roman"/>
          <w:sz w:val="24"/>
          <w:szCs w:val="24"/>
        </w:rPr>
        <w:t>Саракташ</w:t>
      </w:r>
      <w:r w:rsidR="00AF37CC">
        <w:rPr>
          <w:rFonts w:ascii="Times New Roman" w:hAnsi="Times New Roman"/>
          <w:sz w:val="24"/>
          <w:szCs w:val="24"/>
        </w:rPr>
        <w:t xml:space="preserve">ский  </w:t>
      </w:r>
      <w:r w:rsidR="00E83734">
        <w:rPr>
          <w:rFonts w:ascii="Times New Roman" w:hAnsi="Times New Roman"/>
          <w:sz w:val="24"/>
          <w:szCs w:val="24"/>
        </w:rPr>
        <w:t>поссоветСаракташ</w:t>
      </w:r>
      <w:r w:rsidR="00AF37CC">
        <w:rPr>
          <w:rFonts w:ascii="Times New Roman" w:hAnsi="Times New Roman"/>
          <w:sz w:val="24"/>
          <w:szCs w:val="24"/>
        </w:rPr>
        <w:t>ского  района</w:t>
      </w:r>
      <w:r w:rsidRPr="00310DA3">
        <w:rPr>
          <w:rFonts w:ascii="Times New Roman" w:hAnsi="Times New Roman"/>
          <w:sz w:val="24"/>
          <w:szCs w:val="24"/>
        </w:rPr>
        <w:t xml:space="preserve">, за исключением территорий, </w:t>
      </w:r>
      <w:r w:rsidR="00340033" w:rsidRPr="00340033">
        <w:rPr>
          <w:rFonts w:ascii="Times New Roman" w:hAnsi="Times New Roman"/>
          <w:sz w:val="24"/>
          <w:szCs w:val="24"/>
        </w:rPr>
        <w:t>для которых градостроительные регламенты не устанавливаются;</w:t>
      </w:r>
    </w:p>
    <w:p w:rsidR="00E569E7" w:rsidRPr="00310DA3" w:rsidRDefault="00E569E7" w:rsidP="00854333">
      <w:pPr>
        <w:pStyle w:val="aff"/>
        <w:numPr>
          <w:ilvl w:val="0"/>
          <w:numId w:val="7"/>
        </w:numPr>
        <w:spacing w:after="0" w:line="240" w:lineRule="auto"/>
        <w:ind w:left="0" w:firstLine="709"/>
        <w:contextualSpacing w:val="0"/>
        <w:jc w:val="both"/>
        <w:rPr>
          <w:rFonts w:ascii="Times New Roman" w:hAnsi="Times New Roman"/>
          <w:sz w:val="24"/>
          <w:szCs w:val="24"/>
        </w:rPr>
      </w:pPr>
      <w:r w:rsidRPr="00310DA3">
        <w:rPr>
          <w:rFonts w:ascii="Times New Roman" w:hAnsi="Times New Roman"/>
          <w:sz w:val="24"/>
          <w:szCs w:val="24"/>
        </w:rPr>
        <w:t>обозначены границы зон с особыми условиями использования территорий: Санитарно-защитные зоны, водоохранные зоны, иные зоны охраны, установленные в соответствии с федеральным законодательством;</w:t>
      </w:r>
    </w:p>
    <w:p w:rsidR="00E569E7" w:rsidRPr="00310DA3" w:rsidRDefault="00186152" w:rsidP="00854333">
      <w:pPr>
        <w:pStyle w:val="aff"/>
        <w:spacing w:after="0" w:line="240" w:lineRule="auto"/>
        <w:ind w:left="0" w:firstLine="709"/>
        <w:jc w:val="both"/>
        <w:rPr>
          <w:rFonts w:ascii="Times New Roman" w:hAnsi="Times New Roman"/>
          <w:sz w:val="24"/>
          <w:szCs w:val="24"/>
        </w:rPr>
      </w:pPr>
      <w:r w:rsidRPr="00310DA3">
        <w:rPr>
          <w:rFonts w:ascii="Times New Roman" w:hAnsi="Times New Roman"/>
          <w:sz w:val="24"/>
          <w:szCs w:val="24"/>
        </w:rPr>
        <w:t>2</w:t>
      </w:r>
      <w:r w:rsidR="00E569E7" w:rsidRPr="00310DA3">
        <w:rPr>
          <w:rFonts w:ascii="Times New Roman" w:hAnsi="Times New Roman"/>
          <w:sz w:val="24"/>
          <w:szCs w:val="24"/>
        </w:rPr>
        <w:t xml:space="preserve">. К земельным участкам, иным объектам недвижимости, расположенным в пределах зон ограничений, отображенных на картах (статьи </w:t>
      </w:r>
      <w:r w:rsidR="008A3126" w:rsidRPr="00310DA3">
        <w:rPr>
          <w:rFonts w:ascii="Times New Roman" w:hAnsi="Times New Roman"/>
          <w:sz w:val="24"/>
          <w:szCs w:val="24"/>
        </w:rPr>
        <w:t>2</w:t>
      </w:r>
      <w:r w:rsidR="00B172A7">
        <w:rPr>
          <w:rFonts w:ascii="Times New Roman" w:hAnsi="Times New Roman"/>
          <w:sz w:val="24"/>
          <w:szCs w:val="24"/>
        </w:rPr>
        <w:t>1</w:t>
      </w:r>
      <w:r w:rsidR="00E569E7" w:rsidRPr="00310DA3">
        <w:rPr>
          <w:rFonts w:ascii="Times New Roman" w:hAnsi="Times New Roman"/>
          <w:sz w:val="24"/>
          <w:szCs w:val="24"/>
        </w:rPr>
        <w:t xml:space="preserve">), градостроительные регламенты, определенные применительно к соответствующим территориальным зонам, применяются с учетом ограничений, описание которых содержится в </w:t>
      </w:r>
      <w:r w:rsidR="00FF2C9D" w:rsidRPr="00310DA3">
        <w:rPr>
          <w:rFonts w:ascii="Times New Roman" w:hAnsi="Times New Roman"/>
          <w:sz w:val="24"/>
          <w:szCs w:val="24"/>
        </w:rPr>
        <w:t>главе 11</w:t>
      </w:r>
      <w:r w:rsidR="00E569E7" w:rsidRPr="00310DA3">
        <w:rPr>
          <w:rFonts w:ascii="Times New Roman" w:hAnsi="Times New Roman"/>
          <w:sz w:val="24"/>
          <w:szCs w:val="24"/>
        </w:rPr>
        <w:t xml:space="preserve"> настоящих Правил. </w:t>
      </w:r>
    </w:p>
    <w:p w:rsidR="00E569E7" w:rsidRPr="00310DA3" w:rsidRDefault="00186152" w:rsidP="00854333">
      <w:pPr>
        <w:pStyle w:val="aff"/>
        <w:spacing w:after="0" w:line="240" w:lineRule="auto"/>
        <w:ind w:left="0" w:firstLine="709"/>
        <w:jc w:val="both"/>
        <w:rPr>
          <w:rFonts w:ascii="Times New Roman" w:hAnsi="Times New Roman"/>
          <w:sz w:val="24"/>
          <w:szCs w:val="24"/>
        </w:rPr>
      </w:pPr>
      <w:r w:rsidRPr="00310DA3">
        <w:rPr>
          <w:rFonts w:ascii="Times New Roman" w:hAnsi="Times New Roman"/>
          <w:sz w:val="24"/>
          <w:szCs w:val="24"/>
        </w:rPr>
        <w:t>3</w:t>
      </w:r>
      <w:r w:rsidR="00E569E7" w:rsidRPr="00310DA3">
        <w:rPr>
          <w:rFonts w:ascii="Times New Roman" w:hAnsi="Times New Roman"/>
          <w:sz w:val="24"/>
          <w:szCs w:val="24"/>
        </w:rPr>
        <w:t>. Для каждого земельного участка, иного объекта недвижимости разрешенным считается такое использование, которое соответствует:</w:t>
      </w:r>
    </w:p>
    <w:p w:rsidR="00E569E7" w:rsidRPr="00310DA3" w:rsidRDefault="00E569E7" w:rsidP="00854333">
      <w:pPr>
        <w:pStyle w:val="aff"/>
        <w:spacing w:after="0" w:line="240" w:lineRule="auto"/>
        <w:ind w:left="0" w:firstLine="709"/>
        <w:jc w:val="both"/>
        <w:rPr>
          <w:rFonts w:ascii="Times New Roman" w:hAnsi="Times New Roman"/>
          <w:sz w:val="24"/>
          <w:szCs w:val="24"/>
        </w:rPr>
      </w:pPr>
      <w:r w:rsidRPr="00310DA3">
        <w:rPr>
          <w:rFonts w:ascii="Times New Roman" w:hAnsi="Times New Roman"/>
          <w:sz w:val="24"/>
          <w:szCs w:val="24"/>
        </w:rPr>
        <w:t xml:space="preserve"> - градостроительным регламентам;</w:t>
      </w:r>
    </w:p>
    <w:p w:rsidR="00E569E7" w:rsidRPr="00310DA3" w:rsidRDefault="00E569E7" w:rsidP="00854333">
      <w:pPr>
        <w:pStyle w:val="aff"/>
        <w:spacing w:after="0" w:line="240" w:lineRule="auto"/>
        <w:ind w:left="0" w:firstLine="709"/>
        <w:jc w:val="both"/>
        <w:rPr>
          <w:rFonts w:ascii="Times New Roman" w:hAnsi="Times New Roman"/>
          <w:sz w:val="24"/>
          <w:szCs w:val="24"/>
        </w:rPr>
      </w:pPr>
      <w:r w:rsidRPr="00310DA3">
        <w:rPr>
          <w:rFonts w:ascii="Times New Roman" w:hAnsi="Times New Roman"/>
          <w:sz w:val="24"/>
          <w:szCs w:val="24"/>
        </w:rPr>
        <w:t xml:space="preserve"> -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E569E7" w:rsidRPr="00310DA3" w:rsidRDefault="00E569E7" w:rsidP="00854333">
      <w:pPr>
        <w:pStyle w:val="aff"/>
        <w:spacing w:after="0" w:line="240" w:lineRule="auto"/>
        <w:ind w:left="0" w:firstLine="709"/>
        <w:jc w:val="both"/>
        <w:rPr>
          <w:rFonts w:ascii="Times New Roman" w:hAnsi="Times New Roman"/>
          <w:sz w:val="24"/>
          <w:szCs w:val="24"/>
        </w:rPr>
      </w:pPr>
      <w:r w:rsidRPr="00310DA3">
        <w:rPr>
          <w:rFonts w:ascii="Times New Roman" w:hAnsi="Times New Roman"/>
          <w:sz w:val="24"/>
          <w:szCs w:val="24"/>
        </w:rPr>
        <w:t xml:space="preserve"> -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E569E7" w:rsidRPr="00310DA3" w:rsidRDefault="00E569E7" w:rsidP="00854333">
      <w:pPr>
        <w:pStyle w:val="aff"/>
        <w:spacing w:after="0" w:line="240" w:lineRule="auto"/>
        <w:ind w:left="0" w:firstLine="709"/>
        <w:jc w:val="both"/>
        <w:rPr>
          <w:rFonts w:ascii="Times New Roman" w:hAnsi="Times New Roman"/>
          <w:sz w:val="24"/>
          <w:szCs w:val="24"/>
          <w:highlight w:val="yellow"/>
        </w:rPr>
      </w:pPr>
      <w:r w:rsidRPr="00310DA3">
        <w:rPr>
          <w:rFonts w:ascii="Times New Roman" w:hAnsi="Times New Roman"/>
          <w:sz w:val="24"/>
          <w:szCs w:val="24"/>
        </w:rPr>
        <w:t xml:space="preserve"> -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E569E7" w:rsidRPr="00310DA3" w:rsidRDefault="00186152" w:rsidP="00854333">
      <w:r w:rsidRPr="00310DA3">
        <w:t>4</w:t>
      </w:r>
      <w:r w:rsidR="00E569E7" w:rsidRPr="00310DA3">
        <w:t>.    В соответствии с требованиями действующего законодательства, в частности Градостроительным кодексом Российской Федерации на карте градостроительного зонирования установлены следующие виды территориальных зон:</w:t>
      </w:r>
    </w:p>
    <w:p w:rsidR="00E569E7" w:rsidRDefault="00E569E7" w:rsidP="00E569E7"/>
    <w:p w:rsidR="00581BA8" w:rsidRDefault="00581BA8" w:rsidP="00E569E7"/>
    <w:p w:rsidR="00203C8B" w:rsidRDefault="00203C8B" w:rsidP="00E569E7"/>
    <w:p w:rsidR="00203C8B" w:rsidRDefault="00203C8B" w:rsidP="00E569E7"/>
    <w:p w:rsidR="005C7DD6" w:rsidRDefault="005C7DD6" w:rsidP="00E569E7"/>
    <w:p w:rsidR="005C7DD6" w:rsidRDefault="005C7DD6" w:rsidP="00E569E7"/>
    <w:tbl>
      <w:tblPr>
        <w:tblW w:w="0" w:type="auto"/>
        <w:jc w:val="center"/>
        <w:tblLook w:val="0000" w:firstRow="0" w:lastRow="0" w:firstColumn="0" w:lastColumn="0" w:noHBand="0" w:noVBand="0"/>
      </w:tblPr>
      <w:tblGrid>
        <w:gridCol w:w="1556"/>
        <w:gridCol w:w="7905"/>
      </w:tblGrid>
      <w:tr w:rsidR="00FE65E7" w:rsidRPr="00DC0C67" w:rsidTr="00000F52">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E65E7" w:rsidRPr="00FE65E7" w:rsidRDefault="00FE65E7" w:rsidP="00FE65E7">
            <w:pPr>
              <w:ind w:firstLine="0"/>
              <w:jc w:val="center"/>
              <w:rPr>
                <w:b/>
              </w:rPr>
            </w:pPr>
            <w:r w:rsidRPr="00FE65E7">
              <w:rPr>
                <w:b/>
              </w:rPr>
              <w:lastRenderedPageBreak/>
              <w:t>Кодовое</w:t>
            </w:r>
          </w:p>
          <w:p w:rsidR="00FE65E7" w:rsidRPr="00FE65E7" w:rsidRDefault="00FE65E7" w:rsidP="00FE65E7">
            <w:pPr>
              <w:ind w:firstLine="0"/>
              <w:jc w:val="center"/>
              <w:rPr>
                <w:b/>
              </w:rPr>
            </w:pPr>
            <w:r w:rsidRPr="00FE65E7">
              <w:rPr>
                <w:b/>
              </w:rPr>
              <w:t>обозначение</w:t>
            </w:r>
          </w:p>
        </w:tc>
        <w:tc>
          <w:tcPr>
            <w:tcW w:w="7905" w:type="dxa"/>
            <w:tcBorders>
              <w:top w:val="single" w:sz="4" w:space="0" w:color="auto"/>
              <w:left w:val="single" w:sz="4" w:space="0" w:color="auto"/>
              <w:bottom w:val="single" w:sz="4" w:space="0" w:color="auto"/>
              <w:right w:val="single" w:sz="4" w:space="0" w:color="auto"/>
            </w:tcBorders>
            <w:vAlign w:val="center"/>
          </w:tcPr>
          <w:p w:rsidR="00FE65E7" w:rsidRPr="00FE65E7" w:rsidRDefault="00FE65E7" w:rsidP="00FE65E7">
            <w:pPr>
              <w:ind w:firstLine="0"/>
              <w:jc w:val="center"/>
              <w:rPr>
                <w:b/>
              </w:rPr>
            </w:pPr>
            <w:r w:rsidRPr="00FE65E7">
              <w:rPr>
                <w:b/>
              </w:rPr>
              <w:t>Наименование зоны</w:t>
            </w:r>
          </w:p>
        </w:tc>
      </w:tr>
      <w:tr w:rsidR="00FE65E7" w:rsidRPr="00DC0C67" w:rsidTr="00000F52">
        <w:trPr>
          <w:cantSplit/>
          <w:jc w:val="center"/>
        </w:trPr>
        <w:tc>
          <w:tcPr>
            <w:tcW w:w="9461" w:type="dxa"/>
            <w:gridSpan w:val="2"/>
            <w:tcBorders>
              <w:top w:val="single" w:sz="4" w:space="0" w:color="auto"/>
              <w:left w:val="single" w:sz="4" w:space="0" w:color="auto"/>
              <w:bottom w:val="single" w:sz="4" w:space="0" w:color="auto"/>
              <w:right w:val="single" w:sz="4" w:space="0" w:color="auto"/>
            </w:tcBorders>
          </w:tcPr>
          <w:p w:rsidR="00FE65E7" w:rsidRPr="00FE65E7" w:rsidRDefault="00FE65E7" w:rsidP="00FE65E7">
            <w:pPr>
              <w:ind w:firstLine="0"/>
              <w:jc w:val="center"/>
              <w:rPr>
                <w:b/>
                <w:color w:val="FF0000"/>
              </w:rPr>
            </w:pPr>
            <w:r w:rsidRPr="00FE65E7">
              <w:rPr>
                <w:b/>
              </w:rPr>
              <w:t>Жилая зона</w:t>
            </w:r>
          </w:p>
        </w:tc>
      </w:tr>
      <w:tr w:rsidR="00FE65E7" w:rsidRPr="00DC0C67" w:rsidTr="00000F52">
        <w:trPr>
          <w:trHeight w:val="206"/>
          <w:jc w:val="center"/>
        </w:trPr>
        <w:tc>
          <w:tcPr>
            <w:tcW w:w="0" w:type="auto"/>
            <w:tcBorders>
              <w:top w:val="single" w:sz="4" w:space="0" w:color="auto"/>
              <w:left w:val="single" w:sz="4" w:space="0" w:color="auto"/>
              <w:bottom w:val="single" w:sz="4" w:space="0" w:color="auto"/>
              <w:right w:val="single" w:sz="4" w:space="0" w:color="auto"/>
            </w:tcBorders>
            <w:vAlign w:val="center"/>
          </w:tcPr>
          <w:p w:rsidR="00FE65E7" w:rsidRPr="00FE65E7" w:rsidRDefault="00FE65E7" w:rsidP="00FE65E7">
            <w:pPr>
              <w:ind w:firstLine="0"/>
              <w:jc w:val="center"/>
              <w:rPr>
                <w:b/>
                <w:color w:val="FF0000"/>
              </w:rPr>
            </w:pPr>
            <w:r w:rsidRPr="00FE65E7">
              <w:rPr>
                <w:b/>
              </w:rPr>
              <w:t>Ж.1</w:t>
            </w:r>
          </w:p>
        </w:tc>
        <w:tc>
          <w:tcPr>
            <w:tcW w:w="7905" w:type="dxa"/>
            <w:tcBorders>
              <w:top w:val="single" w:sz="4" w:space="0" w:color="auto"/>
              <w:left w:val="single" w:sz="4" w:space="0" w:color="auto"/>
              <w:bottom w:val="single" w:sz="4" w:space="0" w:color="auto"/>
              <w:right w:val="single" w:sz="4" w:space="0" w:color="auto"/>
            </w:tcBorders>
          </w:tcPr>
          <w:p w:rsidR="00FE65E7" w:rsidRPr="00FE65E7" w:rsidRDefault="00FE65E7" w:rsidP="00FE65E7">
            <w:pPr>
              <w:ind w:firstLine="0"/>
              <w:jc w:val="left"/>
              <w:rPr>
                <w:color w:val="FF0000"/>
              </w:rPr>
            </w:pPr>
            <w:r w:rsidRPr="00FE65E7">
              <w:t>Зона застройки индивидуальными жилыми домами</w:t>
            </w:r>
          </w:p>
        </w:tc>
      </w:tr>
      <w:tr w:rsidR="00C54B5D" w:rsidRPr="00DC0C67" w:rsidTr="00000F52">
        <w:trPr>
          <w:trHeight w:val="206"/>
          <w:jc w:val="center"/>
        </w:trPr>
        <w:tc>
          <w:tcPr>
            <w:tcW w:w="0" w:type="auto"/>
            <w:tcBorders>
              <w:top w:val="single" w:sz="4" w:space="0" w:color="auto"/>
              <w:left w:val="single" w:sz="4" w:space="0" w:color="auto"/>
              <w:bottom w:val="single" w:sz="4" w:space="0" w:color="auto"/>
              <w:right w:val="single" w:sz="4" w:space="0" w:color="auto"/>
            </w:tcBorders>
            <w:vAlign w:val="center"/>
          </w:tcPr>
          <w:p w:rsidR="00C54B5D" w:rsidRPr="00FE65E7" w:rsidRDefault="00C54B5D" w:rsidP="00FE65E7">
            <w:pPr>
              <w:ind w:firstLine="0"/>
              <w:jc w:val="center"/>
              <w:rPr>
                <w:b/>
              </w:rPr>
            </w:pPr>
            <w:r>
              <w:rPr>
                <w:b/>
              </w:rPr>
              <w:t>Ж.2</w:t>
            </w:r>
          </w:p>
        </w:tc>
        <w:tc>
          <w:tcPr>
            <w:tcW w:w="7905" w:type="dxa"/>
            <w:tcBorders>
              <w:top w:val="single" w:sz="4" w:space="0" w:color="auto"/>
              <w:left w:val="single" w:sz="4" w:space="0" w:color="auto"/>
              <w:bottom w:val="single" w:sz="4" w:space="0" w:color="auto"/>
              <w:right w:val="single" w:sz="4" w:space="0" w:color="auto"/>
            </w:tcBorders>
          </w:tcPr>
          <w:p w:rsidR="00C54B5D" w:rsidRDefault="00C54B5D" w:rsidP="00C54B5D">
            <w:pPr>
              <w:ind w:firstLine="0"/>
              <w:jc w:val="left"/>
            </w:pPr>
            <w:r>
              <w:t>Зона застройки малоэтажными жилыми домами</w:t>
            </w:r>
          </w:p>
          <w:p w:rsidR="00C54B5D" w:rsidRPr="00FE65E7" w:rsidRDefault="00C54B5D" w:rsidP="00C54B5D">
            <w:pPr>
              <w:ind w:firstLine="0"/>
              <w:jc w:val="left"/>
            </w:pPr>
            <w:r>
              <w:t>(до 4 эт., включая мансардный)</w:t>
            </w:r>
          </w:p>
        </w:tc>
      </w:tr>
      <w:tr w:rsidR="00FE65E7" w:rsidRPr="00DC0C67" w:rsidTr="00000F52">
        <w:trPr>
          <w:jc w:val="center"/>
        </w:trPr>
        <w:tc>
          <w:tcPr>
            <w:tcW w:w="9461" w:type="dxa"/>
            <w:gridSpan w:val="2"/>
            <w:tcBorders>
              <w:top w:val="single" w:sz="4" w:space="0" w:color="auto"/>
              <w:left w:val="single" w:sz="4" w:space="0" w:color="auto"/>
              <w:bottom w:val="single" w:sz="4" w:space="0" w:color="auto"/>
              <w:right w:val="single" w:sz="4" w:space="0" w:color="auto"/>
            </w:tcBorders>
            <w:vAlign w:val="center"/>
          </w:tcPr>
          <w:p w:rsidR="00FE65E7" w:rsidRPr="00FE65E7" w:rsidRDefault="00FE65E7" w:rsidP="00FE65E7">
            <w:pPr>
              <w:ind w:firstLine="0"/>
              <w:jc w:val="center"/>
              <w:rPr>
                <w:b/>
                <w:color w:val="FF0000"/>
              </w:rPr>
            </w:pPr>
            <w:r w:rsidRPr="00FE65E7">
              <w:rPr>
                <w:b/>
              </w:rPr>
              <w:t>Общественно-деловые зоны</w:t>
            </w:r>
          </w:p>
        </w:tc>
      </w:tr>
      <w:tr w:rsidR="00FE65E7" w:rsidRPr="00DC0C67"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E65E7" w:rsidRPr="00FE65E7" w:rsidRDefault="00C54B5D" w:rsidP="00FE65E7">
            <w:pPr>
              <w:ind w:firstLine="0"/>
              <w:jc w:val="center"/>
              <w:rPr>
                <w:b/>
              </w:rPr>
            </w:pPr>
            <w:r w:rsidRPr="00C54B5D">
              <w:rPr>
                <w:b/>
              </w:rPr>
              <w:t>ОД.1</w:t>
            </w:r>
          </w:p>
        </w:tc>
        <w:tc>
          <w:tcPr>
            <w:tcW w:w="7905" w:type="dxa"/>
            <w:tcBorders>
              <w:top w:val="single" w:sz="4" w:space="0" w:color="auto"/>
              <w:left w:val="single" w:sz="4" w:space="0" w:color="auto"/>
              <w:bottom w:val="single" w:sz="4" w:space="0" w:color="auto"/>
              <w:right w:val="single" w:sz="4" w:space="0" w:color="auto"/>
            </w:tcBorders>
          </w:tcPr>
          <w:p w:rsidR="00FE65E7" w:rsidRPr="00FE65E7" w:rsidRDefault="00C54B5D" w:rsidP="00FE65E7">
            <w:pPr>
              <w:ind w:firstLine="0"/>
              <w:jc w:val="left"/>
            </w:pPr>
            <w:r w:rsidRPr="00C54B5D">
              <w:t>Многофункциональная общественно-деловая зона</w:t>
            </w:r>
          </w:p>
        </w:tc>
      </w:tr>
      <w:tr w:rsidR="00FE65E7" w:rsidRPr="00DC0C67"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E65E7" w:rsidRPr="00FE65E7" w:rsidRDefault="00FE65E7" w:rsidP="00FE65E7">
            <w:pPr>
              <w:ind w:firstLine="0"/>
              <w:jc w:val="center"/>
              <w:rPr>
                <w:b/>
              </w:rPr>
            </w:pPr>
            <w:r w:rsidRPr="00FE65E7">
              <w:rPr>
                <w:b/>
              </w:rPr>
              <w:t>ОД.3</w:t>
            </w:r>
          </w:p>
        </w:tc>
        <w:tc>
          <w:tcPr>
            <w:tcW w:w="7905" w:type="dxa"/>
            <w:tcBorders>
              <w:top w:val="single" w:sz="4" w:space="0" w:color="auto"/>
              <w:left w:val="single" w:sz="4" w:space="0" w:color="auto"/>
              <w:bottom w:val="single" w:sz="4" w:space="0" w:color="auto"/>
              <w:right w:val="single" w:sz="4" w:space="0" w:color="auto"/>
            </w:tcBorders>
          </w:tcPr>
          <w:p w:rsidR="00FE65E7" w:rsidRPr="00FE65E7" w:rsidRDefault="00FE65E7" w:rsidP="00FE65E7">
            <w:pPr>
              <w:ind w:firstLine="0"/>
              <w:jc w:val="left"/>
            </w:pPr>
            <w:r w:rsidRPr="00FE65E7">
              <w:t>Зона объектов образования</w:t>
            </w:r>
          </w:p>
        </w:tc>
      </w:tr>
      <w:tr w:rsidR="00FE65E7" w:rsidRPr="00DC0C67" w:rsidTr="00000F52">
        <w:trPr>
          <w:jc w:val="center"/>
        </w:trPr>
        <w:tc>
          <w:tcPr>
            <w:tcW w:w="9461" w:type="dxa"/>
            <w:gridSpan w:val="2"/>
            <w:tcBorders>
              <w:top w:val="single" w:sz="4" w:space="0" w:color="auto"/>
              <w:left w:val="single" w:sz="4" w:space="0" w:color="auto"/>
              <w:bottom w:val="single" w:sz="4" w:space="0" w:color="auto"/>
              <w:right w:val="single" w:sz="4" w:space="0" w:color="auto"/>
            </w:tcBorders>
            <w:vAlign w:val="center"/>
          </w:tcPr>
          <w:p w:rsidR="00FE65E7" w:rsidRPr="00FE65E7" w:rsidRDefault="00FE65E7" w:rsidP="00FE65E7">
            <w:pPr>
              <w:ind w:firstLine="0"/>
              <w:jc w:val="center"/>
              <w:rPr>
                <w:b/>
              </w:rPr>
            </w:pPr>
            <w:r w:rsidRPr="00FE65E7">
              <w:rPr>
                <w:b/>
              </w:rPr>
              <w:t>Производственные зоны, Зоны инженерной и транспортной инфраструктур</w:t>
            </w:r>
          </w:p>
        </w:tc>
      </w:tr>
      <w:tr w:rsidR="0043647B" w:rsidRPr="007C4390" w:rsidTr="0043647B">
        <w:trPr>
          <w:trHeight w:val="257"/>
          <w:jc w:val="center"/>
        </w:trPr>
        <w:tc>
          <w:tcPr>
            <w:tcW w:w="0" w:type="auto"/>
            <w:tcBorders>
              <w:top w:val="single" w:sz="4" w:space="0" w:color="auto"/>
              <w:left w:val="single" w:sz="4" w:space="0" w:color="auto"/>
              <w:right w:val="single" w:sz="4" w:space="0" w:color="auto"/>
            </w:tcBorders>
            <w:vAlign w:val="center"/>
          </w:tcPr>
          <w:p w:rsidR="0043647B" w:rsidRPr="00FE65E7" w:rsidRDefault="0043647B" w:rsidP="00FE65E7">
            <w:pPr>
              <w:ind w:firstLine="0"/>
              <w:jc w:val="center"/>
              <w:rPr>
                <w:b/>
              </w:rPr>
            </w:pPr>
            <w:r>
              <w:rPr>
                <w:b/>
              </w:rPr>
              <w:t>П</w:t>
            </w:r>
          </w:p>
        </w:tc>
        <w:tc>
          <w:tcPr>
            <w:tcW w:w="7905" w:type="dxa"/>
            <w:tcBorders>
              <w:top w:val="single" w:sz="4" w:space="0" w:color="auto"/>
              <w:left w:val="single" w:sz="4" w:space="0" w:color="auto"/>
              <w:right w:val="single" w:sz="4" w:space="0" w:color="auto"/>
            </w:tcBorders>
          </w:tcPr>
          <w:p w:rsidR="0043647B" w:rsidRPr="00FE65E7" w:rsidRDefault="0043647B" w:rsidP="00FE65E7">
            <w:pPr>
              <w:ind w:firstLine="0"/>
              <w:jc w:val="left"/>
            </w:pPr>
            <w:r w:rsidRPr="00BC4576">
              <w:rPr>
                <w:lang w:eastAsia="ar-SA"/>
              </w:rPr>
              <w:t>Производственная зона</w:t>
            </w:r>
          </w:p>
        </w:tc>
      </w:tr>
      <w:tr w:rsidR="00C54B5D" w:rsidRPr="007C4390"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54B5D" w:rsidRPr="00FE65E7" w:rsidRDefault="00C54B5D" w:rsidP="0043647B">
            <w:pPr>
              <w:ind w:firstLine="0"/>
              <w:jc w:val="center"/>
              <w:rPr>
                <w:b/>
              </w:rPr>
            </w:pPr>
            <w:r>
              <w:rPr>
                <w:b/>
              </w:rPr>
              <w:t>И</w:t>
            </w:r>
          </w:p>
        </w:tc>
        <w:tc>
          <w:tcPr>
            <w:tcW w:w="7905" w:type="dxa"/>
            <w:tcBorders>
              <w:top w:val="single" w:sz="4" w:space="0" w:color="auto"/>
              <w:left w:val="single" w:sz="4" w:space="0" w:color="auto"/>
              <w:bottom w:val="single" w:sz="4" w:space="0" w:color="auto"/>
              <w:right w:val="single" w:sz="4" w:space="0" w:color="auto"/>
            </w:tcBorders>
          </w:tcPr>
          <w:p w:rsidR="00C54B5D" w:rsidRDefault="0043647B" w:rsidP="00C54B5D">
            <w:pPr>
              <w:ind w:firstLine="0"/>
              <w:jc w:val="left"/>
            </w:pPr>
            <w:r w:rsidRPr="00BC4576">
              <w:rPr>
                <w:lang w:eastAsia="ar-SA"/>
              </w:rPr>
              <w:t>Зона инженерной инфраструктуры</w:t>
            </w:r>
          </w:p>
        </w:tc>
      </w:tr>
      <w:tr w:rsidR="00FE65E7" w:rsidRPr="007C4390"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E65E7" w:rsidRPr="00FE65E7" w:rsidRDefault="00C54B5D" w:rsidP="0043647B">
            <w:pPr>
              <w:ind w:firstLine="0"/>
              <w:jc w:val="center"/>
              <w:rPr>
                <w:b/>
              </w:rPr>
            </w:pPr>
            <w:r>
              <w:rPr>
                <w:b/>
              </w:rPr>
              <w:t>Т</w:t>
            </w:r>
          </w:p>
        </w:tc>
        <w:tc>
          <w:tcPr>
            <w:tcW w:w="7905" w:type="dxa"/>
            <w:tcBorders>
              <w:top w:val="single" w:sz="4" w:space="0" w:color="auto"/>
              <w:left w:val="single" w:sz="4" w:space="0" w:color="auto"/>
              <w:bottom w:val="single" w:sz="4" w:space="0" w:color="auto"/>
              <w:right w:val="single" w:sz="4" w:space="0" w:color="auto"/>
            </w:tcBorders>
          </w:tcPr>
          <w:p w:rsidR="00FE65E7" w:rsidRPr="00FE65E7" w:rsidRDefault="0043647B" w:rsidP="00FE65E7">
            <w:pPr>
              <w:ind w:firstLine="0"/>
              <w:jc w:val="left"/>
            </w:pPr>
            <w:r w:rsidRPr="00BC4576">
              <w:rPr>
                <w:lang w:eastAsia="ar-SA"/>
              </w:rPr>
              <w:t>Зона транспортной инфраструктуры</w:t>
            </w:r>
          </w:p>
        </w:tc>
      </w:tr>
      <w:tr w:rsidR="00FE65E7" w:rsidRPr="006F2F5C" w:rsidTr="00000F52">
        <w:trPr>
          <w:jc w:val="center"/>
        </w:trPr>
        <w:tc>
          <w:tcPr>
            <w:tcW w:w="9461" w:type="dxa"/>
            <w:gridSpan w:val="2"/>
            <w:tcBorders>
              <w:top w:val="single" w:sz="4" w:space="0" w:color="auto"/>
              <w:left w:val="single" w:sz="4" w:space="0" w:color="auto"/>
              <w:bottom w:val="single" w:sz="4" w:space="0" w:color="auto"/>
              <w:right w:val="single" w:sz="4" w:space="0" w:color="auto"/>
            </w:tcBorders>
            <w:vAlign w:val="center"/>
          </w:tcPr>
          <w:p w:rsidR="00FE65E7" w:rsidRPr="00FE65E7" w:rsidRDefault="00FE65E7" w:rsidP="00FE65E7">
            <w:pPr>
              <w:ind w:firstLine="0"/>
              <w:jc w:val="center"/>
              <w:rPr>
                <w:b/>
              </w:rPr>
            </w:pPr>
            <w:r w:rsidRPr="00FE65E7">
              <w:rPr>
                <w:b/>
              </w:rPr>
              <w:t>Зона рекреационного назначения</w:t>
            </w:r>
          </w:p>
        </w:tc>
      </w:tr>
      <w:tr w:rsidR="00FE65E7" w:rsidRPr="006F2F5C"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E65E7" w:rsidRPr="00FE65E7" w:rsidRDefault="00FE65E7" w:rsidP="00FE65E7">
            <w:pPr>
              <w:ind w:firstLine="0"/>
              <w:jc w:val="center"/>
              <w:rPr>
                <w:b/>
              </w:rPr>
            </w:pPr>
            <w:r w:rsidRPr="00FE65E7">
              <w:rPr>
                <w:b/>
              </w:rPr>
              <w:t>Р.1</w:t>
            </w:r>
          </w:p>
        </w:tc>
        <w:tc>
          <w:tcPr>
            <w:tcW w:w="7905" w:type="dxa"/>
            <w:tcBorders>
              <w:top w:val="single" w:sz="4" w:space="0" w:color="auto"/>
              <w:left w:val="single" w:sz="4" w:space="0" w:color="auto"/>
              <w:bottom w:val="single" w:sz="4" w:space="0" w:color="auto"/>
              <w:right w:val="single" w:sz="4" w:space="0" w:color="auto"/>
            </w:tcBorders>
          </w:tcPr>
          <w:p w:rsidR="00FE65E7" w:rsidRPr="00FE65E7" w:rsidRDefault="00FE65E7" w:rsidP="00FE65E7">
            <w:pPr>
              <w:ind w:firstLine="0"/>
              <w:jc w:val="left"/>
            </w:pPr>
            <w:r w:rsidRPr="00FE65E7">
              <w:t>Зоны озелененных территорий общего пользования  (парки, сады, скверы, бульвары)</w:t>
            </w:r>
          </w:p>
        </w:tc>
      </w:tr>
      <w:tr w:rsidR="00FE65E7" w:rsidRPr="006F2F5C"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E65E7" w:rsidRPr="00FE65E7" w:rsidRDefault="00FE65E7" w:rsidP="00FE65E7">
            <w:pPr>
              <w:ind w:firstLine="0"/>
              <w:jc w:val="center"/>
              <w:rPr>
                <w:b/>
              </w:rPr>
            </w:pPr>
            <w:r w:rsidRPr="00FE65E7">
              <w:rPr>
                <w:b/>
              </w:rPr>
              <w:t>Р.3</w:t>
            </w:r>
          </w:p>
        </w:tc>
        <w:tc>
          <w:tcPr>
            <w:tcW w:w="7905" w:type="dxa"/>
            <w:tcBorders>
              <w:top w:val="single" w:sz="4" w:space="0" w:color="auto"/>
              <w:left w:val="single" w:sz="4" w:space="0" w:color="auto"/>
              <w:bottom w:val="single" w:sz="4" w:space="0" w:color="auto"/>
              <w:right w:val="single" w:sz="4" w:space="0" w:color="auto"/>
            </w:tcBorders>
          </w:tcPr>
          <w:p w:rsidR="00FE65E7" w:rsidRPr="00FE65E7" w:rsidRDefault="00FE65E7" w:rsidP="00FE65E7">
            <w:pPr>
              <w:ind w:firstLine="0"/>
              <w:jc w:val="left"/>
            </w:pPr>
            <w:r w:rsidRPr="00FE65E7">
              <w:t>Зона объектов отдыха и туризма</w:t>
            </w:r>
          </w:p>
        </w:tc>
      </w:tr>
      <w:tr w:rsidR="0006793C" w:rsidRPr="006F2F5C"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06793C" w:rsidRPr="00FE65E7" w:rsidRDefault="0006793C" w:rsidP="00FE65E7">
            <w:pPr>
              <w:ind w:firstLine="0"/>
              <w:jc w:val="center"/>
              <w:rPr>
                <w:b/>
              </w:rPr>
            </w:pPr>
            <w:r>
              <w:rPr>
                <w:b/>
              </w:rPr>
              <w:t>Р.5</w:t>
            </w:r>
          </w:p>
        </w:tc>
        <w:tc>
          <w:tcPr>
            <w:tcW w:w="7905" w:type="dxa"/>
            <w:tcBorders>
              <w:top w:val="single" w:sz="4" w:space="0" w:color="auto"/>
              <w:left w:val="single" w:sz="4" w:space="0" w:color="auto"/>
              <w:bottom w:val="single" w:sz="4" w:space="0" w:color="auto"/>
              <w:right w:val="single" w:sz="4" w:space="0" w:color="auto"/>
            </w:tcBorders>
          </w:tcPr>
          <w:p w:rsidR="0006793C" w:rsidRPr="00FE65E7" w:rsidRDefault="0006793C" w:rsidP="00FE65E7">
            <w:pPr>
              <w:ind w:firstLine="0"/>
              <w:jc w:val="left"/>
            </w:pPr>
            <w:r w:rsidRPr="0006793C">
              <w:t>Зона лесов (земли лесного фонда)</w:t>
            </w:r>
          </w:p>
        </w:tc>
      </w:tr>
      <w:tr w:rsidR="00FE65E7" w:rsidRPr="006F2F5C" w:rsidTr="00000F52">
        <w:trPr>
          <w:jc w:val="center"/>
        </w:trPr>
        <w:tc>
          <w:tcPr>
            <w:tcW w:w="9461" w:type="dxa"/>
            <w:gridSpan w:val="2"/>
            <w:tcBorders>
              <w:top w:val="single" w:sz="4" w:space="0" w:color="auto"/>
              <w:left w:val="single" w:sz="4" w:space="0" w:color="auto"/>
              <w:bottom w:val="single" w:sz="4" w:space="0" w:color="auto"/>
              <w:right w:val="single" w:sz="4" w:space="0" w:color="auto"/>
            </w:tcBorders>
            <w:vAlign w:val="center"/>
          </w:tcPr>
          <w:p w:rsidR="00FE65E7" w:rsidRPr="00FE65E7" w:rsidRDefault="00FE65E7" w:rsidP="00FE65E7">
            <w:pPr>
              <w:ind w:firstLine="0"/>
              <w:jc w:val="center"/>
              <w:rPr>
                <w:b/>
              </w:rPr>
            </w:pPr>
            <w:r w:rsidRPr="00FE65E7">
              <w:rPr>
                <w:b/>
              </w:rPr>
              <w:t>Зоны сельскохозяйственного использования</w:t>
            </w:r>
          </w:p>
        </w:tc>
      </w:tr>
      <w:tr w:rsidR="00FE65E7" w:rsidRPr="006F2F5C"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E65E7" w:rsidRPr="00FE65E7" w:rsidRDefault="00C54B5D" w:rsidP="00FE65E7">
            <w:pPr>
              <w:ind w:firstLine="0"/>
              <w:jc w:val="center"/>
              <w:rPr>
                <w:b/>
              </w:rPr>
            </w:pPr>
            <w:r>
              <w:rPr>
                <w:b/>
              </w:rPr>
              <w:t>СХ</w:t>
            </w:r>
          </w:p>
        </w:tc>
        <w:tc>
          <w:tcPr>
            <w:tcW w:w="7905" w:type="dxa"/>
            <w:tcBorders>
              <w:top w:val="single" w:sz="4" w:space="0" w:color="auto"/>
              <w:left w:val="single" w:sz="4" w:space="0" w:color="auto"/>
              <w:bottom w:val="single" w:sz="4" w:space="0" w:color="auto"/>
              <w:right w:val="single" w:sz="4" w:space="0" w:color="auto"/>
            </w:tcBorders>
          </w:tcPr>
          <w:p w:rsidR="00FE65E7" w:rsidRPr="00FE65E7" w:rsidRDefault="00C54B5D" w:rsidP="00FE65E7">
            <w:pPr>
              <w:ind w:firstLine="0"/>
              <w:jc w:val="left"/>
            </w:pPr>
            <w:r w:rsidRPr="00C54B5D">
              <w:t>Зоны сельскохозяйственного использования</w:t>
            </w:r>
          </w:p>
        </w:tc>
      </w:tr>
      <w:tr w:rsidR="00FE65E7" w:rsidRPr="00DC0C67" w:rsidTr="00000F52">
        <w:trPr>
          <w:jc w:val="center"/>
        </w:trPr>
        <w:tc>
          <w:tcPr>
            <w:tcW w:w="9461" w:type="dxa"/>
            <w:gridSpan w:val="2"/>
            <w:tcBorders>
              <w:top w:val="single" w:sz="4" w:space="0" w:color="auto"/>
              <w:left w:val="single" w:sz="4" w:space="0" w:color="auto"/>
              <w:bottom w:val="single" w:sz="4" w:space="0" w:color="auto"/>
              <w:right w:val="single" w:sz="4" w:space="0" w:color="auto"/>
            </w:tcBorders>
            <w:vAlign w:val="center"/>
          </w:tcPr>
          <w:p w:rsidR="00FE65E7" w:rsidRPr="00FE65E7" w:rsidRDefault="00FE65E7" w:rsidP="00FE65E7">
            <w:pPr>
              <w:ind w:firstLine="0"/>
              <w:jc w:val="center"/>
              <w:rPr>
                <w:b/>
              </w:rPr>
            </w:pPr>
            <w:r w:rsidRPr="00FE65E7">
              <w:rPr>
                <w:b/>
              </w:rPr>
              <w:t>Зоны специального назначения</w:t>
            </w:r>
          </w:p>
        </w:tc>
      </w:tr>
      <w:tr w:rsidR="00FE65E7" w:rsidRPr="00DC0C67"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E65E7" w:rsidRPr="00FE65E7" w:rsidRDefault="00FE65E7" w:rsidP="00FE65E7">
            <w:pPr>
              <w:ind w:firstLine="0"/>
              <w:jc w:val="center"/>
              <w:rPr>
                <w:b/>
              </w:rPr>
            </w:pPr>
            <w:r w:rsidRPr="00FE65E7">
              <w:rPr>
                <w:b/>
              </w:rPr>
              <w:t>СН.1</w:t>
            </w:r>
          </w:p>
        </w:tc>
        <w:tc>
          <w:tcPr>
            <w:tcW w:w="7905" w:type="dxa"/>
            <w:tcBorders>
              <w:top w:val="single" w:sz="4" w:space="0" w:color="auto"/>
              <w:left w:val="single" w:sz="4" w:space="0" w:color="auto"/>
              <w:bottom w:val="single" w:sz="4" w:space="0" w:color="auto"/>
              <w:right w:val="single" w:sz="4" w:space="0" w:color="auto"/>
            </w:tcBorders>
          </w:tcPr>
          <w:p w:rsidR="00FE65E7" w:rsidRPr="00FE65E7" w:rsidRDefault="00FE65E7" w:rsidP="00FE65E7">
            <w:pPr>
              <w:ind w:firstLine="0"/>
              <w:jc w:val="left"/>
            </w:pPr>
            <w:r w:rsidRPr="00FE65E7">
              <w:t>Зона кладбищ и крематориев</w:t>
            </w:r>
          </w:p>
        </w:tc>
      </w:tr>
      <w:tr w:rsidR="00FE65E7" w:rsidRPr="00DC0C67"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E65E7" w:rsidRPr="00FE65E7" w:rsidRDefault="00FE65E7" w:rsidP="00FE65E7">
            <w:pPr>
              <w:ind w:firstLine="0"/>
              <w:jc w:val="center"/>
              <w:rPr>
                <w:b/>
              </w:rPr>
            </w:pPr>
            <w:r w:rsidRPr="00FE65E7">
              <w:rPr>
                <w:b/>
              </w:rPr>
              <w:t>СН.2</w:t>
            </w:r>
          </w:p>
        </w:tc>
        <w:tc>
          <w:tcPr>
            <w:tcW w:w="7905" w:type="dxa"/>
            <w:tcBorders>
              <w:top w:val="single" w:sz="4" w:space="0" w:color="auto"/>
              <w:left w:val="single" w:sz="4" w:space="0" w:color="auto"/>
              <w:bottom w:val="single" w:sz="4" w:space="0" w:color="auto"/>
              <w:right w:val="single" w:sz="4" w:space="0" w:color="auto"/>
            </w:tcBorders>
          </w:tcPr>
          <w:p w:rsidR="00FE65E7" w:rsidRPr="00FE65E7" w:rsidRDefault="00FE65E7" w:rsidP="00FE65E7">
            <w:pPr>
              <w:ind w:firstLine="0"/>
              <w:jc w:val="left"/>
            </w:pPr>
            <w:r w:rsidRPr="00FE65E7">
              <w:t>Зона складирования  и захоронения отходов</w:t>
            </w:r>
          </w:p>
        </w:tc>
      </w:tr>
      <w:tr w:rsidR="00000F52" w:rsidRPr="00DC0C67"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000F52" w:rsidRPr="00FE65E7" w:rsidRDefault="00000F52" w:rsidP="00087A48">
            <w:pPr>
              <w:ind w:firstLine="0"/>
              <w:jc w:val="center"/>
              <w:rPr>
                <w:b/>
              </w:rPr>
            </w:pPr>
            <w:r>
              <w:rPr>
                <w:b/>
              </w:rPr>
              <w:t>СН.3</w:t>
            </w:r>
          </w:p>
        </w:tc>
        <w:tc>
          <w:tcPr>
            <w:tcW w:w="7905" w:type="dxa"/>
            <w:tcBorders>
              <w:top w:val="single" w:sz="4" w:space="0" w:color="auto"/>
              <w:left w:val="single" w:sz="4" w:space="0" w:color="auto"/>
              <w:bottom w:val="single" w:sz="4" w:space="0" w:color="auto"/>
              <w:right w:val="single" w:sz="4" w:space="0" w:color="auto"/>
            </w:tcBorders>
          </w:tcPr>
          <w:p w:rsidR="00000F52" w:rsidRPr="00FE65E7" w:rsidRDefault="002E7078" w:rsidP="00087A48">
            <w:pPr>
              <w:ind w:firstLine="0"/>
              <w:jc w:val="left"/>
            </w:pPr>
            <w:r w:rsidRPr="002E7078">
              <w:t>Зона озелененных территорий специального назначения</w:t>
            </w:r>
          </w:p>
        </w:tc>
      </w:tr>
    </w:tbl>
    <w:p w:rsidR="00FE65E7" w:rsidRDefault="00FE65E7" w:rsidP="00854333">
      <w:pPr>
        <w:rPr>
          <w:sz w:val="28"/>
          <w:szCs w:val="28"/>
        </w:rPr>
      </w:pPr>
    </w:p>
    <w:p w:rsidR="00E569E7" w:rsidRPr="00310DA3" w:rsidRDefault="00186152" w:rsidP="00854333">
      <w:r w:rsidRPr="00310DA3">
        <w:t>5</w:t>
      </w:r>
      <w:r w:rsidR="00265153" w:rsidRPr="00310DA3">
        <w:t>. Согласно Градостроительному к</w:t>
      </w:r>
      <w:r w:rsidR="00E569E7" w:rsidRPr="00310DA3">
        <w:t xml:space="preserve">одексу границы территориальных зон должны отвечать требованию принадлежности каждого земельного участка только к одной территориальной зоне. Генеральным планом муниципального образования </w:t>
      </w:r>
      <w:r w:rsidR="00E83734">
        <w:t>Саракташ</w:t>
      </w:r>
      <w:r w:rsidR="00AF37CC">
        <w:t xml:space="preserve">ский  </w:t>
      </w:r>
      <w:r w:rsidR="00E83734">
        <w:t>поссоветСаракташ</w:t>
      </w:r>
      <w:r w:rsidR="00AF37CC">
        <w:t>ского  района</w:t>
      </w:r>
      <w:r w:rsidR="00E569E7" w:rsidRPr="00310DA3">
        <w:t xml:space="preserve"> в границах некоторых земельных участков установлено две и более функциональных зон. В таких случаях, в целях обеспечения соответствия </w:t>
      </w:r>
      <w:r w:rsidR="003A53DB" w:rsidRPr="00310DA3">
        <w:t>П</w:t>
      </w:r>
      <w:r w:rsidR="00E569E7" w:rsidRPr="00310DA3">
        <w:t xml:space="preserve">равил землепользования и застройки </w:t>
      </w:r>
      <w:r w:rsidR="003A53DB" w:rsidRPr="00310DA3">
        <w:t>Г</w:t>
      </w:r>
      <w:r w:rsidR="00E569E7" w:rsidRPr="00310DA3">
        <w:t xml:space="preserve">енеральному плану, данные земельные участки включаются в перечень земельных участков, требующих градостроительного преобразования. Земельные участки, включённые в этот перечень, после разработки и утверждения документации по планировке территории преобразуются </w:t>
      </w:r>
      <w:r w:rsidR="00823BDD" w:rsidRPr="00310DA3">
        <w:t>в земельные участки,</w:t>
      </w:r>
      <w:r w:rsidR="00E569E7" w:rsidRPr="00310DA3">
        <w:t xml:space="preserve"> соответствующие условию принадлежности каждого земельного участка только к одной территориальной зоне.</w:t>
      </w:r>
    </w:p>
    <w:p w:rsidR="00E569E7" w:rsidRPr="00310DA3" w:rsidRDefault="00E569E7" w:rsidP="00854333">
      <w:r w:rsidRPr="00310DA3">
        <w:t>В перечень земельных участков, требующих градостроительного преобразования могут включатся:</w:t>
      </w:r>
    </w:p>
    <w:p w:rsidR="00E569E7" w:rsidRPr="00310DA3" w:rsidRDefault="00E569E7" w:rsidP="00854333">
      <w:pPr>
        <w:numPr>
          <w:ilvl w:val="0"/>
          <w:numId w:val="8"/>
        </w:numPr>
        <w:ind w:left="0" w:firstLine="709"/>
      </w:pPr>
      <w:r w:rsidRPr="00310DA3">
        <w:t>земельные участки под жилыми домами, признанными ветхими или аварийными и предназначенными под снос;</w:t>
      </w:r>
    </w:p>
    <w:p w:rsidR="00E569E7" w:rsidRPr="00310DA3" w:rsidRDefault="00E569E7" w:rsidP="00854333">
      <w:pPr>
        <w:numPr>
          <w:ilvl w:val="0"/>
          <w:numId w:val="8"/>
        </w:numPr>
        <w:ind w:left="0" w:firstLine="709"/>
      </w:pPr>
      <w:r w:rsidRPr="00310DA3">
        <w:t>земельные участки, имеющие временный характер (сформированные под размещение временного объекта обслуживания, для сезонного использования под сенокос или посадку картофеля и т.д.);</w:t>
      </w:r>
    </w:p>
    <w:p w:rsidR="00E569E7" w:rsidRPr="00310DA3" w:rsidRDefault="00E569E7" w:rsidP="00854333">
      <w:pPr>
        <w:numPr>
          <w:ilvl w:val="0"/>
          <w:numId w:val="8"/>
        </w:numPr>
        <w:ind w:left="0" w:firstLine="709"/>
      </w:pPr>
      <w:r w:rsidRPr="00310DA3">
        <w:t>земельные участки под производственными объектами, предназначенными к выносу по причине нанесения вреда окружающей среде, на территории которых документами территориального планирования предлагается развивать жилую, общественно-деловую застройку;</w:t>
      </w:r>
    </w:p>
    <w:p w:rsidR="00E569E7" w:rsidRPr="00310DA3" w:rsidRDefault="00E569E7" w:rsidP="00854333">
      <w:pPr>
        <w:numPr>
          <w:ilvl w:val="0"/>
          <w:numId w:val="8"/>
        </w:numPr>
        <w:ind w:left="0" w:firstLine="709"/>
      </w:pPr>
      <w:r w:rsidRPr="00310DA3">
        <w:t>земельные участки сельскохозяйственного использования в границах населенных пунктов, на территории которых документами территориального планирования предлагается развивать жилую, общественно-деловую или иную застройку;</w:t>
      </w:r>
    </w:p>
    <w:p w:rsidR="00E569E7" w:rsidRPr="00310DA3" w:rsidRDefault="00E569E7" w:rsidP="00854333">
      <w:pPr>
        <w:numPr>
          <w:ilvl w:val="0"/>
          <w:numId w:val="8"/>
        </w:numPr>
        <w:ind w:left="0" w:firstLine="709"/>
      </w:pPr>
      <w:r w:rsidRPr="00310DA3">
        <w:t>земельные участки, сформированные с ошибочными границами (по разным причинам);</w:t>
      </w:r>
    </w:p>
    <w:p w:rsidR="00E569E7" w:rsidRPr="00310DA3" w:rsidRDefault="00E569E7" w:rsidP="00854333">
      <w:pPr>
        <w:numPr>
          <w:ilvl w:val="0"/>
          <w:numId w:val="8"/>
        </w:numPr>
        <w:ind w:left="0" w:firstLine="709"/>
      </w:pPr>
      <w:r w:rsidRPr="00310DA3">
        <w:lastRenderedPageBreak/>
        <w:t>земельные участки, целиком или частично подлежащие изъятию для обеспечения государственных или муниципальных нужд в соответствии с решениями документов территориального планирования или документации по планировке территорий;</w:t>
      </w:r>
    </w:p>
    <w:p w:rsidR="00E569E7" w:rsidRPr="00310DA3" w:rsidRDefault="00E569E7" w:rsidP="00854333">
      <w:pPr>
        <w:numPr>
          <w:ilvl w:val="0"/>
          <w:numId w:val="8"/>
        </w:numPr>
        <w:ind w:left="0" w:firstLine="709"/>
        <w:rPr>
          <w:color w:val="000000"/>
        </w:rPr>
      </w:pPr>
      <w:r w:rsidRPr="00310DA3">
        <w:rPr>
          <w:color w:val="000000"/>
        </w:rPr>
        <w:t>другие земельные участки, границы которых нуждаются в преобразовании.</w:t>
      </w:r>
    </w:p>
    <w:p w:rsidR="00E569E7" w:rsidRPr="00310DA3" w:rsidRDefault="00E569E7" w:rsidP="00854333">
      <w:r w:rsidRPr="00310DA3">
        <w:t xml:space="preserve">Градостроительный регламент данных земельных участков определен посредством установления видов разрешённого использования в строгом соответствии с видами фактического использования земельных участков и объектов капитального строительства. Предельные параметры развития таких объектов должны соответствовать фактическим параметрам существующих объектов (этажность, процент застройки). Развитие осуществляемых видов деятельности или объектов может быть разрешено только при условии осуществления градостроительного преобразования данных участков: разделению, объединению, корректированию границ и т.д. </w:t>
      </w:r>
    </w:p>
    <w:p w:rsidR="00CC4347" w:rsidRDefault="00CC4347" w:rsidP="00E569E7"/>
    <w:p w:rsidR="005C7DD6" w:rsidRDefault="005C7DD6" w:rsidP="00E569E7"/>
    <w:p w:rsidR="005C7DD6" w:rsidRDefault="005C7DD6" w:rsidP="00E569E7"/>
    <w:p w:rsidR="005C7DD6" w:rsidRDefault="005C7DD6" w:rsidP="00E569E7"/>
    <w:p w:rsidR="005C7DD6" w:rsidRDefault="005C7DD6" w:rsidP="00E569E7"/>
    <w:p w:rsidR="005C7DD6" w:rsidRDefault="005C7DD6" w:rsidP="00E569E7"/>
    <w:p w:rsidR="005C7DD6" w:rsidRDefault="005C7DD6" w:rsidP="00E569E7"/>
    <w:p w:rsidR="005C7DD6" w:rsidRDefault="005C7DD6" w:rsidP="00E569E7"/>
    <w:p w:rsidR="005C7DD6" w:rsidRDefault="005C7DD6" w:rsidP="00E569E7"/>
    <w:p w:rsidR="005C7DD6" w:rsidRDefault="005C7DD6" w:rsidP="00E569E7"/>
    <w:p w:rsidR="005C7DD6" w:rsidRDefault="005C7DD6" w:rsidP="00E569E7"/>
    <w:p w:rsidR="005C7DD6" w:rsidRDefault="005C7DD6" w:rsidP="00E569E7"/>
    <w:p w:rsidR="005C7DD6" w:rsidRDefault="005C7DD6" w:rsidP="00E569E7"/>
    <w:p w:rsidR="005C7DD6" w:rsidRDefault="005C7DD6" w:rsidP="00E569E7"/>
    <w:p w:rsidR="005C7DD6" w:rsidRDefault="005C7DD6" w:rsidP="00E569E7"/>
    <w:p w:rsidR="005C7DD6" w:rsidRDefault="005C7DD6" w:rsidP="00E569E7"/>
    <w:p w:rsidR="005C7DD6" w:rsidRDefault="005C7DD6" w:rsidP="00E569E7"/>
    <w:p w:rsidR="005C7DD6" w:rsidRDefault="005C7DD6" w:rsidP="00E569E7"/>
    <w:p w:rsidR="005C7DD6" w:rsidRDefault="005C7DD6" w:rsidP="00E569E7"/>
    <w:p w:rsidR="005C7DD6" w:rsidRDefault="005C7DD6" w:rsidP="00E569E7"/>
    <w:p w:rsidR="005C7DD6" w:rsidRDefault="005C7DD6" w:rsidP="00E569E7"/>
    <w:p w:rsidR="005C7DD6" w:rsidRDefault="005C7DD6" w:rsidP="00E569E7"/>
    <w:p w:rsidR="005C7DD6" w:rsidRDefault="005C7DD6" w:rsidP="00E569E7"/>
    <w:p w:rsidR="005C7DD6" w:rsidRDefault="005C7DD6" w:rsidP="00E569E7"/>
    <w:p w:rsidR="002567CC" w:rsidRDefault="00B64ACD" w:rsidP="00EB3F67">
      <w:pPr>
        <w:pStyle w:val="3"/>
      </w:pPr>
      <w:bookmarkStart w:id="7" w:name="_Toc127268959"/>
      <w:r w:rsidRPr="007B4FC5">
        <w:lastRenderedPageBreak/>
        <w:t>Статья 2</w:t>
      </w:r>
      <w:r w:rsidR="00D55E60" w:rsidRPr="007B4FC5">
        <w:t>1</w:t>
      </w:r>
      <w:r w:rsidRPr="007B4FC5">
        <w:t xml:space="preserve">. </w:t>
      </w:r>
      <w:r w:rsidR="006F3630">
        <w:t xml:space="preserve">Карта градостроительного зонирования   муниципального образования  </w:t>
      </w:r>
      <w:r w:rsidR="00E83734">
        <w:t>Саракташ</w:t>
      </w:r>
      <w:r w:rsidR="00AF37CC">
        <w:t xml:space="preserve">ский  </w:t>
      </w:r>
      <w:r w:rsidR="00E83734">
        <w:t>поссовет</w:t>
      </w:r>
      <w:r w:rsidR="00340033">
        <w:t>.</w:t>
      </w:r>
      <w:bookmarkEnd w:id="7"/>
    </w:p>
    <w:p w:rsidR="00E614F2" w:rsidRDefault="00C54B5D" w:rsidP="004B5425">
      <w:pPr>
        <w:ind w:firstLine="0"/>
        <w:jc w:val="left"/>
      </w:pPr>
      <w:r>
        <w:rPr>
          <w:noProof/>
        </w:rPr>
        <w:drawing>
          <wp:inline distT="0" distB="0" distL="0" distR="0">
            <wp:extent cx="6210935" cy="4189095"/>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а град зон.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10935" cy="4189095"/>
                    </a:xfrm>
                    <a:prstGeom prst="rect">
                      <a:avLst/>
                    </a:prstGeom>
                  </pic:spPr>
                </pic:pic>
              </a:graphicData>
            </a:graphic>
          </wp:inline>
        </w:drawing>
      </w:r>
    </w:p>
    <w:p w:rsidR="00EE3FB2" w:rsidRDefault="00EE3FB2" w:rsidP="00EE3FB2"/>
    <w:p w:rsidR="00C54B5D" w:rsidRDefault="00C54B5D" w:rsidP="00EE3FB2"/>
    <w:p w:rsidR="00C54B5D" w:rsidRDefault="00C54B5D" w:rsidP="00EE3FB2"/>
    <w:p w:rsidR="00C54B5D" w:rsidRDefault="00C54B5D" w:rsidP="00EE3FB2"/>
    <w:p w:rsidR="00C54B5D" w:rsidRDefault="00C54B5D" w:rsidP="00EE3FB2"/>
    <w:p w:rsidR="00C54B5D" w:rsidRDefault="00C54B5D" w:rsidP="00EE3FB2"/>
    <w:p w:rsidR="00C54B5D" w:rsidRDefault="00C54B5D" w:rsidP="00EE3FB2"/>
    <w:p w:rsidR="00C54B5D" w:rsidRDefault="00C54B5D" w:rsidP="00EE3FB2"/>
    <w:p w:rsidR="00C54B5D" w:rsidRDefault="00C54B5D" w:rsidP="00EE3FB2"/>
    <w:p w:rsidR="00C54B5D" w:rsidRDefault="00C54B5D" w:rsidP="00EE3FB2"/>
    <w:p w:rsidR="00C54B5D" w:rsidRDefault="00C54B5D" w:rsidP="00EE3FB2"/>
    <w:p w:rsidR="00C54B5D" w:rsidRDefault="00C54B5D" w:rsidP="00EE3FB2"/>
    <w:p w:rsidR="00C54B5D" w:rsidRDefault="00C54B5D" w:rsidP="00EE3FB2"/>
    <w:p w:rsidR="00C54B5D" w:rsidRDefault="00C54B5D" w:rsidP="00EE3FB2"/>
    <w:p w:rsidR="00C54B5D" w:rsidRDefault="00C54B5D" w:rsidP="00EE3FB2"/>
    <w:p w:rsidR="00C54B5D" w:rsidRDefault="00C54B5D" w:rsidP="00EE3FB2"/>
    <w:p w:rsidR="00C54B5D" w:rsidRDefault="00C54B5D" w:rsidP="00EE3FB2"/>
    <w:p w:rsidR="00C54B5D" w:rsidRDefault="00C54B5D" w:rsidP="00EE3FB2"/>
    <w:p w:rsidR="00C54B5D" w:rsidRDefault="00C54B5D" w:rsidP="00EE3FB2"/>
    <w:p w:rsidR="00C54B5D" w:rsidRDefault="00C54B5D" w:rsidP="00EE3FB2"/>
    <w:p w:rsidR="00C54B5D" w:rsidRDefault="00C54B5D" w:rsidP="00EE3FB2"/>
    <w:p w:rsidR="00C54B5D" w:rsidRDefault="00C54B5D" w:rsidP="00EE3FB2"/>
    <w:p w:rsidR="00C54B5D" w:rsidRDefault="00C54B5D" w:rsidP="00EE3FB2"/>
    <w:p w:rsidR="00CC4347" w:rsidRPr="00143A8D" w:rsidRDefault="0020451C" w:rsidP="00143A8D">
      <w:pPr>
        <w:pStyle w:val="1"/>
        <w:rPr>
          <w:b/>
        </w:rPr>
      </w:pPr>
      <w:bookmarkStart w:id="8" w:name="_Toc114565566"/>
      <w:bookmarkStart w:id="9" w:name="_Toc127268960"/>
      <w:r w:rsidRPr="00143A8D">
        <w:rPr>
          <w:b/>
        </w:rPr>
        <w:t>ЧАСТЬ 3</w:t>
      </w:r>
      <w:bookmarkEnd w:id="8"/>
      <w:bookmarkEnd w:id="9"/>
    </w:p>
    <w:p w:rsidR="0020451C" w:rsidRPr="00143A8D" w:rsidRDefault="0020451C" w:rsidP="00143A8D">
      <w:pPr>
        <w:pStyle w:val="1"/>
        <w:rPr>
          <w:b/>
        </w:rPr>
      </w:pPr>
      <w:bookmarkStart w:id="10" w:name="_Toc127268961"/>
      <w:r w:rsidRPr="00143A8D">
        <w:rPr>
          <w:b/>
        </w:rPr>
        <w:t>ГРАДОСТРОИТЕЛЬНЫЕ РЕГЛАМЕНТЫ</w:t>
      </w:r>
      <w:bookmarkEnd w:id="10"/>
    </w:p>
    <w:p w:rsidR="00E614F2" w:rsidRPr="00310DA3" w:rsidRDefault="00E614F2" w:rsidP="00E614F2">
      <w:pPr>
        <w:shd w:val="clear" w:color="auto" w:fill="FFFFFF"/>
        <w:ind w:left="993" w:right="-1" w:firstLine="55"/>
        <w:rPr>
          <w:color w:val="8496B0"/>
        </w:rPr>
      </w:pPr>
    </w:p>
    <w:p w:rsidR="00E614F2" w:rsidRPr="007B4FC5" w:rsidRDefault="0020451C" w:rsidP="00426F39">
      <w:pPr>
        <w:pStyle w:val="2"/>
      </w:pPr>
      <w:bookmarkStart w:id="11" w:name="_Toc127268962"/>
      <w:r w:rsidRPr="007B4FC5">
        <w:lastRenderedPageBreak/>
        <w:t>Глава 9. Градостроительные регламенты. Действие и виды градостроительных регламентов.</w:t>
      </w:r>
      <w:bookmarkEnd w:id="11"/>
    </w:p>
    <w:p w:rsidR="0020451C" w:rsidRPr="00310DA3" w:rsidRDefault="0020451C" w:rsidP="0020451C"/>
    <w:p w:rsidR="0020451C" w:rsidRPr="007B4FC5" w:rsidRDefault="000C166F" w:rsidP="00EB3F67">
      <w:pPr>
        <w:pStyle w:val="3"/>
      </w:pPr>
      <w:bookmarkStart w:id="12" w:name="_Toc127268963"/>
      <w:r w:rsidRPr="007B4FC5">
        <w:t>Статья 2</w:t>
      </w:r>
      <w:r w:rsidR="00D55E60" w:rsidRPr="007B4FC5">
        <w:t>2</w:t>
      </w:r>
      <w:r w:rsidR="0020451C" w:rsidRPr="007B4FC5">
        <w:t>.</w:t>
      </w:r>
      <w:r w:rsidR="0020451C" w:rsidRPr="007B4FC5">
        <w:tab/>
        <w:t>Градостроительный регламент.</w:t>
      </w:r>
      <w:bookmarkEnd w:id="12"/>
    </w:p>
    <w:p w:rsidR="0020451C" w:rsidRPr="00310DA3" w:rsidRDefault="0020451C" w:rsidP="00854333">
      <w:r w:rsidRPr="00310DA3">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20451C" w:rsidRPr="00310DA3" w:rsidRDefault="0020451C" w:rsidP="00854333">
      <w:r w:rsidRPr="00310DA3">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20451C" w:rsidRPr="00310DA3" w:rsidRDefault="0020451C" w:rsidP="00854333">
      <w:r w:rsidRPr="00310DA3">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20451C" w:rsidRPr="00310DA3" w:rsidRDefault="0020451C" w:rsidP="00854333">
      <w:r w:rsidRPr="00310DA3">
        <w:t>б) условно разрешенные виды разрешенного использования  земельных участков и объектов капитального строительства</w:t>
      </w:r>
      <w:r w:rsidRPr="00310DA3">
        <w:rPr>
          <w:b/>
          <w:bCs/>
        </w:rPr>
        <w:t xml:space="preserve"> – </w:t>
      </w:r>
      <w:r w:rsidRPr="00310DA3">
        <w:rPr>
          <w:bCs/>
        </w:rPr>
        <w:t>виды деятельности</w:t>
      </w:r>
      <w:r w:rsidRPr="00310DA3">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20451C" w:rsidRPr="00310DA3" w:rsidRDefault="00BC0382" w:rsidP="00854333">
      <w:r w:rsidRPr="00310DA3">
        <w:t>в) вспомогательные</w:t>
      </w:r>
      <w:r w:rsidR="0020451C" w:rsidRPr="00310DA3">
        <w:t xml:space="preserve">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20451C" w:rsidRPr="00310DA3" w:rsidRDefault="0020451C" w:rsidP="00854333">
      <w:r w:rsidRPr="00310DA3">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20451C" w:rsidRPr="00310DA3" w:rsidRDefault="0020451C" w:rsidP="00854333">
      <w:pPr>
        <w:numPr>
          <w:ilvl w:val="0"/>
          <w:numId w:val="12"/>
        </w:numPr>
        <w:ind w:left="0" w:firstLine="1069"/>
      </w:pPr>
      <w:r w:rsidRPr="00310DA3">
        <w:t>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20451C" w:rsidRPr="00310DA3" w:rsidRDefault="0020451C" w:rsidP="00854333">
      <w:pPr>
        <w:numPr>
          <w:ilvl w:val="0"/>
          <w:numId w:val="12"/>
        </w:numPr>
        <w:ind w:left="0" w:firstLine="1069"/>
      </w:pPr>
      <w:r w:rsidRPr="00310DA3">
        <w:t>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20451C" w:rsidRPr="00310DA3" w:rsidRDefault="0020451C" w:rsidP="00854333">
      <w:pPr>
        <w:numPr>
          <w:ilvl w:val="0"/>
          <w:numId w:val="12"/>
        </w:numPr>
        <w:ind w:left="0" w:firstLine="1069"/>
      </w:pPr>
      <w:r w:rsidRPr="00310DA3">
        <w:t xml:space="preserve">для объектов, требующих постоянного присутствия охраны – помещения или здания для персонала охраны; </w:t>
      </w:r>
    </w:p>
    <w:p w:rsidR="0020451C" w:rsidRPr="00310DA3" w:rsidRDefault="0020451C" w:rsidP="00854333">
      <w:pPr>
        <w:numPr>
          <w:ilvl w:val="0"/>
          <w:numId w:val="12"/>
        </w:numPr>
        <w:ind w:left="0" w:firstLine="1069"/>
      </w:pPr>
      <w:r w:rsidRPr="00310DA3">
        <w:t>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20451C" w:rsidRPr="00310DA3" w:rsidRDefault="0020451C" w:rsidP="00854333">
      <w:pPr>
        <w:numPr>
          <w:ilvl w:val="0"/>
          <w:numId w:val="12"/>
        </w:numPr>
        <w:ind w:left="0" w:firstLine="1069"/>
      </w:pPr>
      <w:r w:rsidRPr="00310DA3">
        <w:t>автостоянки и гаражи (в том числе открытого типа, подземные и многоэтажные)</w:t>
      </w:r>
    </w:p>
    <w:p w:rsidR="0020451C" w:rsidRPr="00310DA3" w:rsidRDefault="0020451C" w:rsidP="00854333">
      <w:pPr>
        <w:numPr>
          <w:ilvl w:val="0"/>
          <w:numId w:val="12"/>
        </w:numPr>
        <w:ind w:left="0" w:firstLine="1069"/>
      </w:pPr>
      <w:r w:rsidRPr="00310DA3">
        <w:t xml:space="preserve">автомобильные проезды и подъезды, оборудованные пешеходные пути, обслуживающие соответствующие участки; </w:t>
      </w:r>
    </w:p>
    <w:p w:rsidR="0020451C" w:rsidRPr="00310DA3" w:rsidRDefault="0020451C" w:rsidP="00854333">
      <w:pPr>
        <w:numPr>
          <w:ilvl w:val="0"/>
          <w:numId w:val="12"/>
        </w:numPr>
        <w:ind w:left="0" w:firstLine="1069"/>
      </w:pPr>
      <w:r w:rsidRPr="00310DA3">
        <w:t xml:space="preserve">благоустроенные, в том числе озелененные, детские площадки, площадки для отдыха, спортивных занятий; </w:t>
      </w:r>
    </w:p>
    <w:p w:rsidR="0020451C" w:rsidRPr="00310DA3" w:rsidRDefault="0020451C" w:rsidP="00854333">
      <w:pPr>
        <w:numPr>
          <w:ilvl w:val="0"/>
          <w:numId w:val="12"/>
        </w:numPr>
        <w:ind w:left="0" w:firstLine="1069"/>
      </w:pPr>
      <w:r w:rsidRPr="00310DA3">
        <w:t>площадки хозяйственные, в том числе для мусоросборников;</w:t>
      </w:r>
    </w:p>
    <w:p w:rsidR="0020451C" w:rsidRPr="00310DA3" w:rsidRDefault="0020451C" w:rsidP="00854333">
      <w:pPr>
        <w:numPr>
          <w:ilvl w:val="0"/>
          <w:numId w:val="12"/>
        </w:numPr>
        <w:ind w:left="0" w:firstLine="1069"/>
      </w:pPr>
      <w:r w:rsidRPr="00310DA3">
        <w:t>площадки для выгула собак;</w:t>
      </w:r>
    </w:p>
    <w:p w:rsidR="0020451C" w:rsidRPr="00310DA3" w:rsidRDefault="0020451C" w:rsidP="00854333">
      <w:pPr>
        <w:numPr>
          <w:ilvl w:val="0"/>
          <w:numId w:val="12"/>
        </w:numPr>
        <w:ind w:left="0" w:firstLine="1069"/>
      </w:pPr>
      <w:r w:rsidRPr="00310DA3">
        <w:t>общественные туалеты (кроме встроенных в жилые дома, детские учреждения).</w:t>
      </w:r>
    </w:p>
    <w:p w:rsidR="0020451C" w:rsidRPr="00310DA3" w:rsidRDefault="0020451C" w:rsidP="00854333">
      <w:r w:rsidRPr="00310DA3">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20451C" w:rsidRPr="00310DA3" w:rsidRDefault="0020451C" w:rsidP="00854333">
      <w:pPr>
        <w:rPr>
          <w:b/>
        </w:rPr>
      </w:pPr>
      <w:r w:rsidRPr="00310DA3">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w:t>
      </w:r>
      <w:r w:rsidRPr="00310DA3">
        <w:lastRenderedPageBreak/>
        <w:t>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20451C" w:rsidRPr="00310DA3" w:rsidRDefault="0020451C" w:rsidP="0020451C"/>
    <w:p w:rsidR="0020451C" w:rsidRPr="007B4FC5" w:rsidRDefault="000C166F" w:rsidP="00EB3F67">
      <w:pPr>
        <w:pStyle w:val="3"/>
      </w:pPr>
      <w:bookmarkStart w:id="13" w:name="_Toc127268964"/>
      <w:r w:rsidRPr="007B4FC5">
        <w:t>Статья 2</w:t>
      </w:r>
      <w:r w:rsidR="00D55E60" w:rsidRPr="007B4FC5">
        <w:t>3</w:t>
      </w:r>
      <w:r w:rsidR="0020451C" w:rsidRPr="007B4FC5">
        <w:t>.</w:t>
      </w:r>
      <w:r w:rsidR="0020451C" w:rsidRPr="007B4FC5">
        <w:tab/>
        <w:t>Действие градостроительного регламента.</w:t>
      </w:r>
      <w:bookmarkEnd w:id="13"/>
    </w:p>
    <w:p w:rsidR="00E569E7" w:rsidRPr="00854333" w:rsidRDefault="00E569E7" w:rsidP="00854333">
      <w:pPr>
        <w:pStyle w:val="13"/>
        <w:widowControl w:val="0"/>
        <w:numPr>
          <w:ilvl w:val="0"/>
          <w:numId w:val="6"/>
        </w:numPr>
        <w:spacing w:line="240" w:lineRule="auto"/>
        <w:ind w:left="0" w:firstLine="709"/>
        <w:rPr>
          <w:b w:val="0"/>
        </w:rPr>
      </w:pPr>
      <w:r w:rsidRPr="00854333">
        <w:rPr>
          <w:b w:val="0"/>
          <w:snapToGrid/>
        </w:rPr>
        <w:t xml:space="preserve">Градостроительные регламентыустановлены в пределах границ территориальных зон. Градостроительные регламенты установлены настоящими </w:t>
      </w:r>
      <w:r w:rsidR="00A94679" w:rsidRPr="00854333">
        <w:rPr>
          <w:b w:val="0"/>
          <w:snapToGrid/>
        </w:rPr>
        <w:t>П</w:t>
      </w:r>
      <w:r w:rsidRPr="00854333">
        <w:rPr>
          <w:b w:val="0"/>
          <w:snapToGrid/>
        </w:rPr>
        <w:t xml:space="preserve">равилами в соответствии с требованиями действующего законодательства.  </w:t>
      </w:r>
    </w:p>
    <w:p w:rsidR="00E569E7" w:rsidRPr="00854333" w:rsidRDefault="00E569E7" w:rsidP="00854333">
      <w:pPr>
        <w:pStyle w:val="13"/>
        <w:widowControl w:val="0"/>
        <w:numPr>
          <w:ilvl w:val="0"/>
          <w:numId w:val="6"/>
        </w:numPr>
        <w:spacing w:before="240" w:line="240" w:lineRule="auto"/>
        <w:ind w:left="0" w:firstLine="709"/>
        <w:rPr>
          <w:b w:val="0"/>
        </w:rPr>
      </w:pPr>
      <w:r w:rsidRPr="00854333">
        <w:rPr>
          <w:b w:val="0"/>
          <w:snapToGrid/>
        </w:rPr>
        <w:t xml:space="preserve">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Градостроительным регламентом определяются </w:t>
      </w:r>
      <w:r w:rsidRPr="00854333">
        <w:rPr>
          <w:b w:val="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водоохранных, санитарно-защитных зон,  зон 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
    <w:p w:rsidR="00E569E7" w:rsidRPr="00854333" w:rsidRDefault="00E569E7" w:rsidP="00854333">
      <w:pPr>
        <w:pStyle w:val="13"/>
        <w:widowControl w:val="0"/>
        <w:numPr>
          <w:ilvl w:val="0"/>
          <w:numId w:val="6"/>
        </w:numPr>
        <w:spacing w:before="240" w:line="240" w:lineRule="auto"/>
        <w:ind w:left="0" w:firstLine="709"/>
        <w:rPr>
          <w:b w:val="0"/>
          <w:snapToGrid/>
        </w:rPr>
      </w:pPr>
      <w:r w:rsidRPr="00854333">
        <w:rPr>
          <w:b w:val="0"/>
          <w:snapToGrid/>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E569E7" w:rsidRPr="00854333" w:rsidRDefault="00E569E7" w:rsidP="00854333">
      <w:pPr>
        <w:pStyle w:val="aff"/>
        <w:numPr>
          <w:ilvl w:val="0"/>
          <w:numId w:val="6"/>
        </w:numPr>
        <w:spacing w:before="240" w:after="0" w:line="240" w:lineRule="auto"/>
        <w:ind w:left="0" w:firstLine="709"/>
        <w:contextualSpacing w:val="0"/>
        <w:jc w:val="both"/>
        <w:rPr>
          <w:rFonts w:ascii="Times New Roman" w:hAnsi="Times New Roman"/>
          <w:color w:val="000000"/>
          <w:sz w:val="24"/>
          <w:szCs w:val="24"/>
        </w:rPr>
      </w:pPr>
      <w:r w:rsidRPr="00854333">
        <w:rPr>
          <w:rFonts w:ascii="Times New Roman" w:hAnsi="Times New Roman"/>
          <w:color w:val="000000"/>
          <w:sz w:val="24"/>
          <w:szCs w:val="24"/>
        </w:rPr>
        <w:t xml:space="preserve">Действие градостроительного регламента не распространяется на земельные участки: </w:t>
      </w:r>
    </w:p>
    <w:p w:rsidR="00E569E7" w:rsidRPr="00854333" w:rsidRDefault="00E569E7" w:rsidP="00854333">
      <w:pPr>
        <w:pStyle w:val="aff"/>
        <w:spacing w:after="0" w:line="240" w:lineRule="auto"/>
        <w:ind w:left="0" w:firstLine="709"/>
        <w:contextualSpacing w:val="0"/>
        <w:jc w:val="both"/>
        <w:rPr>
          <w:rFonts w:ascii="Times New Roman" w:hAnsi="Times New Roman"/>
          <w:sz w:val="24"/>
          <w:szCs w:val="24"/>
        </w:rPr>
      </w:pPr>
      <w:bookmarkStart w:id="14" w:name="36041"/>
      <w:bookmarkEnd w:id="14"/>
      <w:r w:rsidRPr="00854333">
        <w:rPr>
          <w:rFonts w:ascii="Times New Roman" w:hAnsi="Times New Roman"/>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0" w:history="1">
        <w:r w:rsidRPr="00854333">
          <w:rPr>
            <w:rFonts w:ascii="Times New Roman" w:hAnsi="Times New Roman"/>
            <w:sz w:val="24"/>
            <w:szCs w:val="24"/>
          </w:rPr>
          <w:t>законодательством</w:t>
        </w:r>
      </w:hyperlink>
      <w:r w:rsidRPr="00854333">
        <w:rPr>
          <w:rFonts w:ascii="Times New Roman" w:hAnsi="Times New Roman"/>
          <w:sz w:val="24"/>
          <w:szCs w:val="24"/>
        </w:rPr>
        <w:t xml:space="preserve"> Российской Федерации об охране объектов культурного наследия; </w:t>
      </w:r>
    </w:p>
    <w:p w:rsidR="00E569E7" w:rsidRPr="00854333" w:rsidRDefault="00E569E7" w:rsidP="00854333">
      <w:pPr>
        <w:pStyle w:val="aff"/>
        <w:spacing w:after="0" w:line="240" w:lineRule="auto"/>
        <w:ind w:left="0" w:firstLine="709"/>
        <w:contextualSpacing w:val="0"/>
        <w:jc w:val="both"/>
        <w:rPr>
          <w:rFonts w:ascii="Times New Roman" w:hAnsi="Times New Roman"/>
          <w:sz w:val="24"/>
          <w:szCs w:val="24"/>
        </w:rPr>
      </w:pPr>
      <w:bookmarkStart w:id="15" w:name="36042"/>
      <w:bookmarkEnd w:id="15"/>
      <w:r w:rsidRPr="00854333">
        <w:rPr>
          <w:rFonts w:ascii="Times New Roman" w:hAnsi="Times New Roman"/>
          <w:sz w:val="24"/>
          <w:szCs w:val="24"/>
        </w:rPr>
        <w:t xml:space="preserve">2)  в границах </w:t>
      </w:r>
      <w:hyperlink r:id="rId11" w:anchor="1012" w:history="1">
        <w:r w:rsidRPr="00854333">
          <w:rPr>
            <w:rFonts w:ascii="Times New Roman" w:hAnsi="Times New Roman"/>
            <w:sz w:val="24"/>
            <w:szCs w:val="24"/>
          </w:rPr>
          <w:t>территорий общего пользования</w:t>
        </w:r>
      </w:hyperlink>
      <w:r w:rsidRPr="00854333">
        <w:rPr>
          <w:rFonts w:ascii="Times New Roman" w:hAnsi="Times New Roman"/>
          <w:sz w:val="24"/>
          <w:szCs w:val="24"/>
        </w:rPr>
        <w:t xml:space="preserve">; </w:t>
      </w:r>
    </w:p>
    <w:p w:rsidR="00E569E7" w:rsidRPr="00854333" w:rsidRDefault="00E569E7" w:rsidP="00854333">
      <w:pPr>
        <w:pStyle w:val="aff"/>
        <w:spacing w:after="0" w:line="240" w:lineRule="auto"/>
        <w:ind w:left="0" w:firstLine="709"/>
        <w:contextualSpacing w:val="0"/>
        <w:jc w:val="both"/>
        <w:rPr>
          <w:rFonts w:ascii="Times New Roman" w:hAnsi="Times New Roman"/>
          <w:sz w:val="24"/>
          <w:szCs w:val="24"/>
        </w:rPr>
      </w:pPr>
      <w:bookmarkStart w:id="16" w:name="36043"/>
      <w:bookmarkEnd w:id="16"/>
      <w:r w:rsidRPr="00854333">
        <w:rPr>
          <w:rFonts w:ascii="Times New Roman" w:hAnsi="Times New Roman"/>
          <w:sz w:val="24"/>
          <w:szCs w:val="24"/>
        </w:rPr>
        <w:t xml:space="preserve">3)  предназначенные для размещения линейных объектов и (или) занятые линейными объектами; </w:t>
      </w:r>
    </w:p>
    <w:p w:rsidR="00E569E7" w:rsidRPr="00854333" w:rsidRDefault="00E569E7" w:rsidP="00854333">
      <w:pPr>
        <w:pStyle w:val="aff"/>
        <w:spacing w:after="0" w:line="240" w:lineRule="auto"/>
        <w:ind w:left="0" w:firstLine="709"/>
        <w:contextualSpacing w:val="0"/>
        <w:jc w:val="both"/>
        <w:rPr>
          <w:rFonts w:ascii="Times New Roman" w:hAnsi="Times New Roman"/>
          <w:sz w:val="24"/>
          <w:szCs w:val="24"/>
        </w:rPr>
      </w:pPr>
      <w:bookmarkStart w:id="17" w:name="36044"/>
      <w:bookmarkEnd w:id="17"/>
      <w:r w:rsidRPr="00854333">
        <w:rPr>
          <w:rFonts w:ascii="Times New Roman" w:hAnsi="Times New Roman"/>
          <w:sz w:val="24"/>
          <w:szCs w:val="24"/>
        </w:rPr>
        <w:t xml:space="preserve">4)  предоставленные для добычи полезных ископаемых. </w:t>
      </w:r>
    </w:p>
    <w:p w:rsidR="00E569E7" w:rsidRPr="00854333" w:rsidRDefault="00E569E7" w:rsidP="00854333">
      <w:pPr>
        <w:pStyle w:val="aff"/>
        <w:numPr>
          <w:ilvl w:val="0"/>
          <w:numId w:val="6"/>
        </w:numPr>
        <w:spacing w:before="240" w:after="0" w:line="240" w:lineRule="auto"/>
        <w:ind w:left="0" w:firstLine="709"/>
        <w:contextualSpacing w:val="0"/>
        <w:jc w:val="both"/>
        <w:rPr>
          <w:rFonts w:ascii="Times New Roman" w:hAnsi="Times New Roman"/>
          <w:sz w:val="24"/>
          <w:szCs w:val="24"/>
        </w:rPr>
      </w:pPr>
      <w:r w:rsidRPr="00854333">
        <w:rPr>
          <w:rFonts w:ascii="Times New Roman" w:hAnsi="Times New Roman"/>
          <w:sz w:val="24"/>
          <w:szCs w:val="24"/>
        </w:rPr>
        <w:t xml:space="preserve">Градостроительные регламенты </w:t>
      </w:r>
      <w:r w:rsidR="000B6642" w:rsidRPr="00854333">
        <w:rPr>
          <w:rFonts w:ascii="Times New Roman" w:hAnsi="Times New Roman"/>
          <w:sz w:val="24"/>
          <w:szCs w:val="24"/>
        </w:rPr>
        <w:t>не устанавливаются,</w:t>
      </w:r>
      <w:r w:rsidRPr="00854333">
        <w:rPr>
          <w:rFonts w:ascii="Times New Roman" w:hAnsi="Times New Roman"/>
          <w:sz w:val="24"/>
          <w:szCs w:val="24"/>
        </w:rPr>
        <w:t xml:space="preserve">для: </w:t>
      </w:r>
    </w:p>
    <w:p w:rsidR="00E569E7" w:rsidRPr="00854333" w:rsidRDefault="00E569E7" w:rsidP="00854333">
      <w:pPr>
        <w:pStyle w:val="aff"/>
        <w:numPr>
          <w:ilvl w:val="0"/>
          <w:numId w:val="9"/>
        </w:numPr>
        <w:spacing w:after="0" w:line="240" w:lineRule="auto"/>
        <w:ind w:left="0" w:firstLine="709"/>
        <w:jc w:val="both"/>
        <w:rPr>
          <w:rFonts w:ascii="Times New Roman" w:hAnsi="Times New Roman"/>
          <w:sz w:val="24"/>
          <w:szCs w:val="24"/>
        </w:rPr>
      </w:pPr>
      <w:r w:rsidRPr="00854333">
        <w:rPr>
          <w:rFonts w:ascii="Times New Roman" w:hAnsi="Times New Roman"/>
          <w:sz w:val="24"/>
          <w:szCs w:val="24"/>
        </w:rPr>
        <w:t xml:space="preserve"> земель лесного фонда;</w:t>
      </w:r>
    </w:p>
    <w:p w:rsidR="00E569E7" w:rsidRPr="00854333" w:rsidRDefault="00E569E7" w:rsidP="00854333">
      <w:pPr>
        <w:pStyle w:val="aff"/>
        <w:numPr>
          <w:ilvl w:val="0"/>
          <w:numId w:val="9"/>
        </w:numPr>
        <w:spacing w:after="0" w:line="240" w:lineRule="auto"/>
        <w:ind w:left="0" w:firstLine="709"/>
        <w:jc w:val="both"/>
        <w:rPr>
          <w:rFonts w:ascii="Times New Roman" w:hAnsi="Times New Roman"/>
          <w:sz w:val="24"/>
          <w:szCs w:val="24"/>
        </w:rPr>
      </w:pPr>
      <w:r w:rsidRPr="00854333">
        <w:rPr>
          <w:rFonts w:ascii="Times New Roman" w:hAnsi="Times New Roman"/>
          <w:sz w:val="24"/>
          <w:szCs w:val="24"/>
        </w:rPr>
        <w:t xml:space="preserve"> земель, покрытых поверхностными водами;</w:t>
      </w:r>
    </w:p>
    <w:p w:rsidR="00E569E7" w:rsidRPr="00854333" w:rsidRDefault="00E569E7" w:rsidP="00854333">
      <w:pPr>
        <w:pStyle w:val="aff"/>
        <w:numPr>
          <w:ilvl w:val="0"/>
          <w:numId w:val="9"/>
        </w:numPr>
        <w:spacing w:after="0" w:line="240" w:lineRule="auto"/>
        <w:ind w:left="0" w:firstLine="709"/>
        <w:jc w:val="both"/>
        <w:rPr>
          <w:rFonts w:ascii="Times New Roman" w:hAnsi="Times New Roman"/>
          <w:sz w:val="24"/>
          <w:szCs w:val="24"/>
        </w:rPr>
      </w:pPr>
      <w:r w:rsidRPr="00854333">
        <w:rPr>
          <w:rFonts w:ascii="Times New Roman" w:hAnsi="Times New Roman"/>
          <w:sz w:val="24"/>
          <w:szCs w:val="24"/>
        </w:rPr>
        <w:t>земель запаса;</w:t>
      </w:r>
    </w:p>
    <w:p w:rsidR="00E569E7" w:rsidRPr="00854333" w:rsidRDefault="00E569E7" w:rsidP="00854333">
      <w:pPr>
        <w:pStyle w:val="aff"/>
        <w:numPr>
          <w:ilvl w:val="0"/>
          <w:numId w:val="9"/>
        </w:numPr>
        <w:spacing w:after="0" w:line="240" w:lineRule="auto"/>
        <w:ind w:left="0" w:firstLine="709"/>
        <w:jc w:val="both"/>
        <w:rPr>
          <w:rFonts w:ascii="Times New Roman" w:hAnsi="Times New Roman"/>
          <w:sz w:val="24"/>
          <w:szCs w:val="24"/>
        </w:rPr>
      </w:pPr>
      <w:r w:rsidRPr="00854333">
        <w:rPr>
          <w:rFonts w:ascii="Times New Roman" w:hAnsi="Times New Roman"/>
          <w:sz w:val="24"/>
          <w:szCs w:val="24"/>
        </w:rPr>
        <w:t>земель особо охраняемых природных территорий (за исключением земель лечебно-оздоровительных местностей и курортов);</w:t>
      </w:r>
    </w:p>
    <w:p w:rsidR="00E569E7" w:rsidRPr="00854333" w:rsidRDefault="00E569E7" w:rsidP="00854333">
      <w:pPr>
        <w:pStyle w:val="aff"/>
        <w:numPr>
          <w:ilvl w:val="0"/>
          <w:numId w:val="9"/>
        </w:numPr>
        <w:spacing w:after="0" w:line="240" w:lineRule="auto"/>
        <w:ind w:left="0" w:firstLine="709"/>
        <w:jc w:val="both"/>
        <w:rPr>
          <w:rFonts w:ascii="Times New Roman" w:hAnsi="Times New Roman"/>
          <w:sz w:val="24"/>
          <w:szCs w:val="24"/>
        </w:rPr>
      </w:pPr>
      <w:r w:rsidRPr="00854333">
        <w:rPr>
          <w:rFonts w:ascii="Times New Roman" w:hAnsi="Times New Roman"/>
          <w:sz w:val="24"/>
          <w:szCs w:val="24"/>
        </w:rPr>
        <w:t>сельскохозяйственных угодий в составе земель сельскохозяйственного назначения;</w:t>
      </w:r>
    </w:p>
    <w:p w:rsidR="00E569E7" w:rsidRPr="00854333" w:rsidRDefault="00E569E7" w:rsidP="00854333">
      <w:pPr>
        <w:pStyle w:val="aff"/>
        <w:numPr>
          <w:ilvl w:val="0"/>
          <w:numId w:val="9"/>
        </w:numPr>
        <w:spacing w:after="0" w:line="240" w:lineRule="auto"/>
        <w:ind w:left="0" w:firstLine="709"/>
        <w:jc w:val="both"/>
        <w:rPr>
          <w:rFonts w:ascii="Times New Roman" w:hAnsi="Times New Roman"/>
          <w:sz w:val="24"/>
          <w:szCs w:val="24"/>
        </w:rPr>
      </w:pPr>
      <w:r w:rsidRPr="00854333">
        <w:rPr>
          <w:rFonts w:ascii="Times New Roman" w:hAnsi="Times New Roman"/>
          <w:sz w:val="24"/>
          <w:szCs w:val="24"/>
        </w:rPr>
        <w:t>земельных участков, расположенных в границах особых экономических зон и территорий опережающего социально-экономического развития.</w:t>
      </w:r>
    </w:p>
    <w:p w:rsidR="00E569E7" w:rsidRPr="00854333" w:rsidRDefault="00E569E7" w:rsidP="00854333"/>
    <w:p w:rsidR="00E569E7" w:rsidRPr="00310DA3" w:rsidRDefault="00E569E7" w:rsidP="00854333">
      <w:r w:rsidRPr="00854333">
        <w:t xml:space="preserve">6.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w:t>
      </w:r>
      <w:r w:rsidRPr="00854333">
        <w:lastRenderedPageBreak/>
        <w:t>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9A1FDA" w:rsidRPr="00310DA3" w:rsidRDefault="009A1FDA" w:rsidP="00E569E7"/>
    <w:p w:rsidR="009A1FDA" w:rsidRPr="00310DA3" w:rsidRDefault="009A1FDA" w:rsidP="00E569E7"/>
    <w:p w:rsidR="00327E24" w:rsidRPr="00310DA3" w:rsidRDefault="00327E24" w:rsidP="00E569E7"/>
    <w:p w:rsidR="00327E24" w:rsidRPr="00310DA3" w:rsidRDefault="00327E24" w:rsidP="00E569E7"/>
    <w:p w:rsidR="00327E24" w:rsidRPr="00310DA3" w:rsidRDefault="00327E24" w:rsidP="00E569E7"/>
    <w:p w:rsidR="00327E24" w:rsidRPr="00310DA3" w:rsidRDefault="00327E24" w:rsidP="00E569E7"/>
    <w:p w:rsidR="00327E24" w:rsidRPr="00310DA3" w:rsidRDefault="00327E24" w:rsidP="00E569E7"/>
    <w:p w:rsidR="00327E24" w:rsidRPr="00310DA3" w:rsidRDefault="00327E24" w:rsidP="00E569E7"/>
    <w:p w:rsidR="00327E24" w:rsidRPr="00310DA3" w:rsidRDefault="00327E24" w:rsidP="00E569E7"/>
    <w:p w:rsidR="00327E24" w:rsidRPr="00310DA3" w:rsidRDefault="00327E24" w:rsidP="00E569E7"/>
    <w:p w:rsidR="00327E24" w:rsidRPr="00310DA3" w:rsidRDefault="00327E24" w:rsidP="00E569E7"/>
    <w:p w:rsidR="00327E24" w:rsidRPr="00310DA3" w:rsidRDefault="00327E24" w:rsidP="00E569E7"/>
    <w:p w:rsidR="00327E24" w:rsidRPr="00310DA3" w:rsidRDefault="00327E24" w:rsidP="00E569E7"/>
    <w:p w:rsidR="0096117F" w:rsidRPr="00310DA3" w:rsidRDefault="0096117F" w:rsidP="00E569E7"/>
    <w:p w:rsidR="00075E0F" w:rsidRPr="00310DA3" w:rsidRDefault="00075E0F" w:rsidP="00075E0F"/>
    <w:p w:rsidR="00075E0F" w:rsidRPr="00310DA3" w:rsidRDefault="00075E0F" w:rsidP="00075E0F">
      <w:pPr>
        <w:pStyle w:val="afc"/>
        <w:rPr>
          <w:rFonts w:ascii="Times New Roman" w:hAnsi="Times New Roman"/>
          <w:b w:val="0"/>
          <w:color w:val="2F5496"/>
          <w:sz w:val="24"/>
          <w:szCs w:val="24"/>
        </w:rPr>
        <w:sectPr w:rsidR="00075E0F" w:rsidRPr="00310DA3" w:rsidSect="00C54B5D">
          <w:footerReference w:type="default" r:id="rId12"/>
          <w:pgSz w:w="11906" w:h="16838"/>
          <w:pgMar w:top="993" w:right="991" w:bottom="851" w:left="1134" w:header="709" w:footer="709" w:gutter="0"/>
          <w:pgBorders w:display="firstPage" w:offsetFrom="page">
            <w:top w:val="triple" w:sz="4" w:space="24" w:color="984806"/>
            <w:left w:val="triple" w:sz="4" w:space="31" w:color="984806"/>
            <w:bottom w:val="triple" w:sz="4" w:space="24" w:color="984806"/>
            <w:right w:val="triple" w:sz="4" w:space="24" w:color="984806"/>
          </w:pgBorders>
          <w:cols w:space="708"/>
          <w:titlePg/>
          <w:docGrid w:linePitch="360"/>
        </w:sectPr>
      </w:pPr>
    </w:p>
    <w:p w:rsidR="0039335C" w:rsidRDefault="0039335C" w:rsidP="00426F39">
      <w:pPr>
        <w:pStyle w:val="2"/>
      </w:pPr>
      <w:bookmarkStart w:id="18" w:name="_Toc127268965"/>
      <w:r w:rsidRPr="007B4FC5">
        <w:lastRenderedPageBreak/>
        <w:t xml:space="preserve">Глава 10. Градостроительные регламенты территориальных зон </w:t>
      </w:r>
      <w:r w:rsidR="00E83734">
        <w:t>Саракташ</w:t>
      </w:r>
      <w:r w:rsidR="00AF37CC">
        <w:t xml:space="preserve">ского  </w:t>
      </w:r>
      <w:r w:rsidR="00E83734">
        <w:t>поссовет</w:t>
      </w:r>
      <w:r w:rsidR="00AF37CC">
        <w:t>а</w:t>
      </w:r>
      <w:r w:rsidR="00E83734">
        <w:t>Саракташ</w:t>
      </w:r>
      <w:r w:rsidR="00AF37CC">
        <w:t>ского  района</w:t>
      </w:r>
      <w:bookmarkEnd w:id="18"/>
    </w:p>
    <w:p w:rsidR="001B009A" w:rsidRPr="00A441F3" w:rsidRDefault="001B009A" w:rsidP="00EB3F67">
      <w:pPr>
        <w:pStyle w:val="3"/>
        <w:rPr>
          <w:rStyle w:val="aff9"/>
          <w:b/>
          <w:bCs/>
          <w:i w:val="0"/>
          <w:iCs w:val="0"/>
          <w:spacing w:val="0"/>
        </w:rPr>
      </w:pPr>
      <w:bookmarkStart w:id="19" w:name="_Toc426622149"/>
      <w:bookmarkStart w:id="20" w:name="_Toc127268966"/>
      <w:r w:rsidRPr="00A441F3">
        <w:rPr>
          <w:rStyle w:val="aff9"/>
          <w:b/>
          <w:bCs/>
          <w:i w:val="0"/>
          <w:iCs w:val="0"/>
          <w:spacing w:val="0"/>
        </w:rPr>
        <w:t>Статья 2</w:t>
      </w:r>
      <w:r w:rsidR="001B30AA" w:rsidRPr="00A441F3">
        <w:rPr>
          <w:rStyle w:val="aff9"/>
          <w:b/>
          <w:bCs/>
          <w:i w:val="0"/>
          <w:iCs w:val="0"/>
          <w:spacing w:val="0"/>
        </w:rPr>
        <w:t>4</w:t>
      </w:r>
      <w:r w:rsidRPr="00A441F3">
        <w:rPr>
          <w:rStyle w:val="aff9"/>
          <w:b/>
          <w:bCs/>
          <w:i w:val="0"/>
          <w:iCs w:val="0"/>
          <w:spacing w:val="0"/>
        </w:rPr>
        <w:t>.1 Градостроительные регламенты. Жилая зона.</w:t>
      </w:r>
      <w:bookmarkEnd w:id="19"/>
      <w:bookmarkEnd w:id="20"/>
    </w:p>
    <w:p w:rsidR="00E45261" w:rsidRPr="00A441F3" w:rsidRDefault="00E45261" w:rsidP="00A441F3">
      <w:pPr>
        <w:pStyle w:val="6"/>
        <w:rPr>
          <w:rFonts w:ascii="Times New Roman" w:hAnsi="Times New Roman"/>
          <w:sz w:val="24"/>
          <w:szCs w:val="24"/>
        </w:rPr>
      </w:pPr>
      <w:r w:rsidRPr="00A441F3">
        <w:rPr>
          <w:rFonts w:ascii="Times New Roman" w:hAnsi="Times New Roman"/>
          <w:sz w:val="24"/>
          <w:szCs w:val="24"/>
        </w:rPr>
        <w:t>Ж.1  Зона застройки индивидуальными жилыми домами</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6082"/>
        <w:gridCol w:w="864"/>
        <w:gridCol w:w="1418"/>
        <w:gridCol w:w="1559"/>
        <w:gridCol w:w="2122"/>
        <w:gridCol w:w="1705"/>
      </w:tblGrid>
      <w:tr w:rsidR="00E45261" w:rsidRPr="00A441F3" w:rsidTr="00A441F3">
        <w:trPr>
          <w:trHeight w:val="589"/>
        </w:trPr>
        <w:tc>
          <w:tcPr>
            <w:tcW w:w="1701" w:type="dxa"/>
            <w:vMerge w:val="restart"/>
            <w:tcBorders>
              <w:top w:val="single" w:sz="4" w:space="0" w:color="auto"/>
              <w:right w:val="single" w:sz="4" w:space="0" w:color="auto"/>
            </w:tcBorders>
            <w:vAlign w:val="center"/>
          </w:tcPr>
          <w:p w:rsidR="00E45261" w:rsidRPr="00A441F3" w:rsidRDefault="00E45261" w:rsidP="00A441F3">
            <w:pPr>
              <w:pStyle w:val="aff3"/>
              <w:ind w:left="-108" w:right="-108"/>
              <w:rPr>
                <w:b/>
                <w:sz w:val="20"/>
                <w:szCs w:val="20"/>
              </w:rPr>
            </w:pPr>
            <w:r w:rsidRPr="00A441F3">
              <w:rPr>
                <w:b/>
                <w:sz w:val="20"/>
                <w:szCs w:val="20"/>
              </w:rPr>
              <w:t>Основные виды разрешенного использования земельного участка*</w:t>
            </w:r>
          </w:p>
        </w:tc>
        <w:tc>
          <w:tcPr>
            <w:tcW w:w="6082" w:type="dxa"/>
            <w:vMerge w:val="restart"/>
            <w:tcBorders>
              <w:top w:val="single" w:sz="4" w:space="0" w:color="auto"/>
              <w:left w:val="single" w:sz="4" w:space="0" w:color="auto"/>
              <w:right w:val="single" w:sz="4" w:space="0" w:color="auto"/>
            </w:tcBorders>
            <w:vAlign w:val="center"/>
          </w:tcPr>
          <w:p w:rsidR="00E45261" w:rsidRPr="00A441F3" w:rsidRDefault="00E45261" w:rsidP="00A441F3">
            <w:pPr>
              <w:pStyle w:val="aff3"/>
              <w:ind w:left="-108" w:right="-108"/>
              <w:rPr>
                <w:b/>
                <w:sz w:val="20"/>
                <w:szCs w:val="20"/>
              </w:rPr>
            </w:pPr>
            <w:r w:rsidRPr="00A441F3">
              <w:rPr>
                <w:b/>
                <w:sz w:val="20"/>
                <w:szCs w:val="20"/>
              </w:rPr>
              <w:t>Описание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vAlign w:val="center"/>
          </w:tcPr>
          <w:p w:rsidR="00CD2033" w:rsidRPr="00A441F3" w:rsidRDefault="00E45261" w:rsidP="00A441F3">
            <w:pPr>
              <w:pStyle w:val="aff3"/>
              <w:ind w:left="-108" w:right="-117"/>
              <w:rPr>
                <w:b/>
                <w:sz w:val="20"/>
                <w:szCs w:val="20"/>
              </w:rPr>
            </w:pPr>
            <w:r w:rsidRPr="00A441F3">
              <w:rPr>
                <w:b/>
                <w:sz w:val="20"/>
                <w:szCs w:val="20"/>
              </w:rPr>
              <w:t>Код (числовое обозначение) вида</w:t>
            </w:r>
          </w:p>
          <w:p w:rsidR="00E45261" w:rsidRPr="00A441F3" w:rsidRDefault="00E45261" w:rsidP="00A441F3">
            <w:pPr>
              <w:pStyle w:val="aff3"/>
              <w:ind w:left="-108" w:right="-117"/>
              <w:rPr>
                <w:b/>
                <w:sz w:val="20"/>
                <w:szCs w:val="20"/>
              </w:rPr>
            </w:pPr>
            <w:r w:rsidRPr="00A441F3">
              <w:rPr>
                <w:b/>
                <w:sz w:val="20"/>
                <w:szCs w:val="20"/>
              </w:rPr>
              <w:t>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vAlign w:val="center"/>
          </w:tcPr>
          <w:p w:rsidR="00E45261" w:rsidRPr="00A441F3" w:rsidRDefault="00E45261" w:rsidP="00A441F3">
            <w:pPr>
              <w:pStyle w:val="aff3"/>
              <w:ind w:left="-108" w:right="-117"/>
              <w:rPr>
                <w:b/>
                <w:sz w:val="20"/>
                <w:szCs w:val="20"/>
              </w:rPr>
            </w:pPr>
            <w:r w:rsidRPr="00A441F3">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E45261" w:rsidRPr="00A441F3" w:rsidTr="00A441F3">
        <w:trPr>
          <w:cantSplit/>
          <w:trHeight w:val="1134"/>
        </w:trPr>
        <w:tc>
          <w:tcPr>
            <w:tcW w:w="1701" w:type="dxa"/>
            <w:vMerge/>
            <w:tcBorders>
              <w:bottom w:val="single" w:sz="4" w:space="0" w:color="auto"/>
              <w:right w:val="single" w:sz="4" w:space="0" w:color="auto"/>
            </w:tcBorders>
            <w:vAlign w:val="center"/>
          </w:tcPr>
          <w:p w:rsidR="00E45261" w:rsidRPr="00A441F3" w:rsidRDefault="00E45261" w:rsidP="00A441F3">
            <w:pPr>
              <w:pStyle w:val="aff3"/>
              <w:ind w:left="-108" w:right="-108"/>
              <w:rPr>
                <w:b/>
                <w:sz w:val="20"/>
                <w:szCs w:val="20"/>
              </w:rPr>
            </w:pPr>
          </w:p>
        </w:tc>
        <w:tc>
          <w:tcPr>
            <w:tcW w:w="6082" w:type="dxa"/>
            <w:vMerge/>
            <w:tcBorders>
              <w:left w:val="single" w:sz="4" w:space="0" w:color="auto"/>
              <w:bottom w:val="single" w:sz="4" w:space="0" w:color="auto"/>
              <w:right w:val="single" w:sz="4" w:space="0" w:color="auto"/>
            </w:tcBorders>
            <w:vAlign w:val="center"/>
          </w:tcPr>
          <w:p w:rsidR="00E45261" w:rsidRPr="00A441F3" w:rsidRDefault="00E45261" w:rsidP="00A441F3">
            <w:pPr>
              <w:pStyle w:val="aff3"/>
              <w:ind w:left="-108" w:right="-108"/>
              <w:rPr>
                <w:b/>
                <w:sz w:val="20"/>
                <w:szCs w:val="20"/>
              </w:rPr>
            </w:pPr>
          </w:p>
        </w:tc>
        <w:tc>
          <w:tcPr>
            <w:tcW w:w="864" w:type="dxa"/>
            <w:vMerge/>
            <w:tcBorders>
              <w:left w:val="single" w:sz="4" w:space="0" w:color="auto"/>
              <w:bottom w:val="single" w:sz="4" w:space="0" w:color="auto"/>
            </w:tcBorders>
            <w:vAlign w:val="center"/>
          </w:tcPr>
          <w:p w:rsidR="00E45261" w:rsidRPr="00A441F3" w:rsidRDefault="00E45261" w:rsidP="00A441F3">
            <w:pPr>
              <w:pStyle w:val="aff3"/>
              <w:ind w:left="-108" w:right="-117"/>
              <w:rPr>
                <w:b/>
                <w:sz w:val="20"/>
                <w:szCs w:val="20"/>
              </w:rPr>
            </w:pPr>
          </w:p>
        </w:tc>
        <w:tc>
          <w:tcPr>
            <w:tcW w:w="1418" w:type="dxa"/>
            <w:tcBorders>
              <w:top w:val="single" w:sz="4" w:space="0" w:color="auto"/>
              <w:left w:val="single" w:sz="4" w:space="0" w:color="auto"/>
              <w:bottom w:val="single" w:sz="4" w:space="0" w:color="auto"/>
            </w:tcBorders>
            <w:vAlign w:val="center"/>
          </w:tcPr>
          <w:p w:rsidR="00E45261" w:rsidRPr="00A441F3" w:rsidRDefault="00E45261" w:rsidP="00A441F3">
            <w:pPr>
              <w:pStyle w:val="aff3"/>
              <w:ind w:left="-108" w:right="-117"/>
              <w:rPr>
                <w:b/>
                <w:sz w:val="20"/>
                <w:szCs w:val="20"/>
              </w:rPr>
            </w:pPr>
            <w:r w:rsidRPr="00A441F3">
              <w:rPr>
                <w:b/>
                <w:sz w:val="20"/>
                <w:szCs w:val="20"/>
              </w:rPr>
              <w:t>Предельные (минимальные и (или) максимальные) размеры земельных участков,</w:t>
            </w:r>
            <w:r w:rsidRPr="00A441F3">
              <w:rPr>
                <w:b/>
                <w:sz w:val="20"/>
                <w:szCs w:val="20"/>
              </w:rPr>
              <w:tab/>
              <w:t>кв.м</w:t>
            </w:r>
          </w:p>
        </w:tc>
        <w:tc>
          <w:tcPr>
            <w:tcW w:w="1559" w:type="dxa"/>
            <w:tcBorders>
              <w:top w:val="single" w:sz="4" w:space="0" w:color="auto"/>
              <w:left w:val="single" w:sz="4" w:space="0" w:color="auto"/>
              <w:bottom w:val="single" w:sz="4" w:space="0" w:color="auto"/>
            </w:tcBorders>
            <w:vAlign w:val="center"/>
          </w:tcPr>
          <w:p w:rsidR="00E45261" w:rsidRPr="00A441F3" w:rsidRDefault="00E45261" w:rsidP="00A441F3">
            <w:pPr>
              <w:pStyle w:val="aff3"/>
              <w:ind w:left="-108" w:right="-117"/>
              <w:rPr>
                <w:b/>
                <w:sz w:val="20"/>
                <w:szCs w:val="20"/>
              </w:rPr>
            </w:pPr>
            <w:r w:rsidRPr="00A441F3">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vAlign w:val="center"/>
          </w:tcPr>
          <w:p w:rsidR="00E45261" w:rsidRPr="00A441F3" w:rsidRDefault="00E45261" w:rsidP="00A441F3">
            <w:pPr>
              <w:pStyle w:val="aff3"/>
              <w:ind w:left="-108" w:right="-117"/>
              <w:rPr>
                <w:b/>
                <w:sz w:val="20"/>
                <w:szCs w:val="20"/>
              </w:rPr>
            </w:pPr>
            <w:r w:rsidRPr="00A441F3">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vAlign w:val="center"/>
          </w:tcPr>
          <w:p w:rsidR="00E45261" w:rsidRPr="00A441F3" w:rsidRDefault="00E45261" w:rsidP="00A441F3">
            <w:pPr>
              <w:pStyle w:val="aff3"/>
              <w:ind w:left="-108" w:right="-117"/>
              <w:rPr>
                <w:b/>
                <w:sz w:val="20"/>
                <w:szCs w:val="20"/>
              </w:rPr>
            </w:pPr>
            <w:r w:rsidRPr="00A441F3">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E45261" w:rsidRPr="00A441F3" w:rsidTr="00A441F3">
        <w:trPr>
          <w:tblHeader/>
        </w:trPr>
        <w:tc>
          <w:tcPr>
            <w:tcW w:w="1701" w:type="dxa"/>
            <w:tcBorders>
              <w:top w:val="single" w:sz="4" w:space="0" w:color="auto"/>
              <w:bottom w:val="single" w:sz="4" w:space="0" w:color="auto"/>
              <w:right w:val="single" w:sz="4" w:space="0" w:color="auto"/>
            </w:tcBorders>
            <w:vAlign w:val="center"/>
          </w:tcPr>
          <w:p w:rsidR="00E45261" w:rsidRPr="00A441F3" w:rsidRDefault="00E45261" w:rsidP="00A441F3">
            <w:pPr>
              <w:pStyle w:val="aff3"/>
              <w:ind w:left="-108" w:right="-108"/>
              <w:rPr>
                <w:b/>
                <w:sz w:val="20"/>
                <w:szCs w:val="20"/>
              </w:rPr>
            </w:pPr>
            <w:r w:rsidRPr="00A441F3">
              <w:rPr>
                <w:b/>
                <w:sz w:val="20"/>
                <w:szCs w:val="20"/>
              </w:rPr>
              <w:t>1</w:t>
            </w:r>
          </w:p>
        </w:tc>
        <w:tc>
          <w:tcPr>
            <w:tcW w:w="6082" w:type="dxa"/>
            <w:tcBorders>
              <w:top w:val="single" w:sz="4" w:space="0" w:color="auto"/>
              <w:left w:val="single" w:sz="4" w:space="0" w:color="auto"/>
              <w:bottom w:val="single" w:sz="4" w:space="0" w:color="auto"/>
              <w:right w:val="single" w:sz="4" w:space="0" w:color="auto"/>
            </w:tcBorders>
            <w:vAlign w:val="center"/>
          </w:tcPr>
          <w:p w:rsidR="00E45261" w:rsidRPr="00A441F3" w:rsidRDefault="00E45261" w:rsidP="00A441F3">
            <w:pPr>
              <w:pStyle w:val="aff3"/>
              <w:ind w:left="-108" w:right="-108"/>
              <w:rPr>
                <w:b/>
                <w:sz w:val="20"/>
                <w:szCs w:val="20"/>
              </w:rPr>
            </w:pPr>
            <w:r w:rsidRPr="00A441F3">
              <w:rPr>
                <w:b/>
                <w:sz w:val="20"/>
                <w:szCs w:val="20"/>
              </w:rPr>
              <w:t>2</w:t>
            </w:r>
          </w:p>
        </w:tc>
        <w:tc>
          <w:tcPr>
            <w:tcW w:w="864" w:type="dxa"/>
            <w:tcBorders>
              <w:top w:val="single" w:sz="4" w:space="0" w:color="auto"/>
              <w:left w:val="single" w:sz="4" w:space="0" w:color="auto"/>
              <w:bottom w:val="single" w:sz="4" w:space="0" w:color="auto"/>
            </w:tcBorders>
            <w:vAlign w:val="center"/>
          </w:tcPr>
          <w:p w:rsidR="00E45261" w:rsidRPr="00A441F3" w:rsidRDefault="00E45261" w:rsidP="00A441F3">
            <w:pPr>
              <w:pStyle w:val="aff3"/>
              <w:ind w:left="-108" w:right="-117"/>
              <w:rPr>
                <w:b/>
                <w:sz w:val="20"/>
                <w:szCs w:val="20"/>
              </w:rPr>
            </w:pPr>
            <w:r w:rsidRPr="00A441F3">
              <w:rPr>
                <w:b/>
                <w:sz w:val="20"/>
                <w:szCs w:val="20"/>
              </w:rPr>
              <w:t>3</w:t>
            </w:r>
          </w:p>
        </w:tc>
        <w:tc>
          <w:tcPr>
            <w:tcW w:w="1418" w:type="dxa"/>
            <w:tcBorders>
              <w:top w:val="single" w:sz="4" w:space="0" w:color="auto"/>
              <w:left w:val="single" w:sz="4" w:space="0" w:color="auto"/>
              <w:bottom w:val="single" w:sz="4" w:space="0" w:color="auto"/>
            </w:tcBorders>
            <w:vAlign w:val="center"/>
          </w:tcPr>
          <w:p w:rsidR="00E45261" w:rsidRPr="00A441F3" w:rsidRDefault="00E45261" w:rsidP="00A441F3">
            <w:pPr>
              <w:pStyle w:val="aff3"/>
              <w:ind w:left="-108" w:right="-117"/>
              <w:rPr>
                <w:b/>
                <w:sz w:val="20"/>
                <w:szCs w:val="20"/>
              </w:rPr>
            </w:pPr>
            <w:r w:rsidRPr="00A441F3">
              <w:rPr>
                <w:b/>
                <w:sz w:val="20"/>
                <w:szCs w:val="20"/>
              </w:rPr>
              <w:t>4</w:t>
            </w:r>
          </w:p>
        </w:tc>
        <w:tc>
          <w:tcPr>
            <w:tcW w:w="1559" w:type="dxa"/>
            <w:tcBorders>
              <w:top w:val="single" w:sz="4" w:space="0" w:color="auto"/>
              <w:left w:val="single" w:sz="4" w:space="0" w:color="auto"/>
              <w:bottom w:val="single" w:sz="4" w:space="0" w:color="auto"/>
            </w:tcBorders>
            <w:vAlign w:val="center"/>
          </w:tcPr>
          <w:p w:rsidR="00E45261" w:rsidRPr="00A441F3" w:rsidRDefault="00E45261" w:rsidP="00A441F3">
            <w:pPr>
              <w:pStyle w:val="aff3"/>
              <w:ind w:left="-108" w:right="-117"/>
              <w:rPr>
                <w:b/>
                <w:sz w:val="20"/>
                <w:szCs w:val="20"/>
              </w:rPr>
            </w:pPr>
            <w:r w:rsidRPr="00A441F3">
              <w:rPr>
                <w:b/>
                <w:sz w:val="20"/>
                <w:szCs w:val="20"/>
              </w:rPr>
              <w:t>5</w:t>
            </w:r>
          </w:p>
        </w:tc>
        <w:tc>
          <w:tcPr>
            <w:tcW w:w="2122" w:type="dxa"/>
            <w:tcBorders>
              <w:top w:val="single" w:sz="4" w:space="0" w:color="auto"/>
              <w:left w:val="single" w:sz="4" w:space="0" w:color="auto"/>
              <w:bottom w:val="single" w:sz="4" w:space="0" w:color="auto"/>
            </w:tcBorders>
            <w:vAlign w:val="center"/>
          </w:tcPr>
          <w:p w:rsidR="00E45261" w:rsidRPr="00A441F3" w:rsidRDefault="00E45261" w:rsidP="00A441F3">
            <w:pPr>
              <w:pStyle w:val="aff3"/>
              <w:ind w:left="-108" w:right="-117"/>
              <w:rPr>
                <w:b/>
                <w:sz w:val="20"/>
                <w:szCs w:val="20"/>
              </w:rPr>
            </w:pPr>
            <w:r w:rsidRPr="00A441F3">
              <w:rPr>
                <w:b/>
                <w:sz w:val="20"/>
                <w:szCs w:val="20"/>
              </w:rPr>
              <w:t>6</w:t>
            </w:r>
          </w:p>
        </w:tc>
        <w:tc>
          <w:tcPr>
            <w:tcW w:w="1705" w:type="dxa"/>
            <w:tcBorders>
              <w:top w:val="single" w:sz="4" w:space="0" w:color="auto"/>
              <w:left w:val="single" w:sz="4" w:space="0" w:color="auto"/>
              <w:bottom w:val="single" w:sz="4" w:space="0" w:color="auto"/>
            </w:tcBorders>
            <w:vAlign w:val="center"/>
          </w:tcPr>
          <w:p w:rsidR="00E45261" w:rsidRPr="00A441F3" w:rsidRDefault="00E45261" w:rsidP="00A441F3">
            <w:pPr>
              <w:pStyle w:val="aff3"/>
              <w:ind w:left="-108" w:right="-117"/>
              <w:rPr>
                <w:b/>
                <w:sz w:val="20"/>
                <w:szCs w:val="20"/>
              </w:rPr>
            </w:pPr>
            <w:r w:rsidRPr="00A441F3">
              <w:rPr>
                <w:b/>
                <w:sz w:val="20"/>
                <w:szCs w:val="20"/>
              </w:rPr>
              <w:t>7</w:t>
            </w:r>
          </w:p>
        </w:tc>
      </w:tr>
      <w:tr w:rsidR="00E45261" w:rsidRPr="00A441F3" w:rsidTr="00A441F3">
        <w:tc>
          <w:tcPr>
            <w:tcW w:w="1701" w:type="dxa"/>
            <w:tcBorders>
              <w:top w:val="single" w:sz="4" w:space="0" w:color="auto"/>
              <w:bottom w:val="single" w:sz="4" w:space="0" w:color="auto"/>
              <w:right w:val="single" w:sz="4" w:space="0" w:color="auto"/>
            </w:tcBorders>
            <w:vAlign w:val="center"/>
          </w:tcPr>
          <w:p w:rsidR="00E45261" w:rsidRPr="00A441F3" w:rsidRDefault="00E45261" w:rsidP="00A441F3">
            <w:pPr>
              <w:pStyle w:val="aff2"/>
              <w:ind w:left="-108" w:right="-108"/>
              <w:jc w:val="center"/>
              <w:rPr>
                <w:sz w:val="20"/>
                <w:szCs w:val="20"/>
              </w:rPr>
            </w:pPr>
            <w:r w:rsidRPr="00A441F3">
              <w:rPr>
                <w:sz w:val="20"/>
                <w:szCs w:val="20"/>
              </w:rPr>
              <w:t>Для индивидуального жилищного строительства</w:t>
            </w:r>
          </w:p>
        </w:tc>
        <w:tc>
          <w:tcPr>
            <w:tcW w:w="6082" w:type="dxa"/>
            <w:tcBorders>
              <w:top w:val="single" w:sz="4" w:space="0" w:color="auto"/>
              <w:left w:val="single" w:sz="4" w:space="0" w:color="auto"/>
              <w:bottom w:val="single" w:sz="4" w:space="0" w:color="auto"/>
              <w:right w:val="single" w:sz="4" w:space="0" w:color="auto"/>
            </w:tcBorders>
            <w:vAlign w:val="center"/>
          </w:tcPr>
          <w:p w:rsidR="00924437" w:rsidRPr="00A441F3" w:rsidRDefault="00924437" w:rsidP="00A441F3">
            <w:pPr>
              <w:jc w:val="center"/>
              <w:rPr>
                <w:sz w:val="20"/>
                <w:szCs w:val="20"/>
              </w:rPr>
            </w:pPr>
            <w:r w:rsidRPr="00A441F3">
              <w:rPr>
                <w:rStyle w:val="fontstyle01"/>
                <w:rFonts w:ascii="Times New Roman" w:hAnsi="Times New Roman"/>
              </w:rPr>
              <w:t>Размещение жилого дома (отдельно стоящего</w:t>
            </w:r>
            <w:r w:rsidRPr="00A441F3">
              <w:rPr>
                <w:color w:val="000000"/>
                <w:sz w:val="20"/>
                <w:szCs w:val="20"/>
              </w:rPr>
              <w:br/>
            </w:r>
            <w:r w:rsidRPr="00A441F3">
              <w:rPr>
                <w:rStyle w:val="fontstyle01"/>
                <w:rFonts w:ascii="Times New Roman" w:hAnsi="Times New Roman"/>
              </w:rPr>
              <w:t>здания количеством надземных этажей не более</w:t>
            </w:r>
            <w:r w:rsidRPr="00A441F3">
              <w:rPr>
                <w:color w:val="000000"/>
                <w:sz w:val="20"/>
                <w:szCs w:val="20"/>
              </w:rPr>
              <w:br/>
            </w:r>
            <w:r w:rsidRPr="00A441F3">
              <w:rPr>
                <w:rStyle w:val="fontstyle01"/>
                <w:rFonts w:ascii="Times New Roman" w:hAnsi="Times New Roman"/>
              </w:rPr>
              <w:t>чем три, высотой не более двадцати метров,</w:t>
            </w:r>
            <w:r w:rsidRPr="00A441F3">
              <w:rPr>
                <w:color w:val="000000"/>
                <w:sz w:val="20"/>
                <w:szCs w:val="20"/>
              </w:rPr>
              <w:br/>
            </w:r>
            <w:r w:rsidRPr="00A441F3">
              <w:rPr>
                <w:rStyle w:val="fontstyle01"/>
                <w:rFonts w:ascii="Times New Roman" w:hAnsi="Times New Roman"/>
              </w:rPr>
              <w:t>которое состоит из комнат и помещений</w:t>
            </w:r>
            <w:r w:rsidRPr="00A441F3">
              <w:rPr>
                <w:color w:val="000000"/>
                <w:sz w:val="20"/>
                <w:szCs w:val="20"/>
              </w:rPr>
              <w:br/>
            </w:r>
            <w:r w:rsidRPr="00A441F3">
              <w:rPr>
                <w:rStyle w:val="fontstyle01"/>
                <w:rFonts w:ascii="Times New Roman" w:hAnsi="Times New Roman"/>
              </w:rPr>
              <w:t>вспомогательного использования,</w:t>
            </w:r>
            <w:r w:rsidRPr="00A441F3">
              <w:rPr>
                <w:color w:val="000000"/>
                <w:sz w:val="20"/>
                <w:szCs w:val="20"/>
              </w:rPr>
              <w:br/>
            </w:r>
            <w:r w:rsidRPr="00A441F3">
              <w:rPr>
                <w:rStyle w:val="fontstyle01"/>
                <w:rFonts w:ascii="Times New Roman" w:hAnsi="Times New Roman"/>
              </w:rPr>
              <w:t>предназначенных для удовлетворения гражданами</w:t>
            </w:r>
            <w:r w:rsidRPr="00A441F3">
              <w:rPr>
                <w:color w:val="000000"/>
                <w:sz w:val="20"/>
                <w:szCs w:val="20"/>
              </w:rPr>
              <w:br/>
            </w:r>
            <w:r w:rsidRPr="00A441F3">
              <w:rPr>
                <w:rStyle w:val="fontstyle01"/>
                <w:rFonts w:ascii="Times New Roman" w:hAnsi="Times New Roman"/>
              </w:rPr>
              <w:t>бытовых и иных нужд, связанных с их</w:t>
            </w:r>
            <w:r w:rsidRPr="00A441F3">
              <w:rPr>
                <w:color w:val="000000"/>
                <w:sz w:val="20"/>
                <w:szCs w:val="20"/>
              </w:rPr>
              <w:br/>
            </w:r>
            <w:r w:rsidRPr="00A441F3">
              <w:rPr>
                <w:rStyle w:val="fontstyle01"/>
                <w:rFonts w:ascii="Times New Roman" w:hAnsi="Times New Roman"/>
              </w:rPr>
              <w:t>проживанием в таком здании, не</w:t>
            </w:r>
            <w:r w:rsidRPr="00A441F3">
              <w:rPr>
                <w:color w:val="000000"/>
                <w:sz w:val="20"/>
                <w:szCs w:val="20"/>
              </w:rPr>
              <w:br/>
            </w:r>
            <w:r w:rsidRPr="00A441F3">
              <w:rPr>
                <w:rStyle w:val="fontstyle01"/>
                <w:rFonts w:ascii="Times New Roman" w:hAnsi="Times New Roman"/>
              </w:rPr>
              <w:t>предназначенного для раздела на</w:t>
            </w:r>
            <w:r w:rsidRPr="00A441F3">
              <w:rPr>
                <w:color w:val="000000"/>
                <w:sz w:val="20"/>
                <w:szCs w:val="20"/>
              </w:rPr>
              <w:br/>
            </w:r>
            <w:r w:rsidRPr="00A441F3">
              <w:rPr>
                <w:rStyle w:val="fontstyle01"/>
                <w:rFonts w:ascii="Times New Roman" w:hAnsi="Times New Roman"/>
              </w:rPr>
              <w:t>самостоятельные объекты недвижимости);</w:t>
            </w:r>
            <w:r w:rsidRPr="00A441F3">
              <w:rPr>
                <w:color w:val="000000"/>
                <w:sz w:val="20"/>
                <w:szCs w:val="20"/>
              </w:rPr>
              <w:br/>
            </w:r>
            <w:r w:rsidRPr="00A441F3">
              <w:rPr>
                <w:rStyle w:val="fontstyle01"/>
                <w:rFonts w:ascii="Times New Roman" w:hAnsi="Times New Roman"/>
              </w:rPr>
              <w:t>выращивание сельскохозяйственных культур;</w:t>
            </w:r>
            <w:r w:rsidRPr="00A441F3">
              <w:rPr>
                <w:color w:val="000000"/>
                <w:sz w:val="20"/>
                <w:szCs w:val="20"/>
              </w:rPr>
              <w:br/>
            </w:r>
            <w:r w:rsidRPr="00A441F3">
              <w:rPr>
                <w:rStyle w:val="fontstyle01"/>
                <w:rFonts w:ascii="Times New Roman" w:hAnsi="Times New Roman"/>
              </w:rPr>
              <w:t>размещение гаражей для собственных нужд и</w:t>
            </w:r>
            <w:r w:rsidRPr="00A441F3">
              <w:rPr>
                <w:color w:val="000000"/>
                <w:sz w:val="20"/>
                <w:szCs w:val="20"/>
              </w:rPr>
              <w:br/>
            </w:r>
            <w:r w:rsidRPr="00A441F3">
              <w:rPr>
                <w:rStyle w:val="fontstyle01"/>
                <w:rFonts w:ascii="Times New Roman" w:hAnsi="Times New Roman"/>
              </w:rPr>
              <w:t>хозяйственных построек</w:t>
            </w:r>
          </w:p>
          <w:p w:rsidR="00E45261" w:rsidRPr="00A441F3" w:rsidRDefault="00E45261" w:rsidP="00A441F3">
            <w:pPr>
              <w:jc w:val="center"/>
              <w:rPr>
                <w:sz w:val="20"/>
                <w:szCs w:val="20"/>
              </w:rPr>
            </w:pPr>
          </w:p>
        </w:tc>
        <w:tc>
          <w:tcPr>
            <w:tcW w:w="864" w:type="dxa"/>
            <w:tcBorders>
              <w:top w:val="single" w:sz="4" w:space="0" w:color="auto"/>
              <w:left w:val="single" w:sz="4" w:space="0" w:color="auto"/>
              <w:bottom w:val="single" w:sz="4" w:space="0" w:color="auto"/>
            </w:tcBorders>
            <w:vAlign w:val="center"/>
          </w:tcPr>
          <w:p w:rsidR="00E45261" w:rsidRPr="00A441F3" w:rsidRDefault="00E45261" w:rsidP="00A441F3">
            <w:pPr>
              <w:pStyle w:val="aff3"/>
              <w:ind w:left="-108" w:right="-117"/>
              <w:rPr>
                <w:sz w:val="20"/>
                <w:szCs w:val="20"/>
              </w:rPr>
            </w:pPr>
            <w:r w:rsidRPr="00A441F3">
              <w:rPr>
                <w:sz w:val="20"/>
                <w:szCs w:val="20"/>
              </w:rPr>
              <w:t>2.1</w:t>
            </w:r>
          </w:p>
        </w:tc>
        <w:tc>
          <w:tcPr>
            <w:tcW w:w="1418" w:type="dxa"/>
            <w:tcBorders>
              <w:top w:val="single" w:sz="4" w:space="0" w:color="auto"/>
              <w:left w:val="single" w:sz="4" w:space="0" w:color="auto"/>
              <w:bottom w:val="single" w:sz="4" w:space="0" w:color="auto"/>
            </w:tcBorders>
            <w:vAlign w:val="center"/>
          </w:tcPr>
          <w:p w:rsidR="00E45261" w:rsidRPr="009B7158" w:rsidRDefault="00E45261" w:rsidP="00A441F3">
            <w:pPr>
              <w:pStyle w:val="aff3"/>
              <w:ind w:left="-94"/>
              <w:rPr>
                <w:sz w:val="20"/>
                <w:szCs w:val="20"/>
              </w:rPr>
            </w:pPr>
            <w:r w:rsidRPr="009B7158">
              <w:rPr>
                <w:sz w:val="20"/>
                <w:szCs w:val="20"/>
              </w:rPr>
              <w:t>Минималь</w:t>
            </w:r>
            <w:r w:rsidR="006B0D4A" w:rsidRPr="009B7158">
              <w:rPr>
                <w:sz w:val="20"/>
                <w:szCs w:val="20"/>
              </w:rPr>
              <w:t xml:space="preserve">ная площадь – </w:t>
            </w:r>
            <w:r w:rsidR="00730F2B" w:rsidRPr="009B7158">
              <w:rPr>
                <w:sz w:val="20"/>
                <w:szCs w:val="20"/>
              </w:rPr>
              <w:t>8</w:t>
            </w:r>
            <w:r w:rsidRPr="009B7158">
              <w:rPr>
                <w:sz w:val="20"/>
                <w:szCs w:val="20"/>
              </w:rPr>
              <w:t>00</w:t>
            </w:r>
          </w:p>
          <w:p w:rsidR="00E45261" w:rsidRPr="009B7158" w:rsidRDefault="00E45261" w:rsidP="00A441F3">
            <w:pPr>
              <w:ind w:left="-94" w:firstLine="0"/>
              <w:jc w:val="center"/>
              <w:rPr>
                <w:sz w:val="20"/>
                <w:szCs w:val="20"/>
              </w:rPr>
            </w:pPr>
            <w:r w:rsidRPr="009B7158">
              <w:rPr>
                <w:sz w:val="20"/>
                <w:szCs w:val="20"/>
              </w:rPr>
              <w:t xml:space="preserve">Максимальная площадь – </w:t>
            </w:r>
            <w:r w:rsidR="006B0D4A" w:rsidRPr="009B7158">
              <w:rPr>
                <w:sz w:val="20"/>
                <w:szCs w:val="20"/>
              </w:rPr>
              <w:t>15</w:t>
            </w:r>
            <w:r w:rsidRPr="009B7158">
              <w:rPr>
                <w:sz w:val="20"/>
                <w:szCs w:val="20"/>
              </w:rPr>
              <w:t>00</w:t>
            </w:r>
          </w:p>
        </w:tc>
        <w:tc>
          <w:tcPr>
            <w:tcW w:w="1559" w:type="dxa"/>
            <w:tcBorders>
              <w:top w:val="single" w:sz="4" w:space="0" w:color="auto"/>
              <w:left w:val="single" w:sz="4" w:space="0" w:color="auto"/>
              <w:bottom w:val="single" w:sz="4" w:space="0" w:color="auto"/>
            </w:tcBorders>
            <w:vAlign w:val="center"/>
          </w:tcPr>
          <w:p w:rsidR="00E45261" w:rsidRPr="009B7158" w:rsidRDefault="00E45261" w:rsidP="00A441F3">
            <w:pPr>
              <w:pStyle w:val="aff3"/>
              <w:ind w:left="-94" w:right="-117"/>
              <w:rPr>
                <w:sz w:val="20"/>
                <w:szCs w:val="20"/>
              </w:rPr>
            </w:pPr>
            <w:r w:rsidRPr="009B7158">
              <w:rPr>
                <w:sz w:val="20"/>
                <w:szCs w:val="20"/>
              </w:rPr>
              <w:t>Максимальное количество этажей -3</w:t>
            </w:r>
          </w:p>
          <w:p w:rsidR="00E45261" w:rsidRPr="009B7158" w:rsidRDefault="00E45261" w:rsidP="00A441F3">
            <w:pPr>
              <w:ind w:left="-94" w:right="-117" w:firstLine="0"/>
              <w:jc w:val="center"/>
              <w:rPr>
                <w:sz w:val="20"/>
                <w:szCs w:val="20"/>
              </w:rPr>
            </w:pPr>
            <w:r w:rsidRPr="009B7158">
              <w:rPr>
                <w:sz w:val="20"/>
                <w:szCs w:val="20"/>
              </w:rPr>
              <w:t>Максимальная высота строений – 12м.</w:t>
            </w:r>
          </w:p>
        </w:tc>
        <w:tc>
          <w:tcPr>
            <w:tcW w:w="2122" w:type="dxa"/>
            <w:tcBorders>
              <w:top w:val="single" w:sz="4" w:space="0" w:color="auto"/>
              <w:left w:val="single" w:sz="4" w:space="0" w:color="auto"/>
              <w:bottom w:val="single" w:sz="4" w:space="0" w:color="auto"/>
            </w:tcBorders>
            <w:vAlign w:val="center"/>
          </w:tcPr>
          <w:p w:rsidR="00E45261" w:rsidRPr="009B7158" w:rsidRDefault="00E45261" w:rsidP="00A441F3">
            <w:pPr>
              <w:pStyle w:val="aff3"/>
              <w:ind w:left="-94" w:right="-117"/>
              <w:rPr>
                <w:sz w:val="20"/>
                <w:szCs w:val="20"/>
              </w:rPr>
            </w:pPr>
            <w:r w:rsidRPr="009B7158">
              <w:rPr>
                <w:sz w:val="20"/>
                <w:szCs w:val="20"/>
              </w:rPr>
              <w:t>Минимальный отступ зданий, строений, сооружений от границ земельного участка, со стороны, выходящей:</w:t>
            </w:r>
          </w:p>
          <w:p w:rsidR="00E45261" w:rsidRPr="009B7158" w:rsidRDefault="00E45261" w:rsidP="00A441F3">
            <w:pPr>
              <w:pStyle w:val="aff3"/>
              <w:ind w:left="-94" w:right="-117"/>
              <w:rPr>
                <w:sz w:val="20"/>
                <w:szCs w:val="20"/>
              </w:rPr>
            </w:pPr>
            <w:r w:rsidRPr="009B7158">
              <w:rPr>
                <w:sz w:val="20"/>
                <w:szCs w:val="20"/>
              </w:rPr>
              <w:t>на улицу - 5 м</w:t>
            </w:r>
          </w:p>
          <w:p w:rsidR="00E45261" w:rsidRPr="009B7158" w:rsidRDefault="00E45261" w:rsidP="00A441F3">
            <w:pPr>
              <w:pStyle w:val="aff3"/>
              <w:ind w:left="-94" w:right="-117"/>
              <w:rPr>
                <w:sz w:val="20"/>
                <w:szCs w:val="20"/>
              </w:rPr>
            </w:pPr>
            <w:r w:rsidRPr="009B7158">
              <w:rPr>
                <w:sz w:val="20"/>
                <w:szCs w:val="20"/>
              </w:rPr>
              <w:t>на проезд -3 м</w:t>
            </w:r>
          </w:p>
          <w:p w:rsidR="005F0800" w:rsidRPr="009B7158" w:rsidRDefault="005F0800" w:rsidP="005F0800">
            <w:pPr>
              <w:widowControl w:val="0"/>
              <w:autoSpaceDE w:val="0"/>
              <w:autoSpaceDN w:val="0"/>
              <w:adjustRightInd w:val="0"/>
              <w:ind w:left="-94" w:right="-117" w:firstLine="0"/>
              <w:jc w:val="center"/>
              <w:rPr>
                <w:sz w:val="20"/>
                <w:szCs w:val="20"/>
              </w:rPr>
            </w:pPr>
            <w:r w:rsidRPr="009B7158">
              <w:rPr>
                <w:sz w:val="20"/>
                <w:szCs w:val="20"/>
              </w:rPr>
              <w:t>на соседний участок-3м</w:t>
            </w:r>
          </w:p>
          <w:p w:rsidR="005F0800" w:rsidRPr="009B7158" w:rsidRDefault="005F0800" w:rsidP="005F0800"/>
        </w:tc>
        <w:tc>
          <w:tcPr>
            <w:tcW w:w="1705" w:type="dxa"/>
            <w:tcBorders>
              <w:top w:val="single" w:sz="4" w:space="0" w:color="auto"/>
              <w:left w:val="single" w:sz="4" w:space="0" w:color="auto"/>
              <w:bottom w:val="single" w:sz="4" w:space="0" w:color="auto"/>
            </w:tcBorders>
            <w:vAlign w:val="center"/>
          </w:tcPr>
          <w:p w:rsidR="00E45261" w:rsidRPr="00A441F3" w:rsidRDefault="00E45261" w:rsidP="00A441F3">
            <w:pPr>
              <w:pStyle w:val="aff3"/>
              <w:ind w:left="-94" w:right="-117"/>
              <w:rPr>
                <w:sz w:val="20"/>
                <w:szCs w:val="20"/>
              </w:rPr>
            </w:pPr>
            <w:r w:rsidRPr="00A441F3">
              <w:rPr>
                <w:sz w:val="20"/>
                <w:szCs w:val="20"/>
              </w:rPr>
              <w:t>40</w:t>
            </w:r>
          </w:p>
        </w:tc>
      </w:tr>
      <w:tr w:rsidR="00E45261" w:rsidRPr="00A441F3" w:rsidTr="00A441F3">
        <w:tc>
          <w:tcPr>
            <w:tcW w:w="1701" w:type="dxa"/>
            <w:tcBorders>
              <w:top w:val="single" w:sz="4" w:space="0" w:color="auto"/>
              <w:bottom w:val="single" w:sz="4" w:space="0" w:color="auto"/>
              <w:right w:val="single" w:sz="4" w:space="0" w:color="auto"/>
            </w:tcBorders>
            <w:vAlign w:val="center"/>
          </w:tcPr>
          <w:p w:rsidR="00E45261" w:rsidRPr="00A441F3" w:rsidRDefault="00E45261" w:rsidP="00A441F3">
            <w:pPr>
              <w:pStyle w:val="aff2"/>
              <w:ind w:left="-108" w:right="-108"/>
              <w:jc w:val="center"/>
              <w:rPr>
                <w:sz w:val="20"/>
                <w:szCs w:val="20"/>
              </w:rPr>
            </w:pPr>
            <w:r w:rsidRPr="00A441F3">
              <w:rPr>
                <w:sz w:val="20"/>
                <w:szCs w:val="20"/>
              </w:rPr>
              <w:t>Для ведения личного подсобного хозяйства (приуса</w:t>
            </w:r>
            <w:r w:rsidRPr="00A441F3">
              <w:rPr>
                <w:sz w:val="20"/>
                <w:szCs w:val="20"/>
              </w:rPr>
              <w:lastRenderedPageBreak/>
              <w:t>дебный земельный участок)</w:t>
            </w:r>
          </w:p>
        </w:tc>
        <w:tc>
          <w:tcPr>
            <w:tcW w:w="6082" w:type="dxa"/>
            <w:tcBorders>
              <w:top w:val="single" w:sz="4" w:space="0" w:color="auto"/>
              <w:left w:val="single" w:sz="4" w:space="0" w:color="auto"/>
              <w:bottom w:val="single" w:sz="4" w:space="0" w:color="auto"/>
              <w:right w:val="single" w:sz="4" w:space="0" w:color="auto"/>
            </w:tcBorders>
            <w:vAlign w:val="center"/>
          </w:tcPr>
          <w:p w:rsidR="00E45261" w:rsidRPr="00A441F3" w:rsidRDefault="00E45261" w:rsidP="00A441F3">
            <w:pPr>
              <w:pStyle w:val="aff2"/>
              <w:ind w:left="-108" w:right="-108"/>
              <w:jc w:val="center"/>
              <w:rPr>
                <w:sz w:val="20"/>
                <w:szCs w:val="20"/>
              </w:rPr>
            </w:pPr>
            <w:r w:rsidRPr="00A441F3">
              <w:rPr>
                <w:sz w:val="20"/>
                <w:szCs w:val="20"/>
              </w:rPr>
              <w:lastRenderedPageBreak/>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w:t>
            </w:r>
          </w:p>
          <w:p w:rsidR="00E45261" w:rsidRPr="00A441F3" w:rsidRDefault="00E45261" w:rsidP="00A441F3">
            <w:pPr>
              <w:pStyle w:val="aff2"/>
              <w:ind w:left="-108" w:right="-108"/>
              <w:jc w:val="center"/>
              <w:rPr>
                <w:sz w:val="20"/>
                <w:szCs w:val="20"/>
              </w:rPr>
            </w:pPr>
            <w:r w:rsidRPr="00A441F3">
              <w:rPr>
                <w:sz w:val="20"/>
                <w:szCs w:val="20"/>
              </w:rPr>
              <w:lastRenderedPageBreak/>
              <w:t>содержание сельскохозяйственных животных</w:t>
            </w:r>
          </w:p>
        </w:tc>
        <w:tc>
          <w:tcPr>
            <w:tcW w:w="864" w:type="dxa"/>
            <w:tcBorders>
              <w:top w:val="single" w:sz="4" w:space="0" w:color="auto"/>
              <w:left w:val="single" w:sz="4" w:space="0" w:color="auto"/>
              <w:bottom w:val="single" w:sz="4" w:space="0" w:color="auto"/>
            </w:tcBorders>
            <w:vAlign w:val="center"/>
          </w:tcPr>
          <w:p w:rsidR="00E45261" w:rsidRPr="00A441F3" w:rsidRDefault="00E45261" w:rsidP="00A441F3">
            <w:pPr>
              <w:pStyle w:val="aff3"/>
              <w:ind w:left="-108" w:right="-117"/>
              <w:rPr>
                <w:sz w:val="20"/>
                <w:szCs w:val="20"/>
              </w:rPr>
            </w:pPr>
            <w:r w:rsidRPr="00A441F3">
              <w:rPr>
                <w:sz w:val="20"/>
                <w:szCs w:val="20"/>
              </w:rPr>
              <w:lastRenderedPageBreak/>
              <w:t>2.2</w:t>
            </w:r>
          </w:p>
        </w:tc>
        <w:tc>
          <w:tcPr>
            <w:tcW w:w="1418" w:type="dxa"/>
            <w:tcBorders>
              <w:top w:val="single" w:sz="4" w:space="0" w:color="auto"/>
              <w:left w:val="single" w:sz="4" w:space="0" w:color="auto"/>
              <w:bottom w:val="single" w:sz="4" w:space="0" w:color="auto"/>
            </w:tcBorders>
            <w:vAlign w:val="center"/>
          </w:tcPr>
          <w:p w:rsidR="00E45261" w:rsidRPr="009B7158" w:rsidRDefault="00E45261" w:rsidP="00A441F3">
            <w:pPr>
              <w:pStyle w:val="aff3"/>
              <w:ind w:left="-94"/>
              <w:rPr>
                <w:sz w:val="20"/>
                <w:szCs w:val="20"/>
              </w:rPr>
            </w:pPr>
            <w:r w:rsidRPr="009B7158">
              <w:rPr>
                <w:sz w:val="20"/>
                <w:szCs w:val="20"/>
              </w:rPr>
              <w:t xml:space="preserve">Минимальная площадь – </w:t>
            </w:r>
            <w:r w:rsidR="006B0D4A" w:rsidRPr="009B7158">
              <w:rPr>
                <w:sz w:val="20"/>
                <w:szCs w:val="20"/>
              </w:rPr>
              <w:t>15</w:t>
            </w:r>
            <w:r w:rsidRPr="009B7158">
              <w:rPr>
                <w:sz w:val="20"/>
                <w:szCs w:val="20"/>
              </w:rPr>
              <w:t>00</w:t>
            </w:r>
          </w:p>
          <w:p w:rsidR="00E45261" w:rsidRPr="009B7158" w:rsidRDefault="00E45261" w:rsidP="00A441F3">
            <w:pPr>
              <w:pStyle w:val="aff3"/>
              <w:ind w:left="-94"/>
              <w:rPr>
                <w:sz w:val="20"/>
                <w:szCs w:val="20"/>
              </w:rPr>
            </w:pPr>
            <w:r w:rsidRPr="009B7158">
              <w:rPr>
                <w:sz w:val="20"/>
                <w:szCs w:val="20"/>
              </w:rPr>
              <w:lastRenderedPageBreak/>
              <w:t xml:space="preserve">Максимальная площадь – </w:t>
            </w:r>
            <w:r w:rsidR="006B0D4A" w:rsidRPr="009B7158">
              <w:rPr>
                <w:sz w:val="20"/>
                <w:szCs w:val="20"/>
              </w:rPr>
              <w:t>10</w:t>
            </w:r>
            <w:r w:rsidR="002A2A66" w:rsidRPr="009B7158">
              <w:rPr>
                <w:sz w:val="20"/>
                <w:szCs w:val="20"/>
              </w:rPr>
              <w:t>0</w:t>
            </w:r>
            <w:r w:rsidRPr="009B7158">
              <w:rPr>
                <w:sz w:val="20"/>
                <w:szCs w:val="20"/>
              </w:rPr>
              <w:t>00</w:t>
            </w:r>
          </w:p>
        </w:tc>
        <w:tc>
          <w:tcPr>
            <w:tcW w:w="1559" w:type="dxa"/>
            <w:tcBorders>
              <w:top w:val="single" w:sz="4" w:space="0" w:color="auto"/>
              <w:left w:val="single" w:sz="4" w:space="0" w:color="auto"/>
              <w:bottom w:val="single" w:sz="4" w:space="0" w:color="auto"/>
            </w:tcBorders>
            <w:vAlign w:val="center"/>
          </w:tcPr>
          <w:p w:rsidR="00E45261" w:rsidRPr="009B7158" w:rsidRDefault="00E45261" w:rsidP="00A441F3">
            <w:pPr>
              <w:pStyle w:val="aff3"/>
              <w:ind w:left="-94" w:right="-117"/>
              <w:rPr>
                <w:sz w:val="20"/>
                <w:szCs w:val="20"/>
              </w:rPr>
            </w:pPr>
            <w:r w:rsidRPr="009B7158">
              <w:rPr>
                <w:sz w:val="20"/>
                <w:szCs w:val="20"/>
              </w:rPr>
              <w:lastRenderedPageBreak/>
              <w:t>Максимальное количество этажей -3</w:t>
            </w:r>
          </w:p>
          <w:p w:rsidR="00E45261" w:rsidRPr="009B7158" w:rsidRDefault="00E45261" w:rsidP="00A441F3">
            <w:pPr>
              <w:pStyle w:val="aff3"/>
              <w:ind w:left="-94" w:right="-117"/>
              <w:rPr>
                <w:sz w:val="20"/>
                <w:szCs w:val="20"/>
              </w:rPr>
            </w:pPr>
            <w:r w:rsidRPr="009B7158">
              <w:rPr>
                <w:sz w:val="20"/>
                <w:szCs w:val="20"/>
              </w:rPr>
              <w:lastRenderedPageBreak/>
              <w:t>Максимальная высота строений – 12м.</w:t>
            </w:r>
          </w:p>
        </w:tc>
        <w:tc>
          <w:tcPr>
            <w:tcW w:w="2122" w:type="dxa"/>
            <w:tcBorders>
              <w:top w:val="single" w:sz="4" w:space="0" w:color="auto"/>
              <w:left w:val="single" w:sz="4" w:space="0" w:color="auto"/>
              <w:bottom w:val="single" w:sz="4" w:space="0" w:color="auto"/>
            </w:tcBorders>
            <w:vAlign w:val="center"/>
          </w:tcPr>
          <w:p w:rsidR="00E45261" w:rsidRPr="009B7158" w:rsidRDefault="00E45261" w:rsidP="00A441F3">
            <w:pPr>
              <w:pStyle w:val="aff3"/>
              <w:ind w:left="-94" w:right="-117"/>
              <w:rPr>
                <w:sz w:val="20"/>
                <w:szCs w:val="20"/>
              </w:rPr>
            </w:pPr>
            <w:r w:rsidRPr="009B7158">
              <w:rPr>
                <w:sz w:val="20"/>
                <w:szCs w:val="20"/>
              </w:rPr>
              <w:lastRenderedPageBreak/>
              <w:t xml:space="preserve">Минимальный отступ зданий, строений, сооружений от границ </w:t>
            </w:r>
            <w:r w:rsidRPr="009B7158">
              <w:rPr>
                <w:sz w:val="20"/>
                <w:szCs w:val="20"/>
              </w:rPr>
              <w:lastRenderedPageBreak/>
              <w:t>земельного участка, со стороны, выходящей:</w:t>
            </w:r>
          </w:p>
          <w:p w:rsidR="00E45261" w:rsidRPr="009B7158" w:rsidRDefault="00E45261" w:rsidP="00A441F3">
            <w:pPr>
              <w:pStyle w:val="aff3"/>
              <w:ind w:left="-94" w:right="-117"/>
              <w:rPr>
                <w:sz w:val="20"/>
                <w:szCs w:val="20"/>
              </w:rPr>
            </w:pPr>
            <w:r w:rsidRPr="009B7158">
              <w:rPr>
                <w:sz w:val="20"/>
                <w:szCs w:val="20"/>
              </w:rPr>
              <w:t>на улицу - 5 м</w:t>
            </w:r>
          </w:p>
          <w:p w:rsidR="00E45261" w:rsidRPr="009B7158" w:rsidRDefault="00E45261" w:rsidP="00A441F3">
            <w:pPr>
              <w:pStyle w:val="aff3"/>
              <w:ind w:left="-94" w:right="-117"/>
              <w:rPr>
                <w:sz w:val="20"/>
                <w:szCs w:val="20"/>
              </w:rPr>
            </w:pPr>
            <w:r w:rsidRPr="009B7158">
              <w:rPr>
                <w:sz w:val="20"/>
                <w:szCs w:val="20"/>
              </w:rPr>
              <w:t>на проезд -3 м</w:t>
            </w:r>
          </w:p>
          <w:p w:rsidR="005F0800" w:rsidRPr="009B7158" w:rsidRDefault="005F0800" w:rsidP="005F0800">
            <w:pPr>
              <w:widowControl w:val="0"/>
              <w:autoSpaceDE w:val="0"/>
              <w:autoSpaceDN w:val="0"/>
              <w:adjustRightInd w:val="0"/>
              <w:ind w:left="-94" w:right="-117" w:firstLine="0"/>
              <w:jc w:val="center"/>
              <w:rPr>
                <w:sz w:val="20"/>
                <w:szCs w:val="20"/>
              </w:rPr>
            </w:pPr>
            <w:r w:rsidRPr="009B7158">
              <w:rPr>
                <w:sz w:val="20"/>
                <w:szCs w:val="20"/>
              </w:rPr>
              <w:t>на соседний участок-3м</w:t>
            </w:r>
          </w:p>
          <w:p w:rsidR="005F0800" w:rsidRPr="009B7158" w:rsidRDefault="005F0800" w:rsidP="005F0800"/>
        </w:tc>
        <w:tc>
          <w:tcPr>
            <w:tcW w:w="1705" w:type="dxa"/>
            <w:tcBorders>
              <w:top w:val="single" w:sz="4" w:space="0" w:color="auto"/>
              <w:left w:val="single" w:sz="4" w:space="0" w:color="auto"/>
              <w:bottom w:val="single" w:sz="4" w:space="0" w:color="auto"/>
            </w:tcBorders>
            <w:vAlign w:val="center"/>
          </w:tcPr>
          <w:p w:rsidR="00E45261" w:rsidRPr="00A441F3" w:rsidRDefault="00E45261" w:rsidP="00A441F3">
            <w:pPr>
              <w:pStyle w:val="aff3"/>
              <w:ind w:left="-94" w:right="-117"/>
              <w:rPr>
                <w:sz w:val="20"/>
                <w:szCs w:val="20"/>
              </w:rPr>
            </w:pPr>
            <w:r w:rsidRPr="00A441F3">
              <w:rPr>
                <w:sz w:val="20"/>
                <w:szCs w:val="20"/>
              </w:rPr>
              <w:lastRenderedPageBreak/>
              <w:t>40</w:t>
            </w:r>
          </w:p>
        </w:tc>
      </w:tr>
      <w:tr w:rsidR="00E45261" w:rsidRPr="00A441F3" w:rsidTr="00A441F3">
        <w:tc>
          <w:tcPr>
            <w:tcW w:w="1701" w:type="dxa"/>
            <w:tcBorders>
              <w:top w:val="single" w:sz="4" w:space="0" w:color="auto"/>
              <w:bottom w:val="single" w:sz="4" w:space="0" w:color="auto"/>
              <w:right w:val="single" w:sz="4" w:space="0" w:color="auto"/>
            </w:tcBorders>
            <w:vAlign w:val="center"/>
          </w:tcPr>
          <w:p w:rsidR="00E45261" w:rsidRPr="00A441F3" w:rsidRDefault="00E45261" w:rsidP="00A441F3">
            <w:pPr>
              <w:widowControl w:val="0"/>
              <w:autoSpaceDE w:val="0"/>
              <w:autoSpaceDN w:val="0"/>
              <w:adjustRightInd w:val="0"/>
              <w:ind w:left="-108" w:right="-108" w:firstLine="0"/>
              <w:jc w:val="center"/>
              <w:rPr>
                <w:sz w:val="20"/>
                <w:szCs w:val="20"/>
              </w:rPr>
            </w:pPr>
            <w:bookmarkStart w:id="21" w:name="sub_1023"/>
            <w:r w:rsidRPr="00A441F3">
              <w:rPr>
                <w:sz w:val="20"/>
                <w:szCs w:val="20"/>
              </w:rPr>
              <w:lastRenderedPageBreak/>
              <w:t>Блокированная жилая застройка</w:t>
            </w:r>
            <w:bookmarkEnd w:id="21"/>
          </w:p>
        </w:tc>
        <w:tc>
          <w:tcPr>
            <w:tcW w:w="6082" w:type="dxa"/>
            <w:tcBorders>
              <w:top w:val="single" w:sz="4" w:space="0" w:color="auto"/>
              <w:left w:val="single" w:sz="4" w:space="0" w:color="auto"/>
              <w:bottom w:val="single" w:sz="4" w:space="0" w:color="auto"/>
              <w:right w:val="single" w:sz="4" w:space="0" w:color="auto"/>
            </w:tcBorders>
            <w:vAlign w:val="center"/>
          </w:tcPr>
          <w:p w:rsidR="00F235BB" w:rsidRPr="00A441F3" w:rsidRDefault="00F235BB" w:rsidP="00A441F3">
            <w:pPr>
              <w:widowControl w:val="0"/>
              <w:autoSpaceDE w:val="0"/>
              <w:autoSpaceDN w:val="0"/>
              <w:adjustRightInd w:val="0"/>
              <w:ind w:left="-108" w:right="-108" w:firstLine="0"/>
              <w:jc w:val="center"/>
              <w:rPr>
                <w:sz w:val="20"/>
                <w:szCs w:val="20"/>
              </w:rPr>
            </w:pPr>
            <w:r w:rsidRPr="00A441F3">
              <w:rPr>
                <w:sz w:val="20"/>
                <w:szCs w:val="20"/>
              </w:rPr>
              <w:t>Размещение жилого дома, блокированного сдругим жилым домом (другими жилыми домами) водном ряду общей боковой стеной (общимибоковыми стенами) без проемов и имеющего</w:t>
            </w:r>
          </w:p>
          <w:p w:rsidR="00F235BB" w:rsidRPr="00A441F3" w:rsidRDefault="00F235BB" w:rsidP="00A441F3">
            <w:pPr>
              <w:widowControl w:val="0"/>
              <w:autoSpaceDE w:val="0"/>
              <w:autoSpaceDN w:val="0"/>
              <w:adjustRightInd w:val="0"/>
              <w:ind w:left="-108" w:right="-108" w:firstLine="0"/>
              <w:jc w:val="center"/>
              <w:rPr>
                <w:sz w:val="20"/>
                <w:szCs w:val="20"/>
              </w:rPr>
            </w:pPr>
            <w:r w:rsidRPr="00A441F3">
              <w:rPr>
                <w:sz w:val="20"/>
                <w:szCs w:val="20"/>
              </w:rPr>
              <w:t>отдельный выход на земельный участок;разведение декоративных и плодовых деревьев,овощных и ягодных культур; размещение гаражейдля собственных нужд и иных вспомогательных</w:t>
            </w:r>
          </w:p>
          <w:p w:rsidR="00E45261" w:rsidRPr="00A441F3" w:rsidRDefault="00F235BB" w:rsidP="00A441F3">
            <w:pPr>
              <w:widowControl w:val="0"/>
              <w:autoSpaceDE w:val="0"/>
              <w:autoSpaceDN w:val="0"/>
              <w:adjustRightInd w:val="0"/>
              <w:ind w:left="-108" w:right="-108" w:firstLine="0"/>
              <w:jc w:val="center"/>
              <w:rPr>
                <w:sz w:val="20"/>
                <w:szCs w:val="20"/>
              </w:rPr>
            </w:pPr>
            <w:r w:rsidRPr="00A441F3">
              <w:rPr>
                <w:sz w:val="20"/>
                <w:szCs w:val="20"/>
              </w:rPr>
              <w:t>сооружений; обустройство спортивных и детскихплощадок, площадок для отдыха</w:t>
            </w:r>
          </w:p>
          <w:p w:rsidR="00E45261" w:rsidRPr="00A441F3" w:rsidRDefault="00E45261" w:rsidP="00A441F3">
            <w:pPr>
              <w:widowControl w:val="0"/>
              <w:autoSpaceDE w:val="0"/>
              <w:autoSpaceDN w:val="0"/>
              <w:adjustRightInd w:val="0"/>
              <w:ind w:left="-108" w:right="-108" w:firstLine="0"/>
              <w:jc w:val="center"/>
              <w:rPr>
                <w:sz w:val="20"/>
                <w:szCs w:val="20"/>
              </w:rPr>
            </w:pPr>
          </w:p>
        </w:tc>
        <w:tc>
          <w:tcPr>
            <w:tcW w:w="864" w:type="dxa"/>
            <w:tcBorders>
              <w:top w:val="single" w:sz="4" w:space="0" w:color="auto"/>
              <w:left w:val="single" w:sz="4" w:space="0" w:color="auto"/>
              <w:bottom w:val="single" w:sz="4" w:space="0" w:color="auto"/>
            </w:tcBorders>
            <w:vAlign w:val="center"/>
          </w:tcPr>
          <w:p w:rsidR="00E45261" w:rsidRPr="00A441F3" w:rsidRDefault="00E45261" w:rsidP="00A441F3">
            <w:pPr>
              <w:widowControl w:val="0"/>
              <w:autoSpaceDE w:val="0"/>
              <w:autoSpaceDN w:val="0"/>
              <w:adjustRightInd w:val="0"/>
              <w:ind w:left="-108" w:right="-117" w:firstLine="0"/>
              <w:jc w:val="center"/>
              <w:rPr>
                <w:sz w:val="20"/>
                <w:szCs w:val="20"/>
              </w:rPr>
            </w:pPr>
            <w:r w:rsidRPr="00A441F3">
              <w:rPr>
                <w:sz w:val="20"/>
                <w:szCs w:val="20"/>
              </w:rPr>
              <w:t>2.3</w:t>
            </w:r>
          </w:p>
        </w:tc>
        <w:tc>
          <w:tcPr>
            <w:tcW w:w="1418" w:type="dxa"/>
            <w:tcBorders>
              <w:top w:val="single" w:sz="4" w:space="0" w:color="auto"/>
              <w:left w:val="single" w:sz="4" w:space="0" w:color="auto"/>
              <w:bottom w:val="single" w:sz="4" w:space="0" w:color="auto"/>
            </w:tcBorders>
            <w:vAlign w:val="center"/>
          </w:tcPr>
          <w:p w:rsidR="00E45261" w:rsidRPr="009B7158" w:rsidRDefault="00E45261" w:rsidP="00A441F3">
            <w:pPr>
              <w:widowControl w:val="0"/>
              <w:autoSpaceDE w:val="0"/>
              <w:autoSpaceDN w:val="0"/>
              <w:adjustRightInd w:val="0"/>
              <w:ind w:left="-94" w:firstLine="0"/>
              <w:jc w:val="center"/>
              <w:rPr>
                <w:sz w:val="20"/>
                <w:szCs w:val="20"/>
              </w:rPr>
            </w:pPr>
            <w:r w:rsidRPr="009B7158">
              <w:rPr>
                <w:sz w:val="20"/>
                <w:szCs w:val="20"/>
              </w:rPr>
              <w:t xml:space="preserve">Минимальная площадь приквартирногоучастка– </w:t>
            </w:r>
            <w:r w:rsidR="00FE65E7" w:rsidRPr="009B7158">
              <w:rPr>
                <w:sz w:val="20"/>
                <w:szCs w:val="20"/>
              </w:rPr>
              <w:t>400</w:t>
            </w:r>
          </w:p>
          <w:p w:rsidR="00E45261" w:rsidRPr="009B7158" w:rsidRDefault="00E45261" w:rsidP="00A441F3">
            <w:pPr>
              <w:widowControl w:val="0"/>
              <w:autoSpaceDE w:val="0"/>
              <w:autoSpaceDN w:val="0"/>
              <w:adjustRightInd w:val="0"/>
              <w:ind w:left="-94" w:firstLine="0"/>
              <w:jc w:val="center"/>
              <w:rPr>
                <w:sz w:val="20"/>
                <w:szCs w:val="20"/>
              </w:rPr>
            </w:pPr>
            <w:r w:rsidRPr="009B7158">
              <w:rPr>
                <w:sz w:val="20"/>
                <w:szCs w:val="20"/>
              </w:rPr>
              <w:t xml:space="preserve">Максимальная площадь приквартирногоучастка – </w:t>
            </w:r>
            <w:r w:rsidR="008D1C5E">
              <w:rPr>
                <w:sz w:val="20"/>
                <w:szCs w:val="20"/>
              </w:rPr>
              <w:t>не регламентируется</w:t>
            </w:r>
          </w:p>
          <w:p w:rsidR="00E45261" w:rsidRPr="009B7158" w:rsidRDefault="00E45261" w:rsidP="00A441F3">
            <w:pPr>
              <w:widowControl w:val="0"/>
              <w:autoSpaceDE w:val="0"/>
              <w:autoSpaceDN w:val="0"/>
              <w:adjustRightInd w:val="0"/>
              <w:ind w:left="-94" w:firstLine="0"/>
              <w:jc w:val="center"/>
              <w:rPr>
                <w:sz w:val="20"/>
                <w:szCs w:val="20"/>
              </w:rPr>
            </w:pPr>
          </w:p>
          <w:p w:rsidR="00E45261" w:rsidRPr="009B7158" w:rsidRDefault="00E45261" w:rsidP="00A441F3">
            <w:pPr>
              <w:widowControl w:val="0"/>
              <w:autoSpaceDE w:val="0"/>
              <w:autoSpaceDN w:val="0"/>
              <w:adjustRightInd w:val="0"/>
              <w:ind w:left="-94" w:firstLine="0"/>
              <w:jc w:val="center"/>
              <w:rPr>
                <w:sz w:val="20"/>
                <w:szCs w:val="20"/>
              </w:rPr>
            </w:pPr>
            <w:r w:rsidRPr="009B7158">
              <w:rPr>
                <w:sz w:val="20"/>
                <w:szCs w:val="20"/>
              </w:rPr>
              <w:t>Без площади застройки</w:t>
            </w:r>
          </w:p>
          <w:p w:rsidR="00E45261" w:rsidRPr="009B7158" w:rsidRDefault="00E45261" w:rsidP="00A441F3">
            <w:pPr>
              <w:widowControl w:val="0"/>
              <w:autoSpaceDE w:val="0"/>
              <w:autoSpaceDN w:val="0"/>
              <w:adjustRightInd w:val="0"/>
              <w:ind w:left="-94" w:firstLine="0"/>
              <w:jc w:val="center"/>
              <w:rPr>
                <w:sz w:val="20"/>
                <w:szCs w:val="20"/>
              </w:rPr>
            </w:pPr>
          </w:p>
        </w:tc>
        <w:tc>
          <w:tcPr>
            <w:tcW w:w="1559" w:type="dxa"/>
            <w:tcBorders>
              <w:top w:val="single" w:sz="4" w:space="0" w:color="auto"/>
              <w:left w:val="single" w:sz="4" w:space="0" w:color="auto"/>
              <w:bottom w:val="single" w:sz="4" w:space="0" w:color="auto"/>
            </w:tcBorders>
            <w:vAlign w:val="center"/>
          </w:tcPr>
          <w:p w:rsidR="00E45261" w:rsidRPr="009B7158" w:rsidRDefault="00E45261" w:rsidP="00A441F3">
            <w:pPr>
              <w:widowControl w:val="0"/>
              <w:autoSpaceDE w:val="0"/>
              <w:autoSpaceDN w:val="0"/>
              <w:adjustRightInd w:val="0"/>
              <w:ind w:left="-94" w:right="-117" w:firstLine="0"/>
              <w:jc w:val="center"/>
              <w:rPr>
                <w:sz w:val="20"/>
                <w:szCs w:val="20"/>
              </w:rPr>
            </w:pPr>
            <w:r w:rsidRPr="009B7158">
              <w:rPr>
                <w:sz w:val="20"/>
                <w:szCs w:val="20"/>
              </w:rPr>
              <w:t>Максимальное количество этажей -3</w:t>
            </w:r>
          </w:p>
          <w:p w:rsidR="00E45261" w:rsidRPr="009B7158" w:rsidRDefault="00E45261" w:rsidP="00A441F3">
            <w:pPr>
              <w:widowControl w:val="0"/>
              <w:autoSpaceDE w:val="0"/>
              <w:autoSpaceDN w:val="0"/>
              <w:adjustRightInd w:val="0"/>
              <w:ind w:left="-94" w:right="-117" w:firstLine="0"/>
              <w:jc w:val="center"/>
              <w:rPr>
                <w:sz w:val="20"/>
                <w:szCs w:val="20"/>
              </w:rPr>
            </w:pPr>
            <w:r w:rsidRPr="009B7158">
              <w:rPr>
                <w:sz w:val="20"/>
                <w:szCs w:val="20"/>
              </w:rPr>
              <w:t>Максимальная высота строений – 15м.</w:t>
            </w:r>
          </w:p>
        </w:tc>
        <w:tc>
          <w:tcPr>
            <w:tcW w:w="2122" w:type="dxa"/>
            <w:tcBorders>
              <w:top w:val="single" w:sz="4" w:space="0" w:color="auto"/>
              <w:left w:val="single" w:sz="4" w:space="0" w:color="auto"/>
              <w:bottom w:val="single" w:sz="4" w:space="0" w:color="auto"/>
            </w:tcBorders>
            <w:vAlign w:val="center"/>
          </w:tcPr>
          <w:p w:rsidR="00E45261" w:rsidRPr="009B7158" w:rsidRDefault="00E45261" w:rsidP="00A441F3">
            <w:pPr>
              <w:widowControl w:val="0"/>
              <w:autoSpaceDE w:val="0"/>
              <w:autoSpaceDN w:val="0"/>
              <w:adjustRightInd w:val="0"/>
              <w:ind w:left="-94" w:right="-117" w:firstLine="0"/>
              <w:jc w:val="center"/>
              <w:rPr>
                <w:sz w:val="20"/>
                <w:szCs w:val="20"/>
              </w:rPr>
            </w:pPr>
            <w:r w:rsidRPr="009B7158">
              <w:rPr>
                <w:sz w:val="20"/>
                <w:szCs w:val="20"/>
              </w:rPr>
              <w:t>Минимальный отступ зданий, строений, сооружений от границ земельного участка, со стороны, выходящей:</w:t>
            </w:r>
          </w:p>
          <w:p w:rsidR="00E45261" w:rsidRPr="009B7158" w:rsidRDefault="00E45261" w:rsidP="00A441F3">
            <w:pPr>
              <w:widowControl w:val="0"/>
              <w:autoSpaceDE w:val="0"/>
              <w:autoSpaceDN w:val="0"/>
              <w:adjustRightInd w:val="0"/>
              <w:ind w:left="-94" w:right="-117" w:firstLine="0"/>
              <w:jc w:val="center"/>
              <w:rPr>
                <w:sz w:val="20"/>
                <w:szCs w:val="20"/>
              </w:rPr>
            </w:pPr>
            <w:r w:rsidRPr="009B7158">
              <w:rPr>
                <w:sz w:val="20"/>
                <w:szCs w:val="20"/>
              </w:rPr>
              <w:t>на улицу - 5 м</w:t>
            </w:r>
          </w:p>
          <w:p w:rsidR="00E45261" w:rsidRPr="009B7158" w:rsidRDefault="00E45261" w:rsidP="00A441F3">
            <w:pPr>
              <w:widowControl w:val="0"/>
              <w:autoSpaceDE w:val="0"/>
              <w:autoSpaceDN w:val="0"/>
              <w:adjustRightInd w:val="0"/>
              <w:ind w:left="-94" w:right="-117" w:firstLine="0"/>
              <w:jc w:val="center"/>
              <w:rPr>
                <w:sz w:val="20"/>
                <w:szCs w:val="20"/>
              </w:rPr>
            </w:pPr>
            <w:r w:rsidRPr="009B7158">
              <w:rPr>
                <w:sz w:val="20"/>
                <w:szCs w:val="20"/>
              </w:rPr>
              <w:t>на проезд -3 м</w:t>
            </w:r>
          </w:p>
          <w:p w:rsidR="00E45261" w:rsidRPr="009B7158" w:rsidRDefault="00E45261" w:rsidP="00A441F3">
            <w:pPr>
              <w:widowControl w:val="0"/>
              <w:autoSpaceDE w:val="0"/>
              <w:autoSpaceDN w:val="0"/>
              <w:adjustRightInd w:val="0"/>
              <w:ind w:left="-94" w:right="-117" w:firstLine="0"/>
              <w:jc w:val="center"/>
              <w:rPr>
                <w:sz w:val="20"/>
                <w:szCs w:val="20"/>
              </w:rPr>
            </w:pPr>
            <w:r w:rsidRPr="009B7158">
              <w:rPr>
                <w:sz w:val="20"/>
                <w:szCs w:val="20"/>
              </w:rPr>
              <w:t>на соседний участок-3м</w:t>
            </w:r>
          </w:p>
          <w:p w:rsidR="006B0D4A" w:rsidRPr="009B7158" w:rsidRDefault="006B0D4A" w:rsidP="00A441F3">
            <w:pPr>
              <w:widowControl w:val="0"/>
              <w:autoSpaceDE w:val="0"/>
              <w:autoSpaceDN w:val="0"/>
              <w:adjustRightInd w:val="0"/>
              <w:ind w:left="-94" w:right="-117" w:firstLine="0"/>
              <w:jc w:val="center"/>
              <w:rPr>
                <w:sz w:val="20"/>
                <w:szCs w:val="20"/>
              </w:rPr>
            </w:pPr>
            <w:r w:rsidRPr="009B7158">
              <w:rPr>
                <w:sz w:val="20"/>
                <w:szCs w:val="20"/>
              </w:rPr>
              <w:t>Отступ со стороны общей стены с соседним жилым домом - 0 м</w:t>
            </w:r>
          </w:p>
        </w:tc>
        <w:tc>
          <w:tcPr>
            <w:tcW w:w="1705" w:type="dxa"/>
            <w:tcBorders>
              <w:top w:val="single" w:sz="4" w:space="0" w:color="auto"/>
              <w:left w:val="single" w:sz="4" w:space="0" w:color="auto"/>
              <w:bottom w:val="single" w:sz="4" w:space="0" w:color="auto"/>
            </w:tcBorders>
            <w:vAlign w:val="center"/>
          </w:tcPr>
          <w:p w:rsidR="00E45261" w:rsidRPr="00A441F3" w:rsidRDefault="00E45261" w:rsidP="00A441F3">
            <w:pPr>
              <w:widowControl w:val="0"/>
              <w:autoSpaceDE w:val="0"/>
              <w:autoSpaceDN w:val="0"/>
              <w:adjustRightInd w:val="0"/>
              <w:ind w:left="-94" w:right="-117" w:firstLine="0"/>
              <w:jc w:val="center"/>
              <w:rPr>
                <w:sz w:val="20"/>
                <w:szCs w:val="20"/>
              </w:rPr>
            </w:pPr>
            <w:r w:rsidRPr="00A441F3">
              <w:rPr>
                <w:sz w:val="20"/>
                <w:szCs w:val="20"/>
              </w:rPr>
              <w:t>30</w:t>
            </w:r>
          </w:p>
        </w:tc>
      </w:tr>
      <w:tr w:rsidR="00E45261" w:rsidRPr="00A441F3" w:rsidTr="00A441F3">
        <w:tc>
          <w:tcPr>
            <w:tcW w:w="1701" w:type="dxa"/>
            <w:tcBorders>
              <w:top w:val="single" w:sz="4" w:space="0" w:color="auto"/>
              <w:bottom w:val="single" w:sz="4" w:space="0" w:color="auto"/>
              <w:right w:val="single" w:sz="4" w:space="0" w:color="auto"/>
            </w:tcBorders>
            <w:vAlign w:val="center"/>
          </w:tcPr>
          <w:p w:rsidR="00E45261" w:rsidRPr="00A441F3" w:rsidRDefault="00E45261" w:rsidP="00A441F3">
            <w:pPr>
              <w:pStyle w:val="aff2"/>
              <w:ind w:left="-108" w:right="-108"/>
              <w:jc w:val="center"/>
              <w:rPr>
                <w:sz w:val="20"/>
                <w:szCs w:val="20"/>
              </w:rPr>
            </w:pPr>
            <w:bookmarkStart w:id="22" w:name="sub_1035"/>
            <w:r w:rsidRPr="00A441F3">
              <w:rPr>
                <w:sz w:val="20"/>
                <w:szCs w:val="20"/>
              </w:rPr>
              <w:t>Образование и просвещение</w:t>
            </w:r>
            <w:bookmarkEnd w:id="22"/>
          </w:p>
        </w:tc>
        <w:tc>
          <w:tcPr>
            <w:tcW w:w="6082" w:type="dxa"/>
            <w:tcBorders>
              <w:top w:val="single" w:sz="4" w:space="0" w:color="auto"/>
              <w:left w:val="single" w:sz="4" w:space="0" w:color="auto"/>
              <w:bottom w:val="single" w:sz="4" w:space="0" w:color="auto"/>
              <w:right w:val="single" w:sz="4" w:space="0" w:color="auto"/>
            </w:tcBorders>
            <w:vAlign w:val="center"/>
          </w:tcPr>
          <w:p w:rsidR="00E45261" w:rsidRPr="00A441F3" w:rsidRDefault="00E45261" w:rsidP="00A441F3">
            <w:pPr>
              <w:pStyle w:val="aff2"/>
              <w:ind w:left="-108" w:right="-108"/>
              <w:jc w:val="center"/>
              <w:rPr>
                <w:sz w:val="20"/>
                <w:szCs w:val="20"/>
              </w:rPr>
            </w:pPr>
            <w:r w:rsidRPr="00A441F3">
              <w:rPr>
                <w:sz w:val="20"/>
                <w:szCs w:val="20"/>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p w:rsidR="00E45261" w:rsidRPr="00A441F3" w:rsidRDefault="00E45261" w:rsidP="00A441F3">
            <w:pPr>
              <w:jc w:val="center"/>
              <w:rPr>
                <w:sz w:val="20"/>
                <w:szCs w:val="20"/>
              </w:rPr>
            </w:pPr>
          </w:p>
          <w:p w:rsidR="00E45261" w:rsidRPr="00A441F3" w:rsidRDefault="00E45261" w:rsidP="00A441F3">
            <w:pPr>
              <w:jc w:val="center"/>
              <w:rPr>
                <w:sz w:val="20"/>
                <w:szCs w:val="20"/>
              </w:rPr>
            </w:pPr>
          </w:p>
        </w:tc>
        <w:tc>
          <w:tcPr>
            <w:tcW w:w="864" w:type="dxa"/>
            <w:tcBorders>
              <w:top w:val="single" w:sz="4" w:space="0" w:color="auto"/>
              <w:left w:val="single" w:sz="4" w:space="0" w:color="auto"/>
              <w:bottom w:val="single" w:sz="4" w:space="0" w:color="auto"/>
            </w:tcBorders>
            <w:vAlign w:val="center"/>
          </w:tcPr>
          <w:p w:rsidR="00E45261" w:rsidRPr="00A441F3" w:rsidRDefault="00E45261" w:rsidP="00A441F3">
            <w:pPr>
              <w:pStyle w:val="aff3"/>
              <w:ind w:left="-108" w:right="-117"/>
              <w:rPr>
                <w:sz w:val="20"/>
                <w:szCs w:val="20"/>
              </w:rPr>
            </w:pPr>
            <w:r w:rsidRPr="00A441F3">
              <w:rPr>
                <w:sz w:val="20"/>
                <w:szCs w:val="20"/>
              </w:rPr>
              <w:t>3.5</w:t>
            </w:r>
          </w:p>
        </w:tc>
        <w:tc>
          <w:tcPr>
            <w:tcW w:w="1418" w:type="dxa"/>
            <w:tcBorders>
              <w:top w:val="single" w:sz="4" w:space="0" w:color="auto"/>
              <w:left w:val="single" w:sz="4" w:space="0" w:color="auto"/>
              <w:bottom w:val="single" w:sz="4" w:space="0" w:color="auto"/>
            </w:tcBorders>
            <w:vAlign w:val="center"/>
          </w:tcPr>
          <w:p w:rsidR="00E45261" w:rsidRPr="00A441F3" w:rsidRDefault="00E45261" w:rsidP="00A441F3">
            <w:pPr>
              <w:pStyle w:val="aff3"/>
              <w:ind w:left="-94" w:right="-117"/>
              <w:rPr>
                <w:sz w:val="20"/>
                <w:szCs w:val="20"/>
              </w:rPr>
            </w:pPr>
            <w:r w:rsidRPr="00A441F3">
              <w:rPr>
                <w:sz w:val="20"/>
                <w:szCs w:val="20"/>
              </w:rPr>
              <w:t>Минимальная площадь – 1000</w:t>
            </w:r>
          </w:p>
          <w:p w:rsidR="00E45261" w:rsidRPr="00A441F3" w:rsidRDefault="00E45261" w:rsidP="00A441F3">
            <w:pPr>
              <w:pStyle w:val="aff3"/>
              <w:ind w:left="-94" w:right="-117"/>
              <w:rPr>
                <w:sz w:val="20"/>
                <w:szCs w:val="20"/>
              </w:rPr>
            </w:pPr>
            <w:r w:rsidRPr="00A441F3">
              <w:rPr>
                <w:sz w:val="20"/>
                <w:szCs w:val="20"/>
              </w:rPr>
              <w:t>Максимальная площадь – 50000</w:t>
            </w:r>
          </w:p>
        </w:tc>
        <w:tc>
          <w:tcPr>
            <w:tcW w:w="1559" w:type="dxa"/>
            <w:tcBorders>
              <w:top w:val="single" w:sz="4" w:space="0" w:color="auto"/>
              <w:left w:val="single" w:sz="4" w:space="0" w:color="auto"/>
              <w:bottom w:val="single" w:sz="4" w:space="0" w:color="auto"/>
            </w:tcBorders>
            <w:vAlign w:val="center"/>
          </w:tcPr>
          <w:p w:rsidR="00E45261" w:rsidRPr="00A441F3" w:rsidRDefault="00E45261" w:rsidP="00A441F3">
            <w:pPr>
              <w:pStyle w:val="aff3"/>
              <w:ind w:left="-94" w:right="-117"/>
              <w:rPr>
                <w:sz w:val="20"/>
                <w:szCs w:val="20"/>
              </w:rPr>
            </w:pPr>
            <w:r w:rsidRPr="00A441F3">
              <w:rPr>
                <w:sz w:val="20"/>
                <w:szCs w:val="20"/>
              </w:rPr>
              <w:t>Максимальное количество этажей -3</w:t>
            </w:r>
          </w:p>
          <w:p w:rsidR="00E45261" w:rsidRPr="00A441F3" w:rsidRDefault="00E45261" w:rsidP="00A441F3">
            <w:pPr>
              <w:pStyle w:val="aff3"/>
              <w:ind w:left="-94" w:right="-117"/>
              <w:rPr>
                <w:sz w:val="20"/>
                <w:szCs w:val="20"/>
              </w:rPr>
            </w:pPr>
          </w:p>
        </w:tc>
        <w:tc>
          <w:tcPr>
            <w:tcW w:w="2122" w:type="dxa"/>
            <w:tcBorders>
              <w:top w:val="single" w:sz="4" w:space="0" w:color="auto"/>
              <w:left w:val="single" w:sz="4" w:space="0" w:color="auto"/>
              <w:bottom w:val="single" w:sz="4" w:space="0" w:color="auto"/>
            </w:tcBorders>
            <w:vAlign w:val="center"/>
          </w:tcPr>
          <w:p w:rsidR="00E45261" w:rsidRPr="00A441F3" w:rsidRDefault="00E45261" w:rsidP="00A441F3">
            <w:pPr>
              <w:pStyle w:val="aff3"/>
              <w:ind w:left="-94" w:right="-117"/>
              <w:rPr>
                <w:sz w:val="20"/>
                <w:szCs w:val="20"/>
              </w:rPr>
            </w:pPr>
            <w:r w:rsidRPr="00A441F3">
              <w:rPr>
                <w:sz w:val="20"/>
                <w:szCs w:val="20"/>
              </w:rPr>
              <w:t>Минимальный отступ зданий, строений, сооружений от границ земельного участка, со стороны, выходящей:</w:t>
            </w:r>
          </w:p>
          <w:p w:rsidR="00E45261" w:rsidRPr="00A441F3" w:rsidRDefault="00E45261" w:rsidP="00A441F3">
            <w:pPr>
              <w:pStyle w:val="aff3"/>
              <w:ind w:left="-94" w:right="-117"/>
              <w:rPr>
                <w:sz w:val="20"/>
                <w:szCs w:val="20"/>
              </w:rPr>
            </w:pPr>
            <w:r w:rsidRPr="00A441F3">
              <w:rPr>
                <w:sz w:val="20"/>
                <w:szCs w:val="20"/>
              </w:rPr>
              <w:t>на улицу - 5 м</w:t>
            </w:r>
          </w:p>
          <w:p w:rsidR="00E45261" w:rsidRPr="00A441F3" w:rsidRDefault="00E45261" w:rsidP="00A441F3">
            <w:pPr>
              <w:pStyle w:val="aff3"/>
              <w:ind w:left="-94" w:right="-117"/>
              <w:rPr>
                <w:sz w:val="20"/>
                <w:szCs w:val="20"/>
              </w:rPr>
            </w:pPr>
            <w:r w:rsidRPr="00A441F3">
              <w:rPr>
                <w:sz w:val="20"/>
                <w:szCs w:val="20"/>
              </w:rPr>
              <w:t>на проезд -3 м</w:t>
            </w:r>
          </w:p>
          <w:p w:rsidR="00E45261" w:rsidRPr="00A441F3" w:rsidRDefault="00E45261" w:rsidP="00A441F3">
            <w:pPr>
              <w:jc w:val="center"/>
              <w:rPr>
                <w:sz w:val="20"/>
                <w:szCs w:val="20"/>
              </w:rPr>
            </w:pPr>
          </w:p>
        </w:tc>
        <w:tc>
          <w:tcPr>
            <w:tcW w:w="1705" w:type="dxa"/>
            <w:tcBorders>
              <w:top w:val="single" w:sz="4" w:space="0" w:color="auto"/>
              <w:left w:val="single" w:sz="4" w:space="0" w:color="auto"/>
              <w:bottom w:val="single" w:sz="4" w:space="0" w:color="auto"/>
            </w:tcBorders>
            <w:vAlign w:val="center"/>
          </w:tcPr>
          <w:p w:rsidR="00E45261" w:rsidRPr="00A441F3" w:rsidRDefault="00E45261" w:rsidP="00A441F3">
            <w:pPr>
              <w:pStyle w:val="aff3"/>
              <w:ind w:left="-94" w:right="-117"/>
              <w:rPr>
                <w:sz w:val="20"/>
                <w:szCs w:val="20"/>
              </w:rPr>
            </w:pPr>
            <w:r w:rsidRPr="00A441F3">
              <w:rPr>
                <w:sz w:val="20"/>
                <w:szCs w:val="20"/>
              </w:rPr>
              <w:t>70</w:t>
            </w:r>
          </w:p>
        </w:tc>
      </w:tr>
      <w:tr w:rsidR="00E45261" w:rsidRPr="00A441F3" w:rsidTr="00A441F3">
        <w:trPr>
          <w:trHeight w:val="915"/>
        </w:trPr>
        <w:tc>
          <w:tcPr>
            <w:tcW w:w="1701" w:type="dxa"/>
            <w:vMerge w:val="restart"/>
            <w:tcBorders>
              <w:top w:val="single" w:sz="4" w:space="0" w:color="auto"/>
              <w:right w:val="single" w:sz="4" w:space="0" w:color="auto"/>
            </w:tcBorders>
          </w:tcPr>
          <w:p w:rsidR="00E45261" w:rsidRPr="00A441F3" w:rsidRDefault="00CD2033" w:rsidP="00BA255C">
            <w:pPr>
              <w:pStyle w:val="aff3"/>
              <w:ind w:left="-108" w:right="-108"/>
              <w:rPr>
                <w:b/>
                <w:sz w:val="20"/>
                <w:szCs w:val="20"/>
              </w:rPr>
            </w:pPr>
            <w:r w:rsidRPr="00A441F3">
              <w:rPr>
                <w:sz w:val="20"/>
                <w:szCs w:val="20"/>
              </w:rPr>
              <w:br w:type="page"/>
            </w:r>
            <w:r w:rsidR="00E45261" w:rsidRPr="00A441F3">
              <w:rPr>
                <w:b/>
                <w:sz w:val="20"/>
                <w:szCs w:val="20"/>
              </w:rPr>
              <w:t xml:space="preserve">Условно разрешенные виды использования </w:t>
            </w:r>
            <w:r w:rsidR="00E45261" w:rsidRPr="00A441F3">
              <w:rPr>
                <w:b/>
                <w:sz w:val="20"/>
                <w:szCs w:val="20"/>
              </w:rPr>
              <w:lastRenderedPageBreak/>
              <w:t>земельного участка*</w:t>
            </w:r>
          </w:p>
        </w:tc>
        <w:tc>
          <w:tcPr>
            <w:tcW w:w="6082" w:type="dxa"/>
            <w:vMerge w:val="restart"/>
            <w:tcBorders>
              <w:top w:val="single" w:sz="4" w:space="0" w:color="auto"/>
              <w:left w:val="single" w:sz="4" w:space="0" w:color="auto"/>
              <w:right w:val="single" w:sz="4" w:space="0" w:color="auto"/>
            </w:tcBorders>
          </w:tcPr>
          <w:p w:rsidR="00E45261" w:rsidRPr="00A441F3" w:rsidRDefault="00E45261" w:rsidP="00BA255C">
            <w:pPr>
              <w:pStyle w:val="aff3"/>
              <w:ind w:left="-108" w:right="-108"/>
              <w:rPr>
                <w:b/>
                <w:sz w:val="20"/>
                <w:szCs w:val="20"/>
              </w:rPr>
            </w:pPr>
            <w:r w:rsidRPr="00A441F3">
              <w:rPr>
                <w:b/>
                <w:sz w:val="20"/>
                <w:szCs w:val="20"/>
              </w:rPr>
              <w:lastRenderedPageBreak/>
              <w:t>Описание условно разрешенного вида использования земельного участка**</w:t>
            </w:r>
          </w:p>
        </w:tc>
        <w:tc>
          <w:tcPr>
            <w:tcW w:w="864" w:type="dxa"/>
            <w:vMerge w:val="restart"/>
            <w:tcBorders>
              <w:top w:val="single" w:sz="4" w:space="0" w:color="auto"/>
              <w:left w:val="single" w:sz="4" w:space="0" w:color="auto"/>
            </w:tcBorders>
            <w:textDirection w:val="btLr"/>
            <w:vAlign w:val="center"/>
          </w:tcPr>
          <w:p w:rsidR="00CD2033" w:rsidRPr="00A441F3" w:rsidRDefault="00E45261" w:rsidP="00BA255C">
            <w:pPr>
              <w:pStyle w:val="aff3"/>
              <w:ind w:left="-108" w:right="-117"/>
              <w:rPr>
                <w:b/>
                <w:sz w:val="20"/>
                <w:szCs w:val="20"/>
              </w:rPr>
            </w:pPr>
            <w:r w:rsidRPr="00A441F3">
              <w:rPr>
                <w:b/>
                <w:sz w:val="20"/>
                <w:szCs w:val="20"/>
              </w:rPr>
              <w:t>Код (числовое обозначение) вида условно</w:t>
            </w:r>
          </w:p>
          <w:p w:rsidR="00E45261" w:rsidRPr="00A441F3" w:rsidRDefault="00E45261" w:rsidP="00BA255C">
            <w:pPr>
              <w:pStyle w:val="aff3"/>
              <w:ind w:left="-108" w:right="-117"/>
              <w:rPr>
                <w:b/>
                <w:sz w:val="20"/>
                <w:szCs w:val="20"/>
              </w:rPr>
            </w:pPr>
            <w:r w:rsidRPr="00A441F3">
              <w:rPr>
                <w:b/>
                <w:sz w:val="20"/>
                <w:szCs w:val="20"/>
              </w:rPr>
              <w:t xml:space="preserve"> разрешенного использования земельного</w:t>
            </w:r>
          </w:p>
          <w:p w:rsidR="00E45261" w:rsidRPr="00A441F3" w:rsidRDefault="00E45261" w:rsidP="00BA255C">
            <w:pPr>
              <w:pStyle w:val="aff3"/>
              <w:ind w:left="-108" w:right="-117"/>
              <w:rPr>
                <w:b/>
                <w:sz w:val="20"/>
                <w:szCs w:val="20"/>
              </w:rPr>
            </w:pPr>
            <w:r w:rsidRPr="00A441F3">
              <w:rPr>
                <w:b/>
                <w:sz w:val="20"/>
                <w:szCs w:val="20"/>
              </w:rPr>
              <w:t>участка***</w:t>
            </w:r>
          </w:p>
        </w:tc>
        <w:tc>
          <w:tcPr>
            <w:tcW w:w="6804" w:type="dxa"/>
            <w:gridSpan w:val="4"/>
            <w:tcBorders>
              <w:top w:val="single" w:sz="4" w:space="0" w:color="auto"/>
              <w:left w:val="single" w:sz="4" w:space="0" w:color="auto"/>
              <w:bottom w:val="single" w:sz="4" w:space="0" w:color="auto"/>
            </w:tcBorders>
          </w:tcPr>
          <w:p w:rsidR="00E45261" w:rsidRPr="00A441F3" w:rsidRDefault="00E45261" w:rsidP="00BA255C">
            <w:pPr>
              <w:pStyle w:val="aff3"/>
              <w:ind w:left="-108" w:right="-117"/>
              <w:rPr>
                <w:b/>
                <w:sz w:val="20"/>
                <w:szCs w:val="20"/>
              </w:rPr>
            </w:pPr>
            <w:r w:rsidRPr="00A441F3">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E45261" w:rsidRPr="00A441F3" w:rsidTr="00A441F3">
        <w:trPr>
          <w:cantSplit/>
          <w:trHeight w:val="1620"/>
        </w:trPr>
        <w:tc>
          <w:tcPr>
            <w:tcW w:w="1701" w:type="dxa"/>
            <w:vMerge/>
            <w:tcBorders>
              <w:bottom w:val="single" w:sz="4" w:space="0" w:color="auto"/>
              <w:right w:val="single" w:sz="4" w:space="0" w:color="auto"/>
            </w:tcBorders>
          </w:tcPr>
          <w:p w:rsidR="00E45261" w:rsidRPr="00A441F3" w:rsidRDefault="00E45261" w:rsidP="00BA255C">
            <w:pPr>
              <w:pStyle w:val="aff3"/>
              <w:ind w:left="-108" w:right="-108"/>
              <w:rPr>
                <w:b/>
                <w:sz w:val="20"/>
                <w:szCs w:val="20"/>
              </w:rPr>
            </w:pPr>
          </w:p>
        </w:tc>
        <w:tc>
          <w:tcPr>
            <w:tcW w:w="6082" w:type="dxa"/>
            <w:vMerge/>
            <w:tcBorders>
              <w:left w:val="single" w:sz="4" w:space="0" w:color="auto"/>
              <w:bottom w:val="single" w:sz="4" w:space="0" w:color="auto"/>
              <w:right w:val="single" w:sz="4" w:space="0" w:color="auto"/>
            </w:tcBorders>
          </w:tcPr>
          <w:p w:rsidR="00E45261" w:rsidRPr="00A441F3" w:rsidRDefault="00E45261" w:rsidP="00BA255C">
            <w:pPr>
              <w:pStyle w:val="aff3"/>
              <w:ind w:left="-108" w:right="-108"/>
              <w:rPr>
                <w:b/>
                <w:sz w:val="20"/>
                <w:szCs w:val="20"/>
              </w:rPr>
            </w:pPr>
          </w:p>
        </w:tc>
        <w:tc>
          <w:tcPr>
            <w:tcW w:w="864" w:type="dxa"/>
            <w:vMerge/>
            <w:tcBorders>
              <w:left w:val="single" w:sz="4" w:space="0" w:color="auto"/>
              <w:bottom w:val="single" w:sz="4" w:space="0" w:color="auto"/>
            </w:tcBorders>
          </w:tcPr>
          <w:p w:rsidR="00E45261" w:rsidRPr="00A441F3" w:rsidRDefault="00E45261" w:rsidP="00BA255C">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b/>
                <w:sz w:val="20"/>
                <w:szCs w:val="20"/>
              </w:rPr>
            </w:pPr>
            <w:r w:rsidRPr="00A441F3">
              <w:rPr>
                <w:b/>
                <w:sz w:val="20"/>
                <w:szCs w:val="20"/>
              </w:rPr>
              <w:t>Предельные (минимальные и (или) максимальные) размеры земельных участков,</w:t>
            </w:r>
            <w:r w:rsidRPr="00A441F3">
              <w:rPr>
                <w:b/>
                <w:sz w:val="20"/>
                <w:szCs w:val="20"/>
              </w:rPr>
              <w:tab/>
              <w:t>кв.м</w:t>
            </w:r>
          </w:p>
        </w:tc>
        <w:tc>
          <w:tcPr>
            <w:tcW w:w="1559"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b/>
                <w:sz w:val="20"/>
                <w:szCs w:val="20"/>
              </w:rPr>
            </w:pPr>
            <w:r w:rsidRPr="00A441F3">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b/>
                <w:sz w:val="20"/>
                <w:szCs w:val="20"/>
              </w:rPr>
            </w:pPr>
            <w:r w:rsidRPr="00A441F3">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b/>
                <w:sz w:val="20"/>
                <w:szCs w:val="20"/>
              </w:rPr>
            </w:pPr>
            <w:r w:rsidRPr="00A441F3">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E45261" w:rsidRPr="00A441F3" w:rsidTr="00A441F3">
        <w:tc>
          <w:tcPr>
            <w:tcW w:w="1701" w:type="dxa"/>
            <w:tcBorders>
              <w:top w:val="single" w:sz="4" w:space="0" w:color="auto"/>
              <w:bottom w:val="single" w:sz="4" w:space="0" w:color="auto"/>
              <w:right w:val="single" w:sz="4" w:space="0" w:color="auto"/>
            </w:tcBorders>
          </w:tcPr>
          <w:p w:rsidR="00E45261" w:rsidRPr="00A441F3" w:rsidRDefault="00E45261" w:rsidP="00BA255C">
            <w:pPr>
              <w:pStyle w:val="aff3"/>
              <w:ind w:left="-108" w:right="-108"/>
              <w:rPr>
                <w:b/>
                <w:sz w:val="20"/>
                <w:szCs w:val="20"/>
              </w:rPr>
            </w:pPr>
            <w:r w:rsidRPr="00A441F3">
              <w:rPr>
                <w:b/>
                <w:sz w:val="20"/>
                <w:szCs w:val="20"/>
              </w:rPr>
              <w:lastRenderedPageBreak/>
              <w:t>1</w:t>
            </w:r>
          </w:p>
        </w:tc>
        <w:tc>
          <w:tcPr>
            <w:tcW w:w="6082" w:type="dxa"/>
            <w:tcBorders>
              <w:top w:val="single" w:sz="4" w:space="0" w:color="auto"/>
              <w:left w:val="single" w:sz="4" w:space="0" w:color="auto"/>
              <w:bottom w:val="single" w:sz="4" w:space="0" w:color="auto"/>
              <w:right w:val="single" w:sz="4" w:space="0" w:color="auto"/>
            </w:tcBorders>
          </w:tcPr>
          <w:p w:rsidR="00E45261" w:rsidRPr="00A441F3" w:rsidRDefault="00E45261" w:rsidP="00BA255C">
            <w:pPr>
              <w:pStyle w:val="aff3"/>
              <w:ind w:left="-108" w:right="-108"/>
              <w:rPr>
                <w:b/>
                <w:sz w:val="20"/>
                <w:szCs w:val="20"/>
              </w:rPr>
            </w:pPr>
            <w:r w:rsidRPr="00A441F3">
              <w:rPr>
                <w:b/>
                <w:sz w:val="20"/>
                <w:szCs w:val="20"/>
              </w:rPr>
              <w:t>2</w:t>
            </w:r>
          </w:p>
        </w:tc>
        <w:tc>
          <w:tcPr>
            <w:tcW w:w="864"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b/>
                <w:sz w:val="20"/>
                <w:szCs w:val="20"/>
              </w:rPr>
            </w:pPr>
            <w:r w:rsidRPr="00A441F3">
              <w:rPr>
                <w:b/>
                <w:sz w:val="20"/>
                <w:szCs w:val="20"/>
              </w:rPr>
              <w:t>3</w:t>
            </w:r>
          </w:p>
        </w:tc>
        <w:tc>
          <w:tcPr>
            <w:tcW w:w="1418"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b/>
                <w:sz w:val="20"/>
                <w:szCs w:val="20"/>
              </w:rPr>
            </w:pPr>
            <w:r w:rsidRPr="00A441F3">
              <w:rPr>
                <w:b/>
                <w:sz w:val="20"/>
                <w:szCs w:val="20"/>
              </w:rPr>
              <w:t>4</w:t>
            </w:r>
          </w:p>
        </w:tc>
        <w:tc>
          <w:tcPr>
            <w:tcW w:w="1559"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b/>
                <w:sz w:val="20"/>
                <w:szCs w:val="20"/>
              </w:rPr>
            </w:pPr>
            <w:r w:rsidRPr="00A441F3">
              <w:rPr>
                <w:b/>
                <w:sz w:val="20"/>
                <w:szCs w:val="20"/>
              </w:rPr>
              <w:t>5</w:t>
            </w:r>
          </w:p>
        </w:tc>
        <w:tc>
          <w:tcPr>
            <w:tcW w:w="2122"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b/>
                <w:sz w:val="20"/>
                <w:szCs w:val="20"/>
              </w:rPr>
            </w:pPr>
            <w:r w:rsidRPr="00A441F3">
              <w:rPr>
                <w:b/>
                <w:sz w:val="20"/>
                <w:szCs w:val="20"/>
              </w:rPr>
              <w:t>6</w:t>
            </w:r>
          </w:p>
        </w:tc>
        <w:tc>
          <w:tcPr>
            <w:tcW w:w="1705"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b/>
                <w:sz w:val="20"/>
                <w:szCs w:val="20"/>
              </w:rPr>
            </w:pPr>
            <w:r w:rsidRPr="00A441F3">
              <w:rPr>
                <w:b/>
                <w:sz w:val="20"/>
                <w:szCs w:val="20"/>
              </w:rPr>
              <w:t>7</w:t>
            </w:r>
          </w:p>
        </w:tc>
      </w:tr>
      <w:tr w:rsidR="00E45261" w:rsidRPr="00A441F3" w:rsidTr="00A441F3">
        <w:tc>
          <w:tcPr>
            <w:tcW w:w="1701" w:type="dxa"/>
            <w:tcBorders>
              <w:top w:val="single" w:sz="4" w:space="0" w:color="auto"/>
              <w:bottom w:val="single" w:sz="4" w:space="0" w:color="auto"/>
              <w:right w:val="single" w:sz="4" w:space="0" w:color="auto"/>
            </w:tcBorders>
          </w:tcPr>
          <w:p w:rsidR="00E45261" w:rsidRPr="00A441F3" w:rsidRDefault="00E45261" w:rsidP="00BA255C">
            <w:pPr>
              <w:pStyle w:val="aff2"/>
              <w:ind w:left="-108" w:right="-108"/>
              <w:jc w:val="center"/>
              <w:rPr>
                <w:sz w:val="20"/>
                <w:szCs w:val="20"/>
              </w:rPr>
            </w:pPr>
            <w:r w:rsidRPr="00A441F3">
              <w:rPr>
                <w:sz w:val="20"/>
                <w:szCs w:val="20"/>
              </w:rPr>
              <w:t>Малоэтажная многоквартирная жилая застройка</w:t>
            </w:r>
          </w:p>
        </w:tc>
        <w:tc>
          <w:tcPr>
            <w:tcW w:w="6082" w:type="dxa"/>
            <w:tcBorders>
              <w:top w:val="single" w:sz="4" w:space="0" w:color="auto"/>
              <w:left w:val="single" w:sz="4" w:space="0" w:color="auto"/>
              <w:bottom w:val="single" w:sz="4" w:space="0" w:color="auto"/>
              <w:right w:val="single" w:sz="4" w:space="0" w:color="auto"/>
            </w:tcBorders>
          </w:tcPr>
          <w:p w:rsidR="00E45261" w:rsidRPr="00A441F3" w:rsidRDefault="00E45261" w:rsidP="00BA255C">
            <w:pPr>
              <w:pStyle w:val="aff2"/>
              <w:ind w:left="-108" w:right="-108"/>
              <w:jc w:val="center"/>
              <w:rPr>
                <w:sz w:val="20"/>
                <w:szCs w:val="20"/>
              </w:rPr>
            </w:pPr>
            <w:r w:rsidRPr="00A441F3">
              <w:rPr>
                <w:sz w:val="20"/>
                <w:szCs w:val="2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64"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color w:val="2D2D2D"/>
                <w:sz w:val="20"/>
                <w:szCs w:val="20"/>
              </w:rPr>
              <w:t>2.1.1</w:t>
            </w:r>
          </w:p>
        </w:tc>
        <w:tc>
          <w:tcPr>
            <w:tcW w:w="1418" w:type="dxa"/>
            <w:tcBorders>
              <w:top w:val="single" w:sz="4" w:space="0" w:color="auto"/>
              <w:left w:val="single" w:sz="4" w:space="0" w:color="auto"/>
              <w:bottom w:val="single" w:sz="4" w:space="0" w:color="auto"/>
            </w:tcBorders>
          </w:tcPr>
          <w:p w:rsidR="00E45261" w:rsidRPr="00A441F3" w:rsidRDefault="00E45261" w:rsidP="007959C8">
            <w:pPr>
              <w:pStyle w:val="aff3"/>
              <w:ind w:left="-108"/>
              <w:rPr>
                <w:color w:val="2D2D2D"/>
                <w:sz w:val="20"/>
                <w:szCs w:val="20"/>
              </w:rPr>
            </w:pPr>
            <w:r w:rsidRPr="00A441F3">
              <w:rPr>
                <w:color w:val="2D2D2D"/>
                <w:sz w:val="20"/>
                <w:szCs w:val="20"/>
              </w:rPr>
              <w:t>Минимальная площадь земельного участка на одну квартиру - 30 м² (без площади застройки);</w:t>
            </w:r>
          </w:p>
          <w:p w:rsidR="00E45261" w:rsidRPr="00A441F3" w:rsidRDefault="00E45261" w:rsidP="007959C8">
            <w:pPr>
              <w:pStyle w:val="aff3"/>
              <w:ind w:left="-108"/>
              <w:rPr>
                <w:color w:val="2D2D2D"/>
                <w:sz w:val="20"/>
                <w:szCs w:val="20"/>
              </w:rPr>
            </w:pPr>
            <w:r w:rsidRPr="00A441F3">
              <w:rPr>
                <w:color w:val="2D2D2D"/>
                <w:sz w:val="20"/>
                <w:szCs w:val="20"/>
              </w:rPr>
              <w:t>Максимальная площадь земельного участка на одну квартиру 60 м² (без площади застройки)</w:t>
            </w:r>
          </w:p>
        </w:tc>
        <w:tc>
          <w:tcPr>
            <w:tcW w:w="1559" w:type="dxa"/>
            <w:tcBorders>
              <w:top w:val="single" w:sz="4" w:space="0" w:color="auto"/>
              <w:left w:val="single" w:sz="4" w:space="0" w:color="auto"/>
              <w:bottom w:val="single" w:sz="4" w:space="0" w:color="auto"/>
            </w:tcBorders>
          </w:tcPr>
          <w:p w:rsidR="00E45261" w:rsidRPr="009B7158" w:rsidRDefault="00E45261" w:rsidP="00BA255C">
            <w:pPr>
              <w:pStyle w:val="aff3"/>
              <w:ind w:left="-94" w:right="-117"/>
              <w:rPr>
                <w:sz w:val="20"/>
                <w:szCs w:val="20"/>
              </w:rPr>
            </w:pPr>
            <w:r w:rsidRPr="009B7158">
              <w:rPr>
                <w:sz w:val="20"/>
                <w:szCs w:val="20"/>
              </w:rPr>
              <w:t xml:space="preserve">Максимальное количество этажей - </w:t>
            </w:r>
            <w:r w:rsidR="005F0800" w:rsidRPr="009B7158">
              <w:rPr>
                <w:sz w:val="20"/>
                <w:szCs w:val="20"/>
              </w:rPr>
              <w:t>3</w:t>
            </w:r>
          </w:p>
          <w:p w:rsidR="00E45261" w:rsidRPr="009B7158" w:rsidRDefault="00E45261" w:rsidP="00BA255C">
            <w:pPr>
              <w:pStyle w:val="aff3"/>
              <w:ind w:left="-108" w:right="-117"/>
              <w:rPr>
                <w:sz w:val="20"/>
                <w:szCs w:val="20"/>
              </w:rPr>
            </w:pPr>
          </w:p>
        </w:tc>
        <w:tc>
          <w:tcPr>
            <w:tcW w:w="2122" w:type="dxa"/>
            <w:tcBorders>
              <w:top w:val="single" w:sz="4" w:space="0" w:color="auto"/>
              <w:left w:val="single" w:sz="4" w:space="0" w:color="auto"/>
              <w:bottom w:val="single" w:sz="4" w:space="0" w:color="auto"/>
            </w:tcBorders>
          </w:tcPr>
          <w:p w:rsidR="00E45261" w:rsidRPr="009B7158" w:rsidRDefault="00E45261" w:rsidP="00BA255C">
            <w:pPr>
              <w:pStyle w:val="aff3"/>
              <w:ind w:left="-94" w:right="-117"/>
              <w:rPr>
                <w:sz w:val="20"/>
                <w:szCs w:val="20"/>
              </w:rPr>
            </w:pPr>
            <w:r w:rsidRPr="009B7158">
              <w:rPr>
                <w:sz w:val="20"/>
                <w:szCs w:val="20"/>
              </w:rPr>
              <w:t>Минимальный отступ зданий, строений, сооружений от границ земельного участка, со стороны, выходящей:</w:t>
            </w:r>
          </w:p>
          <w:p w:rsidR="00E45261" w:rsidRPr="009B7158" w:rsidRDefault="00E45261" w:rsidP="00BA255C">
            <w:pPr>
              <w:pStyle w:val="aff3"/>
              <w:ind w:left="-94" w:right="-117"/>
              <w:rPr>
                <w:sz w:val="20"/>
                <w:szCs w:val="20"/>
              </w:rPr>
            </w:pPr>
            <w:r w:rsidRPr="009B7158">
              <w:rPr>
                <w:sz w:val="20"/>
                <w:szCs w:val="20"/>
              </w:rPr>
              <w:t>на улицу - 5 м</w:t>
            </w:r>
          </w:p>
          <w:p w:rsidR="00E45261" w:rsidRPr="009B7158" w:rsidRDefault="00E45261" w:rsidP="00BA255C">
            <w:pPr>
              <w:pStyle w:val="aff3"/>
              <w:ind w:left="-108" w:right="-117"/>
              <w:rPr>
                <w:sz w:val="20"/>
                <w:szCs w:val="20"/>
              </w:rPr>
            </w:pPr>
            <w:r w:rsidRPr="009B7158">
              <w:rPr>
                <w:sz w:val="20"/>
                <w:szCs w:val="20"/>
              </w:rPr>
              <w:t>на проезд -3 м</w:t>
            </w:r>
          </w:p>
          <w:p w:rsidR="005F0800" w:rsidRPr="009B7158" w:rsidRDefault="005F0800" w:rsidP="005F0800">
            <w:pPr>
              <w:widowControl w:val="0"/>
              <w:autoSpaceDE w:val="0"/>
              <w:autoSpaceDN w:val="0"/>
              <w:adjustRightInd w:val="0"/>
              <w:ind w:left="-94" w:right="-117" w:firstLine="0"/>
              <w:jc w:val="center"/>
              <w:rPr>
                <w:sz w:val="20"/>
                <w:szCs w:val="20"/>
              </w:rPr>
            </w:pPr>
            <w:r w:rsidRPr="009B7158">
              <w:rPr>
                <w:sz w:val="20"/>
                <w:szCs w:val="20"/>
              </w:rPr>
              <w:t>на соседний участок-3м</w:t>
            </w:r>
          </w:p>
          <w:p w:rsidR="005F0800" w:rsidRPr="009B7158" w:rsidRDefault="005F0800" w:rsidP="005F0800"/>
        </w:tc>
        <w:tc>
          <w:tcPr>
            <w:tcW w:w="1705"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color w:val="2D2D2D"/>
                <w:sz w:val="20"/>
                <w:szCs w:val="20"/>
              </w:rPr>
            </w:pPr>
            <w:r w:rsidRPr="00A441F3">
              <w:rPr>
                <w:color w:val="2D2D2D"/>
                <w:sz w:val="20"/>
                <w:szCs w:val="20"/>
              </w:rPr>
              <w:t>40</w:t>
            </w:r>
          </w:p>
        </w:tc>
      </w:tr>
      <w:tr w:rsidR="00E45261" w:rsidRPr="00A441F3" w:rsidTr="00A441F3">
        <w:tc>
          <w:tcPr>
            <w:tcW w:w="1701" w:type="dxa"/>
            <w:tcBorders>
              <w:top w:val="single" w:sz="4" w:space="0" w:color="auto"/>
              <w:bottom w:val="single" w:sz="4" w:space="0" w:color="auto"/>
              <w:right w:val="single" w:sz="4" w:space="0" w:color="auto"/>
            </w:tcBorders>
          </w:tcPr>
          <w:p w:rsidR="00E45261" w:rsidRPr="00A441F3" w:rsidRDefault="00E45261" w:rsidP="00BA255C">
            <w:pPr>
              <w:pStyle w:val="aff2"/>
              <w:ind w:left="-108" w:right="-108"/>
              <w:jc w:val="center"/>
              <w:rPr>
                <w:sz w:val="20"/>
                <w:szCs w:val="20"/>
              </w:rPr>
            </w:pPr>
            <w:r w:rsidRPr="00A441F3">
              <w:rPr>
                <w:sz w:val="20"/>
                <w:szCs w:val="20"/>
              </w:rPr>
              <w:t>Коммунальное обслуживание</w:t>
            </w:r>
          </w:p>
        </w:tc>
        <w:tc>
          <w:tcPr>
            <w:tcW w:w="6082" w:type="dxa"/>
            <w:tcBorders>
              <w:top w:val="single" w:sz="4" w:space="0" w:color="auto"/>
              <w:left w:val="single" w:sz="4" w:space="0" w:color="auto"/>
              <w:bottom w:val="single" w:sz="4" w:space="0" w:color="auto"/>
              <w:right w:val="single" w:sz="4" w:space="0" w:color="auto"/>
            </w:tcBorders>
          </w:tcPr>
          <w:p w:rsidR="00E45261" w:rsidRPr="00A441F3" w:rsidRDefault="00E45261" w:rsidP="00BA255C">
            <w:pPr>
              <w:pStyle w:val="aff2"/>
              <w:ind w:left="-108" w:right="-108"/>
              <w:jc w:val="center"/>
              <w:rPr>
                <w:sz w:val="20"/>
                <w:szCs w:val="20"/>
              </w:rPr>
            </w:pPr>
            <w:r w:rsidRPr="00A441F3">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864"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t>3.1</w:t>
            </w:r>
          </w:p>
        </w:tc>
        <w:tc>
          <w:tcPr>
            <w:tcW w:w="1418" w:type="dxa"/>
            <w:tcBorders>
              <w:top w:val="single" w:sz="4" w:space="0" w:color="auto"/>
              <w:left w:val="single" w:sz="4" w:space="0" w:color="auto"/>
              <w:bottom w:val="single" w:sz="4" w:space="0" w:color="auto"/>
            </w:tcBorders>
          </w:tcPr>
          <w:p w:rsidR="00E45261" w:rsidRPr="00A441F3" w:rsidRDefault="00E45261" w:rsidP="007959C8">
            <w:pPr>
              <w:pStyle w:val="aff3"/>
              <w:ind w:left="-108"/>
              <w:rPr>
                <w:sz w:val="20"/>
                <w:szCs w:val="20"/>
              </w:rPr>
            </w:pPr>
            <w:r w:rsidRPr="00A441F3">
              <w:rPr>
                <w:sz w:val="20"/>
                <w:szCs w:val="20"/>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E45261" w:rsidRPr="00A441F3" w:rsidRDefault="00E45261" w:rsidP="00BA255C">
            <w:pPr>
              <w:pStyle w:val="aff3"/>
              <w:ind w:left="-94" w:right="-117"/>
              <w:rPr>
                <w:sz w:val="20"/>
                <w:szCs w:val="20"/>
              </w:rPr>
            </w:pPr>
            <w:r w:rsidRPr="00A441F3">
              <w:rPr>
                <w:sz w:val="20"/>
                <w:szCs w:val="20"/>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t>не регламентировано, определяется заданием на проектирование</w:t>
            </w:r>
          </w:p>
        </w:tc>
      </w:tr>
      <w:tr w:rsidR="00E45261" w:rsidRPr="00A441F3" w:rsidTr="00A441F3">
        <w:tc>
          <w:tcPr>
            <w:tcW w:w="1701" w:type="dxa"/>
            <w:tcBorders>
              <w:top w:val="single" w:sz="4" w:space="0" w:color="auto"/>
              <w:bottom w:val="single" w:sz="4" w:space="0" w:color="auto"/>
              <w:right w:val="single" w:sz="4" w:space="0" w:color="auto"/>
            </w:tcBorders>
          </w:tcPr>
          <w:p w:rsidR="00E45261" w:rsidRPr="00A441F3" w:rsidRDefault="00E45261" w:rsidP="00BA255C">
            <w:pPr>
              <w:pStyle w:val="aff2"/>
              <w:ind w:left="-108" w:right="-108"/>
              <w:jc w:val="center"/>
              <w:rPr>
                <w:sz w:val="20"/>
                <w:szCs w:val="20"/>
              </w:rPr>
            </w:pPr>
            <w:bookmarkStart w:id="23" w:name="sub_1032"/>
            <w:r w:rsidRPr="00A441F3">
              <w:rPr>
                <w:sz w:val="20"/>
                <w:szCs w:val="20"/>
              </w:rPr>
              <w:t>Социальное обслуживание</w:t>
            </w:r>
            <w:bookmarkEnd w:id="23"/>
          </w:p>
        </w:tc>
        <w:tc>
          <w:tcPr>
            <w:tcW w:w="6082" w:type="dxa"/>
            <w:tcBorders>
              <w:top w:val="single" w:sz="4" w:space="0" w:color="auto"/>
              <w:left w:val="single" w:sz="4" w:space="0" w:color="auto"/>
              <w:bottom w:val="single" w:sz="4" w:space="0" w:color="auto"/>
              <w:right w:val="single" w:sz="4" w:space="0" w:color="auto"/>
            </w:tcBorders>
          </w:tcPr>
          <w:p w:rsidR="00E45261" w:rsidRPr="00A441F3" w:rsidRDefault="00E45261" w:rsidP="00BA255C">
            <w:pPr>
              <w:pStyle w:val="ConsPlusNormal"/>
              <w:jc w:val="center"/>
              <w:rPr>
                <w:rFonts w:ascii="Times New Roman" w:hAnsi="Times New Roman" w:cs="Times New Roman"/>
                <w:sz w:val="20"/>
                <w:szCs w:val="20"/>
              </w:rPr>
            </w:pPr>
            <w:r w:rsidRPr="00A441F3">
              <w:rPr>
                <w:rFonts w:ascii="Times New Roman" w:hAnsi="Times New Roman" w:cs="Times New Roman"/>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A441F3">
                <w:rPr>
                  <w:rFonts w:ascii="Times New Roman" w:hAnsi="Times New Roman" w:cs="Times New Roman"/>
                  <w:sz w:val="20"/>
                  <w:szCs w:val="20"/>
                </w:rPr>
                <w:t>кодами 3.2.1</w:t>
              </w:r>
            </w:hyperlink>
            <w:r w:rsidRPr="00A441F3">
              <w:rPr>
                <w:rFonts w:ascii="Times New Roman" w:hAnsi="Times New Roman" w:cs="Times New Roman"/>
                <w:sz w:val="20"/>
                <w:szCs w:val="20"/>
              </w:rPr>
              <w:t xml:space="preserve"> - </w:t>
            </w:r>
            <w:hyperlink w:anchor="Par224" w:tooltip="3.2.4" w:history="1">
              <w:r w:rsidRPr="00A441F3">
                <w:rPr>
                  <w:rFonts w:ascii="Times New Roman" w:hAnsi="Times New Roman" w:cs="Times New Roman"/>
                  <w:sz w:val="20"/>
                  <w:szCs w:val="20"/>
                </w:rPr>
                <w:t>3.2.4</w:t>
              </w:r>
            </w:hyperlink>
          </w:p>
        </w:tc>
        <w:tc>
          <w:tcPr>
            <w:tcW w:w="864"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t>3.2</w:t>
            </w:r>
          </w:p>
        </w:tc>
        <w:tc>
          <w:tcPr>
            <w:tcW w:w="1418" w:type="dxa"/>
            <w:tcBorders>
              <w:top w:val="single" w:sz="4" w:space="0" w:color="auto"/>
              <w:left w:val="single" w:sz="4" w:space="0" w:color="auto"/>
              <w:bottom w:val="single" w:sz="4" w:space="0" w:color="auto"/>
            </w:tcBorders>
          </w:tcPr>
          <w:p w:rsidR="00E45261" w:rsidRPr="00A441F3" w:rsidRDefault="00E45261" w:rsidP="007959C8">
            <w:pPr>
              <w:pStyle w:val="aff3"/>
              <w:ind w:left="-94"/>
              <w:rPr>
                <w:sz w:val="20"/>
                <w:szCs w:val="20"/>
              </w:rPr>
            </w:pPr>
            <w:r w:rsidRPr="00A441F3">
              <w:rPr>
                <w:sz w:val="20"/>
                <w:szCs w:val="20"/>
              </w:rPr>
              <w:t>Минимальная площадь – 600</w:t>
            </w:r>
          </w:p>
          <w:p w:rsidR="00E45261" w:rsidRPr="00A441F3" w:rsidRDefault="00E45261" w:rsidP="007959C8">
            <w:pPr>
              <w:pStyle w:val="aff3"/>
              <w:ind w:left="-108"/>
              <w:rPr>
                <w:sz w:val="20"/>
                <w:szCs w:val="20"/>
              </w:rPr>
            </w:pPr>
            <w:r w:rsidRPr="00A441F3">
              <w:rPr>
                <w:sz w:val="20"/>
                <w:szCs w:val="20"/>
              </w:rPr>
              <w:t>Максимальная площадь – 5000</w:t>
            </w:r>
          </w:p>
        </w:tc>
        <w:tc>
          <w:tcPr>
            <w:tcW w:w="1559" w:type="dxa"/>
            <w:tcBorders>
              <w:top w:val="single" w:sz="4" w:space="0" w:color="auto"/>
              <w:left w:val="single" w:sz="4" w:space="0" w:color="auto"/>
              <w:bottom w:val="single" w:sz="4" w:space="0" w:color="auto"/>
            </w:tcBorders>
          </w:tcPr>
          <w:p w:rsidR="00E45261" w:rsidRPr="00A441F3" w:rsidRDefault="00E45261" w:rsidP="00BA255C">
            <w:pPr>
              <w:pStyle w:val="aff3"/>
              <w:ind w:left="-94" w:right="-117"/>
              <w:rPr>
                <w:sz w:val="20"/>
                <w:szCs w:val="20"/>
              </w:rPr>
            </w:pPr>
            <w:r w:rsidRPr="00A441F3">
              <w:rPr>
                <w:sz w:val="20"/>
                <w:szCs w:val="20"/>
              </w:rPr>
              <w:t>Максимальное количество этажей - 4</w:t>
            </w:r>
          </w:p>
          <w:p w:rsidR="00E45261" w:rsidRPr="00A441F3" w:rsidRDefault="00E45261" w:rsidP="00BA255C">
            <w:pPr>
              <w:pStyle w:val="aff3"/>
              <w:ind w:left="-108" w:right="-117"/>
              <w:rPr>
                <w:sz w:val="20"/>
                <w:szCs w:val="20"/>
              </w:rPr>
            </w:pPr>
          </w:p>
        </w:tc>
        <w:tc>
          <w:tcPr>
            <w:tcW w:w="2122" w:type="dxa"/>
            <w:tcBorders>
              <w:top w:val="single" w:sz="4" w:space="0" w:color="auto"/>
              <w:left w:val="single" w:sz="4" w:space="0" w:color="auto"/>
              <w:bottom w:val="single" w:sz="4" w:space="0" w:color="auto"/>
            </w:tcBorders>
          </w:tcPr>
          <w:p w:rsidR="00E45261" w:rsidRPr="00A441F3" w:rsidRDefault="00E45261" w:rsidP="00BA255C">
            <w:pPr>
              <w:pStyle w:val="aff3"/>
              <w:ind w:left="-94" w:right="-117"/>
              <w:rPr>
                <w:sz w:val="20"/>
                <w:szCs w:val="20"/>
              </w:rPr>
            </w:pPr>
            <w:r w:rsidRPr="00A441F3">
              <w:rPr>
                <w:sz w:val="20"/>
                <w:szCs w:val="20"/>
              </w:rPr>
              <w:t>Минимальный отступ зданий, строений, сооружений от границ земельного участка, со стороны, выходящей:</w:t>
            </w:r>
          </w:p>
          <w:p w:rsidR="00E45261" w:rsidRPr="00A441F3" w:rsidRDefault="00E45261" w:rsidP="00BA255C">
            <w:pPr>
              <w:pStyle w:val="aff3"/>
              <w:ind w:left="-94" w:right="-117"/>
              <w:rPr>
                <w:sz w:val="20"/>
                <w:szCs w:val="20"/>
              </w:rPr>
            </w:pPr>
            <w:r w:rsidRPr="00A441F3">
              <w:rPr>
                <w:sz w:val="20"/>
                <w:szCs w:val="20"/>
              </w:rPr>
              <w:lastRenderedPageBreak/>
              <w:t>на улицу - 5 м</w:t>
            </w:r>
          </w:p>
          <w:p w:rsidR="00E45261" w:rsidRPr="00A441F3" w:rsidRDefault="00E45261" w:rsidP="00BA255C">
            <w:pPr>
              <w:pStyle w:val="aff3"/>
              <w:ind w:left="-108" w:right="-117"/>
              <w:rPr>
                <w:sz w:val="20"/>
                <w:szCs w:val="20"/>
              </w:rPr>
            </w:pPr>
            <w:r w:rsidRPr="00A441F3">
              <w:rPr>
                <w:sz w:val="20"/>
                <w:szCs w:val="20"/>
              </w:rPr>
              <w:t>на проезд -3 м</w:t>
            </w:r>
          </w:p>
        </w:tc>
        <w:tc>
          <w:tcPr>
            <w:tcW w:w="1705"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lastRenderedPageBreak/>
              <w:t>70</w:t>
            </w:r>
          </w:p>
        </w:tc>
      </w:tr>
      <w:tr w:rsidR="00E45261" w:rsidRPr="00A441F3" w:rsidTr="00A441F3">
        <w:tc>
          <w:tcPr>
            <w:tcW w:w="1701" w:type="dxa"/>
            <w:tcBorders>
              <w:top w:val="single" w:sz="4" w:space="0" w:color="auto"/>
              <w:bottom w:val="single" w:sz="4" w:space="0" w:color="auto"/>
              <w:right w:val="single" w:sz="4" w:space="0" w:color="auto"/>
            </w:tcBorders>
          </w:tcPr>
          <w:p w:rsidR="00E45261" w:rsidRPr="00A441F3" w:rsidRDefault="00E45261" w:rsidP="00BA255C">
            <w:pPr>
              <w:pStyle w:val="aff2"/>
              <w:ind w:left="-108" w:right="-108"/>
              <w:jc w:val="center"/>
              <w:rPr>
                <w:sz w:val="20"/>
                <w:szCs w:val="20"/>
              </w:rPr>
            </w:pPr>
            <w:r w:rsidRPr="00A441F3">
              <w:rPr>
                <w:sz w:val="20"/>
                <w:szCs w:val="20"/>
              </w:rPr>
              <w:lastRenderedPageBreak/>
              <w:t>Бытовое обслуживание</w:t>
            </w:r>
          </w:p>
        </w:tc>
        <w:tc>
          <w:tcPr>
            <w:tcW w:w="6082" w:type="dxa"/>
            <w:tcBorders>
              <w:top w:val="single" w:sz="4" w:space="0" w:color="auto"/>
              <w:left w:val="single" w:sz="4" w:space="0" w:color="auto"/>
              <w:bottom w:val="single" w:sz="4" w:space="0" w:color="auto"/>
              <w:right w:val="single" w:sz="4" w:space="0" w:color="auto"/>
            </w:tcBorders>
          </w:tcPr>
          <w:p w:rsidR="00E45261" w:rsidRPr="00A441F3" w:rsidRDefault="00E45261" w:rsidP="00BA255C">
            <w:pPr>
              <w:pStyle w:val="aff2"/>
              <w:ind w:left="-108" w:right="-108"/>
              <w:jc w:val="center"/>
              <w:rPr>
                <w:sz w:val="20"/>
                <w:szCs w:val="20"/>
              </w:rPr>
            </w:pPr>
            <w:r w:rsidRPr="00A441F3">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64"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t>3.3</w:t>
            </w:r>
          </w:p>
        </w:tc>
        <w:tc>
          <w:tcPr>
            <w:tcW w:w="1418" w:type="dxa"/>
            <w:tcBorders>
              <w:top w:val="single" w:sz="4" w:space="0" w:color="auto"/>
              <w:left w:val="single" w:sz="4" w:space="0" w:color="auto"/>
              <w:bottom w:val="single" w:sz="4" w:space="0" w:color="auto"/>
            </w:tcBorders>
          </w:tcPr>
          <w:p w:rsidR="00E45261" w:rsidRPr="00A441F3" w:rsidRDefault="00E45261" w:rsidP="007959C8">
            <w:pPr>
              <w:pStyle w:val="aff3"/>
              <w:ind w:left="-94"/>
              <w:rPr>
                <w:sz w:val="20"/>
                <w:szCs w:val="20"/>
              </w:rPr>
            </w:pPr>
            <w:r w:rsidRPr="00A441F3">
              <w:rPr>
                <w:sz w:val="20"/>
                <w:szCs w:val="20"/>
              </w:rPr>
              <w:t>Минимальная площадь – 600</w:t>
            </w:r>
          </w:p>
          <w:p w:rsidR="00E45261" w:rsidRPr="00A441F3" w:rsidRDefault="00E45261" w:rsidP="007959C8">
            <w:pPr>
              <w:pStyle w:val="aff3"/>
              <w:ind w:left="-108"/>
              <w:rPr>
                <w:sz w:val="20"/>
                <w:szCs w:val="20"/>
              </w:rPr>
            </w:pPr>
            <w:r w:rsidRPr="00A441F3">
              <w:rPr>
                <w:sz w:val="20"/>
                <w:szCs w:val="20"/>
              </w:rPr>
              <w:t>Максимальная площадь – 5000</w:t>
            </w:r>
          </w:p>
        </w:tc>
        <w:tc>
          <w:tcPr>
            <w:tcW w:w="1559" w:type="dxa"/>
            <w:tcBorders>
              <w:top w:val="single" w:sz="4" w:space="0" w:color="auto"/>
              <w:left w:val="single" w:sz="4" w:space="0" w:color="auto"/>
              <w:bottom w:val="single" w:sz="4" w:space="0" w:color="auto"/>
            </w:tcBorders>
          </w:tcPr>
          <w:p w:rsidR="00E45261" w:rsidRPr="00A441F3" w:rsidRDefault="00E45261" w:rsidP="00BA255C">
            <w:pPr>
              <w:pStyle w:val="aff3"/>
              <w:ind w:left="-94" w:right="-117"/>
              <w:rPr>
                <w:sz w:val="20"/>
                <w:szCs w:val="20"/>
              </w:rPr>
            </w:pPr>
            <w:r w:rsidRPr="00A441F3">
              <w:rPr>
                <w:sz w:val="20"/>
                <w:szCs w:val="20"/>
              </w:rPr>
              <w:t>Максимальное количество этажей - 4</w:t>
            </w:r>
          </w:p>
          <w:p w:rsidR="00E45261" w:rsidRPr="00A441F3" w:rsidRDefault="00E45261" w:rsidP="00BA255C">
            <w:pPr>
              <w:pStyle w:val="aff3"/>
              <w:ind w:left="-108" w:right="-117"/>
              <w:rPr>
                <w:sz w:val="20"/>
                <w:szCs w:val="20"/>
              </w:rPr>
            </w:pPr>
          </w:p>
        </w:tc>
        <w:tc>
          <w:tcPr>
            <w:tcW w:w="2122" w:type="dxa"/>
            <w:tcBorders>
              <w:top w:val="single" w:sz="4" w:space="0" w:color="auto"/>
              <w:left w:val="single" w:sz="4" w:space="0" w:color="auto"/>
              <w:bottom w:val="single" w:sz="4" w:space="0" w:color="auto"/>
            </w:tcBorders>
          </w:tcPr>
          <w:p w:rsidR="00E45261" w:rsidRPr="00A441F3" w:rsidRDefault="00E45261" w:rsidP="00BA255C">
            <w:pPr>
              <w:pStyle w:val="aff3"/>
              <w:ind w:left="-94" w:right="-117"/>
              <w:rPr>
                <w:sz w:val="20"/>
                <w:szCs w:val="20"/>
              </w:rPr>
            </w:pPr>
            <w:r w:rsidRPr="00A441F3">
              <w:rPr>
                <w:sz w:val="20"/>
                <w:szCs w:val="20"/>
              </w:rPr>
              <w:t>Минимальный отступ зданий, строений, сооружений от границ земельного участка, со стороны, выходящей:</w:t>
            </w:r>
          </w:p>
          <w:p w:rsidR="00E45261" w:rsidRPr="00A441F3" w:rsidRDefault="00E45261" w:rsidP="00BA255C">
            <w:pPr>
              <w:pStyle w:val="aff3"/>
              <w:ind w:left="-94" w:right="-117"/>
              <w:rPr>
                <w:sz w:val="20"/>
                <w:szCs w:val="20"/>
              </w:rPr>
            </w:pPr>
            <w:r w:rsidRPr="00A441F3">
              <w:rPr>
                <w:sz w:val="20"/>
                <w:szCs w:val="20"/>
              </w:rPr>
              <w:t>на улицу - 5 м</w:t>
            </w:r>
          </w:p>
          <w:p w:rsidR="00E45261" w:rsidRPr="00A441F3" w:rsidRDefault="00E45261" w:rsidP="00BA255C">
            <w:pPr>
              <w:pStyle w:val="aff3"/>
              <w:ind w:left="-108" w:right="-117"/>
              <w:rPr>
                <w:sz w:val="20"/>
                <w:szCs w:val="20"/>
              </w:rPr>
            </w:pPr>
            <w:r w:rsidRPr="00A441F3">
              <w:rPr>
                <w:sz w:val="20"/>
                <w:szCs w:val="20"/>
              </w:rPr>
              <w:t>на проезд -3 м</w:t>
            </w:r>
          </w:p>
        </w:tc>
        <w:tc>
          <w:tcPr>
            <w:tcW w:w="1705"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t>70</w:t>
            </w:r>
          </w:p>
        </w:tc>
      </w:tr>
      <w:tr w:rsidR="00E45261" w:rsidRPr="00A441F3" w:rsidTr="00A441F3">
        <w:tc>
          <w:tcPr>
            <w:tcW w:w="1701" w:type="dxa"/>
            <w:tcBorders>
              <w:top w:val="single" w:sz="4" w:space="0" w:color="auto"/>
              <w:bottom w:val="single" w:sz="4" w:space="0" w:color="auto"/>
              <w:right w:val="single" w:sz="4" w:space="0" w:color="auto"/>
            </w:tcBorders>
          </w:tcPr>
          <w:p w:rsidR="00E45261" w:rsidRPr="00A441F3" w:rsidRDefault="00E45261" w:rsidP="00BA255C">
            <w:pPr>
              <w:pStyle w:val="aff2"/>
              <w:ind w:left="-108" w:right="-108"/>
              <w:jc w:val="center"/>
              <w:rPr>
                <w:sz w:val="20"/>
                <w:szCs w:val="20"/>
              </w:rPr>
            </w:pPr>
            <w:bookmarkStart w:id="24" w:name="sub_1034"/>
            <w:r w:rsidRPr="00A441F3">
              <w:rPr>
                <w:sz w:val="20"/>
                <w:szCs w:val="20"/>
              </w:rPr>
              <w:t>Здравоохранение</w:t>
            </w:r>
            <w:bookmarkEnd w:id="24"/>
          </w:p>
        </w:tc>
        <w:tc>
          <w:tcPr>
            <w:tcW w:w="6082" w:type="dxa"/>
            <w:tcBorders>
              <w:top w:val="single" w:sz="4" w:space="0" w:color="auto"/>
              <w:left w:val="single" w:sz="4" w:space="0" w:color="auto"/>
              <w:bottom w:val="single" w:sz="4" w:space="0" w:color="auto"/>
              <w:right w:val="single" w:sz="4" w:space="0" w:color="auto"/>
            </w:tcBorders>
          </w:tcPr>
          <w:p w:rsidR="00E45261" w:rsidRPr="00A441F3" w:rsidRDefault="00E45261" w:rsidP="00BA255C">
            <w:pPr>
              <w:pStyle w:val="aff2"/>
              <w:ind w:left="-108" w:right="-108"/>
              <w:jc w:val="center"/>
              <w:rPr>
                <w:sz w:val="20"/>
                <w:szCs w:val="20"/>
              </w:rPr>
            </w:pPr>
            <w:r w:rsidRPr="00A441F3">
              <w:rPr>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864"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t>3.4</w:t>
            </w:r>
          </w:p>
        </w:tc>
        <w:tc>
          <w:tcPr>
            <w:tcW w:w="1418" w:type="dxa"/>
            <w:tcBorders>
              <w:top w:val="single" w:sz="4" w:space="0" w:color="auto"/>
              <w:left w:val="single" w:sz="4" w:space="0" w:color="auto"/>
              <w:bottom w:val="single" w:sz="4" w:space="0" w:color="auto"/>
            </w:tcBorders>
          </w:tcPr>
          <w:p w:rsidR="00E45261" w:rsidRPr="00A441F3" w:rsidRDefault="00E45261" w:rsidP="007959C8">
            <w:pPr>
              <w:pStyle w:val="aff3"/>
              <w:ind w:left="-94"/>
              <w:rPr>
                <w:sz w:val="20"/>
                <w:szCs w:val="20"/>
              </w:rPr>
            </w:pPr>
            <w:r w:rsidRPr="00A441F3">
              <w:rPr>
                <w:sz w:val="20"/>
                <w:szCs w:val="20"/>
              </w:rPr>
              <w:t>Минимальная площадь – 1000</w:t>
            </w:r>
          </w:p>
          <w:p w:rsidR="00E45261" w:rsidRPr="00A441F3" w:rsidRDefault="00E45261" w:rsidP="007959C8">
            <w:pPr>
              <w:pStyle w:val="aff3"/>
              <w:ind w:left="-108"/>
              <w:rPr>
                <w:sz w:val="20"/>
                <w:szCs w:val="20"/>
              </w:rPr>
            </w:pPr>
            <w:r w:rsidRPr="00A441F3">
              <w:rPr>
                <w:sz w:val="20"/>
                <w:szCs w:val="20"/>
              </w:rPr>
              <w:t>Максимальная площадь – 5000</w:t>
            </w:r>
          </w:p>
        </w:tc>
        <w:tc>
          <w:tcPr>
            <w:tcW w:w="1559" w:type="dxa"/>
            <w:tcBorders>
              <w:top w:val="single" w:sz="4" w:space="0" w:color="auto"/>
              <w:left w:val="single" w:sz="4" w:space="0" w:color="auto"/>
              <w:bottom w:val="single" w:sz="4" w:space="0" w:color="auto"/>
            </w:tcBorders>
          </w:tcPr>
          <w:p w:rsidR="00E45261" w:rsidRPr="00A441F3" w:rsidRDefault="00E45261" w:rsidP="00BA255C">
            <w:pPr>
              <w:pStyle w:val="aff3"/>
              <w:ind w:left="-94" w:right="-117"/>
              <w:rPr>
                <w:sz w:val="20"/>
                <w:szCs w:val="20"/>
              </w:rPr>
            </w:pPr>
            <w:r w:rsidRPr="00A441F3">
              <w:rPr>
                <w:sz w:val="20"/>
                <w:szCs w:val="20"/>
              </w:rPr>
              <w:t>Максимальное количество этажей - 4</w:t>
            </w:r>
          </w:p>
          <w:p w:rsidR="00E45261" w:rsidRPr="00A441F3" w:rsidRDefault="00E45261" w:rsidP="00BA255C">
            <w:pPr>
              <w:pStyle w:val="aff3"/>
              <w:ind w:left="-108" w:right="-117"/>
              <w:rPr>
                <w:sz w:val="20"/>
                <w:szCs w:val="20"/>
              </w:rPr>
            </w:pPr>
          </w:p>
        </w:tc>
        <w:tc>
          <w:tcPr>
            <w:tcW w:w="2122" w:type="dxa"/>
            <w:tcBorders>
              <w:top w:val="single" w:sz="4" w:space="0" w:color="auto"/>
              <w:left w:val="single" w:sz="4" w:space="0" w:color="auto"/>
              <w:bottom w:val="single" w:sz="4" w:space="0" w:color="auto"/>
            </w:tcBorders>
          </w:tcPr>
          <w:p w:rsidR="00E45261" w:rsidRPr="00A441F3" w:rsidRDefault="00E45261" w:rsidP="00BA255C">
            <w:pPr>
              <w:pStyle w:val="aff3"/>
              <w:ind w:left="-94" w:right="-117"/>
              <w:rPr>
                <w:sz w:val="20"/>
                <w:szCs w:val="20"/>
              </w:rPr>
            </w:pPr>
            <w:r w:rsidRPr="00A441F3">
              <w:rPr>
                <w:sz w:val="20"/>
                <w:szCs w:val="20"/>
              </w:rPr>
              <w:t>Минимальный отступ зданий, строений, сооружений от границ земельного участка, со стороны, выходящей:</w:t>
            </w:r>
          </w:p>
          <w:p w:rsidR="00E45261" w:rsidRPr="00A441F3" w:rsidRDefault="00E45261" w:rsidP="00BA255C">
            <w:pPr>
              <w:pStyle w:val="aff3"/>
              <w:ind w:left="-94" w:right="-117"/>
              <w:rPr>
                <w:sz w:val="20"/>
                <w:szCs w:val="20"/>
              </w:rPr>
            </w:pPr>
            <w:r w:rsidRPr="00A441F3">
              <w:rPr>
                <w:sz w:val="20"/>
                <w:szCs w:val="20"/>
              </w:rPr>
              <w:t>на улицу - 5 м</w:t>
            </w:r>
          </w:p>
          <w:p w:rsidR="00E45261" w:rsidRPr="00A441F3" w:rsidRDefault="00E45261" w:rsidP="00BA255C">
            <w:pPr>
              <w:pStyle w:val="aff3"/>
              <w:ind w:left="-108" w:right="-117"/>
              <w:rPr>
                <w:sz w:val="20"/>
                <w:szCs w:val="20"/>
              </w:rPr>
            </w:pPr>
            <w:r w:rsidRPr="00A441F3">
              <w:rPr>
                <w:sz w:val="20"/>
                <w:szCs w:val="20"/>
              </w:rPr>
              <w:t>на проезд -3 м</w:t>
            </w:r>
          </w:p>
        </w:tc>
        <w:tc>
          <w:tcPr>
            <w:tcW w:w="1705"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t>7</w:t>
            </w:r>
          </w:p>
        </w:tc>
      </w:tr>
      <w:tr w:rsidR="00E45261" w:rsidRPr="00A441F3" w:rsidTr="00A441F3">
        <w:tc>
          <w:tcPr>
            <w:tcW w:w="1701" w:type="dxa"/>
            <w:tcBorders>
              <w:top w:val="single" w:sz="4" w:space="0" w:color="auto"/>
              <w:bottom w:val="single" w:sz="4" w:space="0" w:color="auto"/>
              <w:right w:val="single" w:sz="4" w:space="0" w:color="auto"/>
            </w:tcBorders>
          </w:tcPr>
          <w:p w:rsidR="00E45261" w:rsidRPr="00A441F3" w:rsidRDefault="00E45261" w:rsidP="00BA255C">
            <w:pPr>
              <w:pStyle w:val="aff2"/>
              <w:ind w:left="-108" w:right="-108"/>
              <w:jc w:val="center"/>
              <w:rPr>
                <w:sz w:val="20"/>
                <w:szCs w:val="20"/>
              </w:rPr>
            </w:pPr>
            <w:r w:rsidRPr="00A441F3">
              <w:rPr>
                <w:sz w:val="20"/>
                <w:szCs w:val="20"/>
              </w:rPr>
              <w:t>Религиозное использование</w:t>
            </w:r>
          </w:p>
        </w:tc>
        <w:tc>
          <w:tcPr>
            <w:tcW w:w="6082" w:type="dxa"/>
            <w:tcBorders>
              <w:top w:val="single" w:sz="4" w:space="0" w:color="auto"/>
              <w:left w:val="single" w:sz="4" w:space="0" w:color="auto"/>
              <w:bottom w:val="single" w:sz="4" w:space="0" w:color="auto"/>
              <w:right w:val="single" w:sz="4" w:space="0" w:color="auto"/>
            </w:tcBorders>
          </w:tcPr>
          <w:p w:rsidR="00E45261" w:rsidRPr="00A441F3" w:rsidRDefault="00E45261" w:rsidP="00BA255C">
            <w:pPr>
              <w:pStyle w:val="aff2"/>
              <w:ind w:left="-108" w:right="-108"/>
              <w:jc w:val="center"/>
              <w:rPr>
                <w:sz w:val="20"/>
                <w:szCs w:val="20"/>
              </w:rPr>
            </w:pPr>
            <w:r w:rsidRPr="00A441F3">
              <w:rPr>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864"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t>3.7</w:t>
            </w:r>
          </w:p>
        </w:tc>
        <w:tc>
          <w:tcPr>
            <w:tcW w:w="1418" w:type="dxa"/>
            <w:tcBorders>
              <w:top w:val="single" w:sz="4" w:space="0" w:color="auto"/>
              <w:left w:val="single" w:sz="4" w:space="0" w:color="auto"/>
              <w:bottom w:val="single" w:sz="4" w:space="0" w:color="auto"/>
            </w:tcBorders>
          </w:tcPr>
          <w:p w:rsidR="00E45261" w:rsidRPr="00A441F3" w:rsidRDefault="00E45261" w:rsidP="007959C8">
            <w:pPr>
              <w:pStyle w:val="aff3"/>
              <w:ind w:left="-108"/>
              <w:rPr>
                <w:sz w:val="20"/>
                <w:szCs w:val="20"/>
              </w:rPr>
            </w:pPr>
            <w:r w:rsidRPr="00A441F3">
              <w:rPr>
                <w:sz w:val="20"/>
                <w:szCs w:val="20"/>
              </w:rPr>
              <w:t>Минимальная площадь – 600 Максимальная площадь – 5000</w:t>
            </w:r>
          </w:p>
          <w:p w:rsidR="00E45261" w:rsidRPr="00A441F3" w:rsidRDefault="00E45261" w:rsidP="007959C8">
            <w:pPr>
              <w:jc w:val="center"/>
              <w:rPr>
                <w:sz w:val="20"/>
                <w:szCs w:val="20"/>
              </w:rPr>
            </w:pPr>
          </w:p>
          <w:p w:rsidR="00E45261" w:rsidRPr="00A441F3" w:rsidRDefault="00E45261" w:rsidP="007959C8">
            <w:pPr>
              <w:jc w:val="center"/>
              <w:rPr>
                <w:sz w:val="20"/>
                <w:szCs w:val="20"/>
              </w:rPr>
            </w:pPr>
          </w:p>
          <w:p w:rsidR="00E45261" w:rsidRPr="00A441F3" w:rsidRDefault="00E45261" w:rsidP="007959C8">
            <w:pPr>
              <w:jc w:val="center"/>
              <w:rPr>
                <w:sz w:val="20"/>
                <w:szCs w:val="20"/>
              </w:rPr>
            </w:pPr>
          </w:p>
        </w:tc>
        <w:tc>
          <w:tcPr>
            <w:tcW w:w="1559"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t>Максимальная высота строений, количество этажей – по заданию на проектирование</w:t>
            </w:r>
          </w:p>
        </w:tc>
        <w:tc>
          <w:tcPr>
            <w:tcW w:w="2122" w:type="dxa"/>
            <w:tcBorders>
              <w:top w:val="single" w:sz="4" w:space="0" w:color="auto"/>
              <w:left w:val="single" w:sz="4" w:space="0" w:color="auto"/>
              <w:bottom w:val="single" w:sz="4" w:space="0" w:color="auto"/>
            </w:tcBorders>
          </w:tcPr>
          <w:p w:rsidR="00E45261" w:rsidRPr="00A441F3" w:rsidRDefault="00E45261" w:rsidP="00BA255C">
            <w:pPr>
              <w:pStyle w:val="aff3"/>
              <w:ind w:left="-94" w:right="-117"/>
              <w:rPr>
                <w:sz w:val="20"/>
                <w:szCs w:val="20"/>
              </w:rPr>
            </w:pPr>
            <w:r w:rsidRPr="00A441F3">
              <w:rPr>
                <w:sz w:val="20"/>
                <w:szCs w:val="20"/>
              </w:rPr>
              <w:t>Минимальный отступ зданий, строений, сооружений от границ земельного участка, со стороны, выходящей:</w:t>
            </w:r>
          </w:p>
          <w:p w:rsidR="00E45261" w:rsidRPr="00A441F3" w:rsidRDefault="00E45261" w:rsidP="00BA255C">
            <w:pPr>
              <w:pStyle w:val="aff3"/>
              <w:ind w:left="-94" w:right="-117"/>
              <w:rPr>
                <w:sz w:val="20"/>
                <w:szCs w:val="20"/>
              </w:rPr>
            </w:pPr>
            <w:r w:rsidRPr="00A441F3">
              <w:rPr>
                <w:sz w:val="20"/>
                <w:szCs w:val="20"/>
              </w:rPr>
              <w:t>на улицу - 5 м</w:t>
            </w:r>
          </w:p>
          <w:p w:rsidR="00E45261" w:rsidRPr="00A441F3" w:rsidRDefault="00E45261" w:rsidP="00BA255C">
            <w:pPr>
              <w:pStyle w:val="aff3"/>
              <w:ind w:left="-108" w:right="-117"/>
              <w:rPr>
                <w:sz w:val="20"/>
                <w:szCs w:val="20"/>
              </w:rPr>
            </w:pPr>
            <w:r w:rsidRPr="00A441F3">
              <w:rPr>
                <w:sz w:val="20"/>
                <w:szCs w:val="20"/>
              </w:rPr>
              <w:t>на проезд -3 м</w:t>
            </w:r>
          </w:p>
        </w:tc>
        <w:tc>
          <w:tcPr>
            <w:tcW w:w="1705"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t>70</w:t>
            </w:r>
          </w:p>
        </w:tc>
      </w:tr>
      <w:tr w:rsidR="00E45261" w:rsidRPr="00A441F3" w:rsidTr="00A441F3">
        <w:tc>
          <w:tcPr>
            <w:tcW w:w="1701" w:type="dxa"/>
            <w:tcBorders>
              <w:top w:val="single" w:sz="4" w:space="0" w:color="auto"/>
              <w:bottom w:val="single" w:sz="4" w:space="0" w:color="auto"/>
              <w:right w:val="single" w:sz="4" w:space="0" w:color="auto"/>
            </w:tcBorders>
          </w:tcPr>
          <w:p w:rsidR="00E45261" w:rsidRPr="00A441F3" w:rsidRDefault="00E45261" w:rsidP="00BA255C">
            <w:pPr>
              <w:pStyle w:val="aff2"/>
              <w:ind w:left="-108" w:right="-108"/>
              <w:jc w:val="center"/>
              <w:rPr>
                <w:sz w:val="20"/>
                <w:szCs w:val="20"/>
              </w:rPr>
            </w:pPr>
            <w:r w:rsidRPr="00A441F3">
              <w:rPr>
                <w:sz w:val="20"/>
                <w:szCs w:val="20"/>
              </w:rPr>
              <w:t>Магазины</w:t>
            </w:r>
          </w:p>
        </w:tc>
        <w:tc>
          <w:tcPr>
            <w:tcW w:w="6082" w:type="dxa"/>
            <w:tcBorders>
              <w:top w:val="single" w:sz="4" w:space="0" w:color="auto"/>
              <w:left w:val="single" w:sz="4" w:space="0" w:color="auto"/>
              <w:bottom w:val="single" w:sz="4" w:space="0" w:color="auto"/>
              <w:right w:val="single" w:sz="4" w:space="0" w:color="auto"/>
            </w:tcBorders>
          </w:tcPr>
          <w:p w:rsidR="00E45261" w:rsidRPr="00A441F3" w:rsidRDefault="00E45261" w:rsidP="00BA255C">
            <w:pPr>
              <w:pStyle w:val="aff2"/>
              <w:ind w:left="-108" w:right="-108"/>
              <w:jc w:val="center"/>
              <w:rPr>
                <w:sz w:val="20"/>
                <w:szCs w:val="20"/>
              </w:rPr>
            </w:pPr>
            <w:r w:rsidRPr="00A441F3">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t>4.4</w:t>
            </w:r>
          </w:p>
        </w:tc>
        <w:tc>
          <w:tcPr>
            <w:tcW w:w="1418" w:type="dxa"/>
            <w:tcBorders>
              <w:top w:val="single" w:sz="4" w:space="0" w:color="auto"/>
              <w:left w:val="single" w:sz="4" w:space="0" w:color="auto"/>
              <w:bottom w:val="single" w:sz="4" w:space="0" w:color="auto"/>
            </w:tcBorders>
          </w:tcPr>
          <w:p w:rsidR="00E45261" w:rsidRPr="00A441F3" w:rsidRDefault="00E45261" w:rsidP="007959C8">
            <w:pPr>
              <w:pStyle w:val="aff3"/>
              <w:ind w:left="-108"/>
              <w:rPr>
                <w:sz w:val="20"/>
                <w:szCs w:val="20"/>
              </w:rPr>
            </w:pPr>
            <w:r w:rsidRPr="00A441F3">
              <w:rPr>
                <w:sz w:val="20"/>
                <w:szCs w:val="20"/>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E45261" w:rsidRPr="00A441F3" w:rsidRDefault="00E45261" w:rsidP="00BA255C">
            <w:pPr>
              <w:pStyle w:val="aff3"/>
              <w:ind w:left="-94" w:right="-117"/>
              <w:rPr>
                <w:sz w:val="20"/>
                <w:szCs w:val="20"/>
              </w:rPr>
            </w:pPr>
            <w:r w:rsidRPr="00A441F3">
              <w:rPr>
                <w:sz w:val="20"/>
                <w:szCs w:val="20"/>
              </w:rPr>
              <w:t>не регламентировано, определяется заданием на проектирование</w:t>
            </w:r>
          </w:p>
          <w:p w:rsidR="00E45261" w:rsidRPr="00A441F3" w:rsidRDefault="00E45261" w:rsidP="00BA255C">
            <w:pPr>
              <w:pStyle w:val="aff3"/>
              <w:ind w:left="-108" w:right="-117"/>
              <w:rPr>
                <w:sz w:val="20"/>
                <w:szCs w:val="20"/>
              </w:rPr>
            </w:pPr>
          </w:p>
        </w:tc>
        <w:tc>
          <w:tcPr>
            <w:tcW w:w="2122" w:type="dxa"/>
            <w:tcBorders>
              <w:top w:val="single" w:sz="4" w:space="0" w:color="auto"/>
              <w:left w:val="single" w:sz="4" w:space="0" w:color="auto"/>
              <w:bottom w:val="single" w:sz="4" w:space="0" w:color="auto"/>
            </w:tcBorders>
          </w:tcPr>
          <w:p w:rsidR="00E45261" w:rsidRPr="00A441F3" w:rsidRDefault="00E45261" w:rsidP="00BA255C">
            <w:pPr>
              <w:pStyle w:val="aff3"/>
              <w:ind w:left="-94" w:right="-117"/>
              <w:rPr>
                <w:sz w:val="20"/>
                <w:szCs w:val="20"/>
              </w:rPr>
            </w:pPr>
            <w:r w:rsidRPr="00A441F3">
              <w:rPr>
                <w:sz w:val="20"/>
                <w:szCs w:val="20"/>
              </w:rPr>
              <w:t>Минимальный отступ зданий, строений, сооружений от границ земельного участка, со стороны, выходящей:</w:t>
            </w:r>
          </w:p>
          <w:p w:rsidR="00E45261" w:rsidRPr="00A441F3" w:rsidRDefault="00E45261" w:rsidP="00BA255C">
            <w:pPr>
              <w:pStyle w:val="aff3"/>
              <w:ind w:left="-94" w:right="-117"/>
              <w:rPr>
                <w:sz w:val="20"/>
                <w:szCs w:val="20"/>
              </w:rPr>
            </w:pPr>
            <w:r w:rsidRPr="00A441F3">
              <w:rPr>
                <w:sz w:val="20"/>
                <w:szCs w:val="20"/>
              </w:rPr>
              <w:t>на улицу - 5 м</w:t>
            </w:r>
          </w:p>
          <w:p w:rsidR="00E45261" w:rsidRPr="00A441F3" w:rsidRDefault="00E45261" w:rsidP="00BA255C">
            <w:pPr>
              <w:pStyle w:val="aff3"/>
              <w:ind w:left="-108" w:right="-117"/>
              <w:rPr>
                <w:sz w:val="20"/>
                <w:szCs w:val="20"/>
              </w:rPr>
            </w:pPr>
            <w:r w:rsidRPr="00A441F3">
              <w:rPr>
                <w:sz w:val="20"/>
                <w:szCs w:val="20"/>
              </w:rPr>
              <w:t>на проезд -3 м</w:t>
            </w:r>
          </w:p>
        </w:tc>
        <w:tc>
          <w:tcPr>
            <w:tcW w:w="1705"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t>70</w:t>
            </w:r>
          </w:p>
        </w:tc>
      </w:tr>
      <w:tr w:rsidR="00E45261" w:rsidRPr="00A441F3" w:rsidTr="00A441F3">
        <w:tc>
          <w:tcPr>
            <w:tcW w:w="1701" w:type="dxa"/>
            <w:tcBorders>
              <w:top w:val="single" w:sz="4" w:space="0" w:color="auto"/>
              <w:bottom w:val="single" w:sz="4" w:space="0" w:color="auto"/>
              <w:right w:val="single" w:sz="4" w:space="0" w:color="auto"/>
            </w:tcBorders>
          </w:tcPr>
          <w:p w:rsidR="00E45261" w:rsidRPr="00A441F3" w:rsidRDefault="00E45261" w:rsidP="00BA255C">
            <w:pPr>
              <w:pStyle w:val="aff2"/>
              <w:ind w:left="-108" w:right="-108"/>
              <w:jc w:val="center"/>
              <w:rPr>
                <w:sz w:val="20"/>
                <w:szCs w:val="20"/>
              </w:rPr>
            </w:pPr>
            <w:r w:rsidRPr="00A441F3">
              <w:rPr>
                <w:sz w:val="20"/>
                <w:szCs w:val="20"/>
              </w:rPr>
              <w:t>Банковская и страховая деятельность</w:t>
            </w:r>
          </w:p>
        </w:tc>
        <w:tc>
          <w:tcPr>
            <w:tcW w:w="6082" w:type="dxa"/>
            <w:tcBorders>
              <w:top w:val="single" w:sz="4" w:space="0" w:color="auto"/>
              <w:left w:val="single" w:sz="4" w:space="0" w:color="auto"/>
              <w:bottom w:val="single" w:sz="4" w:space="0" w:color="auto"/>
              <w:right w:val="single" w:sz="4" w:space="0" w:color="auto"/>
            </w:tcBorders>
          </w:tcPr>
          <w:p w:rsidR="00E45261" w:rsidRPr="00A441F3" w:rsidRDefault="00E45261" w:rsidP="00BA255C">
            <w:pPr>
              <w:pStyle w:val="aff2"/>
              <w:ind w:left="-108" w:right="-108"/>
              <w:jc w:val="center"/>
              <w:rPr>
                <w:sz w:val="20"/>
                <w:szCs w:val="20"/>
              </w:rPr>
            </w:pPr>
            <w:r w:rsidRPr="00A441F3">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64"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t>4.5</w:t>
            </w:r>
          </w:p>
        </w:tc>
        <w:tc>
          <w:tcPr>
            <w:tcW w:w="1418" w:type="dxa"/>
            <w:tcBorders>
              <w:top w:val="single" w:sz="4" w:space="0" w:color="auto"/>
              <w:left w:val="single" w:sz="4" w:space="0" w:color="auto"/>
              <w:bottom w:val="single" w:sz="4" w:space="0" w:color="auto"/>
            </w:tcBorders>
          </w:tcPr>
          <w:p w:rsidR="00E45261" w:rsidRPr="00A441F3" w:rsidRDefault="00E45261" w:rsidP="007959C8">
            <w:pPr>
              <w:pStyle w:val="aff3"/>
              <w:ind w:left="-94"/>
              <w:rPr>
                <w:sz w:val="20"/>
                <w:szCs w:val="20"/>
              </w:rPr>
            </w:pPr>
            <w:r w:rsidRPr="00A441F3">
              <w:rPr>
                <w:sz w:val="20"/>
                <w:szCs w:val="20"/>
              </w:rPr>
              <w:t>Минимальная площадь – 600</w:t>
            </w:r>
          </w:p>
          <w:p w:rsidR="00E45261" w:rsidRPr="00A441F3" w:rsidRDefault="00E45261" w:rsidP="007959C8">
            <w:pPr>
              <w:pStyle w:val="aff3"/>
              <w:ind w:left="-108"/>
              <w:rPr>
                <w:sz w:val="20"/>
                <w:szCs w:val="20"/>
              </w:rPr>
            </w:pPr>
            <w:r w:rsidRPr="00A441F3">
              <w:rPr>
                <w:sz w:val="20"/>
                <w:szCs w:val="20"/>
              </w:rPr>
              <w:t>Максимальная площадь – 5000</w:t>
            </w:r>
          </w:p>
        </w:tc>
        <w:tc>
          <w:tcPr>
            <w:tcW w:w="1559" w:type="dxa"/>
            <w:tcBorders>
              <w:top w:val="single" w:sz="4" w:space="0" w:color="auto"/>
              <w:left w:val="single" w:sz="4" w:space="0" w:color="auto"/>
              <w:bottom w:val="single" w:sz="4" w:space="0" w:color="auto"/>
            </w:tcBorders>
          </w:tcPr>
          <w:p w:rsidR="00E45261" w:rsidRPr="00A441F3" w:rsidRDefault="00E45261" w:rsidP="00BA255C">
            <w:pPr>
              <w:pStyle w:val="aff3"/>
              <w:ind w:left="-94" w:right="-117"/>
              <w:rPr>
                <w:sz w:val="20"/>
                <w:szCs w:val="20"/>
              </w:rPr>
            </w:pPr>
            <w:r w:rsidRPr="00A441F3">
              <w:rPr>
                <w:sz w:val="20"/>
                <w:szCs w:val="20"/>
              </w:rPr>
              <w:t>Максимальное количество этажей - 4</w:t>
            </w:r>
          </w:p>
          <w:p w:rsidR="00E45261" w:rsidRPr="00A441F3" w:rsidRDefault="00E45261" w:rsidP="00BA255C">
            <w:pPr>
              <w:pStyle w:val="aff3"/>
              <w:ind w:left="-108" w:right="-117"/>
              <w:rPr>
                <w:sz w:val="20"/>
                <w:szCs w:val="20"/>
              </w:rPr>
            </w:pPr>
          </w:p>
        </w:tc>
        <w:tc>
          <w:tcPr>
            <w:tcW w:w="2122" w:type="dxa"/>
            <w:tcBorders>
              <w:top w:val="single" w:sz="4" w:space="0" w:color="auto"/>
              <w:left w:val="single" w:sz="4" w:space="0" w:color="auto"/>
              <w:bottom w:val="single" w:sz="4" w:space="0" w:color="auto"/>
            </w:tcBorders>
          </w:tcPr>
          <w:p w:rsidR="00E45261" w:rsidRPr="00A441F3" w:rsidRDefault="00E45261" w:rsidP="00BA255C">
            <w:pPr>
              <w:pStyle w:val="aff3"/>
              <w:ind w:left="-94" w:right="-117"/>
              <w:rPr>
                <w:sz w:val="20"/>
                <w:szCs w:val="20"/>
              </w:rPr>
            </w:pPr>
            <w:r w:rsidRPr="00A441F3">
              <w:rPr>
                <w:sz w:val="20"/>
                <w:szCs w:val="20"/>
              </w:rPr>
              <w:t>Минимальный отступ зданий, строений, сооружений от границ земельного участка, со стороны, выходящей:</w:t>
            </w:r>
          </w:p>
          <w:p w:rsidR="00E45261" w:rsidRPr="00A441F3" w:rsidRDefault="00E45261" w:rsidP="00BA255C">
            <w:pPr>
              <w:pStyle w:val="aff3"/>
              <w:ind w:left="-94" w:right="-117"/>
              <w:rPr>
                <w:sz w:val="20"/>
                <w:szCs w:val="20"/>
              </w:rPr>
            </w:pPr>
            <w:r w:rsidRPr="00A441F3">
              <w:rPr>
                <w:sz w:val="20"/>
                <w:szCs w:val="20"/>
              </w:rPr>
              <w:t>на улицу - 5 м</w:t>
            </w:r>
          </w:p>
          <w:p w:rsidR="00E45261" w:rsidRPr="00A441F3" w:rsidRDefault="00E45261" w:rsidP="00BA255C">
            <w:pPr>
              <w:pStyle w:val="aff3"/>
              <w:ind w:left="-108" w:right="-117"/>
              <w:rPr>
                <w:sz w:val="20"/>
                <w:szCs w:val="20"/>
              </w:rPr>
            </w:pPr>
            <w:r w:rsidRPr="00A441F3">
              <w:rPr>
                <w:sz w:val="20"/>
                <w:szCs w:val="20"/>
              </w:rPr>
              <w:t>на проезд -3 м</w:t>
            </w:r>
          </w:p>
        </w:tc>
        <w:tc>
          <w:tcPr>
            <w:tcW w:w="1705"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t>70</w:t>
            </w:r>
          </w:p>
        </w:tc>
      </w:tr>
      <w:tr w:rsidR="00E45261" w:rsidRPr="00A441F3" w:rsidTr="00A441F3">
        <w:tc>
          <w:tcPr>
            <w:tcW w:w="1701" w:type="dxa"/>
            <w:tcBorders>
              <w:top w:val="single" w:sz="4" w:space="0" w:color="auto"/>
              <w:bottom w:val="single" w:sz="4" w:space="0" w:color="auto"/>
              <w:right w:val="single" w:sz="4" w:space="0" w:color="auto"/>
            </w:tcBorders>
          </w:tcPr>
          <w:p w:rsidR="00E45261" w:rsidRPr="00A441F3" w:rsidRDefault="00E45261" w:rsidP="00BA255C">
            <w:pPr>
              <w:pStyle w:val="aff2"/>
              <w:ind w:left="-108" w:right="-108"/>
              <w:jc w:val="center"/>
              <w:rPr>
                <w:sz w:val="20"/>
                <w:szCs w:val="20"/>
              </w:rPr>
            </w:pPr>
            <w:r w:rsidRPr="00A441F3">
              <w:rPr>
                <w:sz w:val="20"/>
                <w:szCs w:val="20"/>
              </w:rPr>
              <w:t>Общественное питание</w:t>
            </w:r>
          </w:p>
        </w:tc>
        <w:tc>
          <w:tcPr>
            <w:tcW w:w="6082" w:type="dxa"/>
            <w:tcBorders>
              <w:top w:val="single" w:sz="4" w:space="0" w:color="auto"/>
              <w:left w:val="single" w:sz="4" w:space="0" w:color="auto"/>
              <w:bottom w:val="single" w:sz="4" w:space="0" w:color="auto"/>
              <w:right w:val="single" w:sz="4" w:space="0" w:color="auto"/>
            </w:tcBorders>
          </w:tcPr>
          <w:p w:rsidR="00E45261" w:rsidRPr="00A441F3" w:rsidRDefault="00E45261" w:rsidP="00BA255C">
            <w:pPr>
              <w:pStyle w:val="aff2"/>
              <w:ind w:left="-108" w:right="-108"/>
              <w:jc w:val="center"/>
              <w:rPr>
                <w:sz w:val="20"/>
                <w:szCs w:val="20"/>
              </w:rPr>
            </w:pPr>
            <w:r w:rsidRPr="00A441F3">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t>4.6</w:t>
            </w:r>
          </w:p>
        </w:tc>
        <w:tc>
          <w:tcPr>
            <w:tcW w:w="1418" w:type="dxa"/>
            <w:tcBorders>
              <w:top w:val="single" w:sz="4" w:space="0" w:color="auto"/>
              <w:left w:val="single" w:sz="4" w:space="0" w:color="auto"/>
              <w:bottom w:val="single" w:sz="4" w:space="0" w:color="auto"/>
            </w:tcBorders>
          </w:tcPr>
          <w:p w:rsidR="00E45261" w:rsidRPr="00A441F3" w:rsidRDefault="00E45261" w:rsidP="007959C8">
            <w:pPr>
              <w:pStyle w:val="aff3"/>
              <w:ind w:left="-94"/>
              <w:rPr>
                <w:sz w:val="20"/>
                <w:szCs w:val="20"/>
              </w:rPr>
            </w:pPr>
            <w:r w:rsidRPr="00A441F3">
              <w:rPr>
                <w:sz w:val="20"/>
                <w:szCs w:val="20"/>
              </w:rPr>
              <w:t>Минимальная площадь – 600</w:t>
            </w:r>
          </w:p>
          <w:p w:rsidR="00E45261" w:rsidRPr="00A441F3" w:rsidRDefault="00E45261" w:rsidP="007959C8">
            <w:pPr>
              <w:pStyle w:val="aff3"/>
              <w:ind w:left="-108"/>
              <w:rPr>
                <w:sz w:val="20"/>
                <w:szCs w:val="20"/>
              </w:rPr>
            </w:pPr>
            <w:r w:rsidRPr="00A441F3">
              <w:rPr>
                <w:sz w:val="20"/>
                <w:szCs w:val="20"/>
              </w:rPr>
              <w:t xml:space="preserve">Максимальная </w:t>
            </w:r>
            <w:r w:rsidRPr="00A441F3">
              <w:rPr>
                <w:sz w:val="20"/>
                <w:szCs w:val="20"/>
              </w:rPr>
              <w:lastRenderedPageBreak/>
              <w:t>площадь – 5000</w:t>
            </w:r>
          </w:p>
        </w:tc>
        <w:tc>
          <w:tcPr>
            <w:tcW w:w="1559" w:type="dxa"/>
            <w:tcBorders>
              <w:top w:val="single" w:sz="4" w:space="0" w:color="auto"/>
              <w:left w:val="single" w:sz="4" w:space="0" w:color="auto"/>
              <w:bottom w:val="single" w:sz="4" w:space="0" w:color="auto"/>
            </w:tcBorders>
          </w:tcPr>
          <w:p w:rsidR="00E45261" w:rsidRPr="00A441F3" w:rsidRDefault="00E45261" w:rsidP="00BA255C">
            <w:pPr>
              <w:pStyle w:val="aff3"/>
              <w:ind w:left="-94" w:right="-117"/>
              <w:rPr>
                <w:sz w:val="20"/>
                <w:szCs w:val="20"/>
              </w:rPr>
            </w:pPr>
            <w:r w:rsidRPr="00A441F3">
              <w:rPr>
                <w:sz w:val="20"/>
                <w:szCs w:val="20"/>
              </w:rPr>
              <w:lastRenderedPageBreak/>
              <w:t>Максимальное количество этажей - 4</w:t>
            </w:r>
          </w:p>
          <w:p w:rsidR="00E45261" w:rsidRPr="00A441F3" w:rsidRDefault="00E45261" w:rsidP="00BA255C">
            <w:pPr>
              <w:pStyle w:val="aff3"/>
              <w:ind w:left="-108" w:right="-117"/>
              <w:rPr>
                <w:sz w:val="20"/>
                <w:szCs w:val="20"/>
              </w:rPr>
            </w:pPr>
          </w:p>
        </w:tc>
        <w:tc>
          <w:tcPr>
            <w:tcW w:w="2122" w:type="dxa"/>
            <w:tcBorders>
              <w:top w:val="single" w:sz="4" w:space="0" w:color="auto"/>
              <w:left w:val="single" w:sz="4" w:space="0" w:color="auto"/>
              <w:bottom w:val="single" w:sz="4" w:space="0" w:color="auto"/>
            </w:tcBorders>
          </w:tcPr>
          <w:p w:rsidR="00E45261" w:rsidRPr="00A441F3" w:rsidRDefault="00E45261" w:rsidP="00BA255C">
            <w:pPr>
              <w:pStyle w:val="aff3"/>
              <w:ind w:left="-94" w:right="-117"/>
              <w:rPr>
                <w:sz w:val="20"/>
                <w:szCs w:val="20"/>
              </w:rPr>
            </w:pPr>
            <w:r w:rsidRPr="00A441F3">
              <w:rPr>
                <w:sz w:val="20"/>
                <w:szCs w:val="20"/>
              </w:rPr>
              <w:lastRenderedPageBreak/>
              <w:t xml:space="preserve">Минимальный отступ зданий, строений, сооружений от границ </w:t>
            </w:r>
            <w:r w:rsidRPr="00A441F3">
              <w:rPr>
                <w:sz w:val="20"/>
                <w:szCs w:val="20"/>
              </w:rPr>
              <w:lastRenderedPageBreak/>
              <w:t>земельного участка, со стороны, выходящей:</w:t>
            </w:r>
          </w:p>
          <w:p w:rsidR="00E45261" w:rsidRPr="00A441F3" w:rsidRDefault="00E45261" w:rsidP="00BA255C">
            <w:pPr>
              <w:pStyle w:val="aff3"/>
              <w:ind w:left="-94" w:right="-117"/>
              <w:rPr>
                <w:sz w:val="20"/>
                <w:szCs w:val="20"/>
              </w:rPr>
            </w:pPr>
            <w:r w:rsidRPr="00A441F3">
              <w:rPr>
                <w:sz w:val="20"/>
                <w:szCs w:val="20"/>
              </w:rPr>
              <w:t>на улицу - 5 м</w:t>
            </w:r>
          </w:p>
          <w:p w:rsidR="00E45261" w:rsidRPr="00A441F3" w:rsidRDefault="00E45261" w:rsidP="00BA255C">
            <w:pPr>
              <w:pStyle w:val="aff3"/>
              <w:ind w:left="-108" w:right="-117"/>
              <w:rPr>
                <w:sz w:val="20"/>
                <w:szCs w:val="20"/>
              </w:rPr>
            </w:pPr>
            <w:r w:rsidRPr="00A441F3">
              <w:rPr>
                <w:sz w:val="20"/>
                <w:szCs w:val="20"/>
              </w:rPr>
              <w:t>на проезд -3 м</w:t>
            </w:r>
          </w:p>
        </w:tc>
        <w:tc>
          <w:tcPr>
            <w:tcW w:w="1705"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lastRenderedPageBreak/>
              <w:t>70</w:t>
            </w:r>
          </w:p>
        </w:tc>
      </w:tr>
      <w:tr w:rsidR="00E45261" w:rsidRPr="00A441F3" w:rsidTr="00A441F3">
        <w:tc>
          <w:tcPr>
            <w:tcW w:w="1701" w:type="dxa"/>
            <w:tcBorders>
              <w:top w:val="single" w:sz="4" w:space="0" w:color="auto"/>
              <w:bottom w:val="single" w:sz="4" w:space="0" w:color="auto"/>
              <w:right w:val="single" w:sz="4" w:space="0" w:color="auto"/>
            </w:tcBorders>
          </w:tcPr>
          <w:p w:rsidR="00E45261" w:rsidRPr="00A441F3" w:rsidRDefault="00E45261" w:rsidP="00BA255C">
            <w:pPr>
              <w:pStyle w:val="aff2"/>
              <w:ind w:left="-108" w:right="-108"/>
              <w:jc w:val="center"/>
              <w:rPr>
                <w:sz w:val="20"/>
                <w:szCs w:val="20"/>
              </w:rPr>
            </w:pPr>
            <w:r w:rsidRPr="00A441F3">
              <w:rPr>
                <w:sz w:val="20"/>
                <w:szCs w:val="20"/>
              </w:rPr>
              <w:lastRenderedPageBreak/>
              <w:t>Гостиничное обслуживание</w:t>
            </w:r>
          </w:p>
        </w:tc>
        <w:tc>
          <w:tcPr>
            <w:tcW w:w="6082" w:type="dxa"/>
            <w:tcBorders>
              <w:top w:val="single" w:sz="4" w:space="0" w:color="auto"/>
              <w:left w:val="single" w:sz="4" w:space="0" w:color="auto"/>
              <w:bottom w:val="single" w:sz="4" w:space="0" w:color="auto"/>
              <w:right w:val="single" w:sz="4" w:space="0" w:color="auto"/>
            </w:tcBorders>
          </w:tcPr>
          <w:p w:rsidR="00E45261" w:rsidRPr="00A441F3" w:rsidRDefault="008E06D4" w:rsidP="00BA255C">
            <w:pPr>
              <w:pStyle w:val="aff2"/>
              <w:ind w:left="-108" w:right="-108"/>
              <w:jc w:val="center"/>
              <w:rPr>
                <w:sz w:val="20"/>
                <w:szCs w:val="20"/>
              </w:rPr>
            </w:pPr>
            <w:r w:rsidRPr="00A441F3">
              <w:rPr>
                <w:sz w:val="20"/>
                <w:szCs w:val="20"/>
              </w:rPr>
              <w:t>Размещение гостиниц</w:t>
            </w:r>
          </w:p>
        </w:tc>
        <w:tc>
          <w:tcPr>
            <w:tcW w:w="864"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t>4.7</w:t>
            </w:r>
          </w:p>
        </w:tc>
        <w:tc>
          <w:tcPr>
            <w:tcW w:w="1418" w:type="dxa"/>
            <w:tcBorders>
              <w:top w:val="single" w:sz="4" w:space="0" w:color="auto"/>
              <w:left w:val="single" w:sz="4" w:space="0" w:color="auto"/>
              <w:bottom w:val="single" w:sz="4" w:space="0" w:color="auto"/>
            </w:tcBorders>
          </w:tcPr>
          <w:p w:rsidR="00E45261" w:rsidRPr="00A441F3" w:rsidRDefault="00E45261" w:rsidP="007959C8">
            <w:pPr>
              <w:pStyle w:val="aff3"/>
              <w:ind w:left="-94"/>
              <w:rPr>
                <w:sz w:val="20"/>
                <w:szCs w:val="20"/>
              </w:rPr>
            </w:pPr>
            <w:r w:rsidRPr="00A441F3">
              <w:rPr>
                <w:sz w:val="20"/>
                <w:szCs w:val="20"/>
              </w:rPr>
              <w:t>Минимальная площадь – 600</w:t>
            </w:r>
          </w:p>
          <w:p w:rsidR="00E45261" w:rsidRPr="00A441F3" w:rsidRDefault="00E45261" w:rsidP="007959C8">
            <w:pPr>
              <w:pStyle w:val="aff3"/>
              <w:ind w:left="-108"/>
              <w:rPr>
                <w:sz w:val="20"/>
                <w:szCs w:val="20"/>
              </w:rPr>
            </w:pPr>
            <w:r w:rsidRPr="00A441F3">
              <w:rPr>
                <w:sz w:val="20"/>
                <w:szCs w:val="20"/>
              </w:rPr>
              <w:t>Максимальная площадь – 5000</w:t>
            </w:r>
          </w:p>
        </w:tc>
        <w:tc>
          <w:tcPr>
            <w:tcW w:w="1559" w:type="dxa"/>
            <w:tcBorders>
              <w:top w:val="single" w:sz="4" w:space="0" w:color="auto"/>
              <w:left w:val="single" w:sz="4" w:space="0" w:color="auto"/>
              <w:bottom w:val="single" w:sz="4" w:space="0" w:color="auto"/>
            </w:tcBorders>
          </w:tcPr>
          <w:p w:rsidR="00E45261" w:rsidRPr="00A441F3" w:rsidRDefault="00E45261" w:rsidP="00BA255C">
            <w:pPr>
              <w:pStyle w:val="aff3"/>
              <w:ind w:left="-94" w:right="-117"/>
              <w:rPr>
                <w:sz w:val="20"/>
                <w:szCs w:val="20"/>
              </w:rPr>
            </w:pPr>
            <w:r w:rsidRPr="00A441F3">
              <w:rPr>
                <w:sz w:val="20"/>
                <w:szCs w:val="20"/>
              </w:rPr>
              <w:t>Максимальное количество этажей - 4</w:t>
            </w:r>
          </w:p>
          <w:p w:rsidR="00E45261" w:rsidRPr="00A441F3" w:rsidRDefault="00E45261" w:rsidP="00BA255C">
            <w:pPr>
              <w:pStyle w:val="aff3"/>
              <w:ind w:left="-108" w:right="-117"/>
              <w:rPr>
                <w:sz w:val="20"/>
                <w:szCs w:val="20"/>
              </w:rPr>
            </w:pPr>
          </w:p>
        </w:tc>
        <w:tc>
          <w:tcPr>
            <w:tcW w:w="2122" w:type="dxa"/>
            <w:tcBorders>
              <w:top w:val="single" w:sz="4" w:space="0" w:color="auto"/>
              <w:left w:val="single" w:sz="4" w:space="0" w:color="auto"/>
              <w:bottom w:val="single" w:sz="4" w:space="0" w:color="auto"/>
            </w:tcBorders>
          </w:tcPr>
          <w:p w:rsidR="00E45261" w:rsidRPr="00A441F3" w:rsidRDefault="00E45261" w:rsidP="00BA255C">
            <w:pPr>
              <w:pStyle w:val="aff3"/>
              <w:ind w:left="-94" w:right="-117"/>
              <w:rPr>
                <w:sz w:val="20"/>
                <w:szCs w:val="20"/>
              </w:rPr>
            </w:pPr>
            <w:r w:rsidRPr="00A441F3">
              <w:rPr>
                <w:sz w:val="20"/>
                <w:szCs w:val="20"/>
              </w:rPr>
              <w:t>Минимальный отступ зданий, строений, сооружений от границ земельного участка, со стороны, выходящей:</w:t>
            </w:r>
          </w:p>
          <w:p w:rsidR="00E45261" w:rsidRPr="00A441F3" w:rsidRDefault="00E45261" w:rsidP="00BA255C">
            <w:pPr>
              <w:pStyle w:val="aff3"/>
              <w:ind w:left="-94" w:right="-117"/>
              <w:rPr>
                <w:sz w:val="20"/>
                <w:szCs w:val="20"/>
              </w:rPr>
            </w:pPr>
            <w:r w:rsidRPr="00A441F3">
              <w:rPr>
                <w:sz w:val="20"/>
                <w:szCs w:val="20"/>
              </w:rPr>
              <w:t>на улицу - 5 м</w:t>
            </w:r>
          </w:p>
          <w:p w:rsidR="00E45261" w:rsidRPr="00A441F3" w:rsidRDefault="00E45261" w:rsidP="00BA255C">
            <w:pPr>
              <w:pStyle w:val="aff3"/>
              <w:ind w:left="-108" w:right="-117"/>
              <w:rPr>
                <w:sz w:val="20"/>
                <w:szCs w:val="20"/>
              </w:rPr>
            </w:pPr>
            <w:r w:rsidRPr="00A441F3">
              <w:rPr>
                <w:sz w:val="20"/>
                <w:szCs w:val="20"/>
              </w:rPr>
              <w:t>на проезд -3 м</w:t>
            </w:r>
          </w:p>
        </w:tc>
        <w:tc>
          <w:tcPr>
            <w:tcW w:w="1705"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t>70</w:t>
            </w:r>
          </w:p>
        </w:tc>
      </w:tr>
      <w:tr w:rsidR="00E45261" w:rsidRPr="00A441F3" w:rsidTr="00A441F3">
        <w:trPr>
          <w:trHeight w:val="882"/>
        </w:trPr>
        <w:tc>
          <w:tcPr>
            <w:tcW w:w="1701" w:type="dxa"/>
            <w:tcBorders>
              <w:top w:val="single" w:sz="4" w:space="0" w:color="auto"/>
              <w:bottom w:val="single" w:sz="4" w:space="0" w:color="auto"/>
              <w:right w:val="single" w:sz="4" w:space="0" w:color="auto"/>
            </w:tcBorders>
          </w:tcPr>
          <w:p w:rsidR="00E45261" w:rsidRPr="00A441F3" w:rsidRDefault="00E45261" w:rsidP="00BA255C">
            <w:pPr>
              <w:ind w:firstLine="0"/>
              <w:jc w:val="center"/>
              <w:rPr>
                <w:sz w:val="20"/>
                <w:szCs w:val="20"/>
              </w:rPr>
            </w:pPr>
            <w:r w:rsidRPr="00A441F3">
              <w:rPr>
                <w:sz w:val="20"/>
                <w:szCs w:val="20"/>
              </w:rPr>
              <w:t>Обеспечение занятий спортом в помещениях</w:t>
            </w:r>
          </w:p>
        </w:tc>
        <w:tc>
          <w:tcPr>
            <w:tcW w:w="6082" w:type="dxa"/>
            <w:tcBorders>
              <w:top w:val="single" w:sz="4" w:space="0" w:color="auto"/>
              <w:left w:val="single" w:sz="4" w:space="0" w:color="auto"/>
              <w:bottom w:val="single" w:sz="4" w:space="0" w:color="auto"/>
              <w:right w:val="single" w:sz="4" w:space="0" w:color="auto"/>
            </w:tcBorders>
          </w:tcPr>
          <w:p w:rsidR="00E45261" w:rsidRPr="00A441F3" w:rsidRDefault="00E45261" w:rsidP="00BA255C">
            <w:pPr>
              <w:ind w:firstLine="0"/>
              <w:jc w:val="center"/>
              <w:rPr>
                <w:sz w:val="20"/>
                <w:szCs w:val="20"/>
              </w:rPr>
            </w:pPr>
            <w:r w:rsidRPr="00A441F3">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864" w:type="dxa"/>
            <w:tcBorders>
              <w:top w:val="single" w:sz="4" w:space="0" w:color="auto"/>
              <w:left w:val="single" w:sz="4" w:space="0" w:color="auto"/>
              <w:bottom w:val="single" w:sz="4" w:space="0" w:color="auto"/>
            </w:tcBorders>
          </w:tcPr>
          <w:p w:rsidR="00E45261" w:rsidRPr="00A441F3" w:rsidRDefault="00E45261" w:rsidP="00BA255C">
            <w:pPr>
              <w:ind w:firstLine="0"/>
              <w:jc w:val="center"/>
              <w:rPr>
                <w:sz w:val="20"/>
                <w:szCs w:val="20"/>
              </w:rPr>
            </w:pPr>
            <w:r w:rsidRPr="00A441F3">
              <w:rPr>
                <w:sz w:val="20"/>
                <w:szCs w:val="20"/>
              </w:rPr>
              <w:t>5.1.2</w:t>
            </w:r>
          </w:p>
        </w:tc>
        <w:tc>
          <w:tcPr>
            <w:tcW w:w="1418" w:type="dxa"/>
            <w:tcBorders>
              <w:top w:val="single" w:sz="4" w:space="0" w:color="auto"/>
              <w:left w:val="single" w:sz="4" w:space="0" w:color="auto"/>
              <w:bottom w:val="single" w:sz="4" w:space="0" w:color="auto"/>
            </w:tcBorders>
          </w:tcPr>
          <w:p w:rsidR="00E45261" w:rsidRPr="00A441F3" w:rsidRDefault="00E45261" w:rsidP="007959C8">
            <w:pPr>
              <w:pStyle w:val="aff3"/>
              <w:ind w:left="-94"/>
              <w:rPr>
                <w:sz w:val="20"/>
                <w:szCs w:val="20"/>
              </w:rPr>
            </w:pPr>
            <w:r w:rsidRPr="00A441F3">
              <w:rPr>
                <w:sz w:val="20"/>
                <w:szCs w:val="20"/>
              </w:rPr>
              <w:t>Минимальная площадь – 1000</w:t>
            </w:r>
          </w:p>
          <w:p w:rsidR="00E45261" w:rsidRPr="00A441F3" w:rsidRDefault="00E45261" w:rsidP="007959C8">
            <w:pPr>
              <w:pStyle w:val="aff3"/>
              <w:ind w:left="-94"/>
              <w:rPr>
                <w:sz w:val="20"/>
                <w:szCs w:val="20"/>
              </w:rPr>
            </w:pPr>
            <w:r w:rsidRPr="00A441F3">
              <w:rPr>
                <w:sz w:val="20"/>
                <w:szCs w:val="20"/>
              </w:rPr>
              <w:t>Максимальная площадь – 50000</w:t>
            </w:r>
          </w:p>
        </w:tc>
        <w:tc>
          <w:tcPr>
            <w:tcW w:w="1559" w:type="dxa"/>
            <w:tcBorders>
              <w:top w:val="single" w:sz="4" w:space="0" w:color="auto"/>
              <w:left w:val="single" w:sz="4" w:space="0" w:color="auto"/>
              <w:bottom w:val="single" w:sz="4" w:space="0" w:color="auto"/>
            </w:tcBorders>
          </w:tcPr>
          <w:p w:rsidR="00E45261" w:rsidRPr="00A441F3" w:rsidRDefault="00E45261" w:rsidP="00BA255C">
            <w:pPr>
              <w:pStyle w:val="aff3"/>
              <w:ind w:left="-94" w:right="-117"/>
              <w:rPr>
                <w:sz w:val="20"/>
                <w:szCs w:val="20"/>
              </w:rPr>
            </w:pPr>
            <w:r w:rsidRPr="00A441F3">
              <w:rPr>
                <w:sz w:val="20"/>
                <w:szCs w:val="20"/>
              </w:rPr>
              <w:t>Максимальное количество этажей - 4</w:t>
            </w:r>
          </w:p>
          <w:p w:rsidR="00E45261" w:rsidRPr="00A441F3" w:rsidRDefault="00E45261" w:rsidP="00BA255C">
            <w:pPr>
              <w:pStyle w:val="aff3"/>
              <w:ind w:left="-94" w:right="-117"/>
              <w:rPr>
                <w:sz w:val="20"/>
                <w:szCs w:val="20"/>
              </w:rPr>
            </w:pPr>
          </w:p>
        </w:tc>
        <w:tc>
          <w:tcPr>
            <w:tcW w:w="2122" w:type="dxa"/>
            <w:tcBorders>
              <w:top w:val="single" w:sz="4" w:space="0" w:color="auto"/>
              <w:left w:val="single" w:sz="4" w:space="0" w:color="auto"/>
              <w:bottom w:val="single" w:sz="4" w:space="0" w:color="auto"/>
            </w:tcBorders>
          </w:tcPr>
          <w:p w:rsidR="00E45261" w:rsidRPr="00A441F3" w:rsidRDefault="00E45261" w:rsidP="00BA255C">
            <w:pPr>
              <w:pStyle w:val="aff3"/>
              <w:ind w:left="-94" w:right="-117"/>
              <w:rPr>
                <w:sz w:val="20"/>
                <w:szCs w:val="20"/>
              </w:rPr>
            </w:pPr>
            <w:r w:rsidRPr="00A441F3">
              <w:rPr>
                <w:sz w:val="20"/>
                <w:szCs w:val="20"/>
              </w:rPr>
              <w:t>Минимальный отступ зданий, строений, сооружений от границ земельного участка - 5 м</w:t>
            </w:r>
          </w:p>
          <w:p w:rsidR="00E45261" w:rsidRPr="00A441F3" w:rsidRDefault="00E45261" w:rsidP="00BA255C">
            <w:pPr>
              <w:pStyle w:val="aff3"/>
              <w:ind w:left="-94" w:right="-117"/>
              <w:rPr>
                <w:sz w:val="20"/>
                <w:szCs w:val="20"/>
              </w:rPr>
            </w:pPr>
          </w:p>
        </w:tc>
        <w:tc>
          <w:tcPr>
            <w:tcW w:w="1705" w:type="dxa"/>
            <w:tcBorders>
              <w:top w:val="single" w:sz="4" w:space="0" w:color="auto"/>
              <w:left w:val="single" w:sz="4" w:space="0" w:color="auto"/>
              <w:bottom w:val="single" w:sz="4" w:space="0" w:color="auto"/>
            </w:tcBorders>
          </w:tcPr>
          <w:p w:rsidR="00E45261" w:rsidRPr="00A441F3" w:rsidRDefault="00E45261" w:rsidP="00BA255C">
            <w:pPr>
              <w:pStyle w:val="aff3"/>
              <w:ind w:left="-94" w:right="-117"/>
              <w:rPr>
                <w:sz w:val="20"/>
                <w:szCs w:val="20"/>
              </w:rPr>
            </w:pPr>
            <w:r w:rsidRPr="00A441F3">
              <w:rPr>
                <w:sz w:val="20"/>
                <w:szCs w:val="20"/>
              </w:rPr>
              <w:t>70</w:t>
            </w:r>
          </w:p>
        </w:tc>
      </w:tr>
      <w:tr w:rsidR="00E45261" w:rsidRPr="00A441F3" w:rsidTr="00A441F3">
        <w:trPr>
          <w:trHeight w:val="70"/>
        </w:trPr>
        <w:tc>
          <w:tcPr>
            <w:tcW w:w="1701" w:type="dxa"/>
            <w:tcBorders>
              <w:top w:val="single" w:sz="4" w:space="0" w:color="auto"/>
              <w:bottom w:val="single" w:sz="4" w:space="0" w:color="auto"/>
              <w:right w:val="single" w:sz="4" w:space="0" w:color="auto"/>
            </w:tcBorders>
          </w:tcPr>
          <w:p w:rsidR="00E45261" w:rsidRPr="00A441F3" w:rsidRDefault="00E45261" w:rsidP="00BA255C">
            <w:pPr>
              <w:ind w:firstLine="0"/>
              <w:jc w:val="center"/>
              <w:rPr>
                <w:sz w:val="20"/>
                <w:szCs w:val="20"/>
              </w:rPr>
            </w:pPr>
            <w:r w:rsidRPr="00A441F3">
              <w:rPr>
                <w:sz w:val="20"/>
                <w:szCs w:val="20"/>
              </w:rPr>
              <w:t>Площадки для занятий спортом</w:t>
            </w:r>
          </w:p>
        </w:tc>
        <w:tc>
          <w:tcPr>
            <w:tcW w:w="6082" w:type="dxa"/>
            <w:tcBorders>
              <w:top w:val="single" w:sz="4" w:space="0" w:color="auto"/>
              <w:left w:val="single" w:sz="4" w:space="0" w:color="auto"/>
              <w:bottom w:val="single" w:sz="4" w:space="0" w:color="auto"/>
              <w:right w:val="single" w:sz="4" w:space="0" w:color="auto"/>
            </w:tcBorders>
          </w:tcPr>
          <w:p w:rsidR="00E45261" w:rsidRPr="00A441F3" w:rsidRDefault="00E45261" w:rsidP="00BA255C">
            <w:pPr>
              <w:ind w:firstLine="0"/>
              <w:jc w:val="center"/>
              <w:rPr>
                <w:sz w:val="20"/>
                <w:szCs w:val="20"/>
              </w:rPr>
            </w:pPr>
            <w:r w:rsidRPr="00A441F3">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E45261" w:rsidRPr="00A441F3" w:rsidRDefault="00E45261" w:rsidP="00BA255C">
            <w:pPr>
              <w:ind w:firstLine="0"/>
              <w:jc w:val="center"/>
              <w:rPr>
                <w:sz w:val="20"/>
                <w:szCs w:val="20"/>
              </w:rPr>
            </w:pPr>
          </w:p>
          <w:p w:rsidR="00E45261" w:rsidRPr="00A441F3" w:rsidRDefault="00E45261" w:rsidP="00BA255C">
            <w:pPr>
              <w:ind w:firstLine="0"/>
              <w:jc w:val="center"/>
              <w:rPr>
                <w:sz w:val="20"/>
                <w:szCs w:val="20"/>
              </w:rPr>
            </w:pPr>
          </w:p>
          <w:p w:rsidR="00E45261" w:rsidRPr="00A441F3" w:rsidRDefault="00E45261" w:rsidP="00BA255C">
            <w:pPr>
              <w:ind w:firstLine="0"/>
              <w:jc w:val="center"/>
              <w:rPr>
                <w:sz w:val="20"/>
                <w:szCs w:val="20"/>
              </w:rPr>
            </w:pPr>
          </w:p>
          <w:p w:rsidR="00E45261" w:rsidRPr="00A441F3" w:rsidRDefault="00E45261" w:rsidP="00BA255C">
            <w:pPr>
              <w:ind w:firstLine="0"/>
              <w:jc w:val="center"/>
              <w:rPr>
                <w:sz w:val="20"/>
                <w:szCs w:val="20"/>
              </w:rPr>
            </w:pPr>
          </w:p>
        </w:tc>
        <w:tc>
          <w:tcPr>
            <w:tcW w:w="864" w:type="dxa"/>
            <w:tcBorders>
              <w:top w:val="single" w:sz="4" w:space="0" w:color="auto"/>
              <w:left w:val="single" w:sz="4" w:space="0" w:color="auto"/>
              <w:bottom w:val="single" w:sz="4" w:space="0" w:color="auto"/>
            </w:tcBorders>
          </w:tcPr>
          <w:p w:rsidR="00E45261" w:rsidRPr="00A441F3" w:rsidRDefault="00E45261" w:rsidP="00BA255C">
            <w:pPr>
              <w:ind w:firstLine="0"/>
              <w:jc w:val="center"/>
              <w:rPr>
                <w:sz w:val="20"/>
                <w:szCs w:val="20"/>
              </w:rPr>
            </w:pPr>
            <w:r w:rsidRPr="00A441F3">
              <w:rPr>
                <w:sz w:val="20"/>
                <w:szCs w:val="20"/>
              </w:rPr>
              <w:t>5.1.3</w:t>
            </w:r>
          </w:p>
        </w:tc>
        <w:tc>
          <w:tcPr>
            <w:tcW w:w="1418" w:type="dxa"/>
            <w:tcBorders>
              <w:top w:val="single" w:sz="4" w:space="0" w:color="auto"/>
              <w:left w:val="single" w:sz="4" w:space="0" w:color="auto"/>
              <w:bottom w:val="single" w:sz="4" w:space="0" w:color="auto"/>
            </w:tcBorders>
          </w:tcPr>
          <w:p w:rsidR="00E45261" w:rsidRPr="00A441F3" w:rsidRDefault="00E45261" w:rsidP="007959C8">
            <w:pPr>
              <w:pStyle w:val="aff3"/>
              <w:ind w:left="-108"/>
              <w:rPr>
                <w:sz w:val="20"/>
                <w:szCs w:val="20"/>
              </w:rPr>
            </w:pPr>
            <w:r w:rsidRPr="00A441F3">
              <w:rPr>
                <w:sz w:val="20"/>
                <w:szCs w:val="20"/>
              </w:rPr>
              <w:t>не регламентировано</w:t>
            </w:r>
          </w:p>
        </w:tc>
        <w:tc>
          <w:tcPr>
            <w:tcW w:w="1559"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t>Максимальная высота строений – 15 м.</w:t>
            </w:r>
          </w:p>
        </w:tc>
        <w:tc>
          <w:tcPr>
            <w:tcW w:w="2122"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t>не регламентировано</w:t>
            </w:r>
          </w:p>
        </w:tc>
        <w:tc>
          <w:tcPr>
            <w:tcW w:w="1705"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t>не регламентировано</w:t>
            </w:r>
          </w:p>
        </w:tc>
      </w:tr>
      <w:tr w:rsidR="00F66595" w:rsidRPr="00A441F3" w:rsidTr="00F66595">
        <w:trPr>
          <w:trHeight w:val="959"/>
        </w:trPr>
        <w:tc>
          <w:tcPr>
            <w:tcW w:w="1701" w:type="dxa"/>
            <w:tcBorders>
              <w:top w:val="single" w:sz="4" w:space="0" w:color="auto"/>
              <w:bottom w:val="single" w:sz="4" w:space="0" w:color="auto"/>
              <w:right w:val="single" w:sz="4" w:space="0" w:color="auto"/>
            </w:tcBorders>
          </w:tcPr>
          <w:p w:rsidR="00F66595" w:rsidRPr="00A441F3" w:rsidRDefault="00F66595" w:rsidP="00BA255C">
            <w:pPr>
              <w:ind w:firstLine="0"/>
              <w:jc w:val="center"/>
              <w:rPr>
                <w:sz w:val="20"/>
                <w:szCs w:val="20"/>
              </w:rPr>
            </w:pPr>
            <w:r>
              <w:rPr>
                <w:sz w:val="20"/>
                <w:szCs w:val="20"/>
              </w:rPr>
              <w:t>Объекты дорожного сервиса</w:t>
            </w:r>
          </w:p>
        </w:tc>
        <w:tc>
          <w:tcPr>
            <w:tcW w:w="6082" w:type="dxa"/>
            <w:tcBorders>
              <w:top w:val="single" w:sz="4" w:space="0" w:color="auto"/>
              <w:left w:val="single" w:sz="4" w:space="0" w:color="auto"/>
              <w:bottom w:val="single" w:sz="4" w:space="0" w:color="auto"/>
              <w:right w:val="single" w:sz="4" w:space="0" w:color="auto"/>
            </w:tcBorders>
          </w:tcPr>
          <w:p w:rsidR="00F66595" w:rsidRPr="00A441F3" w:rsidRDefault="00F66595" w:rsidP="00BA255C">
            <w:pPr>
              <w:ind w:firstLine="0"/>
              <w:jc w:val="center"/>
              <w:rPr>
                <w:sz w:val="20"/>
                <w:szCs w:val="20"/>
              </w:rPr>
            </w:pPr>
          </w:p>
        </w:tc>
        <w:tc>
          <w:tcPr>
            <w:tcW w:w="864" w:type="dxa"/>
            <w:tcBorders>
              <w:top w:val="single" w:sz="4" w:space="0" w:color="auto"/>
              <w:left w:val="single" w:sz="4" w:space="0" w:color="auto"/>
              <w:bottom w:val="single" w:sz="4" w:space="0" w:color="auto"/>
            </w:tcBorders>
          </w:tcPr>
          <w:p w:rsidR="00F66595" w:rsidRPr="00A441F3" w:rsidRDefault="00F66595" w:rsidP="00BA255C">
            <w:pPr>
              <w:ind w:firstLine="0"/>
              <w:jc w:val="center"/>
              <w:rPr>
                <w:sz w:val="20"/>
                <w:szCs w:val="20"/>
              </w:rPr>
            </w:pPr>
            <w:r>
              <w:rPr>
                <w:sz w:val="20"/>
                <w:szCs w:val="20"/>
              </w:rPr>
              <w:t>4.9.1</w:t>
            </w:r>
          </w:p>
        </w:tc>
        <w:tc>
          <w:tcPr>
            <w:tcW w:w="1418" w:type="dxa"/>
            <w:tcBorders>
              <w:top w:val="single" w:sz="4" w:space="0" w:color="auto"/>
              <w:left w:val="single" w:sz="4" w:space="0" w:color="auto"/>
              <w:bottom w:val="single" w:sz="4" w:space="0" w:color="auto"/>
            </w:tcBorders>
          </w:tcPr>
          <w:p w:rsidR="00F66595" w:rsidRPr="00A441F3" w:rsidRDefault="00F66595" w:rsidP="00F66595">
            <w:pPr>
              <w:pStyle w:val="aff3"/>
              <w:ind w:left="-94"/>
              <w:rPr>
                <w:sz w:val="20"/>
                <w:szCs w:val="20"/>
              </w:rPr>
            </w:pPr>
            <w:r w:rsidRPr="00A441F3">
              <w:rPr>
                <w:sz w:val="20"/>
                <w:szCs w:val="20"/>
              </w:rPr>
              <w:t>Минимальная площадь – 600</w:t>
            </w:r>
          </w:p>
          <w:p w:rsidR="00F66595" w:rsidRPr="00A441F3" w:rsidRDefault="00F66595" w:rsidP="00F66595">
            <w:pPr>
              <w:pStyle w:val="aff3"/>
              <w:ind w:left="-108"/>
              <w:rPr>
                <w:sz w:val="20"/>
                <w:szCs w:val="20"/>
              </w:rPr>
            </w:pPr>
            <w:r w:rsidRPr="00A441F3">
              <w:rPr>
                <w:sz w:val="20"/>
                <w:szCs w:val="20"/>
              </w:rPr>
              <w:t>Максимальная площадь – 5000</w:t>
            </w:r>
          </w:p>
        </w:tc>
        <w:tc>
          <w:tcPr>
            <w:tcW w:w="1559" w:type="dxa"/>
            <w:tcBorders>
              <w:top w:val="single" w:sz="4" w:space="0" w:color="auto"/>
              <w:left w:val="single" w:sz="4" w:space="0" w:color="auto"/>
              <w:bottom w:val="single" w:sz="4" w:space="0" w:color="auto"/>
            </w:tcBorders>
          </w:tcPr>
          <w:p w:rsidR="00F66595" w:rsidRPr="00A441F3" w:rsidRDefault="00F66595" w:rsidP="00F66595">
            <w:pPr>
              <w:pStyle w:val="aff3"/>
              <w:ind w:left="-94" w:right="-117"/>
              <w:rPr>
                <w:sz w:val="20"/>
                <w:szCs w:val="20"/>
              </w:rPr>
            </w:pPr>
            <w:r w:rsidRPr="00A441F3">
              <w:rPr>
                <w:sz w:val="20"/>
                <w:szCs w:val="20"/>
              </w:rPr>
              <w:t>Максимальное количество этажей - 4</w:t>
            </w:r>
          </w:p>
          <w:p w:rsidR="00F66595" w:rsidRPr="00A441F3" w:rsidRDefault="00F66595" w:rsidP="00BA255C">
            <w:pPr>
              <w:pStyle w:val="aff3"/>
              <w:ind w:left="-108" w:right="-117"/>
              <w:rPr>
                <w:sz w:val="20"/>
                <w:szCs w:val="20"/>
              </w:rPr>
            </w:pPr>
          </w:p>
        </w:tc>
        <w:tc>
          <w:tcPr>
            <w:tcW w:w="2122" w:type="dxa"/>
            <w:tcBorders>
              <w:top w:val="single" w:sz="4" w:space="0" w:color="auto"/>
              <w:left w:val="single" w:sz="4" w:space="0" w:color="auto"/>
              <w:bottom w:val="single" w:sz="4" w:space="0" w:color="auto"/>
            </w:tcBorders>
          </w:tcPr>
          <w:p w:rsidR="00F66595" w:rsidRPr="00A441F3" w:rsidRDefault="00F66595" w:rsidP="00BA255C">
            <w:pPr>
              <w:pStyle w:val="aff3"/>
              <w:ind w:left="-108" w:right="-117"/>
              <w:rPr>
                <w:sz w:val="20"/>
                <w:szCs w:val="20"/>
              </w:rPr>
            </w:pPr>
            <w:r w:rsidRPr="00A441F3">
              <w:rPr>
                <w:sz w:val="20"/>
                <w:szCs w:val="20"/>
              </w:rPr>
              <w:t>Минимальный отступ зданий, строений, сооружений от границ земельного участка</w:t>
            </w:r>
            <w:r>
              <w:rPr>
                <w:sz w:val="20"/>
                <w:szCs w:val="20"/>
              </w:rPr>
              <w:t xml:space="preserve"> – 5м.</w:t>
            </w:r>
          </w:p>
        </w:tc>
        <w:tc>
          <w:tcPr>
            <w:tcW w:w="1705" w:type="dxa"/>
            <w:tcBorders>
              <w:top w:val="single" w:sz="4" w:space="0" w:color="auto"/>
              <w:left w:val="single" w:sz="4" w:space="0" w:color="auto"/>
              <w:bottom w:val="single" w:sz="4" w:space="0" w:color="auto"/>
            </w:tcBorders>
          </w:tcPr>
          <w:p w:rsidR="00F66595" w:rsidRPr="00A441F3" w:rsidRDefault="00F66595" w:rsidP="00BA255C">
            <w:pPr>
              <w:pStyle w:val="aff3"/>
              <w:ind w:left="-108" w:right="-117"/>
              <w:rPr>
                <w:sz w:val="20"/>
                <w:szCs w:val="20"/>
              </w:rPr>
            </w:pPr>
          </w:p>
        </w:tc>
      </w:tr>
      <w:tr w:rsidR="00E45261" w:rsidRPr="00A441F3" w:rsidTr="00A441F3">
        <w:trPr>
          <w:trHeight w:val="609"/>
        </w:trPr>
        <w:tc>
          <w:tcPr>
            <w:tcW w:w="1701" w:type="dxa"/>
            <w:vMerge w:val="restart"/>
            <w:tcBorders>
              <w:top w:val="single" w:sz="4" w:space="0" w:color="auto"/>
              <w:right w:val="single" w:sz="4" w:space="0" w:color="auto"/>
            </w:tcBorders>
          </w:tcPr>
          <w:p w:rsidR="00E45261" w:rsidRPr="00A441F3" w:rsidRDefault="00E45261" w:rsidP="00BA255C">
            <w:pPr>
              <w:pStyle w:val="aff3"/>
              <w:ind w:left="-108" w:right="-108"/>
              <w:rPr>
                <w:b/>
                <w:sz w:val="20"/>
                <w:szCs w:val="20"/>
              </w:rPr>
            </w:pPr>
            <w:r w:rsidRPr="00A441F3">
              <w:rPr>
                <w:b/>
                <w:sz w:val="20"/>
                <w:szCs w:val="20"/>
              </w:rPr>
              <w:t>Вспомогательные виды разрешенного использова</w:t>
            </w:r>
            <w:r w:rsidRPr="00A441F3">
              <w:rPr>
                <w:b/>
                <w:sz w:val="20"/>
                <w:szCs w:val="20"/>
              </w:rPr>
              <w:lastRenderedPageBreak/>
              <w:t>ния земельного участка*</w:t>
            </w:r>
          </w:p>
        </w:tc>
        <w:tc>
          <w:tcPr>
            <w:tcW w:w="6082" w:type="dxa"/>
            <w:vMerge w:val="restart"/>
            <w:tcBorders>
              <w:top w:val="single" w:sz="4" w:space="0" w:color="auto"/>
              <w:left w:val="single" w:sz="4" w:space="0" w:color="auto"/>
              <w:right w:val="single" w:sz="4" w:space="0" w:color="auto"/>
            </w:tcBorders>
          </w:tcPr>
          <w:p w:rsidR="00E45261" w:rsidRPr="00A441F3" w:rsidRDefault="00E45261" w:rsidP="00BA255C">
            <w:pPr>
              <w:pStyle w:val="aff3"/>
              <w:ind w:left="-108" w:right="-108"/>
              <w:rPr>
                <w:b/>
                <w:sz w:val="20"/>
                <w:szCs w:val="20"/>
              </w:rPr>
            </w:pPr>
            <w:r w:rsidRPr="00A441F3">
              <w:rPr>
                <w:b/>
                <w:sz w:val="20"/>
                <w:szCs w:val="20"/>
              </w:rPr>
              <w:lastRenderedPageBreak/>
              <w:t>Описание вспомогательного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tcPr>
          <w:p w:rsidR="00CD2033" w:rsidRPr="00A441F3" w:rsidRDefault="00E45261" w:rsidP="00BA255C">
            <w:pPr>
              <w:pStyle w:val="aff3"/>
              <w:ind w:left="-108" w:right="-117"/>
              <w:rPr>
                <w:b/>
                <w:sz w:val="20"/>
                <w:szCs w:val="20"/>
              </w:rPr>
            </w:pPr>
            <w:r w:rsidRPr="00A441F3">
              <w:rPr>
                <w:b/>
                <w:sz w:val="20"/>
                <w:szCs w:val="20"/>
              </w:rPr>
              <w:t>Код (числовое обозначение) вспомогатель</w:t>
            </w:r>
            <w:r w:rsidR="00CD2033" w:rsidRPr="00A441F3">
              <w:rPr>
                <w:b/>
                <w:sz w:val="20"/>
                <w:szCs w:val="20"/>
              </w:rPr>
              <w:t>-</w:t>
            </w:r>
          </w:p>
          <w:p w:rsidR="00CD2033" w:rsidRPr="00A441F3" w:rsidRDefault="00CD2033" w:rsidP="00CD2033">
            <w:pPr>
              <w:pStyle w:val="aff3"/>
              <w:ind w:left="-108" w:right="-117"/>
              <w:rPr>
                <w:b/>
                <w:sz w:val="20"/>
                <w:szCs w:val="20"/>
              </w:rPr>
            </w:pPr>
            <w:r w:rsidRPr="00A441F3">
              <w:rPr>
                <w:b/>
                <w:sz w:val="20"/>
                <w:szCs w:val="20"/>
              </w:rPr>
              <w:t>н</w:t>
            </w:r>
            <w:r w:rsidR="00E45261" w:rsidRPr="00A441F3">
              <w:rPr>
                <w:b/>
                <w:sz w:val="20"/>
                <w:szCs w:val="20"/>
              </w:rPr>
              <w:t xml:space="preserve">оговида разрешенного использования </w:t>
            </w:r>
          </w:p>
          <w:p w:rsidR="00E45261" w:rsidRPr="00A441F3" w:rsidRDefault="00E45261" w:rsidP="00CD2033">
            <w:pPr>
              <w:pStyle w:val="aff3"/>
              <w:ind w:left="-108" w:right="-117"/>
              <w:rPr>
                <w:b/>
                <w:sz w:val="20"/>
                <w:szCs w:val="20"/>
              </w:rPr>
            </w:pPr>
            <w:r w:rsidRPr="00A441F3">
              <w:rPr>
                <w:b/>
                <w:sz w:val="20"/>
                <w:szCs w:val="20"/>
              </w:rPr>
              <w:t>земельного участка***</w:t>
            </w:r>
          </w:p>
        </w:tc>
        <w:tc>
          <w:tcPr>
            <w:tcW w:w="6804" w:type="dxa"/>
            <w:gridSpan w:val="4"/>
            <w:tcBorders>
              <w:top w:val="single" w:sz="4" w:space="0" w:color="auto"/>
              <w:left w:val="single" w:sz="4" w:space="0" w:color="auto"/>
              <w:bottom w:val="single" w:sz="4" w:space="0" w:color="auto"/>
            </w:tcBorders>
          </w:tcPr>
          <w:p w:rsidR="00E45261" w:rsidRPr="00A441F3" w:rsidRDefault="00E45261" w:rsidP="00BA255C">
            <w:pPr>
              <w:pStyle w:val="aff3"/>
              <w:ind w:left="-108" w:right="-117"/>
              <w:rPr>
                <w:b/>
                <w:sz w:val="20"/>
                <w:szCs w:val="20"/>
              </w:rPr>
            </w:pPr>
            <w:r w:rsidRPr="00A441F3">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E45261" w:rsidRPr="00A441F3" w:rsidTr="00A441F3">
        <w:trPr>
          <w:cantSplit/>
          <w:trHeight w:val="1134"/>
        </w:trPr>
        <w:tc>
          <w:tcPr>
            <w:tcW w:w="1701" w:type="dxa"/>
            <w:vMerge/>
            <w:tcBorders>
              <w:bottom w:val="single" w:sz="4" w:space="0" w:color="auto"/>
              <w:right w:val="single" w:sz="4" w:space="0" w:color="auto"/>
            </w:tcBorders>
          </w:tcPr>
          <w:p w:rsidR="00E45261" w:rsidRPr="00A441F3" w:rsidRDefault="00E45261" w:rsidP="00BA255C">
            <w:pPr>
              <w:pStyle w:val="aff3"/>
              <w:ind w:left="-108" w:right="-108"/>
              <w:rPr>
                <w:b/>
                <w:sz w:val="20"/>
                <w:szCs w:val="20"/>
              </w:rPr>
            </w:pPr>
          </w:p>
        </w:tc>
        <w:tc>
          <w:tcPr>
            <w:tcW w:w="6082" w:type="dxa"/>
            <w:vMerge/>
            <w:tcBorders>
              <w:left w:val="single" w:sz="4" w:space="0" w:color="auto"/>
              <w:bottom w:val="single" w:sz="4" w:space="0" w:color="auto"/>
              <w:right w:val="single" w:sz="4" w:space="0" w:color="auto"/>
            </w:tcBorders>
          </w:tcPr>
          <w:p w:rsidR="00E45261" w:rsidRPr="00A441F3" w:rsidRDefault="00E45261" w:rsidP="00BA255C">
            <w:pPr>
              <w:pStyle w:val="aff3"/>
              <w:ind w:left="-108" w:right="-108"/>
              <w:rPr>
                <w:b/>
                <w:sz w:val="20"/>
                <w:szCs w:val="20"/>
              </w:rPr>
            </w:pPr>
          </w:p>
        </w:tc>
        <w:tc>
          <w:tcPr>
            <w:tcW w:w="864" w:type="dxa"/>
            <w:vMerge/>
            <w:tcBorders>
              <w:left w:val="single" w:sz="4" w:space="0" w:color="auto"/>
              <w:bottom w:val="single" w:sz="4" w:space="0" w:color="auto"/>
            </w:tcBorders>
          </w:tcPr>
          <w:p w:rsidR="00E45261" w:rsidRPr="00A441F3" w:rsidRDefault="00E45261" w:rsidP="00BA255C">
            <w:pPr>
              <w:pStyle w:val="aff3"/>
              <w:ind w:left="-108" w:right="-117"/>
              <w:rPr>
                <w:b/>
                <w:sz w:val="20"/>
                <w:szCs w:val="20"/>
              </w:rPr>
            </w:pPr>
          </w:p>
        </w:tc>
        <w:tc>
          <w:tcPr>
            <w:tcW w:w="1418" w:type="dxa"/>
            <w:tcBorders>
              <w:top w:val="single" w:sz="4" w:space="0" w:color="auto"/>
              <w:left w:val="single" w:sz="4" w:space="0" w:color="auto"/>
              <w:bottom w:val="single" w:sz="4" w:space="0" w:color="auto"/>
            </w:tcBorders>
            <w:vAlign w:val="center"/>
          </w:tcPr>
          <w:p w:rsidR="00E45261" w:rsidRPr="00A441F3" w:rsidRDefault="00E45261" w:rsidP="00BA255C">
            <w:pPr>
              <w:pStyle w:val="aff3"/>
              <w:ind w:left="-108" w:right="-117"/>
              <w:rPr>
                <w:b/>
                <w:sz w:val="20"/>
                <w:szCs w:val="20"/>
              </w:rPr>
            </w:pPr>
            <w:r w:rsidRPr="00A441F3">
              <w:rPr>
                <w:b/>
                <w:sz w:val="20"/>
                <w:szCs w:val="20"/>
              </w:rPr>
              <w:t>Предельные (минимальные и (или) максимальные) размеры земельных участков,</w:t>
            </w:r>
            <w:r w:rsidRPr="00A441F3">
              <w:rPr>
                <w:b/>
                <w:sz w:val="20"/>
                <w:szCs w:val="20"/>
              </w:rPr>
              <w:tab/>
              <w:t>кв.м</w:t>
            </w:r>
          </w:p>
        </w:tc>
        <w:tc>
          <w:tcPr>
            <w:tcW w:w="1559" w:type="dxa"/>
            <w:tcBorders>
              <w:top w:val="single" w:sz="4" w:space="0" w:color="auto"/>
              <w:left w:val="single" w:sz="4" w:space="0" w:color="auto"/>
              <w:bottom w:val="single" w:sz="4" w:space="0" w:color="auto"/>
            </w:tcBorders>
            <w:vAlign w:val="center"/>
          </w:tcPr>
          <w:p w:rsidR="00E45261" w:rsidRPr="00A441F3" w:rsidRDefault="00E45261" w:rsidP="00BA255C">
            <w:pPr>
              <w:pStyle w:val="aff3"/>
              <w:ind w:left="-108" w:right="-117"/>
              <w:rPr>
                <w:b/>
                <w:sz w:val="20"/>
                <w:szCs w:val="20"/>
              </w:rPr>
            </w:pPr>
            <w:r w:rsidRPr="00A441F3">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b/>
                <w:sz w:val="20"/>
                <w:szCs w:val="20"/>
              </w:rPr>
            </w:pPr>
            <w:r w:rsidRPr="00A441F3">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b/>
                <w:sz w:val="20"/>
                <w:szCs w:val="20"/>
              </w:rPr>
            </w:pPr>
            <w:r w:rsidRPr="00A441F3">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E45261" w:rsidRPr="00A441F3" w:rsidTr="00A441F3">
        <w:tc>
          <w:tcPr>
            <w:tcW w:w="1701" w:type="dxa"/>
            <w:tcBorders>
              <w:top w:val="single" w:sz="4" w:space="0" w:color="auto"/>
              <w:bottom w:val="single" w:sz="4" w:space="0" w:color="auto"/>
              <w:right w:val="single" w:sz="4" w:space="0" w:color="auto"/>
            </w:tcBorders>
          </w:tcPr>
          <w:p w:rsidR="00E45261" w:rsidRPr="00A441F3" w:rsidRDefault="00E45261" w:rsidP="00BA255C">
            <w:pPr>
              <w:pStyle w:val="aff3"/>
              <w:ind w:left="-108" w:right="-108"/>
              <w:rPr>
                <w:b/>
                <w:sz w:val="20"/>
                <w:szCs w:val="20"/>
              </w:rPr>
            </w:pPr>
            <w:r w:rsidRPr="00A441F3">
              <w:rPr>
                <w:b/>
                <w:sz w:val="20"/>
                <w:szCs w:val="20"/>
              </w:rPr>
              <w:lastRenderedPageBreak/>
              <w:t>1</w:t>
            </w:r>
          </w:p>
        </w:tc>
        <w:tc>
          <w:tcPr>
            <w:tcW w:w="6082" w:type="dxa"/>
            <w:tcBorders>
              <w:top w:val="single" w:sz="4" w:space="0" w:color="auto"/>
              <w:left w:val="single" w:sz="4" w:space="0" w:color="auto"/>
              <w:bottom w:val="single" w:sz="4" w:space="0" w:color="auto"/>
              <w:right w:val="single" w:sz="4" w:space="0" w:color="auto"/>
            </w:tcBorders>
          </w:tcPr>
          <w:p w:rsidR="00E45261" w:rsidRPr="00A441F3" w:rsidRDefault="00E45261" w:rsidP="00BA255C">
            <w:pPr>
              <w:pStyle w:val="aff3"/>
              <w:ind w:left="-108" w:right="-108"/>
              <w:rPr>
                <w:b/>
                <w:sz w:val="20"/>
                <w:szCs w:val="20"/>
              </w:rPr>
            </w:pPr>
            <w:r w:rsidRPr="00A441F3">
              <w:rPr>
                <w:b/>
                <w:sz w:val="20"/>
                <w:szCs w:val="20"/>
              </w:rPr>
              <w:t>2</w:t>
            </w:r>
          </w:p>
        </w:tc>
        <w:tc>
          <w:tcPr>
            <w:tcW w:w="864"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b/>
                <w:sz w:val="20"/>
                <w:szCs w:val="20"/>
              </w:rPr>
            </w:pPr>
            <w:r w:rsidRPr="00A441F3">
              <w:rPr>
                <w:b/>
                <w:sz w:val="20"/>
                <w:szCs w:val="20"/>
              </w:rPr>
              <w:t>3</w:t>
            </w:r>
          </w:p>
        </w:tc>
        <w:tc>
          <w:tcPr>
            <w:tcW w:w="1418"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b/>
                <w:sz w:val="20"/>
                <w:szCs w:val="20"/>
              </w:rPr>
            </w:pPr>
            <w:r w:rsidRPr="00A441F3">
              <w:rPr>
                <w:b/>
                <w:sz w:val="20"/>
                <w:szCs w:val="20"/>
              </w:rPr>
              <w:t>4</w:t>
            </w:r>
          </w:p>
        </w:tc>
        <w:tc>
          <w:tcPr>
            <w:tcW w:w="1559"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b/>
                <w:sz w:val="20"/>
                <w:szCs w:val="20"/>
              </w:rPr>
            </w:pPr>
            <w:r w:rsidRPr="00A441F3">
              <w:rPr>
                <w:b/>
                <w:sz w:val="20"/>
                <w:szCs w:val="20"/>
              </w:rPr>
              <w:t>5</w:t>
            </w:r>
          </w:p>
        </w:tc>
        <w:tc>
          <w:tcPr>
            <w:tcW w:w="2122"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b/>
                <w:sz w:val="20"/>
                <w:szCs w:val="20"/>
              </w:rPr>
            </w:pPr>
            <w:r w:rsidRPr="00A441F3">
              <w:rPr>
                <w:b/>
                <w:sz w:val="20"/>
                <w:szCs w:val="20"/>
              </w:rPr>
              <w:t>6</w:t>
            </w:r>
          </w:p>
        </w:tc>
        <w:tc>
          <w:tcPr>
            <w:tcW w:w="1705"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b/>
                <w:sz w:val="20"/>
                <w:szCs w:val="20"/>
              </w:rPr>
            </w:pPr>
            <w:r w:rsidRPr="00A441F3">
              <w:rPr>
                <w:b/>
                <w:sz w:val="20"/>
                <w:szCs w:val="20"/>
              </w:rPr>
              <w:t>7</w:t>
            </w:r>
          </w:p>
        </w:tc>
      </w:tr>
      <w:tr w:rsidR="00E45261" w:rsidRPr="00A441F3" w:rsidTr="00A441F3">
        <w:tc>
          <w:tcPr>
            <w:tcW w:w="1701" w:type="dxa"/>
            <w:tcBorders>
              <w:top w:val="single" w:sz="4" w:space="0" w:color="auto"/>
              <w:bottom w:val="single" w:sz="4" w:space="0" w:color="auto"/>
              <w:right w:val="single" w:sz="4" w:space="0" w:color="auto"/>
            </w:tcBorders>
          </w:tcPr>
          <w:p w:rsidR="00E45261" w:rsidRPr="00A441F3" w:rsidRDefault="00E45261" w:rsidP="00BA255C">
            <w:pPr>
              <w:pStyle w:val="formattext"/>
              <w:spacing w:before="0" w:beforeAutospacing="0" w:after="0" w:afterAutospacing="0"/>
              <w:ind w:left="-108" w:right="-108"/>
              <w:jc w:val="center"/>
              <w:textAlignment w:val="baseline"/>
              <w:rPr>
                <w:sz w:val="20"/>
                <w:szCs w:val="20"/>
              </w:rPr>
            </w:pPr>
            <w:r w:rsidRPr="00A441F3">
              <w:rPr>
                <w:sz w:val="20"/>
                <w:szCs w:val="20"/>
              </w:rPr>
              <w:t>Хранение автотранспорта</w:t>
            </w:r>
          </w:p>
        </w:tc>
        <w:tc>
          <w:tcPr>
            <w:tcW w:w="6082" w:type="dxa"/>
            <w:tcBorders>
              <w:top w:val="single" w:sz="4" w:space="0" w:color="auto"/>
              <w:left w:val="single" w:sz="4" w:space="0" w:color="auto"/>
              <w:bottom w:val="single" w:sz="4" w:space="0" w:color="auto"/>
              <w:right w:val="single" w:sz="4" w:space="0" w:color="auto"/>
            </w:tcBorders>
          </w:tcPr>
          <w:p w:rsidR="00E45261" w:rsidRPr="00A441F3" w:rsidRDefault="005A7496" w:rsidP="005A7496">
            <w:pPr>
              <w:pStyle w:val="formattext"/>
              <w:ind w:left="-108" w:right="-108"/>
              <w:jc w:val="center"/>
              <w:textAlignment w:val="baseline"/>
              <w:rPr>
                <w:sz w:val="20"/>
                <w:szCs w:val="20"/>
              </w:rPr>
            </w:pPr>
            <w:r w:rsidRPr="00A441F3">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864" w:type="dxa"/>
            <w:tcBorders>
              <w:top w:val="single" w:sz="4" w:space="0" w:color="auto"/>
              <w:left w:val="single" w:sz="4" w:space="0" w:color="auto"/>
              <w:bottom w:val="single" w:sz="4" w:space="0" w:color="auto"/>
            </w:tcBorders>
          </w:tcPr>
          <w:p w:rsidR="00E45261" w:rsidRPr="00A441F3" w:rsidRDefault="00E45261" w:rsidP="00BA255C">
            <w:pPr>
              <w:pStyle w:val="formattext"/>
              <w:spacing w:before="0" w:beforeAutospacing="0" w:after="0" w:afterAutospacing="0"/>
              <w:ind w:left="-108" w:right="-117"/>
              <w:jc w:val="center"/>
              <w:textAlignment w:val="baseline"/>
              <w:rPr>
                <w:sz w:val="20"/>
                <w:szCs w:val="20"/>
              </w:rPr>
            </w:pPr>
            <w:r w:rsidRPr="00A441F3">
              <w:rPr>
                <w:sz w:val="20"/>
                <w:szCs w:val="20"/>
              </w:rPr>
              <w:t>2.7.1</w:t>
            </w:r>
          </w:p>
        </w:tc>
        <w:tc>
          <w:tcPr>
            <w:tcW w:w="1418" w:type="dxa"/>
            <w:tcBorders>
              <w:top w:val="single" w:sz="4" w:space="0" w:color="auto"/>
              <w:left w:val="single" w:sz="4" w:space="0" w:color="auto"/>
              <w:bottom w:val="single" w:sz="4" w:space="0" w:color="auto"/>
            </w:tcBorders>
          </w:tcPr>
          <w:p w:rsidR="00E45261" w:rsidRPr="00A441F3" w:rsidRDefault="00E45261" w:rsidP="007959C8">
            <w:pPr>
              <w:pStyle w:val="aff3"/>
              <w:ind w:left="-94"/>
              <w:rPr>
                <w:sz w:val="20"/>
                <w:szCs w:val="20"/>
              </w:rPr>
            </w:pPr>
            <w:r w:rsidRPr="00A441F3">
              <w:rPr>
                <w:sz w:val="20"/>
                <w:szCs w:val="20"/>
              </w:rPr>
              <w:t>Минимальная площадь – 18</w:t>
            </w:r>
          </w:p>
          <w:p w:rsidR="00E45261" w:rsidRPr="00A441F3" w:rsidRDefault="00E45261" w:rsidP="007959C8">
            <w:pPr>
              <w:pStyle w:val="formattext"/>
              <w:spacing w:before="0" w:beforeAutospacing="0" w:after="0" w:afterAutospacing="0"/>
              <w:ind w:left="-108"/>
              <w:jc w:val="center"/>
              <w:textAlignment w:val="baseline"/>
              <w:rPr>
                <w:sz w:val="20"/>
                <w:szCs w:val="20"/>
              </w:rPr>
            </w:pPr>
            <w:r w:rsidRPr="00A441F3">
              <w:rPr>
                <w:sz w:val="20"/>
                <w:szCs w:val="20"/>
              </w:rPr>
              <w:t>Максимальная площадь – 600</w:t>
            </w:r>
          </w:p>
        </w:tc>
        <w:tc>
          <w:tcPr>
            <w:tcW w:w="1559" w:type="dxa"/>
            <w:tcBorders>
              <w:top w:val="single" w:sz="4" w:space="0" w:color="auto"/>
              <w:left w:val="single" w:sz="4" w:space="0" w:color="auto"/>
              <w:bottom w:val="single" w:sz="4" w:space="0" w:color="auto"/>
            </w:tcBorders>
          </w:tcPr>
          <w:p w:rsidR="00E45261" w:rsidRPr="00A441F3" w:rsidRDefault="00E45261" w:rsidP="00BA255C">
            <w:pPr>
              <w:pStyle w:val="formattext"/>
              <w:spacing w:before="0" w:beforeAutospacing="0" w:after="0" w:afterAutospacing="0"/>
              <w:ind w:left="-108" w:right="-117"/>
              <w:jc w:val="center"/>
              <w:textAlignment w:val="baseline"/>
              <w:rPr>
                <w:sz w:val="20"/>
                <w:szCs w:val="20"/>
              </w:rPr>
            </w:pPr>
            <w:r w:rsidRPr="00A441F3">
              <w:rPr>
                <w:sz w:val="20"/>
                <w:szCs w:val="20"/>
              </w:rPr>
              <w:t>Максимальная высота строений – 6 м.</w:t>
            </w:r>
          </w:p>
        </w:tc>
        <w:tc>
          <w:tcPr>
            <w:tcW w:w="2122" w:type="dxa"/>
            <w:tcBorders>
              <w:top w:val="single" w:sz="4" w:space="0" w:color="auto"/>
              <w:left w:val="single" w:sz="4" w:space="0" w:color="auto"/>
              <w:bottom w:val="single" w:sz="4" w:space="0" w:color="auto"/>
            </w:tcBorders>
          </w:tcPr>
          <w:p w:rsidR="00E45261" w:rsidRPr="00A441F3" w:rsidRDefault="00E45261" w:rsidP="00BA255C">
            <w:pPr>
              <w:pStyle w:val="aff3"/>
              <w:ind w:left="-94" w:right="-117"/>
              <w:rPr>
                <w:sz w:val="20"/>
                <w:szCs w:val="20"/>
              </w:rPr>
            </w:pPr>
            <w:r w:rsidRPr="00A441F3">
              <w:rPr>
                <w:sz w:val="20"/>
                <w:szCs w:val="20"/>
              </w:rPr>
              <w:t>Минимальный отступ зданий, строений, сооружений от границ земельного участка - 1 м</w:t>
            </w:r>
          </w:p>
          <w:p w:rsidR="00E45261" w:rsidRPr="00A441F3" w:rsidRDefault="00E45261" w:rsidP="00BA255C">
            <w:pPr>
              <w:pStyle w:val="formattext"/>
              <w:spacing w:before="0" w:beforeAutospacing="0" w:after="0" w:afterAutospacing="0"/>
              <w:ind w:left="-108" w:right="-117"/>
              <w:jc w:val="center"/>
              <w:textAlignment w:val="baseline"/>
              <w:rPr>
                <w:sz w:val="20"/>
                <w:szCs w:val="20"/>
              </w:rPr>
            </w:pPr>
          </w:p>
        </w:tc>
        <w:tc>
          <w:tcPr>
            <w:tcW w:w="1705" w:type="dxa"/>
            <w:tcBorders>
              <w:top w:val="single" w:sz="4" w:space="0" w:color="auto"/>
              <w:left w:val="single" w:sz="4" w:space="0" w:color="auto"/>
              <w:bottom w:val="single" w:sz="4" w:space="0" w:color="auto"/>
            </w:tcBorders>
          </w:tcPr>
          <w:p w:rsidR="00E45261" w:rsidRPr="00A441F3" w:rsidRDefault="00E45261" w:rsidP="00BA255C">
            <w:pPr>
              <w:pStyle w:val="formattext"/>
              <w:spacing w:before="0" w:beforeAutospacing="0" w:after="0" w:afterAutospacing="0"/>
              <w:ind w:left="-108" w:right="-117"/>
              <w:jc w:val="center"/>
              <w:textAlignment w:val="baseline"/>
              <w:rPr>
                <w:sz w:val="20"/>
                <w:szCs w:val="20"/>
              </w:rPr>
            </w:pPr>
            <w:r w:rsidRPr="00A441F3">
              <w:rPr>
                <w:sz w:val="20"/>
                <w:szCs w:val="20"/>
              </w:rPr>
              <w:t>80</w:t>
            </w:r>
          </w:p>
        </w:tc>
      </w:tr>
      <w:tr w:rsidR="00E45261" w:rsidRPr="00A441F3" w:rsidTr="00A441F3">
        <w:tc>
          <w:tcPr>
            <w:tcW w:w="1701" w:type="dxa"/>
            <w:tcBorders>
              <w:top w:val="single" w:sz="4" w:space="0" w:color="auto"/>
              <w:bottom w:val="single" w:sz="4" w:space="0" w:color="auto"/>
              <w:right w:val="single" w:sz="4" w:space="0" w:color="auto"/>
            </w:tcBorders>
          </w:tcPr>
          <w:p w:rsidR="00E45261" w:rsidRPr="00A441F3" w:rsidRDefault="00E45261" w:rsidP="00BA255C">
            <w:pPr>
              <w:ind w:left="-42" w:firstLine="42"/>
              <w:jc w:val="center"/>
              <w:rPr>
                <w:sz w:val="20"/>
                <w:szCs w:val="20"/>
              </w:rPr>
            </w:pPr>
            <w:r w:rsidRPr="00A441F3">
              <w:rPr>
                <w:sz w:val="20"/>
                <w:szCs w:val="20"/>
              </w:rPr>
              <w:t>Земельные участки (территории) общего пользования</w:t>
            </w:r>
          </w:p>
        </w:tc>
        <w:tc>
          <w:tcPr>
            <w:tcW w:w="6082" w:type="dxa"/>
            <w:tcBorders>
              <w:top w:val="single" w:sz="4" w:space="0" w:color="auto"/>
              <w:left w:val="single" w:sz="4" w:space="0" w:color="auto"/>
              <w:bottom w:val="single" w:sz="4" w:space="0" w:color="auto"/>
              <w:right w:val="single" w:sz="4" w:space="0" w:color="auto"/>
            </w:tcBorders>
          </w:tcPr>
          <w:p w:rsidR="00E45261" w:rsidRPr="00A441F3" w:rsidRDefault="00E45261" w:rsidP="00BA255C">
            <w:pPr>
              <w:ind w:left="-42" w:firstLine="42"/>
              <w:jc w:val="center"/>
              <w:rPr>
                <w:sz w:val="20"/>
                <w:szCs w:val="20"/>
              </w:rPr>
            </w:pPr>
            <w:r w:rsidRPr="00A441F3">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864" w:type="dxa"/>
            <w:tcBorders>
              <w:top w:val="single" w:sz="4" w:space="0" w:color="auto"/>
              <w:left w:val="single" w:sz="4" w:space="0" w:color="auto"/>
              <w:bottom w:val="single" w:sz="4" w:space="0" w:color="auto"/>
            </w:tcBorders>
          </w:tcPr>
          <w:p w:rsidR="00E45261" w:rsidRPr="00A441F3" w:rsidRDefault="00E45261" w:rsidP="00BA255C">
            <w:pPr>
              <w:pStyle w:val="aff3"/>
              <w:ind w:left="-42" w:firstLine="42"/>
              <w:rPr>
                <w:sz w:val="20"/>
                <w:szCs w:val="20"/>
              </w:rPr>
            </w:pPr>
            <w:r w:rsidRPr="00A441F3">
              <w:rPr>
                <w:sz w:val="20"/>
                <w:szCs w:val="20"/>
              </w:rPr>
              <w:t>12.0</w:t>
            </w:r>
          </w:p>
        </w:tc>
        <w:tc>
          <w:tcPr>
            <w:tcW w:w="1418" w:type="dxa"/>
            <w:tcBorders>
              <w:top w:val="single" w:sz="4" w:space="0" w:color="auto"/>
              <w:left w:val="single" w:sz="4" w:space="0" w:color="auto"/>
              <w:bottom w:val="single" w:sz="4" w:space="0" w:color="auto"/>
            </w:tcBorders>
          </w:tcPr>
          <w:p w:rsidR="00E45261" w:rsidRPr="00A441F3" w:rsidRDefault="00E45261" w:rsidP="007959C8">
            <w:pPr>
              <w:pStyle w:val="aff3"/>
              <w:ind w:left="-108"/>
              <w:rPr>
                <w:sz w:val="20"/>
                <w:szCs w:val="20"/>
              </w:rPr>
            </w:pPr>
            <w:r w:rsidRPr="00A441F3">
              <w:rPr>
                <w:sz w:val="20"/>
                <w:szCs w:val="20"/>
              </w:rPr>
              <w:t>не регламентировано</w:t>
            </w:r>
          </w:p>
        </w:tc>
        <w:tc>
          <w:tcPr>
            <w:tcW w:w="1559"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t>Максимальная высота строений – 15 м.</w:t>
            </w:r>
          </w:p>
        </w:tc>
        <w:tc>
          <w:tcPr>
            <w:tcW w:w="2122"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t>не регламентировано</w:t>
            </w:r>
          </w:p>
        </w:tc>
        <w:tc>
          <w:tcPr>
            <w:tcW w:w="1705" w:type="dxa"/>
            <w:tcBorders>
              <w:top w:val="single" w:sz="4" w:space="0" w:color="auto"/>
              <w:left w:val="single" w:sz="4" w:space="0" w:color="auto"/>
              <w:bottom w:val="single" w:sz="4" w:space="0" w:color="auto"/>
            </w:tcBorders>
          </w:tcPr>
          <w:p w:rsidR="00E45261" w:rsidRPr="00A441F3" w:rsidRDefault="00E45261" w:rsidP="00BA255C">
            <w:pPr>
              <w:pStyle w:val="aff3"/>
              <w:ind w:left="-108" w:right="-117"/>
              <w:rPr>
                <w:sz w:val="20"/>
                <w:szCs w:val="20"/>
              </w:rPr>
            </w:pPr>
            <w:r w:rsidRPr="00A441F3">
              <w:rPr>
                <w:sz w:val="20"/>
                <w:szCs w:val="20"/>
              </w:rPr>
              <w:t>100</w:t>
            </w:r>
          </w:p>
        </w:tc>
      </w:tr>
      <w:tr w:rsidR="00E45261" w:rsidRPr="00A441F3" w:rsidTr="00A441F3">
        <w:tc>
          <w:tcPr>
            <w:tcW w:w="1701" w:type="dxa"/>
            <w:tcBorders>
              <w:top w:val="single" w:sz="4" w:space="0" w:color="auto"/>
              <w:bottom w:val="single" w:sz="4" w:space="0" w:color="auto"/>
              <w:right w:val="single" w:sz="4" w:space="0" w:color="auto"/>
            </w:tcBorders>
          </w:tcPr>
          <w:p w:rsidR="00E45261" w:rsidRPr="00A441F3" w:rsidRDefault="00E45261" w:rsidP="00BA255C">
            <w:pPr>
              <w:pStyle w:val="formattext"/>
              <w:spacing w:before="0" w:beforeAutospacing="0" w:after="0" w:afterAutospacing="0"/>
              <w:ind w:left="-108" w:right="-108"/>
              <w:jc w:val="center"/>
              <w:textAlignment w:val="baseline"/>
              <w:rPr>
                <w:sz w:val="20"/>
                <w:szCs w:val="20"/>
              </w:rPr>
            </w:pPr>
            <w:r w:rsidRPr="00A441F3">
              <w:rPr>
                <w:sz w:val="20"/>
                <w:szCs w:val="20"/>
              </w:rPr>
              <w:t>Ведение огородничества</w:t>
            </w:r>
          </w:p>
        </w:tc>
        <w:tc>
          <w:tcPr>
            <w:tcW w:w="6082" w:type="dxa"/>
            <w:tcBorders>
              <w:top w:val="single" w:sz="4" w:space="0" w:color="auto"/>
              <w:left w:val="single" w:sz="4" w:space="0" w:color="auto"/>
              <w:bottom w:val="single" w:sz="4" w:space="0" w:color="auto"/>
              <w:right w:val="single" w:sz="4" w:space="0" w:color="auto"/>
            </w:tcBorders>
          </w:tcPr>
          <w:p w:rsidR="00E45261" w:rsidRPr="00A441F3" w:rsidRDefault="00E45261" w:rsidP="00BA255C">
            <w:pPr>
              <w:pStyle w:val="formattext"/>
              <w:spacing w:before="0" w:beforeAutospacing="0" w:after="0" w:afterAutospacing="0"/>
              <w:ind w:left="-108" w:right="-108"/>
              <w:jc w:val="center"/>
              <w:textAlignment w:val="baseline"/>
              <w:rPr>
                <w:sz w:val="20"/>
                <w:szCs w:val="20"/>
              </w:rPr>
            </w:pPr>
            <w:r w:rsidRPr="00A441F3">
              <w:rPr>
                <w:sz w:val="20"/>
                <w:szCs w:val="20"/>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864" w:type="dxa"/>
            <w:tcBorders>
              <w:top w:val="single" w:sz="4" w:space="0" w:color="auto"/>
              <w:left w:val="single" w:sz="4" w:space="0" w:color="auto"/>
              <w:bottom w:val="single" w:sz="4" w:space="0" w:color="auto"/>
            </w:tcBorders>
          </w:tcPr>
          <w:p w:rsidR="00E45261" w:rsidRPr="00A441F3" w:rsidRDefault="00E45261" w:rsidP="00BA255C">
            <w:pPr>
              <w:pStyle w:val="formattext"/>
              <w:spacing w:before="0" w:beforeAutospacing="0" w:after="0" w:afterAutospacing="0"/>
              <w:ind w:left="-108" w:right="-117"/>
              <w:jc w:val="center"/>
              <w:textAlignment w:val="baseline"/>
              <w:rPr>
                <w:sz w:val="20"/>
                <w:szCs w:val="20"/>
              </w:rPr>
            </w:pPr>
            <w:r w:rsidRPr="00A441F3">
              <w:rPr>
                <w:sz w:val="20"/>
                <w:szCs w:val="20"/>
              </w:rPr>
              <w:t>13.1</w:t>
            </w:r>
          </w:p>
        </w:tc>
        <w:tc>
          <w:tcPr>
            <w:tcW w:w="1418" w:type="dxa"/>
            <w:tcBorders>
              <w:top w:val="single" w:sz="4" w:space="0" w:color="auto"/>
              <w:left w:val="single" w:sz="4" w:space="0" w:color="auto"/>
              <w:bottom w:val="single" w:sz="4" w:space="0" w:color="auto"/>
            </w:tcBorders>
          </w:tcPr>
          <w:p w:rsidR="00E45261" w:rsidRPr="00A441F3" w:rsidRDefault="00E45261" w:rsidP="007959C8">
            <w:pPr>
              <w:pStyle w:val="aff3"/>
              <w:ind w:left="-94"/>
              <w:rPr>
                <w:sz w:val="20"/>
                <w:szCs w:val="20"/>
              </w:rPr>
            </w:pPr>
            <w:r w:rsidRPr="00A441F3">
              <w:rPr>
                <w:sz w:val="20"/>
                <w:szCs w:val="20"/>
              </w:rPr>
              <w:t>Минимальная площадь – 100</w:t>
            </w:r>
          </w:p>
          <w:p w:rsidR="00E45261" w:rsidRPr="00A441F3" w:rsidRDefault="00E45261" w:rsidP="007959C8">
            <w:pPr>
              <w:pStyle w:val="formattext"/>
              <w:spacing w:before="0" w:beforeAutospacing="0" w:after="0" w:afterAutospacing="0"/>
              <w:ind w:left="-108"/>
              <w:jc w:val="center"/>
              <w:textAlignment w:val="baseline"/>
              <w:rPr>
                <w:sz w:val="20"/>
                <w:szCs w:val="20"/>
              </w:rPr>
            </w:pPr>
            <w:r w:rsidRPr="00A441F3">
              <w:rPr>
                <w:sz w:val="20"/>
                <w:szCs w:val="20"/>
              </w:rPr>
              <w:t>Максимальная площадь – 2000</w:t>
            </w:r>
          </w:p>
        </w:tc>
        <w:tc>
          <w:tcPr>
            <w:tcW w:w="1559" w:type="dxa"/>
            <w:tcBorders>
              <w:top w:val="single" w:sz="4" w:space="0" w:color="auto"/>
              <w:left w:val="single" w:sz="4" w:space="0" w:color="auto"/>
              <w:bottom w:val="single" w:sz="4" w:space="0" w:color="auto"/>
            </w:tcBorders>
          </w:tcPr>
          <w:p w:rsidR="00E45261" w:rsidRPr="00A441F3" w:rsidRDefault="00E45261" w:rsidP="00BA255C">
            <w:pPr>
              <w:pStyle w:val="aff3"/>
              <w:ind w:left="-94" w:right="-117"/>
              <w:rPr>
                <w:sz w:val="20"/>
                <w:szCs w:val="20"/>
              </w:rPr>
            </w:pPr>
            <w:r w:rsidRPr="00A441F3">
              <w:rPr>
                <w:sz w:val="20"/>
                <w:szCs w:val="20"/>
              </w:rPr>
              <w:t>Максимальное количество этажей -2</w:t>
            </w:r>
          </w:p>
          <w:p w:rsidR="00E45261" w:rsidRPr="00A441F3" w:rsidRDefault="00E45261" w:rsidP="00BA255C">
            <w:pPr>
              <w:pStyle w:val="formattext"/>
              <w:spacing w:before="0" w:beforeAutospacing="0" w:after="0" w:afterAutospacing="0"/>
              <w:ind w:left="-108" w:right="-117"/>
              <w:jc w:val="center"/>
              <w:textAlignment w:val="baseline"/>
              <w:rPr>
                <w:sz w:val="20"/>
                <w:szCs w:val="20"/>
              </w:rPr>
            </w:pPr>
            <w:r w:rsidRPr="00A441F3">
              <w:rPr>
                <w:sz w:val="20"/>
                <w:szCs w:val="20"/>
              </w:rPr>
              <w:t>Максимальная высота строений – 10м.</w:t>
            </w:r>
          </w:p>
        </w:tc>
        <w:tc>
          <w:tcPr>
            <w:tcW w:w="2122" w:type="dxa"/>
            <w:tcBorders>
              <w:top w:val="single" w:sz="4" w:space="0" w:color="auto"/>
              <w:left w:val="single" w:sz="4" w:space="0" w:color="auto"/>
              <w:bottom w:val="single" w:sz="4" w:space="0" w:color="auto"/>
            </w:tcBorders>
          </w:tcPr>
          <w:p w:rsidR="00E45261" w:rsidRPr="00A441F3" w:rsidRDefault="00E45261" w:rsidP="00BA255C">
            <w:pPr>
              <w:pStyle w:val="formattext"/>
              <w:spacing w:before="0" w:beforeAutospacing="0" w:after="0" w:afterAutospacing="0"/>
              <w:ind w:left="-108" w:right="-117"/>
              <w:jc w:val="center"/>
              <w:textAlignment w:val="baseline"/>
              <w:rPr>
                <w:sz w:val="20"/>
                <w:szCs w:val="20"/>
              </w:rPr>
            </w:pPr>
            <w:r w:rsidRPr="00A441F3">
              <w:rPr>
                <w:sz w:val="20"/>
                <w:szCs w:val="20"/>
              </w:rPr>
              <w:t>Минимальный отступ зданий, строений, сооружений от границ земельного участка - 3 м</w:t>
            </w:r>
          </w:p>
        </w:tc>
        <w:tc>
          <w:tcPr>
            <w:tcW w:w="1705" w:type="dxa"/>
            <w:tcBorders>
              <w:top w:val="single" w:sz="4" w:space="0" w:color="auto"/>
              <w:left w:val="single" w:sz="4" w:space="0" w:color="auto"/>
              <w:bottom w:val="single" w:sz="4" w:space="0" w:color="auto"/>
            </w:tcBorders>
          </w:tcPr>
          <w:p w:rsidR="00E45261" w:rsidRPr="00A441F3" w:rsidRDefault="00E45261" w:rsidP="00BA255C">
            <w:pPr>
              <w:pStyle w:val="formattext"/>
              <w:spacing w:before="0" w:beforeAutospacing="0" w:after="0" w:afterAutospacing="0"/>
              <w:ind w:left="-108" w:right="-117"/>
              <w:jc w:val="center"/>
              <w:textAlignment w:val="baseline"/>
              <w:rPr>
                <w:sz w:val="20"/>
                <w:szCs w:val="20"/>
              </w:rPr>
            </w:pPr>
            <w:r w:rsidRPr="00A441F3">
              <w:rPr>
                <w:sz w:val="20"/>
                <w:szCs w:val="20"/>
              </w:rPr>
              <w:t>40</w:t>
            </w:r>
          </w:p>
        </w:tc>
      </w:tr>
      <w:tr w:rsidR="00E45261" w:rsidRPr="00A441F3" w:rsidTr="00A441F3">
        <w:tc>
          <w:tcPr>
            <w:tcW w:w="1701" w:type="dxa"/>
            <w:tcBorders>
              <w:top w:val="single" w:sz="4" w:space="0" w:color="auto"/>
              <w:bottom w:val="single" w:sz="4" w:space="0" w:color="auto"/>
              <w:right w:val="single" w:sz="4" w:space="0" w:color="auto"/>
            </w:tcBorders>
          </w:tcPr>
          <w:p w:rsidR="00E45261" w:rsidRPr="00A441F3" w:rsidRDefault="00E45261" w:rsidP="00BA255C">
            <w:pPr>
              <w:pStyle w:val="formattext"/>
              <w:spacing w:before="0" w:beforeAutospacing="0" w:after="0" w:afterAutospacing="0"/>
              <w:ind w:left="-108" w:right="-108"/>
              <w:jc w:val="center"/>
              <w:textAlignment w:val="baseline"/>
              <w:rPr>
                <w:sz w:val="20"/>
                <w:szCs w:val="20"/>
              </w:rPr>
            </w:pPr>
            <w:r w:rsidRPr="00A441F3">
              <w:rPr>
                <w:sz w:val="20"/>
                <w:szCs w:val="20"/>
              </w:rPr>
              <w:t>Ведение садоводства</w:t>
            </w:r>
          </w:p>
        </w:tc>
        <w:tc>
          <w:tcPr>
            <w:tcW w:w="6082" w:type="dxa"/>
            <w:tcBorders>
              <w:top w:val="single" w:sz="4" w:space="0" w:color="auto"/>
              <w:left w:val="single" w:sz="4" w:space="0" w:color="auto"/>
              <w:bottom w:val="single" w:sz="4" w:space="0" w:color="auto"/>
              <w:right w:val="single" w:sz="4" w:space="0" w:color="auto"/>
            </w:tcBorders>
          </w:tcPr>
          <w:p w:rsidR="00E45261" w:rsidRPr="00A441F3" w:rsidRDefault="002D5E14" w:rsidP="00BA255C">
            <w:pPr>
              <w:pStyle w:val="formattext"/>
              <w:spacing w:before="0" w:beforeAutospacing="0" w:after="0" w:afterAutospacing="0"/>
              <w:ind w:left="-108" w:right="-108"/>
              <w:jc w:val="center"/>
              <w:textAlignment w:val="baseline"/>
              <w:rPr>
                <w:sz w:val="20"/>
                <w:szCs w:val="20"/>
              </w:rPr>
            </w:pPr>
            <w:r w:rsidRPr="00A441F3">
              <w:rPr>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864" w:type="dxa"/>
            <w:tcBorders>
              <w:top w:val="single" w:sz="4" w:space="0" w:color="auto"/>
              <w:left w:val="single" w:sz="4" w:space="0" w:color="auto"/>
              <w:bottom w:val="single" w:sz="4" w:space="0" w:color="auto"/>
            </w:tcBorders>
          </w:tcPr>
          <w:p w:rsidR="00E45261" w:rsidRPr="00A441F3" w:rsidRDefault="00E45261" w:rsidP="00BA255C">
            <w:pPr>
              <w:pStyle w:val="formattext"/>
              <w:spacing w:before="0" w:beforeAutospacing="0" w:after="0" w:afterAutospacing="0"/>
              <w:ind w:left="-108" w:right="-117"/>
              <w:jc w:val="center"/>
              <w:textAlignment w:val="baseline"/>
              <w:rPr>
                <w:sz w:val="20"/>
                <w:szCs w:val="20"/>
              </w:rPr>
            </w:pPr>
            <w:r w:rsidRPr="00A441F3">
              <w:rPr>
                <w:sz w:val="20"/>
                <w:szCs w:val="20"/>
              </w:rPr>
              <w:t>13.2</w:t>
            </w:r>
          </w:p>
        </w:tc>
        <w:tc>
          <w:tcPr>
            <w:tcW w:w="1418" w:type="dxa"/>
            <w:tcBorders>
              <w:top w:val="single" w:sz="4" w:space="0" w:color="auto"/>
              <w:left w:val="single" w:sz="4" w:space="0" w:color="auto"/>
              <w:bottom w:val="single" w:sz="4" w:space="0" w:color="auto"/>
            </w:tcBorders>
          </w:tcPr>
          <w:p w:rsidR="00E45261" w:rsidRPr="00A441F3" w:rsidRDefault="00E45261" w:rsidP="007959C8">
            <w:pPr>
              <w:pStyle w:val="aff3"/>
              <w:ind w:left="-94"/>
              <w:rPr>
                <w:sz w:val="20"/>
                <w:szCs w:val="20"/>
              </w:rPr>
            </w:pPr>
            <w:r w:rsidRPr="00A441F3">
              <w:rPr>
                <w:sz w:val="20"/>
                <w:szCs w:val="20"/>
              </w:rPr>
              <w:t>Минимальная площадь – 100</w:t>
            </w:r>
          </w:p>
          <w:p w:rsidR="00E45261" w:rsidRPr="00A441F3" w:rsidRDefault="00E45261" w:rsidP="007959C8">
            <w:pPr>
              <w:pStyle w:val="formattext"/>
              <w:spacing w:before="0" w:beforeAutospacing="0" w:after="0" w:afterAutospacing="0"/>
              <w:ind w:left="-108"/>
              <w:jc w:val="center"/>
              <w:textAlignment w:val="baseline"/>
              <w:rPr>
                <w:sz w:val="20"/>
                <w:szCs w:val="20"/>
              </w:rPr>
            </w:pPr>
            <w:r w:rsidRPr="00A441F3">
              <w:rPr>
                <w:sz w:val="20"/>
                <w:szCs w:val="20"/>
              </w:rPr>
              <w:t>Максимальная площадь – 2000</w:t>
            </w:r>
          </w:p>
        </w:tc>
        <w:tc>
          <w:tcPr>
            <w:tcW w:w="1559" w:type="dxa"/>
            <w:tcBorders>
              <w:top w:val="single" w:sz="4" w:space="0" w:color="auto"/>
              <w:left w:val="single" w:sz="4" w:space="0" w:color="auto"/>
              <w:bottom w:val="single" w:sz="4" w:space="0" w:color="auto"/>
            </w:tcBorders>
          </w:tcPr>
          <w:p w:rsidR="00E45261" w:rsidRPr="00A441F3" w:rsidRDefault="00E45261" w:rsidP="00BA255C">
            <w:pPr>
              <w:pStyle w:val="aff3"/>
              <w:ind w:left="-94" w:right="-117"/>
              <w:rPr>
                <w:sz w:val="20"/>
                <w:szCs w:val="20"/>
              </w:rPr>
            </w:pPr>
            <w:r w:rsidRPr="00A441F3">
              <w:rPr>
                <w:sz w:val="20"/>
                <w:szCs w:val="20"/>
              </w:rPr>
              <w:t>Максимальное количество этажей -2</w:t>
            </w:r>
          </w:p>
          <w:p w:rsidR="00E45261" w:rsidRPr="00A441F3" w:rsidRDefault="00E45261" w:rsidP="00BA255C">
            <w:pPr>
              <w:pStyle w:val="formattext"/>
              <w:spacing w:before="0" w:beforeAutospacing="0" w:after="0" w:afterAutospacing="0"/>
              <w:ind w:left="-108" w:right="-117"/>
              <w:jc w:val="center"/>
              <w:textAlignment w:val="baseline"/>
              <w:rPr>
                <w:sz w:val="20"/>
                <w:szCs w:val="20"/>
              </w:rPr>
            </w:pPr>
            <w:r w:rsidRPr="00A441F3">
              <w:rPr>
                <w:sz w:val="20"/>
                <w:szCs w:val="20"/>
              </w:rPr>
              <w:t>Максимальная высота строений – 10м.</w:t>
            </w:r>
          </w:p>
        </w:tc>
        <w:tc>
          <w:tcPr>
            <w:tcW w:w="2122" w:type="dxa"/>
            <w:tcBorders>
              <w:top w:val="single" w:sz="4" w:space="0" w:color="auto"/>
              <w:left w:val="single" w:sz="4" w:space="0" w:color="auto"/>
              <w:bottom w:val="single" w:sz="4" w:space="0" w:color="auto"/>
            </w:tcBorders>
          </w:tcPr>
          <w:p w:rsidR="00E45261" w:rsidRPr="00A441F3" w:rsidRDefault="00E45261" w:rsidP="00BA255C">
            <w:pPr>
              <w:pStyle w:val="formattext"/>
              <w:spacing w:before="0" w:beforeAutospacing="0" w:after="0" w:afterAutospacing="0"/>
              <w:ind w:left="-108" w:right="-117"/>
              <w:jc w:val="center"/>
              <w:textAlignment w:val="baseline"/>
              <w:rPr>
                <w:sz w:val="20"/>
                <w:szCs w:val="20"/>
              </w:rPr>
            </w:pPr>
            <w:r w:rsidRPr="00A441F3">
              <w:rPr>
                <w:sz w:val="20"/>
                <w:szCs w:val="20"/>
              </w:rPr>
              <w:t>Минимальный отступ зданий, строений, сооружений от границ земельного участка - 3 м</w:t>
            </w:r>
          </w:p>
        </w:tc>
        <w:tc>
          <w:tcPr>
            <w:tcW w:w="1705" w:type="dxa"/>
            <w:tcBorders>
              <w:top w:val="single" w:sz="4" w:space="0" w:color="auto"/>
              <w:left w:val="single" w:sz="4" w:space="0" w:color="auto"/>
              <w:bottom w:val="single" w:sz="4" w:space="0" w:color="auto"/>
            </w:tcBorders>
          </w:tcPr>
          <w:p w:rsidR="00E45261" w:rsidRPr="00A441F3" w:rsidRDefault="00E45261" w:rsidP="00BA255C">
            <w:pPr>
              <w:pStyle w:val="formattext"/>
              <w:spacing w:before="0" w:beforeAutospacing="0" w:after="0" w:afterAutospacing="0"/>
              <w:ind w:left="-108" w:right="-117"/>
              <w:jc w:val="center"/>
              <w:textAlignment w:val="baseline"/>
              <w:rPr>
                <w:sz w:val="20"/>
                <w:szCs w:val="20"/>
              </w:rPr>
            </w:pPr>
            <w:r w:rsidRPr="00A441F3">
              <w:rPr>
                <w:sz w:val="20"/>
                <w:szCs w:val="20"/>
              </w:rPr>
              <w:t>40</w:t>
            </w:r>
          </w:p>
        </w:tc>
      </w:tr>
    </w:tbl>
    <w:p w:rsidR="00E45261" w:rsidRPr="00884467" w:rsidRDefault="00E45261" w:rsidP="00E45261">
      <w:pPr>
        <w:shd w:val="clear" w:color="auto" w:fill="FFFFFF"/>
        <w:rPr>
          <w:szCs w:val="28"/>
        </w:rPr>
      </w:pPr>
      <w:r w:rsidRPr="00884467">
        <w:rPr>
          <w:b/>
          <w:i/>
          <w:szCs w:val="28"/>
        </w:rPr>
        <w:t>*</w:t>
      </w:r>
      <w:r w:rsidRPr="00884467">
        <w:rPr>
          <w:szCs w:val="28"/>
        </w:rPr>
        <w:t xml:space="preserve"> в скобках указаны равнозначные наименования видов разрешенного использования;</w:t>
      </w:r>
    </w:p>
    <w:p w:rsidR="00E45261" w:rsidRPr="00884467" w:rsidRDefault="00E45261" w:rsidP="00E45261">
      <w:pPr>
        <w:shd w:val="clear" w:color="auto" w:fill="FFFFFF"/>
        <w:rPr>
          <w:szCs w:val="28"/>
        </w:rPr>
      </w:pPr>
      <w:r w:rsidRPr="00884467">
        <w:rPr>
          <w:b/>
          <w:szCs w:val="28"/>
        </w:rPr>
        <w:t xml:space="preserve">** </w:t>
      </w:r>
      <w:r w:rsidRPr="00884467">
        <w:rPr>
          <w:szCs w:val="28"/>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E45261" w:rsidRDefault="00E45261" w:rsidP="00E45261">
      <w:pPr>
        <w:shd w:val="clear" w:color="auto" w:fill="FFFFFF"/>
        <w:rPr>
          <w:szCs w:val="28"/>
        </w:rPr>
      </w:pPr>
      <w:r w:rsidRPr="00884467">
        <w:rPr>
          <w:b/>
          <w:szCs w:val="28"/>
        </w:rPr>
        <w:t xml:space="preserve">*** </w:t>
      </w:r>
      <w:r w:rsidRPr="00884467">
        <w:rPr>
          <w:szCs w:val="28"/>
        </w:rPr>
        <w:t>текстовое наименование ВРИ и его код (числовое обозначение) являются равнозначными.</w:t>
      </w:r>
    </w:p>
    <w:p w:rsidR="00E45261" w:rsidRDefault="00E45261" w:rsidP="00E45261">
      <w:pPr>
        <w:shd w:val="clear" w:color="auto" w:fill="FFFFFF"/>
        <w:rPr>
          <w:szCs w:val="28"/>
        </w:rPr>
      </w:pPr>
    </w:p>
    <w:p w:rsidR="006D42E5" w:rsidRPr="006720F0" w:rsidRDefault="006D42E5" w:rsidP="006D42E5">
      <w:pPr>
        <w:pStyle w:val="ConsNormal"/>
        <w:tabs>
          <w:tab w:val="left" w:pos="900"/>
          <w:tab w:val="left" w:pos="9064"/>
        </w:tabs>
        <w:ind w:right="0" w:firstLine="851"/>
        <w:rPr>
          <w:rFonts w:ascii="Times New Roman" w:hAnsi="Times New Roman" w:cs="Times New Roman"/>
          <w:b/>
          <w:bCs/>
          <w:iCs/>
          <w:sz w:val="24"/>
          <w:szCs w:val="28"/>
        </w:rPr>
      </w:pPr>
      <w:r w:rsidRPr="006720F0">
        <w:rPr>
          <w:rFonts w:ascii="Times New Roman" w:hAnsi="Times New Roman" w:cs="Times New Roman"/>
          <w:b/>
          <w:bCs/>
          <w:iCs/>
          <w:sz w:val="24"/>
          <w:szCs w:val="28"/>
        </w:rPr>
        <w:t>Примечания к таблице:</w:t>
      </w:r>
    </w:p>
    <w:p w:rsidR="006D42E5" w:rsidRDefault="006D42E5" w:rsidP="006D42E5">
      <w:pPr>
        <w:pStyle w:val="ConsNormal"/>
        <w:tabs>
          <w:tab w:val="left" w:pos="900"/>
          <w:tab w:val="left" w:pos="9064"/>
        </w:tabs>
        <w:ind w:right="0" w:firstLine="851"/>
        <w:jc w:val="both"/>
        <w:rPr>
          <w:rFonts w:ascii="Times New Roman" w:hAnsi="Times New Roman" w:cs="Times New Roman"/>
          <w:bCs/>
          <w:iCs/>
          <w:sz w:val="24"/>
          <w:szCs w:val="24"/>
        </w:rPr>
      </w:pPr>
      <w:r w:rsidRPr="00AD616E">
        <w:rPr>
          <w:rFonts w:ascii="Times New Roman" w:hAnsi="Times New Roman" w:cs="Times New Roman"/>
          <w:bCs/>
          <w:iCs/>
          <w:sz w:val="24"/>
          <w:szCs w:val="24"/>
        </w:rPr>
        <w:t xml:space="preserve">1. </w:t>
      </w:r>
      <w:r>
        <w:rPr>
          <w:rFonts w:ascii="Times New Roman" w:hAnsi="Times New Roman" w:cs="Times New Roman"/>
          <w:bCs/>
          <w:iCs/>
          <w:sz w:val="24"/>
          <w:szCs w:val="24"/>
        </w:rPr>
        <w:t>М</w:t>
      </w:r>
      <w:r w:rsidRPr="00AD616E">
        <w:rPr>
          <w:rFonts w:ascii="Times New Roman" w:hAnsi="Times New Roman" w:cs="Times New Roman"/>
          <w:bCs/>
          <w:iCs/>
          <w:sz w:val="24"/>
          <w:szCs w:val="24"/>
        </w:rPr>
        <w:t>аксимальный процент застройки в границах земельного участка приведен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6D42E5" w:rsidRPr="006D42E5" w:rsidRDefault="006D42E5" w:rsidP="006D42E5">
      <w:pPr>
        <w:pStyle w:val="ConsNormal"/>
        <w:tabs>
          <w:tab w:val="left" w:pos="900"/>
          <w:tab w:val="left" w:pos="9064"/>
        </w:tabs>
        <w:ind w:right="0" w:firstLine="851"/>
        <w:jc w:val="both"/>
        <w:rPr>
          <w:rFonts w:ascii="Times New Roman" w:hAnsi="Times New Roman" w:cs="Times New Roman"/>
          <w:bCs/>
          <w:iCs/>
          <w:sz w:val="24"/>
          <w:szCs w:val="24"/>
        </w:rPr>
      </w:pPr>
      <w:r w:rsidRPr="00E55258">
        <w:rPr>
          <w:rFonts w:ascii="Times New Roman" w:hAnsi="Times New Roman" w:cs="Times New Roman"/>
          <w:bCs/>
          <w:iCs/>
          <w:sz w:val="24"/>
          <w:szCs w:val="28"/>
        </w:rPr>
        <w:t>2. В сложившейся застройке, при уточнении площади земельных участков в результате проведённых работ по межеванию границ земельных участк</w:t>
      </w:r>
      <w:r w:rsidRPr="006D42E5">
        <w:rPr>
          <w:rFonts w:ascii="Times New Roman" w:hAnsi="Times New Roman" w:cs="Times New Roman"/>
          <w:bCs/>
          <w:iCs/>
          <w:sz w:val="24"/>
          <w:szCs w:val="24"/>
        </w:rPr>
        <w:t>ов, предоставленных гражданам до введения Земельного кодекса Российской Федерации (30 октября 2001), размеры земельных участков считать равными фактической площади конкретного земельного участка, но не более 2500 кв.м.</w:t>
      </w:r>
    </w:p>
    <w:p w:rsidR="006D42E5" w:rsidRPr="006D42E5" w:rsidRDefault="006D42E5" w:rsidP="006D42E5">
      <w:pPr>
        <w:pStyle w:val="ConsNormal"/>
        <w:tabs>
          <w:tab w:val="left" w:pos="900"/>
          <w:tab w:val="left" w:pos="9064"/>
        </w:tabs>
        <w:ind w:right="0" w:firstLine="851"/>
        <w:jc w:val="both"/>
        <w:rPr>
          <w:rFonts w:ascii="Times New Roman" w:hAnsi="Times New Roman" w:cs="Times New Roman"/>
          <w:bCs/>
          <w:iCs/>
          <w:sz w:val="24"/>
          <w:szCs w:val="24"/>
        </w:rPr>
      </w:pPr>
      <w:r w:rsidRPr="006D42E5">
        <w:rPr>
          <w:rFonts w:ascii="Times New Roman" w:hAnsi="Times New Roman" w:cs="Times New Roman"/>
          <w:bCs/>
          <w:iCs/>
          <w:sz w:val="24"/>
          <w:szCs w:val="24"/>
        </w:rPr>
        <w:t>3. В сложившейся застройке</w:t>
      </w:r>
      <w:r w:rsidRPr="006D42E5">
        <w:rPr>
          <w:rFonts w:ascii="Times New Roman" w:hAnsi="Times New Roman" w:cs="Times New Roman"/>
          <w:sz w:val="24"/>
          <w:szCs w:val="24"/>
        </w:rPr>
        <w:t xml:space="preserve"> м</w:t>
      </w:r>
      <w:r w:rsidRPr="006D42E5">
        <w:rPr>
          <w:rFonts w:ascii="Times New Roman" w:hAnsi="Times New Roman" w:cs="Times New Roman"/>
          <w:bCs/>
          <w:iCs/>
          <w:sz w:val="24"/>
          <w:szCs w:val="24"/>
        </w:rPr>
        <w:t>инимальные отступы от границ земельных участков до объектов капитального строительства принимать по сложившейся (существующей) линии регулирования застройки.</w:t>
      </w:r>
    </w:p>
    <w:p w:rsidR="006D42E5" w:rsidRPr="006D42E5" w:rsidRDefault="006D42E5" w:rsidP="006D42E5">
      <w:pPr>
        <w:ind w:firstLine="851"/>
        <w:rPr>
          <w:bCs/>
        </w:rPr>
      </w:pPr>
      <w:r w:rsidRPr="006D42E5">
        <w:rPr>
          <w:bCs/>
        </w:rPr>
        <w:t>4. До границы соседнего участка расстояния по санитарно-бытовым условиям должны быть не менее: от усадебного, одно-двухквартирного и блокированного дома - 3 м; от постройки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6D42E5" w:rsidRPr="006D42E5" w:rsidRDefault="006D42E5" w:rsidP="006D42E5">
      <w:pPr>
        <w:pStyle w:val="ConsNormal"/>
        <w:tabs>
          <w:tab w:val="left" w:pos="900"/>
          <w:tab w:val="left" w:pos="9064"/>
        </w:tabs>
        <w:ind w:right="0" w:firstLine="851"/>
        <w:jc w:val="both"/>
        <w:rPr>
          <w:rFonts w:ascii="Times New Roman" w:hAnsi="Times New Roman" w:cs="Times New Roman"/>
          <w:bCs/>
          <w:sz w:val="24"/>
          <w:szCs w:val="24"/>
        </w:rPr>
      </w:pPr>
      <w:r w:rsidRPr="006D42E5">
        <w:rPr>
          <w:rFonts w:ascii="Times New Roman" w:hAnsi="Times New Roman" w:cs="Times New Roman"/>
          <w:bCs/>
          <w:sz w:val="24"/>
          <w:szCs w:val="24"/>
        </w:rPr>
        <w:t>5. 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6D42E5" w:rsidRPr="006D42E5" w:rsidRDefault="006D42E5" w:rsidP="006D42E5">
      <w:pPr>
        <w:ind w:firstLine="851"/>
        <w:rPr>
          <w:iCs/>
        </w:rPr>
      </w:pPr>
      <w:r w:rsidRPr="006D42E5">
        <w:t>6. Размещение объектов недвижимости, размещение которых предусмотрено видами условно разрешенного использования не должно причинять вред окружающей среде и санитарному благополучию, причинять существенного неудобства жителям.</w:t>
      </w:r>
    </w:p>
    <w:p w:rsidR="006D42E5" w:rsidRPr="006D42E5" w:rsidRDefault="006D42E5" w:rsidP="006D42E5">
      <w:pPr>
        <w:ind w:firstLine="851"/>
        <w:rPr>
          <w:iCs/>
        </w:rPr>
      </w:pPr>
      <w:r w:rsidRPr="006D42E5">
        <w:rPr>
          <w:iCs/>
        </w:rPr>
        <w:t>7. Требования к противопожарным расстояниям между зданиями, сооружениями и строениями определяются согласно действующего законодательства.</w:t>
      </w:r>
    </w:p>
    <w:p w:rsidR="006D42E5" w:rsidRDefault="006D42E5" w:rsidP="006D42E5">
      <w:pPr>
        <w:ind w:firstLine="851"/>
      </w:pPr>
      <w:r w:rsidRPr="006D42E5">
        <w:t>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случаев непредусмотренных Правилами, устанавливаются в соответствии с законами и нормативно-техническими документами, принятыми органами государственной власти РФ, субъектов РФ, органами местного самоуправления, а также техническим регламентами.</w:t>
      </w:r>
    </w:p>
    <w:p w:rsidR="00EC59DE" w:rsidRPr="00EC59DE" w:rsidRDefault="00EC59DE" w:rsidP="00EC59DE">
      <w:pPr>
        <w:widowControl w:val="0"/>
        <w:tabs>
          <w:tab w:val="left" w:pos="0"/>
        </w:tabs>
        <w:autoSpaceDE w:val="0"/>
        <w:autoSpaceDN w:val="0"/>
        <w:adjustRightInd w:val="0"/>
        <w:spacing w:before="240"/>
        <w:rPr>
          <w:b/>
          <w:bCs/>
        </w:rPr>
      </w:pPr>
      <w:r w:rsidRPr="00EC59DE">
        <w:rPr>
          <w:b/>
        </w:rPr>
        <w:t>Требования к животноводческим помещениям</w:t>
      </w:r>
      <w:r w:rsidRPr="00EC59DE">
        <w:rPr>
          <w:b/>
          <w:bCs/>
          <w:iCs/>
        </w:rPr>
        <w:t xml:space="preserve"> индивидуального жилищного строительства, </w:t>
      </w:r>
      <w:r w:rsidRPr="00EC59DE">
        <w:rPr>
          <w:b/>
        </w:rPr>
        <w:t>ведения личного подсобного хозяйства (приусадебный земельный участок):</w:t>
      </w:r>
    </w:p>
    <w:p w:rsidR="00EC59DE" w:rsidRDefault="00EC59DE" w:rsidP="00EC59DE">
      <w:r>
        <w:t>1. Минимальное расстояние от стен помещения до границ соседнего участка должно быть:</w:t>
      </w:r>
    </w:p>
    <w:p w:rsidR="00EC59DE" w:rsidRDefault="00EC59DE" w:rsidP="00EC59DE">
      <w:r>
        <w:t>- не менее 10 метров при содержании в помещении до 5 голов скота;</w:t>
      </w:r>
    </w:p>
    <w:p w:rsidR="00EC59DE" w:rsidRDefault="00EC59DE" w:rsidP="00EC59DE">
      <w:r>
        <w:t>- не менее 20 метров при содержании до 8 голов скота;</w:t>
      </w:r>
    </w:p>
    <w:p w:rsidR="00EC59DE" w:rsidRDefault="00EC59DE" w:rsidP="00EC59DE">
      <w:r>
        <w:t>- не менее 30 метров при содержании до 10 голов скота;</w:t>
      </w:r>
    </w:p>
    <w:p w:rsidR="00EC59DE" w:rsidRDefault="00EC59DE" w:rsidP="00EC59DE">
      <w:r>
        <w:t>- не менее 40 метров при содержании до 15 голов скота.</w:t>
      </w:r>
    </w:p>
    <w:p w:rsidR="00EC59DE" w:rsidRDefault="00EC59DE" w:rsidP="00EC59DE">
      <w:r>
        <w:t>2. Нормы площади содержания свиней в хозяйствах должны соответствовать (не менее кв.м. на голову):</w:t>
      </w:r>
    </w:p>
    <w:p w:rsidR="00EC59DE" w:rsidRDefault="00EC59DE" w:rsidP="00EC59DE">
      <w:r>
        <w:t>- хряки-производители – 7,0;</w:t>
      </w:r>
    </w:p>
    <w:p w:rsidR="00EC59DE" w:rsidRDefault="00EC59DE" w:rsidP="00EC59DE">
      <w:r>
        <w:t>- свиноматки:</w:t>
      </w:r>
    </w:p>
    <w:p w:rsidR="00EC59DE" w:rsidRDefault="00EC59DE" w:rsidP="00EC59DE">
      <w:r>
        <w:lastRenderedPageBreak/>
        <w:t>- лактирующая – 4,0;</w:t>
      </w:r>
    </w:p>
    <w:p w:rsidR="00EC59DE" w:rsidRDefault="00EC59DE" w:rsidP="00EC59DE">
      <w:r>
        <w:t>- холостая и супоросная:</w:t>
      </w:r>
    </w:p>
    <w:p w:rsidR="00EC59DE" w:rsidRDefault="00EC59DE" w:rsidP="00EC59DE">
      <w:r>
        <w:t>- при индивидуальном содержании – 1,6;</w:t>
      </w:r>
    </w:p>
    <w:p w:rsidR="00EC59DE" w:rsidRDefault="00EC59DE" w:rsidP="00EC59DE">
      <w:r>
        <w:t>- при групповом содержании – 2,5;</w:t>
      </w:r>
    </w:p>
    <w:p w:rsidR="00EC59DE" w:rsidRDefault="00EC59DE" w:rsidP="00EC59DE">
      <w:r>
        <w:t>- поросята на откорме – 0,8;</w:t>
      </w:r>
    </w:p>
    <w:p w:rsidR="00EC59DE" w:rsidRDefault="00EC59DE" w:rsidP="00EC59DE">
      <w:r>
        <w:t>- поросята-отъемыши – 0,35.</w:t>
      </w:r>
    </w:p>
    <w:p w:rsidR="00EC59DE" w:rsidRDefault="00EC59DE" w:rsidP="00EC59DE">
      <w:r>
        <w:t>3. Нормы содержания птицы.</w:t>
      </w:r>
    </w:p>
    <w:p w:rsidR="00EC59DE" w:rsidRDefault="00EC59DE" w:rsidP="00EC59DE">
      <w:r>
        <w:t>Нормы плотности посадки птицы на 1 кв. метр пола в помещении подворья следующие:</w:t>
      </w:r>
    </w:p>
    <w:p w:rsidR="00EC59DE" w:rsidRDefault="00EC59DE" w:rsidP="00EC59DE">
      <w:r>
        <w:t>- молодняк яичных и мясных пород - 11 - 12 голов;</w:t>
      </w:r>
    </w:p>
    <w:p w:rsidR="00EC59DE" w:rsidRDefault="00EC59DE" w:rsidP="00EC59DE">
      <w:r>
        <w:t>- взрослая птица (куры, индейки, утки, гуси) - 3 - 4 головы.</w:t>
      </w:r>
    </w:p>
    <w:p w:rsidR="00EC59DE" w:rsidRPr="006D42E5" w:rsidRDefault="00EC59DE" w:rsidP="006D42E5">
      <w:pPr>
        <w:ind w:firstLine="851"/>
      </w:pPr>
    </w:p>
    <w:p w:rsidR="006B0D4A" w:rsidRPr="00A441F3" w:rsidRDefault="006B0D4A" w:rsidP="00A441F3">
      <w:pPr>
        <w:pStyle w:val="6"/>
        <w:rPr>
          <w:rFonts w:ascii="Times New Roman" w:hAnsi="Times New Roman"/>
          <w:sz w:val="24"/>
        </w:rPr>
      </w:pPr>
      <w:r w:rsidRPr="00A441F3">
        <w:rPr>
          <w:rFonts w:ascii="Times New Roman" w:hAnsi="Times New Roman"/>
          <w:sz w:val="24"/>
        </w:rPr>
        <w:t>Ж.2  Зона застройки малоэтажными жилыми домами (до 4 эт., включая мансардный)</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6082"/>
        <w:gridCol w:w="864"/>
        <w:gridCol w:w="1418"/>
        <w:gridCol w:w="1559"/>
        <w:gridCol w:w="2122"/>
        <w:gridCol w:w="1705"/>
      </w:tblGrid>
      <w:tr w:rsidR="006B0D4A" w:rsidRPr="00A441F3" w:rsidTr="00A441F3">
        <w:trPr>
          <w:trHeight w:val="589"/>
        </w:trPr>
        <w:tc>
          <w:tcPr>
            <w:tcW w:w="1701" w:type="dxa"/>
            <w:vMerge w:val="restart"/>
            <w:tcBorders>
              <w:top w:val="single" w:sz="4" w:space="0" w:color="auto"/>
              <w:right w:val="single" w:sz="4" w:space="0" w:color="auto"/>
            </w:tcBorders>
            <w:vAlign w:val="center"/>
          </w:tcPr>
          <w:p w:rsidR="006B0D4A" w:rsidRPr="00A441F3" w:rsidRDefault="006B0D4A" w:rsidP="00A441F3">
            <w:pPr>
              <w:pStyle w:val="aff3"/>
              <w:ind w:left="-108" w:right="-108"/>
              <w:rPr>
                <w:b/>
                <w:sz w:val="20"/>
                <w:szCs w:val="20"/>
              </w:rPr>
            </w:pPr>
            <w:r w:rsidRPr="00A441F3">
              <w:rPr>
                <w:b/>
                <w:sz w:val="20"/>
                <w:szCs w:val="20"/>
              </w:rPr>
              <w:t>Основные виды разрешенного использования земельного участка*</w:t>
            </w:r>
          </w:p>
        </w:tc>
        <w:tc>
          <w:tcPr>
            <w:tcW w:w="6082" w:type="dxa"/>
            <w:vMerge w:val="restart"/>
            <w:tcBorders>
              <w:top w:val="single" w:sz="4" w:space="0" w:color="auto"/>
              <w:left w:val="single" w:sz="4" w:space="0" w:color="auto"/>
              <w:right w:val="single" w:sz="4" w:space="0" w:color="auto"/>
            </w:tcBorders>
            <w:vAlign w:val="center"/>
          </w:tcPr>
          <w:p w:rsidR="006B0D4A" w:rsidRPr="00A441F3" w:rsidRDefault="006B0D4A" w:rsidP="00A441F3">
            <w:pPr>
              <w:pStyle w:val="aff3"/>
              <w:ind w:left="-108" w:right="-108"/>
              <w:rPr>
                <w:b/>
                <w:sz w:val="20"/>
                <w:szCs w:val="20"/>
              </w:rPr>
            </w:pPr>
            <w:r w:rsidRPr="00A441F3">
              <w:rPr>
                <w:b/>
                <w:sz w:val="20"/>
                <w:szCs w:val="20"/>
              </w:rPr>
              <w:t>Описание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vAlign w:val="center"/>
          </w:tcPr>
          <w:p w:rsidR="006B0D4A" w:rsidRPr="00A441F3" w:rsidRDefault="006B0D4A" w:rsidP="00A441F3">
            <w:pPr>
              <w:pStyle w:val="aff3"/>
              <w:ind w:left="-108" w:right="-117"/>
              <w:rPr>
                <w:b/>
                <w:sz w:val="20"/>
                <w:szCs w:val="20"/>
              </w:rPr>
            </w:pPr>
            <w:r w:rsidRPr="00A441F3">
              <w:rPr>
                <w:b/>
                <w:sz w:val="20"/>
                <w:szCs w:val="20"/>
              </w:rPr>
              <w:t>Код (числовое обозначение) вида</w:t>
            </w:r>
          </w:p>
          <w:p w:rsidR="006B0D4A" w:rsidRPr="00A441F3" w:rsidRDefault="006B0D4A" w:rsidP="00A441F3">
            <w:pPr>
              <w:pStyle w:val="aff3"/>
              <w:ind w:left="-108" w:right="-117"/>
              <w:rPr>
                <w:b/>
                <w:sz w:val="20"/>
                <w:szCs w:val="20"/>
              </w:rPr>
            </w:pPr>
            <w:r w:rsidRPr="00A441F3">
              <w:rPr>
                <w:b/>
                <w:sz w:val="20"/>
                <w:szCs w:val="20"/>
              </w:rPr>
              <w:t>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vAlign w:val="center"/>
          </w:tcPr>
          <w:p w:rsidR="006B0D4A" w:rsidRPr="00A441F3" w:rsidRDefault="006B0D4A" w:rsidP="00A441F3">
            <w:pPr>
              <w:pStyle w:val="aff3"/>
              <w:ind w:left="-108" w:right="-117"/>
              <w:rPr>
                <w:b/>
                <w:sz w:val="20"/>
                <w:szCs w:val="20"/>
              </w:rPr>
            </w:pPr>
            <w:r w:rsidRPr="00A441F3">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B0D4A" w:rsidRPr="00A441F3" w:rsidTr="00A441F3">
        <w:trPr>
          <w:cantSplit/>
          <w:trHeight w:val="1134"/>
        </w:trPr>
        <w:tc>
          <w:tcPr>
            <w:tcW w:w="1701" w:type="dxa"/>
            <w:vMerge/>
            <w:tcBorders>
              <w:bottom w:val="single" w:sz="4" w:space="0" w:color="auto"/>
              <w:right w:val="single" w:sz="4" w:space="0" w:color="auto"/>
            </w:tcBorders>
            <w:vAlign w:val="center"/>
          </w:tcPr>
          <w:p w:rsidR="006B0D4A" w:rsidRPr="00A441F3" w:rsidRDefault="006B0D4A" w:rsidP="00A441F3">
            <w:pPr>
              <w:pStyle w:val="aff3"/>
              <w:ind w:left="-108" w:right="-108"/>
              <w:rPr>
                <w:b/>
                <w:sz w:val="20"/>
                <w:szCs w:val="20"/>
              </w:rPr>
            </w:pPr>
          </w:p>
        </w:tc>
        <w:tc>
          <w:tcPr>
            <w:tcW w:w="6082" w:type="dxa"/>
            <w:vMerge/>
            <w:tcBorders>
              <w:left w:val="single" w:sz="4" w:space="0" w:color="auto"/>
              <w:bottom w:val="single" w:sz="4" w:space="0" w:color="auto"/>
              <w:right w:val="single" w:sz="4" w:space="0" w:color="auto"/>
            </w:tcBorders>
            <w:vAlign w:val="center"/>
          </w:tcPr>
          <w:p w:rsidR="006B0D4A" w:rsidRPr="00A441F3" w:rsidRDefault="006B0D4A" w:rsidP="00A441F3">
            <w:pPr>
              <w:pStyle w:val="aff3"/>
              <w:ind w:left="-108" w:right="-108"/>
              <w:rPr>
                <w:b/>
                <w:sz w:val="20"/>
                <w:szCs w:val="20"/>
              </w:rPr>
            </w:pPr>
          </w:p>
        </w:tc>
        <w:tc>
          <w:tcPr>
            <w:tcW w:w="864" w:type="dxa"/>
            <w:vMerge/>
            <w:tcBorders>
              <w:left w:val="single" w:sz="4" w:space="0" w:color="auto"/>
              <w:bottom w:val="single" w:sz="4" w:space="0" w:color="auto"/>
            </w:tcBorders>
            <w:vAlign w:val="center"/>
          </w:tcPr>
          <w:p w:rsidR="006B0D4A" w:rsidRPr="00A441F3" w:rsidRDefault="006B0D4A" w:rsidP="00A441F3">
            <w:pPr>
              <w:pStyle w:val="aff3"/>
              <w:ind w:left="-108" w:right="-117"/>
              <w:rPr>
                <w:b/>
                <w:sz w:val="20"/>
                <w:szCs w:val="20"/>
              </w:rPr>
            </w:pPr>
          </w:p>
        </w:tc>
        <w:tc>
          <w:tcPr>
            <w:tcW w:w="1418" w:type="dxa"/>
            <w:tcBorders>
              <w:top w:val="single" w:sz="4" w:space="0" w:color="auto"/>
              <w:left w:val="single" w:sz="4" w:space="0" w:color="auto"/>
              <w:bottom w:val="single" w:sz="4" w:space="0" w:color="auto"/>
            </w:tcBorders>
            <w:vAlign w:val="center"/>
          </w:tcPr>
          <w:p w:rsidR="006B0D4A" w:rsidRPr="00A441F3" w:rsidRDefault="006B0D4A" w:rsidP="00A441F3">
            <w:pPr>
              <w:pStyle w:val="aff3"/>
              <w:ind w:left="-108" w:right="-117"/>
              <w:rPr>
                <w:b/>
                <w:sz w:val="20"/>
                <w:szCs w:val="20"/>
              </w:rPr>
            </w:pPr>
            <w:r w:rsidRPr="00A441F3">
              <w:rPr>
                <w:b/>
                <w:sz w:val="20"/>
                <w:szCs w:val="20"/>
              </w:rPr>
              <w:t>Предельные (минимальные и (или) максимальные) размеры земельных участков,</w:t>
            </w:r>
            <w:r w:rsidRPr="00A441F3">
              <w:rPr>
                <w:b/>
                <w:sz w:val="20"/>
                <w:szCs w:val="20"/>
              </w:rPr>
              <w:tab/>
              <w:t>кв.м</w:t>
            </w:r>
          </w:p>
        </w:tc>
        <w:tc>
          <w:tcPr>
            <w:tcW w:w="1559" w:type="dxa"/>
            <w:tcBorders>
              <w:top w:val="single" w:sz="4" w:space="0" w:color="auto"/>
              <w:left w:val="single" w:sz="4" w:space="0" w:color="auto"/>
              <w:bottom w:val="single" w:sz="4" w:space="0" w:color="auto"/>
            </w:tcBorders>
            <w:vAlign w:val="center"/>
          </w:tcPr>
          <w:p w:rsidR="006B0D4A" w:rsidRPr="00A441F3" w:rsidRDefault="006B0D4A" w:rsidP="00A441F3">
            <w:pPr>
              <w:pStyle w:val="aff3"/>
              <w:ind w:left="-108" w:right="-117"/>
              <w:rPr>
                <w:b/>
                <w:sz w:val="20"/>
                <w:szCs w:val="20"/>
              </w:rPr>
            </w:pPr>
            <w:r w:rsidRPr="00A441F3">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vAlign w:val="center"/>
          </w:tcPr>
          <w:p w:rsidR="006B0D4A" w:rsidRPr="00A441F3" w:rsidRDefault="006B0D4A" w:rsidP="00A441F3">
            <w:pPr>
              <w:pStyle w:val="aff3"/>
              <w:ind w:left="-108" w:right="-117"/>
              <w:rPr>
                <w:b/>
                <w:sz w:val="20"/>
                <w:szCs w:val="20"/>
              </w:rPr>
            </w:pPr>
            <w:r w:rsidRPr="00A441F3">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vAlign w:val="center"/>
          </w:tcPr>
          <w:p w:rsidR="006B0D4A" w:rsidRPr="00A441F3" w:rsidRDefault="006B0D4A" w:rsidP="00A441F3">
            <w:pPr>
              <w:pStyle w:val="aff3"/>
              <w:ind w:left="-108" w:right="-117"/>
              <w:rPr>
                <w:b/>
                <w:sz w:val="20"/>
                <w:szCs w:val="20"/>
              </w:rPr>
            </w:pPr>
            <w:r w:rsidRPr="00A441F3">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B0D4A" w:rsidRPr="00A441F3" w:rsidTr="00A441F3">
        <w:trPr>
          <w:tblHeader/>
        </w:trPr>
        <w:tc>
          <w:tcPr>
            <w:tcW w:w="1701" w:type="dxa"/>
            <w:tcBorders>
              <w:top w:val="single" w:sz="4" w:space="0" w:color="auto"/>
              <w:bottom w:val="single" w:sz="4" w:space="0" w:color="auto"/>
              <w:right w:val="single" w:sz="4" w:space="0" w:color="auto"/>
            </w:tcBorders>
            <w:vAlign w:val="center"/>
          </w:tcPr>
          <w:p w:rsidR="006B0D4A" w:rsidRPr="00A441F3" w:rsidRDefault="006B0D4A" w:rsidP="00A441F3">
            <w:pPr>
              <w:pStyle w:val="aff3"/>
              <w:ind w:left="-108" w:right="-108"/>
              <w:rPr>
                <w:b/>
                <w:sz w:val="20"/>
                <w:szCs w:val="20"/>
              </w:rPr>
            </w:pPr>
            <w:r w:rsidRPr="00A441F3">
              <w:rPr>
                <w:b/>
                <w:sz w:val="20"/>
                <w:szCs w:val="20"/>
              </w:rPr>
              <w:t>1</w:t>
            </w:r>
          </w:p>
        </w:tc>
        <w:tc>
          <w:tcPr>
            <w:tcW w:w="6082" w:type="dxa"/>
            <w:tcBorders>
              <w:top w:val="single" w:sz="4" w:space="0" w:color="auto"/>
              <w:left w:val="single" w:sz="4" w:space="0" w:color="auto"/>
              <w:bottom w:val="single" w:sz="4" w:space="0" w:color="auto"/>
              <w:right w:val="single" w:sz="4" w:space="0" w:color="auto"/>
            </w:tcBorders>
            <w:vAlign w:val="center"/>
          </w:tcPr>
          <w:p w:rsidR="006B0D4A" w:rsidRPr="00A441F3" w:rsidRDefault="006B0D4A" w:rsidP="00A441F3">
            <w:pPr>
              <w:pStyle w:val="aff3"/>
              <w:ind w:left="-108" w:right="-108"/>
              <w:rPr>
                <w:b/>
                <w:sz w:val="20"/>
                <w:szCs w:val="20"/>
              </w:rPr>
            </w:pPr>
            <w:r w:rsidRPr="00A441F3">
              <w:rPr>
                <w:b/>
                <w:sz w:val="20"/>
                <w:szCs w:val="20"/>
              </w:rPr>
              <w:t>2</w:t>
            </w:r>
          </w:p>
        </w:tc>
        <w:tc>
          <w:tcPr>
            <w:tcW w:w="864" w:type="dxa"/>
            <w:tcBorders>
              <w:top w:val="single" w:sz="4" w:space="0" w:color="auto"/>
              <w:left w:val="single" w:sz="4" w:space="0" w:color="auto"/>
              <w:bottom w:val="single" w:sz="4" w:space="0" w:color="auto"/>
            </w:tcBorders>
            <w:vAlign w:val="center"/>
          </w:tcPr>
          <w:p w:rsidR="006B0D4A" w:rsidRPr="00A441F3" w:rsidRDefault="006B0D4A" w:rsidP="00A441F3">
            <w:pPr>
              <w:pStyle w:val="aff3"/>
              <w:ind w:left="-108" w:right="-117"/>
              <w:rPr>
                <w:b/>
                <w:sz w:val="20"/>
                <w:szCs w:val="20"/>
              </w:rPr>
            </w:pPr>
            <w:r w:rsidRPr="00A441F3">
              <w:rPr>
                <w:b/>
                <w:sz w:val="20"/>
                <w:szCs w:val="20"/>
              </w:rPr>
              <w:t>3</w:t>
            </w:r>
          </w:p>
        </w:tc>
        <w:tc>
          <w:tcPr>
            <w:tcW w:w="1418" w:type="dxa"/>
            <w:tcBorders>
              <w:top w:val="single" w:sz="4" w:space="0" w:color="auto"/>
              <w:left w:val="single" w:sz="4" w:space="0" w:color="auto"/>
              <w:bottom w:val="single" w:sz="4" w:space="0" w:color="auto"/>
            </w:tcBorders>
            <w:vAlign w:val="center"/>
          </w:tcPr>
          <w:p w:rsidR="006B0D4A" w:rsidRPr="00A441F3" w:rsidRDefault="006B0D4A" w:rsidP="00A441F3">
            <w:pPr>
              <w:pStyle w:val="aff3"/>
              <w:ind w:left="-108" w:right="-117"/>
              <w:rPr>
                <w:b/>
                <w:sz w:val="20"/>
                <w:szCs w:val="20"/>
              </w:rPr>
            </w:pPr>
            <w:r w:rsidRPr="00A441F3">
              <w:rPr>
                <w:b/>
                <w:sz w:val="20"/>
                <w:szCs w:val="20"/>
              </w:rPr>
              <w:t>4</w:t>
            </w:r>
          </w:p>
        </w:tc>
        <w:tc>
          <w:tcPr>
            <w:tcW w:w="1559" w:type="dxa"/>
            <w:tcBorders>
              <w:top w:val="single" w:sz="4" w:space="0" w:color="auto"/>
              <w:left w:val="single" w:sz="4" w:space="0" w:color="auto"/>
              <w:bottom w:val="single" w:sz="4" w:space="0" w:color="auto"/>
            </w:tcBorders>
            <w:vAlign w:val="center"/>
          </w:tcPr>
          <w:p w:rsidR="006B0D4A" w:rsidRPr="00A441F3" w:rsidRDefault="006B0D4A" w:rsidP="00A441F3">
            <w:pPr>
              <w:pStyle w:val="aff3"/>
              <w:ind w:left="-108" w:right="-117"/>
              <w:rPr>
                <w:b/>
                <w:sz w:val="20"/>
                <w:szCs w:val="20"/>
              </w:rPr>
            </w:pPr>
            <w:r w:rsidRPr="00A441F3">
              <w:rPr>
                <w:b/>
                <w:sz w:val="20"/>
                <w:szCs w:val="20"/>
              </w:rPr>
              <w:t>5</w:t>
            </w:r>
          </w:p>
        </w:tc>
        <w:tc>
          <w:tcPr>
            <w:tcW w:w="2122" w:type="dxa"/>
            <w:tcBorders>
              <w:top w:val="single" w:sz="4" w:space="0" w:color="auto"/>
              <w:left w:val="single" w:sz="4" w:space="0" w:color="auto"/>
              <w:bottom w:val="single" w:sz="4" w:space="0" w:color="auto"/>
            </w:tcBorders>
            <w:vAlign w:val="center"/>
          </w:tcPr>
          <w:p w:rsidR="006B0D4A" w:rsidRPr="00A441F3" w:rsidRDefault="006B0D4A" w:rsidP="00A441F3">
            <w:pPr>
              <w:pStyle w:val="aff3"/>
              <w:ind w:left="-108" w:right="-117"/>
              <w:rPr>
                <w:b/>
                <w:sz w:val="20"/>
                <w:szCs w:val="20"/>
              </w:rPr>
            </w:pPr>
            <w:r w:rsidRPr="00A441F3">
              <w:rPr>
                <w:b/>
                <w:sz w:val="20"/>
                <w:szCs w:val="20"/>
              </w:rPr>
              <w:t>6</w:t>
            </w:r>
          </w:p>
        </w:tc>
        <w:tc>
          <w:tcPr>
            <w:tcW w:w="1705" w:type="dxa"/>
            <w:tcBorders>
              <w:top w:val="single" w:sz="4" w:space="0" w:color="auto"/>
              <w:left w:val="single" w:sz="4" w:space="0" w:color="auto"/>
              <w:bottom w:val="single" w:sz="4" w:space="0" w:color="auto"/>
            </w:tcBorders>
            <w:vAlign w:val="center"/>
          </w:tcPr>
          <w:p w:rsidR="006B0D4A" w:rsidRPr="00A441F3" w:rsidRDefault="006B0D4A" w:rsidP="00A441F3">
            <w:pPr>
              <w:pStyle w:val="aff3"/>
              <w:ind w:left="-108" w:right="-117"/>
              <w:rPr>
                <w:b/>
                <w:sz w:val="20"/>
                <w:szCs w:val="20"/>
              </w:rPr>
            </w:pPr>
            <w:r w:rsidRPr="00A441F3">
              <w:rPr>
                <w:b/>
                <w:sz w:val="20"/>
                <w:szCs w:val="20"/>
              </w:rPr>
              <w:t>7</w:t>
            </w:r>
          </w:p>
        </w:tc>
      </w:tr>
      <w:tr w:rsidR="009B7158" w:rsidRPr="00A441F3" w:rsidTr="00250EFD">
        <w:tc>
          <w:tcPr>
            <w:tcW w:w="1701" w:type="dxa"/>
            <w:tcBorders>
              <w:top w:val="single" w:sz="4" w:space="0" w:color="auto"/>
              <w:bottom w:val="single" w:sz="4" w:space="0" w:color="auto"/>
              <w:right w:val="single" w:sz="4" w:space="0" w:color="auto"/>
            </w:tcBorders>
            <w:vAlign w:val="center"/>
          </w:tcPr>
          <w:p w:rsidR="009B7158" w:rsidRPr="00A441F3" w:rsidRDefault="009B7158" w:rsidP="00A441F3">
            <w:pPr>
              <w:pStyle w:val="aff2"/>
              <w:ind w:left="-108" w:right="-108"/>
              <w:jc w:val="center"/>
              <w:rPr>
                <w:sz w:val="20"/>
                <w:szCs w:val="20"/>
              </w:rPr>
            </w:pPr>
            <w:r w:rsidRPr="00A441F3">
              <w:rPr>
                <w:sz w:val="20"/>
                <w:szCs w:val="20"/>
              </w:rPr>
              <w:t>Малоэтажная многоквартирная жилая застройка</w:t>
            </w:r>
          </w:p>
        </w:tc>
        <w:tc>
          <w:tcPr>
            <w:tcW w:w="6082" w:type="dxa"/>
            <w:tcBorders>
              <w:top w:val="single" w:sz="4" w:space="0" w:color="auto"/>
              <w:left w:val="single" w:sz="4" w:space="0" w:color="auto"/>
              <w:bottom w:val="single" w:sz="4" w:space="0" w:color="auto"/>
              <w:right w:val="single" w:sz="4" w:space="0" w:color="auto"/>
            </w:tcBorders>
            <w:vAlign w:val="center"/>
          </w:tcPr>
          <w:p w:rsidR="009B7158" w:rsidRPr="00A441F3" w:rsidRDefault="009B7158" w:rsidP="00A441F3">
            <w:pPr>
              <w:pStyle w:val="aff2"/>
              <w:ind w:left="-108" w:right="-108"/>
              <w:jc w:val="center"/>
              <w:rPr>
                <w:sz w:val="20"/>
                <w:szCs w:val="20"/>
              </w:rPr>
            </w:pPr>
            <w:r w:rsidRPr="00A441F3">
              <w:rPr>
                <w:sz w:val="20"/>
                <w:szCs w:val="2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64" w:type="dxa"/>
            <w:tcBorders>
              <w:top w:val="single" w:sz="4" w:space="0" w:color="auto"/>
              <w:left w:val="single" w:sz="4" w:space="0" w:color="auto"/>
              <w:bottom w:val="single" w:sz="4" w:space="0" w:color="auto"/>
            </w:tcBorders>
            <w:vAlign w:val="center"/>
          </w:tcPr>
          <w:p w:rsidR="009B7158" w:rsidRPr="00A441F3" w:rsidRDefault="009B7158" w:rsidP="00A441F3">
            <w:pPr>
              <w:pStyle w:val="aff3"/>
              <w:ind w:left="-108" w:right="-117"/>
              <w:rPr>
                <w:sz w:val="20"/>
                <w:szCs w:val="20"/>
              </w:rPr>
            </w:pPr>
            <w:r w:rsidRPr="00A441F3">
              <w:rPr>
                <w:color w:val="2D2D2D"/>
                <w:sz w:val="20"/>
                <w:szCs w:val="20"/>
              </w:rPr>
              <w:t>2.1.1</w:t>
            </w:r>
          </w:p>
        </w:tc>
        <w:tc>
          <w:tcPr>
            <w:tcW w:w="1418" w:type="dxa"/>
            <w:tcBorders>
              <w:top w:val="single" w:sz="4" w:space="0" w:color="auto"/>
              <w:left w:val="single" w:sz="4" w:space="0" w:color="auto"/>
              <w:bottom w:val="single" w:sz="4" w:space="0" w:color="auto"/>
            </w:tcBorders>
          </w:tcPr>
          <w:p w:rsidR="009B7158" w:rsidRPr="009B7158" w:rsidRDefault="009B7158" w:rsidP="00250EFD">
            <w:pPr>
              <w:pStyle w:val="aff3"/>
              <w:ind w:left="-108"/>
              <w:rPr>
                <w:sz w:val="20"/>
                <w:szCs w:val="20"/>
              </w:rPr>
            </w:pPr>
            <w:r w:rsidRPr="009B7158">
              <w:rPr>
                <w:sz w:val="20"/>
                <w:szCs w:val="20"/>
              </w:rPr>
              <w:t>Минимальная площадь земельного участка на одну квартиру - 30 м² (без площади застройки);</w:t>
            </w:r>
          </w:p>
          <w:p w:rsidR="009B7158" w:rsidRPr="009B7158" w:rsidRDefault="009B7158" w:rsidP="00250EFD">
            <w:pPr>
              <w:pStyle w:val="aff3"/>
              <w:ind w:left="-108"/>
              <w:rPr>
                <w:sz w:val="20"/>
                <w:szCs w:val="20"/>
              </w:rPr>
            </w:pPr>
            <w:r w:rsidRPr="009B7158">
              <w:rPr>
                <w:sz w:val="20"/>
                <w:szCs w:val="20"/>
              </w:rPr>
              <w:t>Максимальная площадь земельного участка на одну квартиру 60 м² (без площади застройки)</w:t>
            </w:r>
          </w:p>
        </w:tc>
        <w:tc>
          <w:tcPr>
            <w:tcW w:w="1559" w:type="dxa"/>
            <w:tcBorders>
              <w:top w:val="single" w:sz="4" w:space="0" w:color="auto"/>
              <w:left w:val="single" w:sz="4" w:space="0" w:color="auto"/>
              <w:bottom w:val="single" w:sz="4" w:space="0" w:color="auto"/>
            </w:tcBorders>
          </w:tcPr>
          <w:p w:rsidR="009B7158" w:rsidRPr="009B7158" w:rsidRDefault="009B7158" w:rsidP="00250EFD">
            <w:pPr>
              <w:pStyle w:val="aff3"/>
              <w:ind w:left="-94" w:right="-117"/>
              <w:rPr>
                <w:sz w:val="20"/>
                <w:szCs w:val="20"/>
              </w:rPr>
            </w:pPr>
            <w:r w:rsidRPr="009B7158">
              <w:rPr>
                <w:sz w:val="20"/>
                <w:szCs w:val="20"/>
              </w:rPr>
              <w:t>Максимальное количество этажей - 3</w:t>
            </w:r>
          </w:p>
          <w:p w:rsidR="009B7158" w:rsidRPr="009B7158" w:rsidRDefault="009B7158" w:rsidP="00250EFD">
            <w:pPr>
              <w:pStyle w:val="aff3"/>
              <w:ind w:left="-108" w:right="-117"/>
              <w:rPr>
                <w:sz w:val="20"/>
                <w:szCs w:val="20"/>
              </w:rPr>
            </w:pPr>
          </w:p>
        </w:tc>
        <w:tc>
          <w:tcPr>
            <w:tcW w:w="2122" w:type="dxa"/>
            <w:tcBorders>
              <w:top w:val="single" w:sz="4" w:space="0" w:color="auto"/>
              <w:left w:val="single" w:sz="4" w:space="0" w:color="auto"/>
              <w:bottom w:val="single" w:sz="4" w:space="0" w:color="auto"/>
            </w:tcBorders>
          </w:tcPr>
          <w:p w:rsidR="009B7158" w:rsidRPr="009B7158" w:rsidRDefault="009B7158" w:rsidP="00250EFD">
            <w:pPr>
              <w:pStyle w:val="aff3"/>
              <w:ind w:left="-94" w:right="-117"/>
              <w:rPr>
                <w:sz w:val="20"/>
                <w:szCs w:val="20"/>
              </w:rPr>
            </w:pPr>
            <w:r w:rsidRPr="009B7158">
              <w:rPr>
                <w:sz w:val="20"/>
                <w:szCs w:val="20"/>
              </w:rPr>
              <w:t>Минимальный отступ зданий, строений, сооружений от границ земельного участка, со стороны, выходящей:</w:t>
            </w:r>
          </w:p>
          <w:p w:rsidR="009B7158" w:rsidRPr="009B7158" w:rsidRDefault="009B7158" w:rsidP="00250EFD">
            <w:pPr>
              <w:pStyle w:val="aff3"/>
              <w:ind w:left="-94" w:right="-117"/>
              <w:rPr>
                <w:sz w:val="20"/>
                <w:szCs w:val="20"/>
              </w:rPr>
            </w:pPr>
            <w:r w:rsidRPr="009B7158">
              <w:rPr>
                <w:sz w:val="20"/>
                <w:szCs w:val="20"/>
              </w:rPr>
              <w:t>на улицу - 5 м</w:t>
            </w:r>
          </w:p>
          <w:p w:rsidR="009B7158" w:rsidRPr="009B7158" w:rsidRDefault="009B7158" w:rsidP="00250EFD">
            <w:pPr>
              <w:pStyle w:val="aff3"/>
              <w:ind w:left="-108" w:right="-117"/>
              <w:rPr>
                <w:sz w:val="20"/>
                <w:szCs w:val="20"/>
              </w:rPr>
            </w:pPr>
            <w:r w:rsidRPr="009B7158">
              <w:rPr>
                <w:sz w:val="20"/>
                <w:szCs w:val="20"/>
              </w:rPr>
              <w:t>на проезд -3 м</w:t>
            </w:r>
          </w:p>
          <w:p w:rsidR="009B7158" w:rsidRPr="009B7158" w:rsidRDefault="009B7158" w:rsidP="00250EFD">
            <w:pPr>
              <w:widowControl w:val="0"/>
              <w:autoSpaceDE w:val="0"/>
              <w:autoSpaceDN w:val="0"/>
              <w:adjustRightInd w:val="0"/>
              <w:ind w:left="-94" w:right="-117" w:firstLine="0"/>
              <w:jc w:val="center"/>
              <w:rPr>
                <w:sz w:val="20"/>
                <w:szCs w:val="20"/>
              </w:rPr>
            </w:pPr>
            <w:r w:rsidRPr="009B7158">
              <w:rPr>
                <w:sz w:val="20"/>
                <w:szCs w:val="20"/>
              </w:rPr>
              <w:t>на соседний участок-3м</w:t>
            </w:r>
          </w:p>
          <w:p w:rsidR="009B7158" w:rsidRPr="009B7158" w:rsidRDefault="009B7158" w:rsidP="00250EFD"/>
        </w:tc>
        <w:tc>
          <w:tcPr>
            <w:tcW w:w="1705" w:type="dxa"/>
            <w:tcBorders>
              <w:top w:val="single" w:sz="4" w:space="0" w:color="auto"/>
              <w:left w:val="single" w:sz="4" w:space="0" w:color="auto"/>
              <w:bottom w:val="single" w:sz="4" w:space="0" w:color="auto"/>
            </w:tcBorders>
          </w:tcPr>
          <w:p w:rsidR="009B7158" w:rsidRPr="00A441F3" w:rsidRDefault="009B7158" w:rsidP="00250EFD">
            <w:pPr>
              <w:pStyle w:val="aff3"/>
              <w:ind w:left="-108" w:right="-117"/>
              <w:rPr>
                <w:color w:val="2D2D2D"/>
                <w:sz w:val="20"/>
                <w:szCs w:val="20"/>
              </w:rPr>
            </w:pPr>
            <w:r w:rsidRPr="00A441F3">
              <w:rPr>
                <w:color w:val="2D2D2D"/>
                <w:sz w:val="20"/>
                <w:szCs w:val="20"/>
              </w:rPr>
              <w:t>40</w:t>
            </w:r>
          </w:p>
        </w:tc>
      </w:tr>
      <w:tr w:rsidR="009B7158" w:rsidRPr="00A441F3" w:rsidTr="00A441F3">
        <w:tc>
          <w:tcPr>
            <w:tcW w:w="1701" w:type="dxa"/>
            <w:tcBorders>
              <w:top w:val="single" w:sz="4" w:space="0" w:color="auto"/>
              <w:bottom w:val="single" w:sz="4" w:space="0" w:color="auto"/>
              <w:right w:val="single" w:sz="4" w:space="0" w:color="auto"/>
            </w:tcBorders>
            <w:vAlign w:val="center"/>
          </w:tcPr>
          <w:p w:rsidR="009B7158" w:rsidRPr="00A441F3" w:rsidRDefault="009B7158" w:rsidP="00A441F3">
            <w:pPr>
              <w:widowControl w:val="0"/>
              <w:autoSpaceDE w:val="0"/>
              <w:autoSpaceDN w:val="0"/>
              <w:adjustRightInd w:val="0"/>
              <w:ind w:left="-108" w:right="-108" w:firstLine="0"/>
              <w:jc w:val="center"/>
              <w:rPr>
                <w:sz w:val="20"/>
                <w:szCs w:val="20"/>
              </w:rPr>
            </w:pPr>
            <w:r w:rsidRPr="00A441F3">
              <w:rPr>
                <w:sz w:val="20"/>
                <w:szCs w:val="20"/>
              </w:rPr>
              <w:t>Блокированная жилая застройка</w:t>
            </w:r>
          </w:p>
        </w:tc>
        <w:tc>
          <w:tcPr>
            <w:tcW w:w="6082" w:type="dxa"/>
            <w:tcBorders>
              <w:top w:val="single" w:sz="4" w:space="0" w:color="auto"/>
              <w:left w:val="single" w:sz="4" w:space="0" w:color="auto"/>
              <w:bottom w:val="single" w:sz="4" w:space="0" w:color="auto"/>
              <w:right w:val="single" w:sz="4" w:space="0" w:color="auto"/>
            </w:tcBorders>
            <w:vAlign w:val="center"/>
          </w:tcPr>
          <w:p w:rsidR="009B7158" w:rsidRPr="00A441F3" w:rsidRDefault="009B7158" w:rsidP="00A441F3">
            <w:pPr>
              <w:widowControl w:val="0"/>
              <w:autoSpaceDE w:val="0"/>
              <w:autoSpaceDN w:val="0"/>
              <w:adjustRightInd w:val="0"/>
              <w:ind w:left="-108" w:right="-108" w:firstLine="0"/>
              <w:jc w:val="center"/>
              <w:rPr>
                <w:sz w:val="20"/>
                <w:szCs w:val="20"/>
              </w:rPr>
            </w:pPr>
            <w:r w:rsidRPr="00A441F3">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w:t>
            </w:r>
          </w:p>
          <w:p w:rsidR="009B7158" w:rsidRPr="00A441F3" w:rsidRDefault="009B7158" w:rsidP="00A441F3">
            <w:pPr>
              <w:widowControl w:val="0"/>
              <w:autoSpaceDE w:val="0"/>
              <w:autoSpaceDN w:val="0"/>
              <w:adjustRightInd w:val="0"/>
              <w:ind w:left="-108" w:right="-108" w:firstLine="0"/>
              <w:jc w:val="center"/>
              <w:rPr>
                <w:sz w:val="20"/>
                <w:szCs w:val="20"/>
              </w:rPr>
            </w:pPr>
            <w:r w:rsidRPr="00A441F3">
              <w:rPr>
                <w:sz w:val="20"/>
                <w:szCs w:val="20"/>
              </w:rPr>
              <w:t>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w:t>
            </w:r>
          </w:p>
          <w:p w:rsidR="009B7158" w:rsidRPr="00A441F3" w:rsidRDefault="009B7158" w:rsidP="00A441F3">
            <w:pPr>
              <w:widowControl w:val="0"/>
              <w:autoSpaceDE w:val="0"/>
              <w:autoSpaceDN w:val="0"/>
              <w:adjustRightInd w:val="0"/>
              <w:ind w:left="-108" w:right="-108" w:firstLine="0"/>
              <w:jc w:val="center"/>
              <w:rPr>
                <w:sz w:val="20"/>
                <w:szCs w:val="20"/>
              </w:rPr>
            </w:pPr>
            <w:r w:rsidRPr="00A441F3">
              <w:rPr>
                <w:sz w:val="20"/>
                <w:szCs w:val="20"/>
              </w:rPr>
              <w:t>сооружений; обустройство спортивных и детских площадок, площадок для отдыха</w:t>
            </w:r>
          </w:p>
          <w:p w:rsidR="009B7158" w:rsidRPr="00A441F3" w:rsidRDefault="009B7158" w:rsidP="00A441F3">
            <w:pPr>
              <w:widowControl w:val="0"/>
              <w:autoSpaceDE w:val="0"/>
              <w:autoSpaceDN w:val="0"/>
              <w:adjustRightInd w:val="0"/>
              <w:ind w:left="-108" w:right="-108" w:firstLine="0"/>
              <w:jc w:val="center"/>
              <w:rPr>
                <w:sz w:val="20"/>
                <w:szCs w:val="20"/>
              </w:rPr>
            </w:pPr>
          </w:p>
        </w:tc>
        <w:tc>
          <w:tcPr>
            <w:tcW w:w="864" w:type="dxa"/>
            <w:tcBorders>
              <w:top w:val="single" w:sz="4" w:space="0" w:color="auto"/>
              <w:left w:val="single" w:sz="4" w:space="0" w:color="auto"/>
              <w:bottom w:val="single" w:sz="4" w:space="0" w:color="auto"/>
            </w:tcBorders>
            <w:vAlign w:val="center"/>
          </w:tcPr>
          <w:p w:rsidR="009B7158" w:rsidRPr="00A441F3" w:rsidRDefault="009B7158" w:rsidP="00A441F3">
            <w:pPr>
              <w:widowControl w:val="0"/>
              <w:autoSpaceDE w:val="0"/>
              <w:autoSpaceDN w:val="0"/>
              <w:adjustRightInd w:val="0"/>
              <w:ind w:left="-108" w:right="-117" w:firstLine="0"/>
              <w:jc w:val="center"/>
              <w:rPr>
                <w:sz w:val="20"/>
                <w:szCs w:val="20"/>
              </w:rPr>
            </w:pPr>
            <w:r w:rsidRPr="00A441F3">
              <w:rPr>
                <w:sz w:val="20"/>
                <w:szCs w:val="20"/>
              </w:rPr>
              <w:t>2.3</w:t>
            </w:r>
          </w:p>
        </w:tc>
        <w:tc>
          <w:tcPr>
            <w:tcW w:w="1418" w:type="dxa"/>
            <w:tcBorders>
              <w:top w:val="single" w:sz="4" w:space="0" w:color="auto"/>
              <w:left w:val="single" w:sz="4" w:space="0" w:color="auto"/>
              <w:bottom w:val="single" w:sz="4" w:space="0" w:color="auto"/>
            </w:tcBorders>
            <w:vAlign w:val="center"/>
          </w:tcPr>
          <w:p w:rsidR="009B7158" w:rsidRPr="009B7158" w:rsidRDefault="009B7158" w:rsidP="00250EFD">
            <w:pPr>
              <w:widowControl w:val="0"/>
              <w:autoSpaceDE w:val="0"/>
              <w:autoSpaceDN w:val="0"/>
              <w:adjustRightInd w:val="0"/>
              <w:ind w:left="-94" w:firstLine="0"/>
              <w:jc w:val="center"/>
              <w:rPr>
                <w:sz w:val="20"/>
                <w:szCs w:val="20"/>
              </w:rPr>
            </w:pPr>
            <w:r w:rsidRPr="009B7158">
              <w:rPr>
                <w:sz w:val="20"/>
                <w:szCs w:val="20"/>
              </w:rPr>
              <w:t>Минимальная площадь приквартирногоучастка– 400</w:t>
            </w:r>
          </w:p>
          <w:p w:rsidR="009B7158" w:rsidRPr="009B7158" w:rsidRDefault="009B7158" w:rsidP="00250EFD">
            <w:pPr>
              <w:widowControl w:val="0"/>
              <w:autoSpaceDE w:val="0"/>
              <w:autoSpaceDN w:val="0"/>
              <w:adjustRightInd w:val="0"/>
              <w:ind w:left="-94" w:firstLine="0"/>
              <w:jc w:val="center"/>
              <w:rPr>
                <w:sz w:val="20"/>
                <w:szCs w:val="20"/>
              </w:rPr>
            </w:pPr>
            <w:r w:rsidRPr="009B7158">
              <w:rPr>
                <w:sz w:val="20"/>
                <w:szCs w:val="20"/>
              </w:rPr>
              <w:t>Максимальная площадь приквартирного</w:t>
            </w:r>
            <w:r w:rsidR="008D1C5E">
              <w:rPr>
                <w:sz w:val="20"/>
                <w:szCs w:val="20"/>
              </w:rPr>
              <w:t xml:space="preserve">участка – не регламентируется </w:t>
            </w:r>
          </w:p>
          <w:p w:rsidR="009B7158" w:rsidRPr="009B7158" w:rsidRDefault="009B7158" w:rsidP="00250EFD">
            <w:pPr>
              <w:widowControl w:val="0"/>
              <w:autoSpaceDE w:val="0"/>
              <w:autoSpaceDN w:val="0"/>
              <w:adjustRightInd w:val="0"/>
              <w:ind w:left="-94" w:firstLine="0"/>
              <w:jc w:val="center"/>
              <w:rPr>
                <w:sz w:val="20"/>
                <w:szCs w:val="20"/>
              </w:rPr>
            </w:pPr>
          </w:p>
          <w:p w:rsidR="009B7158" w:rsidRPr="009B7158" w:rsidRDefault="009B7158" w:rsidP="00250EFD">
            <w:pPr>
              <w:widowControl w:val="0"/>
              <w:autoSpaceDE w:val="0"/>
              <w:autoSpaceDN w:val="0"/>
              <w:adjustRightInd w:val="0"/>
              <w:ind w:left="-94" w:firstLine="0"/>
              <w:jc w:val="center"/>
              <w:rPr>
                <w:sz w:val="20"/>
                <w:szCs w:val="20"/>
              </w:rPr>
            </w:pPr>
            <w:r w:rsidRPr="009B7158">
              <w:rPr>
                <w:sz w:val="20"/>
                <w:szCs w:val="20"/>
              </w:rPr>
              <w:t>Без площади застройки</w:t>
            </w:r>
          </w:p>
          <w:p w:rsidR="009B7158" w:rsidRPr="009B7158" w:rsidRDefault="009B7158" w:rsidP="00250EFD">
            <w:pPr>
              <w:widowControl w:val="0"/>
              <w:autoSpaceDE w:val="0"/>
              <w:autoSpaceDN w:val="0"/>
              <w:adjustRightInd w:val="0"/>
              <w:ind w:left="-94" w:firstLine="0"/>
              <w:jc w:val="center"/>
              <w:rPr>
                <w:sz w:val="20"/>
                <w:szCs w:val="20"/>
              </w:rPr>
            </w:pPr>
          </w:p>
        </w:tc>
        <w:tc>
          <w:tcPr>
            <w:tcW w:w="1559" w:type="dxa"/>
            <w:tcBorders>
              <w:top w:val="single" w:sz="4" w:space="0" w:color="auto"/>
              <w:left w:val="single" w:sz="4" w:space="0" w:color="auto"/>
              <w:bottom w:val="single" w:sz="4" w:space="0" w:color="auto"/>
            </w:tcBorders>
            <w:vAlign w:val="center"/>
          </w:tcPr>
          <w:p w:rsidR="009B7158" w:rsidRPr="009B7158" w:rsidRDefault="009B7158" w:rsidP="00250EFD">
            <w:pPr>
              <w:widowControl w:val="0"/>
              <w:autoSpaceDE w:val="0"/>
              <w:autoSpaceDN w:val="0"/>
              <w:adjustRightInd w:val="0"/>
              <w:ind w:left="-94" w:right="-117" w:firstLine="0"/>
              <w:jc w:val="center"/>
              <w:rPr>
                <w:sz w:val="20"/>
                <w:szCs w:val="20"/>
              </w:rPr>
            </w:pPr>
            <w:r w:rsidRPr="009B7158">
              <w:rPr>
                <w:sz w:val="20"/>
                <w:szCs w:val="20"/>
              </w:rPr>
              <w:t>Максимальное количество этажей -3</w:t>
            </w:r>
          </w:p>
          <w:p w:rsidR="009B7158" w:rsidRPr="009B7158" w:rsidRDefault="009B7158" w:rsidP="00250EFD">
            <w:pPr>
              <w:widowControl w:val="0"/>
              <w:autoSpaceDE w:val="0"/>
              <w:autoSpaceDN w:val="0"/>
              <w:adjustRightInd w:val="0"/>
              <w:ind w:left="-94" w:right="-117" w:firstLine="0"/>
              <w:jc w:val="center"/>
              <w:rPr>
                <w:sz w:val="20"/>
                <w:szCs w:val="20"/>
              </w:rPr>
            </w:pPr>
            <w:r w:rsidRPr="009B7158">
              <w:rPr>
                <w:sz w:val="20"/>
                <w:szCs w:val="20"/>
              </w:rPr>
              <w:t>Максимальная высота строений – 15м.</w:t>
            </w:r>
          </w:p>
        </w:tc>
        <w:tc>
          <w:tcPr>
            <w:tcW w:w="2122" w:type="dxa"/>
            <w:tcBorders>
              <w:top w:val="single" w:sz="4" w:space="0" w:color="auto"/>
              <w:left w:val="single" w:sz="4" w:space="0" w:color="auto"/>
              <w:bottom w:val="single" w:sz="4" w:space="0" w:color="auto"/>
            </w:tcBorders>
            <w:vAlign w:val="center"/>
          </w:tcPr>
          <w:p w:rsidR="009B7158" w:rsidRPr="009B7158" w:rsidRDefault="009B7158" w:rsidP="00250EFD">
            <w:pPr>
              <w:widowControl w:val="0"/>
              <w:autoSpaceDE w:val="0"/>
              <w:autoSpaceDN w:val="0"/>
              <w:adjustRightInd w:val="0"/>
              <w:ind w:left="-94" w:right="-117" w:firstLine="0"/>
              <w:jc w:val="center"/>
              <w:rPr>
                <w:sz w:val="20"/>
                <w:szCs w:val="20"/>
              </w:rPr>
            </w:pPr>
            <w:r w:rsidRPr="009B7158">
              <w:rPr>
                <w:sz w:val="20"/>
                <w:szCs w:val="20"/>
              </w:rPr>
              <w:t>Минимальный отступ зданий, строений, сооружений от границ земельного участка, со стороны, выходящей:</w:t>
            </w:r>
          </w:p>
          <w:p w:rsidR="009B7158" w:rsidRPr="009B7158" w:rsidRDefault="009B7158" w:rsidP="00250EFD">
            <w:pPr>
              <w:widowControl w:val="0"/>
              <w:autoSpaceDE w:val="0"/>
              <w:autoSpaceDN w:val="0"/>
              <w:adjustRightInd w:val="0"/>
              <w:ind w:left="-94" w:right="-117" w:firstLine="0"/>
              <w:jc w:val="center"/>
              <w:rPr>
                <w:sz w:val="20"/>
                <w:szCs w:val="20"/>
              </w:rPr>
            </w:pPr>
            <w:r w:rsidRPr="009B7158">
              <w:rPr>
                <w:sz w:val="20"/>
                <w:szCs w:val="20"/>
              </w:rPr>
              <w:t>на улицу - 5 м</w:t>
            </w:r>
          </w:p>
          <w:p w:rsidR="009B7158" w:rsidRPr="009B7158" w:rsidRDefault="009B7158" w:rsidP="00250EFD">
            <w:pPr>
              <w:widowControl w:val="0"/>
              <w:autoSpaceDE w:val="0"/>
              <w:autoSpaceDN w:val="0"/>
              <w:adjustRightInd w:val="0"/>
              <w:ind w:left="-94" w:right="-117" w:firstLine="0"/>
              <w:jc w:val="center"/>
              <w:rPr>
                <w:sz w:val="20"/>
                <w:szCs w:val="20"/>
              </w:rPr>
            </w:pPr>
            <w:r w:rsidRPr="009B7158">
              <w:rPr>
                <w:sz w:val="20"/>
                <w:szCs w:val="20"/>
              </w:rPr>
              <w:t>на проезд -3 м</w:t>
            </w:r>
          </w:p>
          <w:p w:rsidR="009B7158" w:rsidRPr="009B7158" w:rsidRDefault="009B7158" w:rsidP="00250EFD">
            <w:pPr>
              <w:widowControl w:val="0"/>
              <w:autoSpaceDE w:val="0"/>
              <w:autoSpaceDN w:val="0"/>
              <w:adjustRightInd w:val="0"/>
              <w:ind w:left="-94" w:right="-117" w:firstLine="0"/>
              <w:jc w:val="center"/>
              <w:rPr>
                <w:sz w:val="20"/>
                <w:szCs w:val="20"/>
              </w:rPr>
            </w:pPr>
            <w:r w:rsidRPr="009B7158">
              <w:rPr>
                <w:sz w:val="20"/>
                <w:szCs w:val="20"/>
              </w:rPr>
              <w:t>на соседний участок-3м</w:t>
            </w:r>
          </w:p>
          <w:p w:rsidR="009B7158" w:rsidRPr="009B7158" w:rsidRDefault="009B7158" w:rsidP="00250EFD">
            <w:pPr>
              <w:widowControl w:val="0"/>
              <w:autoSpaceDE w:val="0"/>
              <w:autoSpaceDN w:val="0"/>
              <w:adjustRightInd w:val="0"/>
              <w:ind w:left="-94" w:right="-117" w:firstLine="0"/>
              <w:jc w:val="center"/>
              <w:rPr>
                <w:sz w:val="20"/>
                <w:szCs w:val="20"/>
              </w:rPr>
            </w:pPr>
            <w:r w:rsidRPr="009B7158">
              <w:rPr>
                <w:sz w:val="20"/>
                <w:szCs w:val="20"/>
              </w:rPr>
              <w:t>Отступ со стороны общей стены с соседним жилым домом - 0 м</w:t>
            </w:r>
          </w:p>
        </w:tc>
        <w:tc>
          <w:tcPr>
            <w:tcW w:w="1705" w:type="dxa"/>
            <w:tcBorders>
              <w:top w:val="single" w:sz="4" w:space="0" w:color="auto"/>
              <w:left w:val="single" w:sz="4" w:space="0" w:color="auto"/>
              <w:bottom w:val="single" w:sz="4" w:space="0" w:color="auto"/>
            </w:tcBorders>
            <w:vAlign w:val="center"/>
          </w:tcPr>
          <w:p w:rsidR="009B7158" w:rsidRPr="00A441F3" w:rsidRDefault="009B7158" w:rsidP="00250EFD">
            <w:pPr>
              <w:widowControl w:val="0"/>
              <w:autoSpaceDE w:val="0"/>
              <w:autoSpaceDN w:val="0"/>
              <w:adjustRightInd w:val="0"/>
              <w:ind w:left="-94" w:right="-117" w:firstLine="0"/>
              <w:jc w:val="center"/>
              <w:rPr>
                <w:sz w:val="20"/>
                <w:szCs w:val="20"/>
              </w:rPr>
            </w:pPr>
            <w:r w:rsidRPr="00A441F3">
              <w:rPr>
                <w:sz w:val="20"/>
                <w:szCs w:val="20"/>
              </w:rPr>
              <w:t>30</w:t>
            </w:r>
          </w:p>
        </w:tc>
      </w:tr>
      <w:tr w:rsidR="006B0D4A" w:rsidRPr="00A441F3" w:rsidTr="00A441F3">
        <w:tc>
          <w:tcPr>
            <w:tcW w:w="1701" w:type="dxa"/>
            <w:tcBorders>
              <w:top w:val="single" w:sz="4" w:space="0" w:color="auto"/>
              <w:bottom w:val="single" w:sz="4" w:space="0" w:color="auto"/>
              <w:right w:val="single" w:sz="4" w:space="0" w:color="auto"/>
            </w:tcBorders>
            <w:vAlign w:val="center"/>
          </w:tcPr>
          <w:p w:rsidR="006B0D4A" w:rsidRPr="00A441F3" w:rsidRDefault="006B0D4A" w:rsidP="00A441F3">
            <w:pPr>
              <w:pStyle w:val="aff2"/>
              <w:ind w:left="-108" w:right="-108"/>
              <w:jc w:val="center"/>
              <w:rPr>
                <w:sz w:val="20"/>
                <w:szCs w:val="20"/>
              </w:rPr>
            </w:pPr>
            <w:r w:rsidRPr="00A441F3">
              <w:rPr>
                <w:sz w:val="20"/>
                <w:szCs w:val="20"/>
              </w:rPr>
              <w:t>Образование и просвещение</w:t>
            </w:r>
          </w:p>
        </w:tc>
        <w:tc>
          <w:tcPr>
            <w:tcW w:w="6082" w:type="dxa"/>
            <w:tcBorders>
              <w:top w:val="single" w:sz="4" w:space="0" w:color="auto"/>
              <w:left w:val="single" w:sz="4" w:space="0" w:color="auto"/>
              <w:bottom w:val="single" w:sz="4" w:space="0" w:color="auto"/>
              <w:right w:val="single" w:sz="4" w:space="0" w:color="auto"/>
            </w:tcBorders>
            <w:vAlign w:val="center"/>
          </w:tcPr>
          <w:p w:rsidR="006B0D4A" w:rsidRPr="00A441F3" w:rsidRDefault="006B0D4A" w:rsidP="00A441F3">
            <w:pPr>
              <w:pStyle w:val="aff2"/>
              <w:ind w:left="-108" w:right="-108"/>
              <w:jc w:val="center"/>
              <w:rPr>
                <w:sz w:val="20"/>
                <w:szCs w:val="20"/>
              </w:rPr>
            </w:pPr>
            <w:r w:rsidRPr="00A441F3">
              <w:rPr>
                <w:sz w:val="20"/>
                <w:szCs w:val="20"/>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p w:rsidR="006B0D4A" w:rsidRPr="00A441F3" w:rsidRDefault="006B0D4A" w:rsidP="00A441F3">
            <w:pPr>
              <w:jc w:val="center"/>
              <w:rPr>
                <w:sz w:val="20"/>
                <w:szCs w:val="20"/>
              </w:rPr>
            </w:pPr>
          </w:p>
          <w:p w:rsidR="006B0D4A" w:rsidRPr="00A441F3" w:rsidRDefault="006B0D4A" w:rsidP="00A441F3">
            <w:pPr>
              <w:jc w:val="center"/>
              <w:rPr>
                <w:sz w:val="20"/>
                <w:szCs w:val="20"/>
              </w:rPr>
            </w:pPr>
          </w:p>
        </w:tc>
        <w:tc>
          <w:tcPr>
            <w:tcW w:w="864" w:type="dxa"/>
            <w:tcBorders>
              <w:top w:val="single" w:sz="4" w:space="0" w:color="auto"/>
              <w:left w:val="single" w:sz="4" w:space="0" w:color="auto"/>
              <w:bottom w:val="single" w:sz="4" w:space="0" w:color="auto"/>
            </w:tcBorders>
            <w:vAlign w:val="center"/>
          </w:tcPr>
          <w:p w:rsidR="006B0D4A" w:rsidRPr="00A441F3" w:rsidRDefault="006B0D4A" w:rsidP="00A441F3">
            <w:pPr>
              <w:pStyle w:val="aff3"/>
              <w:ind w:left="-108" w:right="-117"/>
              <w:rPr>
                <w:sz w:val="20"/>
                <w:szCs w:val="20"/>
              </w:rPr>
            </w:pPr>
            <w:r w:rsidRPr="00A441F3">
              <w:rPr>
                <w:sz w:val="20"/>
                <w:szCs w:val="20"/>
              </w:rPr>
              <w:t>3.5</w:t>
            </w:r>
          </w:p>
        </w:tc>
        <w:tc>
          <w:tcPr>
            <w:tcW w:w="1418" w:type="dxa"/>
            <w:tcBorders>
              <w:top w:val="single" w:sz="4" w:space="0" w:color="auto"/>
              <w:left w:val="single" w:sz="4" w:space="0" w:color="auto"/>
              <w:bottom w:val="single" w:sz="4" w:space="0" w:color="auto"/>
            </w:tcBorders>
            <w:vAlign w:val="center"/>
          </w:tcPr>
          <w:p w:rsidR="006B0D4A" w:rsidRPr="009B7158" w:rsidRDefault="006B0D4A" w:rsidP="00A441F3">
            <w:pPr>
              <w:pStyle w:val="aff3"/>
              <w:ind w:left="-94" w:right="-117"/>
              <w:rPr>
                <w:sz w:val="20"/>
                <w:szCs w:val="20"/>
              </w:rPr>
            </w:pPr>
            <w:r w:rsidRPr="009B7158">
              <w:rPr>
                <w:sz w:val="20"/>
                <w:szCs w:val="20"/>
              </w:rPr>
              <w:t>Минимальная площадь – 1000</w:t>
            </w:r>
          </w:p>
          <w:p w:rsidR="006B0D4A" w:rsidRPr="009B7158" w:rsidRDefault="006B0D4A" w:rsidP="00A441F3">
            <w:pPr>
              <w:pStyle w:val="aff3"/>
              <w:ind w:left="-94" w:right="-117"/>
              <w:rPr>
                <w:sz w:val="20"/>
                <w:szCs w:val="20"/>
              </w:rPr>
            </w:pPr>
            <w:r w:rsidRPr="009B7158">
              <w:rPr>
                <w:sz w:val="20"/>
                <w:szCs w:val="20"/>
              </w:rPr>
              <w:t>Максимальная площадь – 50000</w:t>
            </w:r>
          </w:p>
        </w:tc>
        <w:tc>
          <w:tcPr>
            <w:tcW w:w="1559" w:type="dxa"/>
            <w:tcBorders>
              <w:top w:val="single" w:sz="4" w:space="0" w:color="auto"/>
              <w:left w:val="single" w:sz="4" w:space="0" w:color="auto"/>
              <w:bottom w:val="single" w:sz="4" w:space="0" w:color="auto"/>
            </w:tcBorders>
            <w:vAlign w:val="center"/>
          </w:tcPr>
          <w:p w:rsidR="006B0D4A" w:rsidRPr="009B7158" w:rsidRDefault="006B0D4A" w:rsidP="00A441F3">
            <w:pPr>
              <w:pStyle w:val="aff3"/>
              <w:ind w:left="-94" w:right="-117"/>
              <w:rPr>
                <w:sz w:val="20"/>
                <w:szCs w:val="20"/>
              </w:rPr>
            </w:pPr>
            <w:r w:rsidRPr="009B7158">
              <w:rPr>
                <w:sz w:val="20"/>
                <w:szCs w:val="20"/>
              </w:rPr>
              <w:t>Максимальное количество этажей -3</w:t>
            </w:r>
          </w:p>
          <w:p w:rsidR="006B0D4A" w:rsidRPr="009B7158" w:rsidRDefault="006B0D4A" w:rsidP="00A441F3">
            <w:pPr>
              <w:pStyle w:val="aff3"/>
              <w:ind w:left="-94" w:right="-117"/>
              <w:rPr>
                <w:sz w:val="20"/>
                <w:szCs w:val="20"/>
              </w:rPr>
            </w:pPr>
          </w:p>
        </w:tc>
        <w:tc>
          <w:tcPr>
            <w:tcW w:w="2122" w:type="dxa"/>
            <w:tcBorders>
              <w:top w:val="single" w:sz="4" w:space="0" w:color="auto"/>
              <w:left w:val="single" w:sz="4" w:space="0" w:color="auto"/>
              <w:bottom w:val="single" w:sz="4" w:space="0" w:color="auto"/>
            </w:tcBorders>
            <w:vAlign w:val="center"/>
          </w:tcPr>
          <w:p w:rsidR="006B0D4A" w:rsidRPr="009B7158" w:rsidRDefault="006B0D4A" w:rsidP="00A441F3">
            <w:pPr>
              <w:pStyle w:val="aff3"/>
              <w:ind w:left="-94" w:right="-117"/>
              <w:rPr>
                <w:sz w:val="20"/>
                <w:szCs w:val="20"/>
              </w:rPr>
            </w:pPr>
            <w:r w:rsidRPr="009B7158">
              <w:rPr>
                <w:sz w:val="20"/>
                <w:szCs w:val="20"/>
              </w:rPr>
              <w:t>Минимальный отступ зданий, строений, сооружений от границ земельного участка, со стороны, выходящей:</w:t>
            </w:r>
          </w:p>
          <w:p w:rsidR="006B0D4A" w:rsidRPr="009B7158" w:rsidRDefault="006B0D4A" w:rsidP="00A441F3">
            <w:pPr>
              <w:pStyle w:val="aff3"/>
              <w:ind w:left="-94" w:right="-117"/>
              <w:rPr>
                <w:sz w:val="20"/>
                <w:szCs w:val="20"/>
              </w:rPr>
            </w:pPr>
            <w:r w:rsidRPr="009B7158">
              <w:rPr>
                <w:sz w:val="20"/>
                <w:szCs w:val="20"/>
              </w:rPr>
              <w:t>на улицу - 5 м</w:t>
            </w:r>
          </w:p>
          <w:p w:rsidR="006B0D4A" w:rsidRPr="009B7158" w:rsidRDefault="006B0D4A" w:rsidP="00A441F3">
            <w:pPr>
              <w:pStyle w:val="aff3"/>
              <w:ind w:left="-94" w:right="-117"/>
              <w:rPr>
                <w:sz w:val="20"/>
                <w:szCs w:val="20"/>
              </w:rPr>
            </w:pPr>
            <w:r w:rsidRPr="009B7158">
              <w:rPr>
                <w:sz w:val="20"/>
                <w:szCs w:val="20"/>
              </w:rPr>
              <w:t>на проезд -3 м</w:t>
            </w:r>
          </w:p>
          <w:p w:rsidR="006B0D4A" w:rsidRPr="009B7158" w:rsidRDefault="006B0D4A" w:rsidP="00A441F3">
            <w:pPr>
              <w:jc w:val="center"/>
              <w:rPr>
                <w:sz w:val="20"/>
                <w:szCs w:val="20"/>
              </w:rPr>
            </w:pPr>
          </w:p>
        </w:tc>
        <w:tc>
          <w:tcPr>
            <w:tcW w:w="1705" w:type="dxa"/>
            <w:tcBorders>
              <w:top w:val="single" w:sz="4" w:space="0" w:color="auto"/>
              <w:left w:val="single" w:sz="4" w:space="0" w:color="auto"/>
              <w:bottom w:val="single" w:sz="4" w:space="0" w:color="auto"/>
            </w:tcBorders>
            <w:vAlign w:val="center"/>
          </w:tcPr>
          <w:p w:rsidR="006B0D4A" w:rsidRPr="00A441F3" w:rsidRDefault="006B0D4A" w:rsidP="00A441F3">
            <w:pPr>
              <w:pStyle w:val="aff3"/>
              <w:ind w:left="-94" w:right="-117"/>
              <w:rPr>
                <w:sz w:val="20"/>
                <w:szCs w:val="20"/>
              </w:rPr>
            </w:pPr>
            <w:r w:rsidRPr="00A441F3">
              <w:rPr>
                <w:sz w:val="20"/>
                <w:szCs w:val="20"/>
              </w:rPr>
              <w:t>70</w:t>
            </w:r>
          </w:p>
        </w:tc>
      </w:tr>
      <w:tr w:rsidR="006B0D4A" w:rsidRPr="00A441F3" w:rsidTr="00906900">
        <w:trPr>
          <w:trHeight w:val="915"/>
        </w:trPr>
        <w:tc>
          <w:tcPr>
            <w:tcW w:w="1701" w:type="dxa"/>
            <w:vMerge w:val="restart"/>
            <w:tcBorders>
              <w:top w:val="single" w:sz="4" w:space="0" w:color="auto"/>
              <w:right w:val="single" w:sz="4" w:space="0" w:color="auto"/>
            </w:tcBorders>
          </w:tcPr>
          <w:p w:rsidR="006B0D4A" w:rsidRPr="00A441F3" w:rsidRDefault="006B0D4A" w:rsidP="00A441F3">
            <w:pPr>
              <w:pStyle w:val="aff3"/>
              <w:ind w:left="-108" w:right="-108"/>
              <w:rPr>
                <w:b/>
                <w:sz w:val="20"/>
                <w:szCs w:val="20"/>
              </w:rPr>
            </w:pPr>
            <w:r w:rsidRPr="00A441F3">
              <w:rPr>
                <w:b/>
                <w:sz w:val="20"/>
                <w:szCs w:val="20"/>
              </w:rPr>
              <w:t>Условно разрешенные виды использования земельного участка*</w:t>
            </w:r>
          </w:p>
        </w:tc>
        <w:tc>
          <w:tcPr>
            <w:tcW w:w="6082" w:type="dxa"/>
            <w:vMerge w:val="restart"/>
            <w:tcBorders>
              <w:top w:val="single" w:sz="4" w:space="0" w:color="auto"/>
              <w:left w:val="single" w:sz="4" w:space="0" w:color="auto"/>
              <w:right w:val="single" w:sz="4" w:space="0" w:color="auto"/>
            </w:tcBorders>
          </w:tcPr>
          <w:p w:rsidR="006B0D4A" w:rsidRPr="00A441F3" w:rsidRDefault="006B0D4A" w:rsidP="00A441F3">
            <w:pPr>
              <w:pStyle w:val="aff3"/>
              <w:ind w:left="-108" w:right="-108"/>
              <w:rPr>
                <w:b/>
                <w:sz w:val="20"/>
                <w:szCs w:val="20"/>
              </w:rPr>
            </w:pPr>
            <w:r w:rsidRPr="00A441F3">
              <w:rPr>
                <w:b/>
                <w:sz w:val="20"/>
                <w:szCs w:val="20"/>
              </w:rPr>
              <w:t>Описание условно разрешенного вида использования земельного участка**</w:t>
            </w:r>
          </w:p>
        </w:tc>
        <w:tc>
          <w:tcPr>
            <w:tcW w:w="864" w:type="dxa"/>
            <w:vMerge w:val="restart"/>
            <w:tcBorders>
              <w:top w:val="single" w:sz="4" w:space="0" w:color="auto"/>
              <w:left w:val="single" w:sz="4" w:space="0" w:color="auto"/>
            </w:tcBorders>
            <w:textDirection w:val="btLr"/>
            <w:vAlign w:val="center"/>
          </w:tcPr>
          <w:p w:rsidR="006B0D4A" w:rsidRPr="00A441F3" w:rsidRDefault="006B0D4A" w:rsidP="00A441F3">
            <w:pPr>
              <w:pStyle w:val="aff3"/>
              <w:ind w:left="-108" w:right="-117"/>
              <w:rPr>
                <w:b/>
                <w:sz w:val="20"/>
                <w:szCs w:val="20"/>
              </w:rPr>
            </w:pPr>
            <w:r w:rsidRPr="00A441F3">
              <w:rPr>
                <w:b/>
                <w:sz w:val="20"/>
                <w:szCs w:val="20"/>
              </w:rPr>
              <w:t>Код (числовое обозначение) вида условно</w:t>
            </w:r>
          </w:p>
          <w:p w:rsidR="006B0D4A" w:rsidRPr="00A441F3" w:rsidRDefault="006B0D4A" w:rsidP="00A441F3">
            <w:pPr>
              <w:pStyle w:val="aff3"/>
              <w:ind w:left="-108" w:right="-117"/>
              <w:rPr>
                <w:b/>
                <w:sz w:val="20"/>
                <w:szCs w:val="20"/>
              </w:rPr>
            </w:pPr>
            <w:r w:rsidRPr="00A441F3">
              <w:rPr>
                <w:b/>
                <w:sz w:val="20"/>
                <w:szCs w:val="20"/>
              </w:rPr>
              <w:t xml:space="preserve"> разрешенного использования земельного</w:t>
            </w:r>
          </w:p>
          <w:p w:rsidR="006B0D4A" w:rsidRPr="00A441F3" w:rsidRDefault="006B0D4A" w:rsidP="00A441F3">
            <w:pPr>
              <w:pStyle w:val="aff3"/>
              <w:ind w:left="-108" w:right="-117"/>
              <w:rPr>
                <w:b/>
                <w:sz w:val="20"/>
                <w:szCs w:val="20"/>
              </w:rPr>
            </w:pPr>
            <w:r w:rsidRPr="00A441F3">
              <w:rPr>
                <w:b/>
                <w:sz w:val="20"/>
                <w:szCs w:val="20"/>
              </w:rPr>
              <w:t>участка***</w:t>
            </w:r>
          </w:p>
        </w:tc>
        <w:tc>
          <w:tcPr>
            <w:tcW w:w="6804" w:type="dxa"/>
            <w:gridSpan w:val="4"/>
            <w:tcBorders>
              <w:top w:val="single" w:sz="4" w:space="0" w:color="auto"/>
              <w:left w:val="single" w:sz="4" w:space="0" w:color="auto"/>
              <w:bottom w:val="single" w:sz="4" w:space="0" w:color="auto"/>
            </w:tcBorders>
          </w:tcPr>
          <w:p w:rsidR="006B0D4A" w:rsidRPr="00A441F3" w:rsidRDefault="006B0D4A" w:rsidP="00A441F3">
            <w:pPr>
              <w:pStyle w:val="aff3"/>
              <w:ind w:left="-108" w:right="-117"/>
              <w:rPr>
                <w:b/>
                <w:sz w:val="20"/>
                <w:szCs w:val="20"/>
              </w:rPr>
            </w:pPr>
            <w:r w:rsidRPr="00A441F3">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B0D4A" w:rsidRPr="00A441F3" w:rsidTr="00906900">
        <w:trPr>
          <w:cantSplit/>
          <w:trHeight w:val="1620"/>
        </w:trPr>
        <w:tc>
          <w:tcPr>
            <w:tcW w:w="1701" w:type="dxa"/>
            <w:vMerge/>
            <w:tcBorders>
              <w:bottom w:val="single" w:sz="4" w:space="0" w:color="auto"/>
              <w:right w:val="single" w:sz="4" w:space="0" w:color="auto"/>
            </w:tcBorders>
          </w:tcPr>
          <w:p w:rsidR="006B0D4A" w:rsidRPr="00A441F3" w:rsidRDefault="006B0D4A" w:rsidP="00A441F3">
            <w:pPr>
              <w:pStyle w:val="aff3"/>
              <w:ind w:left="-108" w:right="-108"/>
              <w:rPr>
                <w:b/>
                <w:sz w:val="20"/>
                <w:szCs w:val="20"/>
              </w:rPr>
            </w:pPr>
          </w:p>
        </w:tc>
        <w:tc>
          <w:tcPr>
            <w:tcW w:w="6082" w:type="dxa"/>
            <w:vMerge/>
            <w:tcBorders>
              <w:left w:val="single" w:sz="4" w:space="0" w:color="auto"/>
              <w:bottom w:val="single" w:sz="4" w:space="0" w:color="auto"/>
              <w:right w:val="single" w:sz="4" w:space="0" w:color="auto"/>
            </w:tcBorders>
          </w:tcPr>
          <w:p w:rsidR="006B0D4A" w:rsidRPr="00A441F3" w:rsidRDefault="006B0D4A" w:rsidP="00A441F3">
            <w:pPr>
              <w:pStyle w:val="aff3"/>
              <w:ind w:left="-108" w:right="-108"/>
              <w:rPr>
                <w:b/>
                <w:sz w:val="20"/>
                <w:szCs w:val="20"/>
              </w:rPr>
            </w:pPr>
          </w:p>
        </w:tc>
        <w:tc>
          <w:tcPr>
            <w:tcW w:w="864" w:type="dxa"/>
            <w:vMerge/>
            <w:tcBorders>
              <w:left w:val="single" w:sz="4" w:space="0" w:color="auto"/>
              <w:bottom w:val="single" w:sz="4" w:space="0" w:color="auto"/>
            </w:tcBorders>
          </w:tcPr>
          <w:p w:rsidR="006B0D4A" w:rsidRPr="00A441F3" w:rsidRDefault="006B0D4A" w:rsidP="00A441F3">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b/>
                <w:sz w:val="20"/>
                <w:szCs w:val="20"/>
              </w:rPr>
            </w:pPr>
            <w:r w:rsidRPr="00A441F3">
              <w:rPr>
                <w:b/>
                <w:sz w:val="20"/>
                <w:szCs w:val="20"/>
              </w:rPr>
              <w:t>Предельные (минимальные и (или) максимальные) размеры земельных участков,</w:t>
            </w:r>
            <w:r w:rsidRPr="00A441F3">
              <w:rPr>
                <w:b/>
                <w:sz w:val="20"/>
                <w:szCs w:val="20"/>
              </w:rPr>
              <w:tab/>
              <w:t>кв.м</w:t>
            </w:r>
          </w:p>
        </w:tc>
        <w:tc>
          <w:tcPr>
            <w:tcW w:w="1559"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b/>
                <w:sz w:val="20"/>
                <w:szCs w:val="20"/>
              </w:rPr>
            </w:pPr>
            <w:r w:rsidRPr="00A441F3">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b/>
                <w:sz w:val="20"/>
                <w:szCs w:val="20"/>
              </w:rPr>
            </w:pPr>
            <w:r w:rsidRPr="00A441F3">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b/>
                <w:sz w:val="20"/>
                <w:szCs w:val="20"/>
              </w:rPr>
            </w:pPr>
            <w:r w:rsidRPr="00A441F3">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B0D4A" w:rsidRPr="00A441F3" w:rsidTr="00906900">
        <w:tc>
          <w:tcPr>
            <w:tcW w:w="1701" w:type="dxa"/>
            <w:tcBorders>
              <w:top w:val="single" w:sz="4" w:space="0" w:color="auto"/>
              <w:bottom w:val="single" w:sz="4" w:space="0" w:color="auto"/>
              <w:right w:val="single" w:sz="4" w:space="0" w:color="auto"/>
            </w:tcBorders>
          </w:tcPr>
          <w:p w:rsidR="006B0D4A" w:rsidRPr="00A441F3" w:rsidRDefault="006B0D4A" w:rsidP="00A441F3">
            <w:pPr>
              <w:pStyle w:val="aff3"/>
              <w:ind w:left="-108" w:right="-108"/>
              <w:rPr>
                <w:b/>
                <w:sz w:val="20"/>
                <w:szCs w:val="20"/>
              </w:rPr>
            </w:pPr>
            <w:r w:rsidRPr="00A441F3">
              <w:rPr>
                <w:b/>
                <w:sz w:val="20"/>
                <w:szCs w:val="20"/>
              </w:rPr>
              <w:t>1</w:t>
            </w:r>
          </w:p>
        </w:tc>
        <w:tc>
          <w:tcPr>
            <w:tcW w:w="6082" w:type="dxa"/>
            <w:tcBorders>
              <w:top w:val="single" w:sz="4" w:space="0" w:color="auto"/>
              <w:left w:val="single" w:sz="4" w:space="0" w:color="auto"/>
              <w:bottom w:val="single" w:sz="4" w:space="0" w:color="auto"/>
              <w:right w:val="single" w:sz="4" w:space="0" w:color="auto"/>
            </w:tcBorders>
          </w:tcPr>
          <w:p w:rsidR="006B0D4A" w:rsidRPr="00A441F3" w:rsidRDefault="006B0D4A" w:rsidP="00A441F3">
            <w:pPr>
              <w:pStyle w:val="aff3"/>
              <w:ind w:left="-108" w:right="-108"/>
              <w:rPr>
                <w:b/>
                <w:sz w:val="20"/>
                <w:szCs w:val="20"/>
              </w:rPr>
            </w:pPr>
            <w:r w:rsidRPr="00A441F3">
              <w:rPr>
                <w:b/>
                <w:sz w:val="20"/>
                <w:szCs w:val="20"/>
              </w:rPr>
              <w:t>2</w:t>
            </w:r>
          </w:p>
        </w:tc>
        <w:tc>
          <w:tcPr>
            <w:tcW w:w="864"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b/>
                <w:sz w:val="20"/>
                <w:szCs w:val="20"/>
              </w:rPr>
            </w:pPr>
            <w:r w:rsidRPr="00A441F3">
              <w:rPr>
                <w:b/>
                <w:sz w:val="20"/>
                <w:szCs w:val="20"/>
              </w:rPr>
              <w:t>3</w:t>
            </w:r>
          </w:p>
        </w:tc>
        <w:tc>
          <w:tcPr>
            <w:tcW w:w="1418"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b/>
                <w:sz w:val="20"/>
                <w:szCs w:val="20"/>
              </w:rPr>
            </w:pPr>
            <w:r w:rsidRPr="00A441F3">
              <w:rPr>
                <w:b/>
                <w:sz w:val="20"/>
                <w:szCs w:val="20"/>
              </w:rPr>
              <w:t>4</w:t>
            </w:r>
          </w:p>
        </w:tc>
        <w:tc>
          <w:tcPr>
            <w:tcW w:w="1559"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b/>
                <w:sz w:val="20"/>
                <w:szCs w:val="20"/>
              </w:rPr>
            </w:pPr>
            <w:r w:rsidRPr="00A441F3">
              <w:rPr>
                <w:b/>
                <w:sz w:val="20"/>
                <w:szCs w:val="20"/>
              </w:rPr>
              <w:t>5</w:t>
            </w:r>
          </w:p>
        </w:tc>
        <w:tc>
          <w:tcPr>
            <w:tcW w:w="2122"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b/>
                <w:sz w:val="20"/>
                <w:szCs w:val="20"/>
              </w:rPr>
            </w:pPr>
            <w:r w:rsidRPr="00A441F3">
              <w:rPr>
                <w:b/>
                <w:sz w:val="20"/>
                <w:szCs w:val="20"/>
              </w:rPr>
              <w:t>6</w:t>
            </w:r>
          </w:p>
        </w:tc>
        <w:tc>
          <w:tcPr>
            <w:tcW w:w="1705"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b/>
                <w:sz w:val="20"/>
                <w:szCs w:val="20"/>
              </w:rPr>
            </w:pPr>
            <w:r w:rsidRPr="00A441F3">
              <w:rPr>
                <w:b/>
                <w:sz w:val="20"/>
                <w:szCs w:val="20"/>
              </w:rPr>
              <w:t>7</w:t>
            </w:r>
          </w:p>
        </w:tc>
      </w:tr>
      <w:tr w:rsidR="00EC59DE" w:rsidRPr="00A441F3" w:rsidTr="00EC59DE">
        <w:tc>
          <w:tcPr>
            <w:tcW w:w="1701" w:type="dxa"/>
            <w:tcBorders>
              <w:top w:val="single" w:sz="4" w:space="0" w:color="auto"/>
              <w:bottom w:val="single" w:sz="4" w:space="0" w:color="auto"/>
              <w:right w:val="single" w:sz="4" w:space="0" w:color="auto"/>
            </w:tcBorders>
          </w:tcPr>
          <w:p w:rsidR="00EC59DE" w:rsidRPr="00A441F3" w:rsidRDefault="00EC59DE" w:rsidP="00A441F3">
            <w:pPr>
              <w:pStyle w:val="aff2"/>
              <w:ind w:left="-108" w:right="-108"/>
              <w:jc w:val="center"/>
              <w:rPr>
                <w:sz w:val="20"/>
                <w:szCs w:val="20"/>
              </w:rPr>
            </w:pPr>
            <w:r w:rsidRPr="00A441F3">
              <w:rPr>
                <w:sz w:val="20"/>
                <w:szCs w:val="20"/>
              </w:rPr>
              <w:t>Для индивидуального жилищного строительства</w:t>
            </w:r>
          </w:p>
        </w:tc>
        <w:tc>
          <w:tcPr>
            <w:tcW w:w="6082" w:type="dxa"/>
            <w:tcBorders>
              <w:top w:val="single" w:sz="4" w:space="0" w:color="auto"/>
              <w:left w:val="single" w:sz="4" w:space="0" w:color="auto"/>
              <w:bottom w:val="single" w:sz="4" w:space="0" w:color="auto"/>
              <w:right w:val="single" w:sz="4" w:space="0" w:color="auto"/>
            </w:tcBorders>
          </w:tcPr>
          <w:p w:rsidR="00EC59DE" w:rsidRPr="00A441F3" w:rsidRDefault="00EC59DE" w:rsidP="00A441F3">
            <w:pPr>
              <w:jc w:val="center"/>
              <w:rPr>
                <w:sz w:val="20"/>
                <w:szCs w:val="20"/>
              </w:rPr>
            </w:pPr>
            <w:r w:rsidRPr="00A441F3">
              <w:rPr>
                <w:rStyle w:val="fontstyle01"/>
                <w:rFonts w:ascii="Times New Roman" w:hAnsi="Times New Roman"/>
              </w:rPr>
              <w:t>Размещение жилого дома (отдельно стоящего</w:t>
            </w:r>
            <w:r w:rsidRPr="00A441F3">
              <w:rPr>
                <w:color w:val="000000"/>
                <w:sz w:val="20"/>
                <w:szCs w:val="20"/>
              </w:rPr>
              <w:br/>
            </w:r>
            <w:r w:rsidRPr="00A441F3">
              <w:rPr>
                <w:rStyle w:val="fontstyle01"/>
                <w:rFonts w:ascii="Times New Roman" w:hAnsi="Times New Roman"/>
              </w:rPr>
              <w:t>здания количеством надземных этажей не более</w:t>
            </w:r>
            <w:r w:rsidRPr="00A441F3">
              <w:rPr>
                <w:color w:val="000000"/>
                <w:sz w:val="20"/>
                <w:szCs w:val="20"/>
              </w:rPr>
              <w:br/>
            </w:r>
            <w:r w:rsidRPr="00A441F3">
              <w:rPr>
                <w:rStyle w:val="fontstyle01"/>
                <w:rFonts w:ascii="Times New Roman" w:hAnsi="Times New Roman"/>
              </w:rPr>
              <w:t>чем три, высотой не более двадцати метров,</w:t>
            </w:r>
            <w:r w:rsidRPr="00A441F3">
              <w:rPr>
                <w:color w:val="000000"/>
                <w:sz w:val="20"/>
                <w:szCs w:val="20"/>
              </w:rPr>
              <w:br/>
            </w:r>
            <w:r w:rsidRPr="00A441F3">
              <w:rPr>
                <w:rStyle w:val="fontstyle01"/>
                <w:rFonts w:ascii="Times New Roman" w:hAnsi="Times New Roman"/>
              </w:rPr>
              <w:t>которое состоит из комнат и помещений</w:t>
            </w:r>
            <w:r w:rsidRPr="00A441F3">
              <w:rPr>
                <w:color w:val="000000"/>
                <w:sz w:val="20"/>
                <w:szCs w:val="20"/>
              </w:rPr>
              <w:br/>
            </w:r>
            <w:r w:rsidRPr="00A441F3">
              <w:rPr>
                <w:rStyle w:val="fontstyle01"/>
                <w:rFonts w:ascii="Times New Roman" w:hAnsi="Times New Roman"/>
              </w:rPr>
              <w:t>вспомогательного использования,</w:t>
            </w:r>
            <w:r w:rsidRPr="00A441F3">
              <w:rPr>
                <w:color w:val="000000"/>
                <w:sz w:val="20"/>
                <w:szCs w:val="20"/>
              </w:rPr>
              <w:br/>
            </w:r>
            <w:r w:rsidRPr="00A441F3">
              <w:rPr>
                <w:rStyle w:val="fontstyle01"/>
                <w:rFonts w:ascii="Times New Roman" w:hAnsi="Times New Roman"/>
              </w:rPr>
              <w:t>предназначенных для удовлетворения гражданами</w:t>
            </w:r>
            <w:r w:rsidRPr="00A441F3">
              <w:rPr>
                <w:color w:val="000000"/>
                <w:sz w:val="20"/>
                <w:szCs w:val="20"/>
              </w:rPr>
              <w:br/>
            </w:r>
            <w:r w:rsidRPr="00A441F3">
              <w:rPr>
                <w:rStyle w:val="fontstyle01"/>
                <w:rFonts w:ascii="Times New Roman" w:hAnsi="Times New Roman"/>
              </w:rPr>
              <w:t>бытовых и иных нужд, связанных с их</w:t>
            </w:r>
            <w:r w:rsidRPr="00A441F3">
              <w:rPr>
                <w:color w:val="000000"/>
                <w:sz w:val="20"/>
                <w:szCs w:val="20"/>
              </w:rPr>
              <w:br/>
            </w:r>
            <w:r w:rsidRPr="00A441F3">
              <w:rPr>
                <w:rStyle w:val="fontstyle01"/>
                <w:rFonts w:ascii="Times New Roman" w:hAnsi="Times New Roman"/>
              </w:rPr>
              <w:t>проживанием в таком здании, не</w:t>
            </w:r>
            <w:r w:rsidRPr="00A441F3">
              <w:rPr>
                <w:color w:val="000000"/>
                <w:sz w:val="20"/>
                <w:szCs w:val="20"/>
              </w:rPr>
              <w:br/>
            </w:r>
            <w:r w:rsidRPr="00A441F3">
              <w:rPr>
                <w:rStyle w:val="fontstyle01"/>
                <w:rFonts w:ascii="Times New Roman" w:hAnsi="Times New Roman"/>
              </w:rPr>
              <w:t>предназначенного для раздела на</w:t>
            </w:r>
            <w:r w:rsidRPr="00A441F3">
              <w:rPr>
                <w:color w:val="000000"/>
                <w:sz w:val="20"/>
                <w:szCs w:val="20"/>
              </w:rPr>
              <w:br/>
            </w:r>
            <w:r w:rsidRPr="00A441F3">
              <w:rPr>
                <w:rStyle w:val="fontstyle01"/>
                <w:rFonts w:ascii="Times New Roman" w:hAnsi="Times New Roman"/>
              </w:rPr>
              <w:t>самостоятельные объекты недвижимости);</w:t>
            </w:r>
            <w:r w:rsidRPr="00A441F3">
              <w:rPr>
                <w:color w:val="000000"/>
                <w:sz w:val="20"/>
                <w:szCs w:val="20"/>
              </w:rPr>
              <w:br/>
            </w:r>
            <w:r w:rsidRPr="00A441F3">
              <w:rPr>
                <w:rStyle w:val="fontstyle01"/>
                <w:rFonts w:ascii="Times New Roman" w:hAnsi="Times New Roman"/>
              </w:rPr>
              <w:t>выращивание сельскохозяйственных культур;</w:t>
            </w:r>
            <w:r w:rsidRPr="00A441F3">
              <w:rPr>
                <w:color w:val="000000"/>
                <w:sz w:val="20"/>
                <w:szCs w:val="20"/>
              </w:rPr>
              <w:br/>
            </w:r>
            <w:r w:rsidRPr="00A441F3">
              <w:rPr>
                <w:rStyle w:val="fontstyle01"/>
                <w:rFonts w:ascii="Times New Roman" w:hAnsi="Times New Roman"/>
              </w:rPr>
              <w:t>размещение гаражей для собственных нужд и</w:t>
            </w:r>
            <w:r w:rsidRPr="00A441F3">
              <w:rPr>
                <w:color w:val="000000"/>
                <w:sz w:val="20"/>
                <w:szCs w:val="20"/>
              </w:rPr>
              <w:br/>
            </w:r>
            <w:r w:rsidRPr="00A441F3">
              <w:rPr>
                <w:rStyle w:val="fontstyle01"/>
                <w:rFonts w:ascii="Times New Roman" w:hAnsi="Times New Roman"/>
              </w:rPr>
              <w:t>хозяйственных построек</w:t>
            </w:r>
          </w:p>
          <w:p w:rsidR="00EC59DE" w:rsidRPr="00A441F3" w:rsidRDefault="00EC59DE" w:rsidP="00A441F3">
            <w:pPr>
              <w:jc w:val="center"/>
              <w:rPr>
                <w:sz w:val="20"/>
                <w:szCs w:val="20"/>
              </w:rPr>
            </w:pPr>
          </w:p>
        </w:tc>
        <w:tc>
          <w:tcPr>
            <w:tcW w:w="864" w:type="dxa"/>
            <w:tcBorders>
              <w:top w:val="single" w:sz="4" w:space="0" w:color="auto"/>
              <w:left w:val="single" w:sz="4" w:space="0" w:color="auto"/>
              <w:bottom w:val="single" w:sz="4" w:space="0" w:color="auto"/>
            </w:tcBorders>
          </w:tcPr>
          <w:p w:rsidR="00EC59DE" w:rsidRPr="00A441F3" w:rsidRDefault="00EC59DE" w:rsidP="00A441F3">
            <w:pPr>
              <w:pStyle w:val="aff3"/>
              <w:ind w:left="-108" w:right="-117"/>
              <w:rPr>
                <w:sz w:val="20"/>
                <w:szCs w:val="20"/>
              </w:rPr>
            </w:pPr>
            <w:r w:rsidRPr="00A441F3">
              <w:rPr>
                <w:sz w:val="20"/>
                <w:szCs w:val="20"/>
              </w:rPr>
              <w:t>2.1</w:t>
            </w:r>
          </w:p>
        </w:tc>
        <w:tc>
          <w:tcPr>
            <w:tcW w:w="1418" w:type="dxa"/>
            <w:tcBorders>
              <w:top w:val="single" w:sz="4" w:space="0" w:color="auto"/>
              <w:left w:val="single" w:sz="4" w:space="0" w:color="auto"/>
              <w:bottom w:val="single" w:sz="4" w:space="0" w:color="auto"/>
            </w:tcBorders>
            <w:vAlign w:val="center"/>
          </w:tcPr>
          <w:p w:rsidR="00EC59DE" w:rsidRPr="009B7158" w:rsidRDefault="00EC59DE" w:rsidP="00EC59DE">
            <w:pPr>
              <w:pStyle w:val="aff3"/>
              <w:ind w:left="-94"/>
              <w:rPr>
                <w:sz w:val="20"/>
                <w:szCs w:val="20"/>
              </w:rPr>
            </w:pPr>
            <w:r w:rsidRPr="009B7158">
              <w:rPr>
                <w:sz w:val="20"/>
                <w:szCs w:val="20"/>
              </w:rPr>
              <w:t>Минимальная площадь – 800</w:t>
            </w:r>
          </w:p>
          <w:p w:rsidR="00EC59DE" w:rsidRPr="009B7158" w:rsidRDefault="00EC59DE" w:rsidP="00EC59DE">
            <w:pPr>
              <w:ind w:left="-94" w:firstLine="0"/>
              <w:jc w:val="center"/>
              <w:rPr>
                <w:sz w:val="20"/>
                <w:szCs w:val="20"/>
              </w:rPr>
            </w:pPr>
            <w:r w:rsidRPr="009B7158">
              <w:rPr>
                <w:sz w:val="20"/>
                <w:szCs w:val="20"/>
              </w:rPr>
              <w:t>Максимальная площадь – 1500</w:t>
            </w:r>
          </w:p>
        </w:tc>
        <w:tc>
          <w:tcPr>
            <w:tcW w:w="1559" w:type="dxa"/>
            <w:tcBorders>
              <w:top w:val="single" w:sz="4" w:space="0" w:color="auto"/>
              <w:left w:val="single" w:sz="4" w:space="0" w:color="auto"/>
              <w:bottom w:val="single" w:sz="4" w:space="0" w:color="auto"/>
            </w:tcBorders>
            <w:vAlign w:val="center"/>
          </w:tcPr>
          <w:p w:rsidR="00EC59DE" w:rsidRPr="009B7158" w:rsidRDefault="00EC59DE" w:rsidP="00EC59DE">
            <w:pPr>
              <w:pStyle w:val="aff3"/>
              <w:ind w:left="-94" w:right="-117"/>
              <w:rPr>
                <w:sz w:val="20"/>
                <w:szCs w:val="20"/>
              </w:rPr>
            </w:pPr>
            <w:r w:rsidRPr="009B7158">
              <w:rPr>
                <w:sz w:val="20"/>
                <w:szCs w:val="20"/>
              </w:rPr>
              <w:t>Максимальное количество этажей -3</w:t>
            </w:r>
          </w:p>
          <w:p w:rsidR="00EC59DE" w:rsidRPr="009B7158" w:rsidRDefault="00EC59DE" w:rsidP="00EC59DE">
            <w:pPr>
              <w:ind w:left="-94" w:right="-117" w:firstLine="0"/>
              <w:jc w:val="center"/>
              <w:rPr>
                <w:sz w:val="20"/>
                <w:szCs w:val="20"/>
              </w:rPr>
            </w:pPr>
            <w:r w:rsidRPr="009B7158">
              <w:rPr>
                <w:sz w:val="20"/>
                <w:szCs w:val="20"/>
              </w:rPr>
              <w:t>Максимальная высота строений – 12м.</w:t>
            </w:r>
          </w:p>
        </w:tc>
        <w:tc>
          <w:tcPr>
            <w:tcW w:w="2122" w:type="dxa"/>
            <w:tcBorders>
              <w:top w:val="single" w:sz="4" w:space="0" w:color="auto"/>
              <w:left w:val="single" w:sz="4" w:space="0" w:color="auto"/>
              <w:bottom w:val="single" w:sz="4" w:space="0" w:color="auto"/>
            </w:tcBorders>
            <w:vAlign w:val="center"/>
          </w:tcPr>
          <w:p w:rsidR="00EC59DE" w:rsidRPr="009B7158" w:rsidRDefault="00EC59DE" w:rsidP="00EC59DE">
            <w:pPr>
              <w:pStyle w:val="aff3"/>
              <w:ind w:left="-94" w:right="-117"/>
              <w:rPr>
                <w:sz w:val="20"/>
                <w:szCs w:val="20"/>
              </w:rPr>
            </w:pPr>
            <w:r w:rsidRPr="009B7158">
              <w:rPr>
                <w:sz w:val="20"/>
                <w:szCs w:val="20"/>
              </w:rPr>
              <w:t>Минимальный отступ зданий, строений, сооружений от границ земельного участка, со стороны, выходящей:</w:t>
            </w:r>
          </w:p>
          <w:p w:rsidR="00EC59DE" w:rsidRPr="009B7158" w:rsidRDefault="00EC59DE" w:rsidP="00EC59DE">
            <w:pPr>
              <w:pStyle w:val="aff3"/>
              <w:ind w:left="-94" w:right="-117"/>
              <w:rPr>
                <w:sz w:val="20"/>
                <w:szCs w:val="20"/>
              </w:rPr>
            </w:pPr>
            <w:r w:rsidRPr="009B7158">
              <w:rPr>
                <w:sz w:val="20"/>
                <w:szCs w:val="20"/>
              </w:rPr>
              <w:t>на улицу - 5 м</w:t>
            </w:r>
          </w:p>
          <w:p w:rsidR="00EC59DE" w:rsidRPr="009B7158" w:rsidRDefault="00EC59DE" w:rsidP="00EC59DE">
            <w:pPr>
              <w:pStyle w:val="aff3"/>
              <w:ind w:left="-94" w:right="-117"/>
              <w:rPr>
                <w:sz w:val="20"/>
                <w:szCs w:val="20"/>
              </w:rPr>
            </w:pPr>
            <w:r w:rsidRPr="009B7158">
              <w:rPr>
                <w:sz w:val="20"/>
                <w:szCs w:val="20"/>
              </w:rPr>
              <w:t>на проезд -3 м</w:t>
            </w:r>
          </w:p>
          <w:p w:rsidR="00EC59DE" w:rsidRPr="009B7158" w:rsidRDefault="00EC59DE" w:rsidP="00EC59DE">
            <w:pPr>
              <w:widowControl w:val="0"/>
              <w:autoSpaceDE w:val="0"/>
              <w:autoSpaceDN w:val="0"/>
              <w:adjustRightInd w:val="0"/>
              <w:ind w:left="-94" w:right="-117" w:firstLine="0"/>
              <w:jc w:val="center"/>
              <w:rPr>
                <w:sz w:val="20"/>
                <w:szCs w:val="20"/>
              </w:rPr>
            </w:pPr>
            <w:r w:rsidRPr="009B7158">
              <w:rPr>
                <w:sz w:val="20"/>
                <w:szCs w:val="20"/>
              </w:rPr>
              <w:t>на соседний участок-3м</w:t>
            </w:r>
          </w:p>
          <w:p w:rsidR="00EC59DE" w:rsidRPr="009B7158" w:rsidRDefault="00EC59DE" w:rsidP="00EC59DE"/>
        </w:tc>
        <w:tc>
          <w:tcPr>
            <w:tcW w:w="1705" w:type="dxa"/>
            <w:tcBorders>
              <w:top w:val="single" w:sz="4" w:space="0" w:color="auto"/>
              <w:left w:val="single" w:sz="4" w:space="0" w:color="auto"/>
              <w:bottom w:val="single" w:sz="4" w:space="0" w:color="auto"/>
            </w:tcBorders>
            <w:vAlign w:val="center"/>
          </w:tcPr>
          <w:p w:rsidR="00EC59DE" w:rsidRPr="009B7158" w:rsidRDefault="00EC59DE" w:rsidP="00EC59DE">
            <w:pPr>
              <w:pStyle w:val="aff3"/>
              <w:ind w:left="-94" w:right="-117"/>
              <w:rPr>
                <w:sz w:val="20"/>
                <w:szCs w:val="20"/>
              </w:rPr>
            </w:pPr>
            <w:r w:rsidRPr="009B7158">
              <w:rPr>
                <w:sz w:val="20"/>
                <w:szCs w:val="20"/>
              </w:rPr>
              <w:t>40</w:t>
            </w:r>
          </w:p>
        </w:tc>
      </w:tr>
      <w:tr w:rsidR="00EC59DE" w:rsidRPr="00A441F3" w:rsidTr="00EC59DE">
        <w:tc>
          <w:tcPr>
            <w:tcW w:w="1701" w:type="dxa"/>
            <w:tcBorders>
              <w:top w:val="single" w:sz="4" w:space="0" w:color="auto"/>
              <w:bottom w:val="single" w:sz="4" w:space="0" w:color="auto"/>
              <w:right w:val="single" w:sz="4" w:space="0" w:color="auto"/>
            </w:tcBorders>
          </w:tcPr>
          <w:p w:rsidR="00EC59DE" w:rsidRPr="00A441F3" w:rsidRDefault="00EC59DE" w:rsidP="00A441F3">
            <w:pPr>
              <w:pStyle w:val="aff2"/>
              <w:ind w:left="-108" w:right="-108"/>
              <w:jc w:val="center"/>
              <w:rPr>
                <w:sz w:val="20"/>
                <w:szCs w:val="20"/>
              </w:rPr>
            </w:pPr>
            <w:r w:rsidRPr="00A441F3">
              <w:rPr>
                <w:sz w:val="20"/>
                <w:szCs w:val="20"/>
              </w:rPr>
              <w:t>Для ведения личного подсобного хозяйства (приусадебный земельный участок)</w:t>
            </w:r>
          </w:p>
        </w:tc>
        <w:tc>
          <w:tcPr>
            <w:tcW w:w="6082" w:type="dxa"/>
            <w:tcBorders>
              <w:top w:val="single" w:sz="4" w:space="0" w:color="auto"/>
              <w:left w:val="single" w:sz="4" w:space="0" w:color="auto"/>
              <w:bottom w:val="single" w:sz="4" w:space="0" w:color="auto"/>
              <w:right w:val="single" w:sz="4" w:space="0" w:color="auto"/>
            </w:tcBorders>
          </w:tcPr>
          <w:p w:rsidR="00EC59DE" w:rsidRPr="00A441F3" w:rsidRDefault="00EC59DE" w:rsidP="00A441F3">
            <w:pPr>
              <w:pStyle w:val="aff2"/>
              <w:ind w:left="-108" w:right="-108"/>
              <w:jc w:val="center"/>
              <w:rPr>
                <w:sz w:val="20"/>
                <w:szCs w:val="20"/>
              </w:rPr>
            </w:pPr>
            <w:r w:rsidRPr="00A441F3">
              <w:rPr>
                <w:sz w:val="20"/>
                <w:szCs w:val="20"/>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w:t>
            </w:r>
          </w:p>
          <w:p w:rsidR="00EC59DE" w:rsidRPr="00A441F3" w:rsidRDefault="00EC59DE" w:rsidP="00A441F3">
            <w:pPr>
              <w:pStyle w:val="aff2"/>
              <w:ind w:left="-108" w:right="-108"/>
              <w:jc w:val="center"/>
              <w:rPr>
                <w:sz w:val="20"/>
                <w:szCs w:val="20"/>
              </w:rPr>
            </w:pPr>
            <w:r w:rsidRPr="00A441F3">
              <w:rPr>
                <w:sz w:val="20"/>
                <w:szCs w:val="20"/>
              </w:rPr>
              <w:t>содержание сельскохозяйственных животных</w:t>
            </w:r>
          </w:p>
        </w:tc>
        <w:tc>
          <w:tcPr>
            <w:tcW w:w="864" w:type="dxa"/>
            <w:tcBorders>
              <w:top w:val="single" w:sz="4" w:space="0" w:color="auto"/>
              <w:left w:val="single" w:sz="4" w:space="0" w:color="auto"/>
              <w:bottom w:val="single" w:sz="4" w:space="0" w:color="auto"/>
            </w:tcBorders>
          </w:tcPr>
          <w:p w:rsidR="00EC59DE" w:rsidRPr="00A441F3" w:rsidRDefault="00EC59DE" w:rsidP="00A441F3">
            <w:pPr>
              <w:pStyle w:val="aff3"/>
              <w:ind w:left="-108" w:right="-117"/>
              <w:rPr>
                <w:sz w:val="20"/>
                <w:szCs w:val="20"/>
              </w:rPr>
            </w:pPr>
            <w:r w:rsidRPr="00A441F3">
              <w:rPr>
                <w:sz w:val="20"/>
                <w:szCs w:val="20"/>
              </w:rPr>
              <w:t>2.2</w:t>
            </w:r>
          </w:p>
        </w:tc>
        <w:tc>
          <w:tcPr>
            <w:tcW w:w="1418" w:type="dxa"/>
            <w:tcBorders>
              <w:top w:val="single" w:sz="4" w:space="0" w:color="auto"/>
              <w:left w:val="single" w:sz="4" w:space="0" w:color="auto"/>
              <w:bottom w:val="single" w:sz="4" w:space="0" w:color="auto"/>
            </w:tcBorders>
            <w:vAlign w:val="center"/>
          </w:tcPr>
          <w:p w:rsidR="00EC59DE" w:rsidRPr="009B7158" w:rsidRDefault="00EC59DE" w:rsidP="00EC59DE">
            <w:pPr>
              <w:pStyle w:val="aff3"/>
              <w:ind w:left="-94"/>
              <w:rPr>
                <w:sz w:val="20"/>
                <w:szCs w:val="20"/>
              </w:rPr>
            </w:pPr>
            <w:r w:rsidRPr="009B7158">
              <w:rPr>
                <w:sz w:val="20"/>
                <w:szCs w:val="20"/>
              </w:rPr>
              <w:t>Минимальная площадь – 1500</w:t>
            </w:r>
          </w:p>
          <w:p w:rsidR="00EC59DE" w:rsidRPr="009B7158" w:rsidRDefault="00EC59DE" w:rsidP="00EC59DE">
            <w:pPr>
              <w:pStyle w:val="aff3"/>
              <w:ind w:left="-94"/>
              <w:rPr>
                <w:sz w:val="20"/>
                <w:szCs w:val="20"/>
              </w:rPr>
            </w:pPr>
            <w:r w:rsidRPr="009B7158">
              <w:rPr>
                <w:sz w:val="20"/>
                <w:szCs w:val="20"/>
              </w:rPr>
              <w:t>Максимальная площадь – 10000</w:t>
            </w:r>
          </w:p>
        </w:tc>
        <w:tc>
          <w:tcPr>
            <w:tcW w:w="1559" w:type="dxa"/>
            <w:tcBorders>
              <w:top w:val="single" w:sz="4" w:space="0" w:color="auto"/>
              <w:left w:val="single" w:sz="4" w:space="0" w:color="auto"/>
              <w:bottom w:val="single" w:sz="4" w:space="0" w:color="auto"/>
            </w:tcBorders>
            <w:vAlign w:val="center"/>
          </w:tcPr>
          <w:p w:rsidR="00EC59DE" w:rsidRPr="009B7158" w:rsidRDefault="00EC59DE" w:rsidP="00EC59DE">
            <w:pPr>
              <w:pStyle w:val="aff3"/>
              <w:ind w:left="-94" w:right="-117"/>
              <w:rPr>
                <w:sz w:val="20"/>
                <w:szCs w:val="20"/>
              </w:rPr>
            </w:pPr>
            <w:r w:rsidRPr="009B7158">
              <w:rPr>
                <w:sz w:val="20"/>
                <w:szCs w:val="20"/>
              </w:rPr>
              <w:t>Максимальное количество этажей -3</w:t>
            </w:r>
          </w:p>
          <w:p w:rsidR="00EC59DE" w:rsidRPr="009B7158" w:rsidRDefault="00EC59DE" w:rsidP="00EC59DE">
            <w:pPr>
              <w:pStyle w:val="aff3"/>
              <w:ind w:left="-94" w:right="-117"/>
              <w:rPr>
                <w:sz w:val="20"/>
                <w:szCs w:val="20"/>
              </w:rPr>
            </w:pPr>
            <w:r w:rsidRPr="009B7158">
              <w:rPr>
                <w:sz w:val="20"/>
                <w:szCs w:val="20"/>
              </w:rPr>
              <w:t>Максимальная высота строений – 12м.</w:t>
            </w:r>
          </w:p>
        </w:tc>
        <w:tc>
          <w:tcPr>
            <w:tcW w:w="2122" w:type="dxa"/>
            <w:tcBorders>
              <w:top w:val="single" w:sz="4" w:space="0" w:color="auto"/>
              <w:left w:val="single" w:sz="4" w:space="0" w:color="auto"/>
              <w:bottom w:val="single" w:sz="4" w:space="0" w:color="auto"/>
            </w:tcBorders>
            <w:vAlign w:val="center"/>
          </w:tcPr>
          <w:p w:rsidR="00EC59DE" w:rsidRPr="009B7158" w:rsidRDefault="00EC59DE" w:rsidP="00EC59DE">
            <w:pPr>
              <w:pStyle w:val="aff3"/>
              <w:ind w:left="-94" w:right="-117"/>
              <w:rPr>
                <w:sz w:val="20"/>
                <w:szCs w:val="20"/>
              </w:rPr>
            </w:pPr>
            <w:r w:rsidRPr="009B7158">
              <w:rPr>
                <w:sz w:val="20"/>
                <w:szCs w:val="20"/>
              </w:rPr>
              <w:t>Минимальный отступ зданий, строений, сооружений от границ земельного участка, со стороны, выходящей:</w:t>
            </w:r>
          </w:p>
          <w:p w:rsidR="00EC59DE" w:rsidRPr="009B7158" w:rsidRDefault="00EC59DE" w:rsidP="00EC59DE">
            <w:pPr>
              <w:pStyle w:val="aff3"/>
              <w:ind w:left="-94" w:right="-117"/>
              <w:rPr>
                <w:sz w:val="20"/>
                <w:szCs w:val="20"/>
              </w:rPr>
            </w:pPr>
            <w:r w:rsidRPr="009B7158">
              <w:rPr>
                <w:sz w:val="20"/>
                <w:szCs w:val="20"/>
              </w:rPr>
              <w:t>на улицу - 5 м</w:t>
            </w:r>
          </w:p>
          <w:p w:rsidR="00EC59DE" w:rsidRPr="009B7158" w:rsidRDefault="00EC59DE" w:rsidP="00EC59DE">
            <w:pPr>
              <w:pStyle w:val="aff3"/>
              <w:ind w:left="-94" w:right="-117"/>
              <w:rPr>
                <w:sz w:val="20"/>
                <w:szCs w:val="20"/>
              </w:rPr>
            </w:pPr>
            <w:r w:rsidRPr="009B7158">
              <w:rPr>
                <w:sz w:val="20"/>
                <w:szCs w:val="20"/>
              </w:rPr>
              <w:t>на проезд -3 м</w:t>
            </w:r>
          </w:p>
          <w:p w:rsidR="00EC59DE" w:rsidRPr="009B7158" w:rsidRDefault="00EC59DE" w:rsidP="00EC59DE">
            <w:pPr>
              <w:widowControl w:val="0"/>
              <w:autoSpaceDE w:val="0"/>
              <w:autoSpaceDN w:val="0"/>
              <w:adjustRightInd w:val="0"/>
              <w:ind w:left="-94" w:right="-117" w:firstLine="0"/>
              <w:jc w:val="center"/>
              <w:rPr>
                <w:sz w:val="20"/>
                <w:szCs w:val="20"/>
              </w:rPr>
            </w:pPr>
            <w:r w:rsidRPr="009B7158">
              <w:rPr>
                <w:sz w:val="20"/>
                <w:szCs w:val="20"/>
              </w:rPr>
              <w:t>на соседний участок-3м</w:t>
            </w:r>
          </w:p>
          <w:p w:rsidR="00EC59DE" w:rsidRPr="009B7158" w:rsidRDefault="00EC59DE" w:rsidP="00EC59DE"/>
        </w:tc>
        <w:tc>
          <w:tcPr>
            <w:tcW w:w="1705" w:type="dxa"/>
            <w:tcBorders>
              <w:top w:val="single" w:sz="4" w:space="0" w:color="auto"/>
              <w:left w:val="single" w:sz="4" w:space="0" w:color="auto"/>
              <w:bottom w:val="single" w:sz="4" w:space="0" w:color="auto"/>
            </w:tcBorders>
            <w:vAlign w:val="center"/>
          </w:tcPr>
          <w:p w:rsidR="00EC59DE" w:rsidRPr="009B7158" w:rsidRDefault="00EC59DE" w:rsidP="00EC59DE">
            <w:pPr>
              <w:pStyle w:val="aff3"/>
              <w:ind w:left="-94" w:right="-117"/>
              <w:rPr>
                <w:sz w:val="20"/>
                <w:szCs w:val="20"/>
              </w:rPr>
            </w:pPr>
            <w:r w:rsidRPr="009B7158">
              <w:rPr>
                <w:sz w:val="20"/>
                <w:szCs w:val="20"/>
              </w:rPr>
              <w:t>40</w:t>
            </w:r>
          </w:p>
        </w:tc>
      </w:tr>
      <w:tr w:rsidR="006B0D4A" w:rsidRPr="00A441F3" w:rsidTr="00906900">
        <w:tc>
          <w:tcPr>
            <w:tcW w:w="1701" w:type="dxa"/>
            <w:tcBorders>
              <w:top w:val="single" w:sz="4" w:space="0" w:color="auto"/>
              <w:bottom w:val="single" w:sz="4" w:space="0" w:color="auto"/>
              <w:right w:val="single" w:sz="4" w:space="0" w:color="auto"/>
            </w:tcBorders>
          </w:tcPr>
          <w:p w:rsidR="006B0D4A" w:rsidRPr="00A441F3" w:rsidRDefault="006B0D4A" w:rsidP="00A441F3">
            <w:pPr>
              <w:pStyle w:val="aff2"/>
              <w:ind w:left="-108" w:right="-108"/>
              <w:jc w:val="center"/>
              <w:rPr>
                <w:sz w:val="20"/>
                <w:szCs w:val="20"/>
              </w:rPr>
            </w:pPr>
            <w:r w:rsidRPr="00A441F3">
              <w:rPr>
                <w:sz w:val="20"/>
                <w:szCs w:val="20"/>
              </w:rPr>
              <w:t>Коммунальное обслуживание</w:t>
            </w:r>
          </w:p>
        </w:tc>
        <w:tc>
          <w:tcPr>
            <w:tcW w:w="6082" w:type="dxa"/>
            <w:tcBorders>
              <w:top w:val="single" w:sz="4" w:space="0" w:color="auto"/>
              <w:left w:val="single" w:sz="4" w:space="0" w:color="auto"/>
              <w:bottom w:val="single" w:sz="4" w:space="0" w:color="auto"/>
              <w:right w:val="single" w:sz="4" w:space="0" w:color="auto"/>
            </w:tcBorders>
          </w:tcPr>
          <w:p w:rsidR="006B0D4A" w:rsidRPr="00A441F3" w:rsidRDefault="006B0D4A" w:rsidP="00A441F3">
            <w:pPr>
              <w:pStyle w:val="aff2"/>
              <w:ind w:left="-108" w:right="-108"/>
              <w:jc w:val="center"/>
              <w:rPr>
                <w:sz w:val="20"/>
                <w:szCs w:val="20"/>
              </w:rPr>
            </w:pPr>
            <w:r w:rsidRPr="00A441F3">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864"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t>3.1</w:t>
            </w:r>
          </w:p>
        </w:tc>
        <w:tc>
          <w:tcPr>
            <w:tcW w:w="1418" w:type="dxa"/>
            <w:tcBorders>
              <w:top w:val="single" w:sz="4" w:space="0" w:color="auto"/>
              <w:left w:val="single" w:sz="4" w:space="0" w:color="auto"/>
              <w:bottom w:val="single" w:sz="4" w:space="0" w:color="auto"/>
            </w:tcBorders>
          </w:tcPr>
          <w:p w:rsidR="006B0D4A" w:rsidRPr="00A441F3" w:rsidRDefault="006B0D4A" w:rsidP="00A441F3">
            <w:pPr>
              <w:pStyle w:val="aff3"/>
              <w:ind w:left="-108"/>
              <w:rPr>
                <w:sz w:val="20"/>
                <w:szCs w:val="20"/>
              </w:rPr>
            </w:pPr>
            <w:r w:rsidRPr="00A441F3">
              <w:rPr>
                <w:sz w:val="20"/>
                <w:szCs w:val="20"/>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6B0D4A" w:rsidRPr="00A441F3" w:rsidRDefault="006B0D4A" w:rsidP="00A441F3">
            <w:pPr>
              <w:pStyle w:val="aff3"/>
              <w:ind w:left="-94" w:right="-117"/>
              <w:rPr>
                <w:sz w:val="20"/>
                <w:szCs w:val="20"/>
              </w:rPr>
            </w:pPr>
            <w:r w:rsidRPr="00A441F3">
              <w:rPr>
                <w:sz w:val="20"/>
                <w:szCs w:val="20"/>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t>не регламентировано, определяется заданием на проектирование</w:t>
            </w:r>
          </w:p>
        </w:tc>
      </w:tr>
      <w:tr w:rsidR="006B0D4A" w:rsidRPr="00A441F3" w:rsidTr="00906900">
        <w:tc>
          <w:tcPr>
            <w:tcW w:w="1701" w:type="dxa"/>
            <w:tcBorders>
              <w:top w:val="single" w:sz="4" w:space="0" w:color="auto"/>
              <w:bottom w:val="single" w:sz="4" w:space="0" w:color="auto"/>
              <w:right w:val="single" w:sz="4" w:space="0" w:color="auto"/>
            </w:tcBorders>
          </w:tcPr>
          <w:p w:rsidR="006B0D4A" w:rsidRPr="00A441F3" w:rsidRDefault="006B0D4A" w:rsidP="00A441F3">
            <w:pPr>
              <w:pStyle w:val="aff2"/>
              <w:ind w:left="-108" w:right="-108"/>
              <w:jc w:val="center"/>
              <w:rPr>
                <w:sz w:val="20"/>
                <w:szCs w:val="20"/>
              </w:rPr>
            </w:pPr>
            <w:r w:rsidRPr="00A441F3">
              <w:rPr>
                <w:sz w:val="20"/>
                <w:szCs w:val="20"/>
              </w:rPr>
              <w:t>Социальное обслуживание</w:t>
            </w:r>
          </w:p>
        </w:tc>
        <w:tc>
          <w:tcPr>
            <w:tcW w:w="6082" w:type="dxa"/>
            <w:tcBorders>
              <w:top w:val="single" w:sz="4" w:space="0" w:color="auto"/>
              <w:left w:val="single" w:sz="4" w:space="0" w:color="auto"/>
              <w:bottom w:val="single" w:sz="4" w:space="0" w:color="auto"/>
              <w:right w:val="single" w:sz="4" w:space="0" w:color="auto"/>
            </w:tcBorders>
          </w:tcPr>
          <w:p w:rsidR="006B0D4A" w:rsidRPr="00A441F3" w:rsidRDefault="006B0D4A" w:rsidP="00A441F3">
            <w:pPr>
              <w:pStyle w:val="ConsPlusNormal"/>
              <w:jc w:val="center"/>
              <w:rPr>
                <w:rFonts w:ascii="Times New Roman" w:hAnsi="Times New Roman" w:cs="Times New Roman"/>
                <w:sz w:val="20"/>
                <w:szCs w:val="20"/>
              </w:rPr>
            </w:pPr>
            <w:r w:rsidRPr="00A441F3">
              <w:rPr>
                <w:rFonts w:ascii="Times New Roman" w:hAnsi="Times New Roman" w:cs="Times New Roman"/>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A441F3">
                <w:rPr>
                  <w:rFonts w:ascii="Times New Roman" w:hAnsi="Times New Roman" w:cs="Times New Roman"/>
                  <w:sz w:val="20"/>
                  <w:szCs w:val="20"/>
                </w:rPr>
                <w:t>кодами 3.2.1</w:t>
              </w:r>
            </w:hyperlink>
            <w:r w:rsidRPr="00A441F3">
              <w:rPr>
                <w:rFonts w:ascii="Times New Roman" w:hAnsi="Times New Roman" w:cs="Times New Roman"/>
                <w:sz w:val="20"/>
                <w:szCs w:val="20"/>
              </w:rPr>
              <w:t xml:space="preserve"> - </w:t>
            </w:r>
            <w:hyperlink w:anchor="Par224" w:tooltip="3.2.4" w:history="1">
              <w:r w:rsidRPr="00A441F3">
                <w:rPr>
                  <w:rFonts w:ascii="Times New Roman" w:hAnsi="Times New Roman" w:cs="Times New Roman"/>
                  <w:sz w:val="20"/>
                  <w:szCs w:val="20"/>
                </w:rPr>
                <w:t>3.2.4</w:t>
              </w:r>
            </w:hyperlink>
          </w:p>
        </w:tc>
        <w:tc>
          <w:tcPr>
            <w:tcW w:w="864"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t>3.2</w:t>
            </w:r>
          </w:p>
        </w:tc>
        <w:tc>
          <w:tcPr>
            <w:tcW w:w="1418" w:type="dxa"/>
            <w:tcBorders>
              <w:top w:val="single" w:sz="4" w:space="0" w:color="auto"/>
              <w:left w:val="single" w:sz="4" w:space="0" w:color="auto"/>
              <w:bottom w:val="single" w:sz="4" w:space="0" w:color="auto"/>
            </w:tcBorders>
          </w:tcPr>
          <w:p w:rsidR="006B0D4A" w:rsidRPr="00A441F3" w:rsidRDefault="006B0D4A" w:rsidP="00A441F3">
            <w:pPr>
              <w:pStyle w:val="aff3"/>
              <w:ind w:left="-94"/>
              <w:rPr>
                <w:sz w:val="20"/>
                <w:szCs w:val="20"/>
              </w:rPr>
            </w:pPr>
            <w:r w:rsidRPr="00A441F3">
              <w:rPr>
                <w:sz w:val="20"/>
                <w:szCs w:val="20"/>
              </w:rPr>
              <w:t>Минимальная площадь – 600</w:t>
            </w:r>
          </w:p>
          <w:p w:rsidR="006B0D4A" w:rsidRPr="00A441F3" w:rsidRDefault="006B0D4A" w:rsidP="00A441F3">
            <w:pPr>
              <w:pStyle w:val="aff3"/>
              <w:ind w:left="-108"/>
              <w:rPr>
                <w:sz w:val="20"/>
                <w:szCs w:val="20"/>
              </w:rPr>
            </w:pPr>
            <w:r w:rsidRPr="00A441F3">
              <w:rPr>
                <w:sz w:val="20"/>
                <w:szCs w:val="20"/>
              </w:rPr>
              <w:t>Максимальная площадь – 5000</w:t>
            </w:r>
          </w:p>
        </w:tc>
        <w:tc>
          <w:tcPr>
            <w:tcW w:w="1559" w:type="dxa"/>
            <w:tcBorders>
              <w:top w:val="single" w:sz="4" w:space="0" w:color="auto"/>
              <w:left w:val="single" w:sz="4" w:space="0" w:color="auto"/>
              <w:bottom w:val="single" w:sz="4" w:space="0" w:color="auto"/>
            </w:tcBorders>
          </w:tcPr>
          <w:p w:rsidR="006B0D4A" w:rsidRPr="00A441F3" w:rsidRDefault="006B0D4A" w:rsidP="00A441F3">
            <w:pPr>
              <w:pStyle w:val="aff3"/>
              <w:ind w:left="-94" w:right="-117"/>
              <w:rPr>
                <w:sz w:val="20"/>
                <w:szCs w:val="20"/>
              </w:rPr>
            </w:pPr>
            <w:r w:rsidRPr="00A441F3">
              <w:rPr>
                <w:sz w:val="20"/>
                <w:szCs w:val="20"/>
              </w:rPr>
              <w:t>Максимальное количество этажей - 4</w:t>
            </w:r>
          </w:p>
          <w:p w:rsidR="006B0D4A" w:rsidRPr="00A441F3" w:rsidRDefault="006B0D4A" w:rsidP="00A441F3">
            <w:pPr>
              <w:pStyle w:val="aff3"/>
              <w:ind w:left="-108" w:right="-117"/>
              <w:rPr>
                <w:sz w:val="20"/>
                <w:szCs w:val="20"/>
              </w:rPr>
            </w:pPr>
          </w:p>
        </w:tc>
        <w:tc>
          <w:tcPr>
            <w:tcW w:w="2122" w:type="dxa"/>
            <w:tcBorders>
              <w:top w:val="single" w:sz="4" w:space="0" w:color="auto"/>
              <w:left w:val="single" w:sz="4" w:space="0" w:color="auto"/>
              <w:bottom w:val="single" w:sz="4" w:space="0" w:color="auto"/>
            </w:tcBorders>
          </w:tcPr>
          <w:p w:rsidR="006B0D4A" w:rsidRPr="00A441F3" w:rsidRDefault="006B0D4A" w:rsidP="00A441F3">
            <w:pPr>
              <w:pStyle w:val="aff3"/>
              <w:ind w:left="-94" w:right="-117"/>
              <w:rPr>
                <w:sz w:val="20"/>
                <w:szCs w:val="20"/>
              </w:rPr>
            </w:pPr>
            <w:r w:rsidRPr="00A441F3">
              <w:rPr>
                <w:sz w:val="20"/>
                <w:szCs w:val="20"/>
              </w:rPr>
              <w:t>Минимальный отступ зданий, строений, сооружений от границ земельного участка, со стороны, выходящей:</w:t>
            </w:r>
          </w:p>
          <w:p w:rsidR="006B0D4A" w:rsidRPr="00A441F3" w:rsidRDefault="006B0D4A" w:rsidP="00A441F3">
            <w:pPr>
              <w:pStyle w:val="aff3"/>
              <w:ind w:left="-94" w:right="-117"/>
              <w:rPr>
                <w:sz w:val="20"/>
                <w:szCs w:val="20"/>
              </w:rPr>
            </w:pPr>
            <w:r w:rsidRPr="00A441F3">
              <w:rPr>
                <w:sz w:val="20"/>
                <w:szCs w:val="20"/>
              </w:rPr>
              <w:t>на улицу - 5 м</w:t>
            </w:r>
          </w:p>
          <w:p w:rsidR="006B0D4A" w:rsidRPr="00A441F3" w:rsidRDefault="006B0D4A" w:rsidP="00A441F3">
            <w:pPr>
              <w:pStyle w:val="aff3"/>
              <w:ind w:left="-108" w:right="-117"/>
              <w:rPr>
                <w:sz w:val="20"/>
                <w:szCs w:val="20"/>
              </w:rPr>
            </w:pPr>
            <w:r w:rsidRPr="00A441F3">
              <w:rPr>
                <w:sz w:val="20"/>
                <w:szCs w:val="20"/>
              </w:rPr>
              <w:t>на проезд -3 м</w:t>
            </w:r>
          </w:p>
        </w:tc>
        <w:tc>
          <w:tcPr>
            <w:tcW w:w="1705"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t>70</w:t>
            </w:r>
          </w:p>
        </w:tc>
      </w:tr>
      <w:tr w:rsidR="006B0D4A" w:rsidRPr="00A441F3" w:rsidTr="00906900">
        <w:tc>
          <w:tcPr>
            <w:tcW w:w="1701" w:type="dxa"/>
            <w:tcBorders>
              <w:top w:val="single" w:sz="4" w:space="0" w:color="auto"/>
              <w:bottom w:val="single" w:sz="4" w:space="0" w:color="auto"/>
              <w:right w:val="single" w:sz="4" w:space="0" w:color="auto"/>
            </w:tcBorders>
          </w:tcPr>
          <w:p w:rsidR="006B0D4A" w:rsidRPr="00A441F3" w:rsidRDefault="006B0D4A" w:rsidP="00A441F3">
            <w:pPr>
              <w:pStyle w:val="aff2"/>
              <w:ind w:left="-108" w:right="-108"/>
              <w:jc w:val="center"/>
              <w:rPr>
                <w:sz w:val="20"/>
                <w:szCs w:val="20"/>
              </w:rPr>
            </w:pPr>
            <w:r w:rsidRPr="00A441F3">
              <w:rPr>
                <w:sz w:val="20"/>
                <w:szCs w:val="20"/>
              </w:rPr>
              <w:t>Бытовое обслуживание</w:t>
            </w:r>
          </w:p>
        </w:tc>
        <w:tc>
          <w:tcPr>
            <w:tcW w:w="6082" w:type="dxa"/>
            <w:tcBorders>
              <w:top w:val="single" w:sz="4" w:space="0" w:color="auto"/>
              <w:left w:val="single" w:sz="4" w:space="0" w:color="auto"/>
              <w:bottom w:val="single" w:sz="4" w:space="0" w:color="auto"/>
              <w:right w:val="single" w:sz="4" w:space="0" w:color="auto"/>
            </w:tcBorders>
          </w:tcPr>
          <w:p w:rsidR="006B0D4A" w:rsidRPr="00A441F3" w:rsidRDefault="006B0D4A" w:rsidP="00A441F3">
            <w:pPr>
              <w:pStyle w:val="aff2"/>
              <w:ind w:left="-108" w:right="-108"/>
              <w:jc w:val="center"/>
              <w:rPr>
                <w:sz w:val="20"/>
                <w:szCs w:val="20"/>
              </w:rPr>
            </w:pPr>
            <w:r w:rsidRPr="00A441F3">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64"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t>3.3</w:t>
            </w:r>
          </w:p>
        </w:tc>
        <w:tc>
          <w:tcPr>
            <w:tcW w:w="1418" w:type="dxa"/>
            <w:tcBorders>
              <w:top w:val="single" w:sz="4" w:space="0" w:color="auto"/>
              <w:left w:val="single" w:sz="4" w:space="0" w:color="auto"/>
              <w:bottom w:val="single" w:sz="4" w:space="0" w:color="auto"/>
            </w:tcBorders>
          </w:tcPr>
          <w:p w:rsidR="006B0D4A" w:rsidRPr="00A441F3" w:rsidRDefault="006B0D4A" w:rsidP="00A441F3">
            <w:pPr>
              <w:pStyle w:val="aff3"/>
              <w:ind w:left="-94"/>
              <w:rPr>
                <w:sz w:val="20"/>
                <w:szCs w:val="20"/>
              </w:rPr>
            </w:pPr>
            <w:r w:rsidRPr="00A441F3">
              <w:rPr>
                <w:sz w:val="20"/>
                <w:szCs w:val="20"/>
              </w:rPr>
              <w:t>Минимальная площадь – 600</w:t>
            </w:r>
          </w:p>
          <w:p w:rsidR="006B0D4A" w:rsidRPr="00A441F3" w:rsidRDefault="006B0D4A" w:rsidP="00A441F3">
            <w:pPr>
              <w:pStyle w:val="aff3"/>
              <w:ind w:left="-108"/>
              <w:rPr>
                <w:sz w:val="20"/>
                <w:szCs w:val="20"/>
              </w:rPr>
            </w:pPr>
            <w:r w:rsidRPr="00A441F3">
              <w:rPr>
                <w:sz w:val="20"/>
                <w:szCs w:val="20"/>
              </w:rPr>
              <w:t>Максимальная площадь – 5000</w:t>
            </w:r>
          </w:p>
        </w:tc>
        <w:tc>
          <w:tcPr>
            <w:tcW w:w="1559" w:type="dxa"/>
            <w:tcBorders>
              <w:top w:val="single" w:sz="4" w:space="0" w:color="auto"/>
              <w:left w:val="single" w:sz="4" w:space="0" w:color="auto"/>
              <w:bottom w:val="single" w:sz="4" w:space="0" w:color="auto"/>
            </w:tcBorders>
          </w:tcPr>
          <w:p w:rsidR="006B0D4A" w:rsidRPr="00A441F3" w:rsidRDefault="006B0D4A" w:rsidP="00A441F3">
            <w:pPr>
              <w:pStyle w:val="aff3"/>
              <w:ind w:left="-94" w:right="-117"/>
              <w:rPr>
                <w:sz w:val="20"/>
                <w:szCs w:val="20"/>
              </w:rPr>
            </w:pPr>
            <w:r w:rsidRPr="00A441F3">
              <w:rPr>
                <w:sz w:val="20"/>
                <w:szCs w:val="20"/>
              </w:rPr>
              <w:t>Максимальное количество этажей - 4</w:t>
            </w:r>
          </w:p>
          <w:p w:rsidR="006B0D4A" w:rsidRPr="00A441F3" w:rsidRDefault="006B0D4A" w:rsidP="00A441F3">
            <w:pPr>
              <w:pStyle w:val="aff3"/>
              <w:ind w:left="-108" w:right="-117"/>
              <w:rPr>
                <w:sz w:val="20"/>
                <w:szCs w:val="20"/>
              </w:rPr>
            </w:pPr>
          </w:p>
        </w:tc>
        <w:tc>
          <w:tcPr>
            <w:tcW w:w="2122" w:type="dxa"/>
            <w:tcBorders>
              <w:top w:val="single" w:sz="4" w:space="0" w:color="auto"/>
              <w:left w:val="single" w:sz="4" w:space="0" w:color="auto"/>
              <w:bottom w:val="single" w:sz="4" w:space="0" w:color="auto"/>
            </w:tcBorders>
          </w:tcPr>
          <w:p w:rsidR="006B0D4A" w:rsidRPr="00A441F3" w:rsidRDefault="006B0D4A" w:rsidP="00A441F3">
            <w:pPr>
              <w:pStyle w:val="aff3"/>
              <w:ind w:left="-94" w:right="-117"/>
              <w:rPr>
                <w:sz w:val="20"/>
                <w:szCs w:val="20"/>
              </w:rPr>
            </w:pPr>
            <w:r w:rsidRPr="00A441F3">
              <w:rPr>
                <w:sz w:val="20"/>
                <w:szCs w:val="20"/>
              </w:rPr>
              <w:t>Минимальный отступ зданий, строений, сооружений от границ земельного участка, со стороны, выходящей:</w:t>
            </w:r>
          </w:p>
          <w:p w:rsidR="006B0D4A" w:rsidRPr="00A441F3" w:rsidRDefault="006B0D4A" w:rsidP="00A441F3">
            <w:pPr>
              <w:pStyle w:val="aff3"/>
              <w:ind w:left="-94" w:right="-117"/>
              <w:rPr>
                <w:sz w:val="20"/>
                <w:szCs w:val="20"/>
              </w:rPr>
            </w:pPr>
            <w:r w:rsidRPr="00A441F3">
              <w:rPr>
                <w:sz w:val="20"/>
                <w:szCs w:val="20"/>
              </w:rPr>
              <w:t>на улицу - 5 м</w:t>
            </w:r>
          </w:p>
          <w:p w:rsidR="006B0D4A" w:rsidRPr="00A441F3" w:rsidRDefault="006B0D4A" w:rsidP="00A441F3">
            <w:pPr>
              <w:pStyle w:val="aff3"/>
              <w:ind w:left="-108" w:right="-117"/>
              <w:rPr>
                <w:sz w:val="20"/>
                <w:szCs w:val="20"/>
              </w:rPr>
            </w:pPr>
            <w:r w:rsidRPr="00A441F3">
              <w:rPr>
                <w:sz w:val="20"/>
                <w:szCs w:val="20"/>
              </w:rPr>
              <w:t>на проезд -3 м</w:t>
            </w:r>
          </w:p>
        </w:tc>
        <w:tc>
          <w:tcPr>
            <w:tcW w:w="1705"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t>70</w:t>
            </w:r>
          </w:p>
        </w:tc>
      </w:tr>
      <w:tr w:rsidR="006B0D4A" w:rsidRPr="00A441F3" w:rsidTr="00906900">
        <w:tc>
          <w:tcPr>
            <w:tcW w:w="1701" w:type="dxa"/>
            <w:tcBorders>
              <w:top w:val="single" w:sz="4" w:space="0" w:color="auto"/>
              <w:bottom w:val="single" w:sz="4" w:space="0" w:color="auto"/>
              <w:right w:val="single" w:sz="4" w:space="0" w:color="auto"/>
            </w:tcBorders>
          </w:tcPr>
          <w:p w:rsidR="006B0D4A" w:rsidRPr="00A441F3" w:rsidRDefault="006B0D4A" w:rsidP="00A441F3">
            <w:pPr>
              <w:pStyle w:val="aff2"/>
              <w:ind w:left="-108" w:right="-108"/>
              <w:jc w:val="center"/>
              <w:rPr>
                <w:sz w:val="20"/>
                <w:szCs w:val="20"/>
              </w:rPr>
            </w:pPr>
            <w:r w:rsidRPr="00A441F3">
              <w:rPr>
                <w:sz w:val="20"/>
                <w:szCs w:val="20"/>
              </w:rPr>
              <w:t>Здравоохранение</w:t>
            </w:r>
          </w:p>
        </w:tc>
        <w:tc>
          <w:tcPr>
            <w:tcW w:w="6082" w:type="dxa"/>
            <w:tcBorders>
              <w:top w:val="single" w:sz="4" w:space="0" w:color="auto"/>
              <w:left w:val="single" w:sz="4" w:space="0" w:color="auto"/>
              <w:bottom w:val="single" w:sz="4" w:space="0" w:color="auto"/>
              <w:right w:val="single" w:sz="4" w:space="0" w:color="auto"/>
            </w:tcBorders>
          </w:tcPr>
          <w:p w:rsidR="006B0D4A" w:rsidRPr="00A441F3" w:rsidRDefault="006B0D4A" w:rsidP="00A441F3">
            <w:pPr>
              <w:pStyle w:val="aff2"/>
              <w:ind w:left="-108" w:right="-108"/>
              <w:jc w:val="center"/>
              <w:rPr>
                <w:sz w:val="20"/>
                <w:szCs w:val="20"/>
              </w:rPr>
            </w:pPr>
            <w:r w:rsidRPr="00A441F3">
              <w:rPr>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864"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t>3.4</w:t>
            </w:r>
          </w:p>
        </w:tc>
        <w:tc>
          <w:tcPr>
            <w:tcW w:w="1418" w:type="dxa"/>
            <w:tcBorders>
              <w:top w:val="single" w:sz="4" w:space="0" w:color="auto"/>
              <w:left w:val="single" w:sz="4" w:space="0" w:color="auto"/>
              <w:bottom w:val="single" w:sz="4" w:space="0" w:color="auto"/>
            </w:tcBorders>
          </w:tcPr>
          <w:p w:rsidR="006B0D4A" w:rsidRPr="00A441F3" w:rsidRDefault="006B0D4A" w:rsidP="00A441F3">
            <w:pPr>
              <w:pStyle w:val="aff3"/>
              <w:ind w:left="-94"/>
              <w:rPr>
                <w:sz w:val="20"/>
                <w:szCs w:val="20"/>
              </w:rPr>
            </w:pPr>
            <w:r w:rsidRPr="00A441F3">
              <w:rPr>
                <w:sz w:val="20"/>
                <w:szCs w:val="20"/>
              </w:rPr>
              <w:t>Минимальная площадь – 1000</w:t>
            </w:r>
          </w:p>
          <w:p w:rsidR="006B0D4A" w:rsidRPr="00A441F3" w:rsidRDefault="006B0D4A" w:rsidP="00A441F3">
            <w:pPr>
              <w:pStyle w:val="aff3"/>
              <w:ind w:left="-108"/>
              <w:rPr>
                <w:sz w:val="20"/>
                <w:szCs w:val="20"/>
              </w:rPr>
            </w:pPr>
            <w:r w:rsidRPr="00A441F3">
              <w:rPr>
                <w:sz w:val="20"/>
                <w:szCs w:val="20"/>
              </w:rPr>
              <w:t>Максимальная площадь – 5000</w:t>
            </w:r>
          </w:p>
        </w:tc>
        <w:tc>
          <w:tcPr>
            <w:tcW w:w="1559" w:type="dxa"/>
            <w:tcBorders>
              <w:top w:val="single" w:sz="4" w:space="0" w:color="auto"/>
              <w:left w:val="single" w:sz="4" w:space="0" w:color="auto"/>
              <w:bottom w:val="single" w:sz="4" w:space="0" w:color="auto"/>
            </w:tcBorders>
          </w:tcPr>
          <w:p w:rsidR="006B0D4A" w:rsidRPr="00A441F3" w:rsidRDefault="006B0D4A" w:rsidP="00A441F3">
            <w:pPr>
              <w:pStyle w:val="aff3"/>
              <w:ind w:left="-94" w:right="-117"/>
              <w:rPr>
                <w:sz w:val="20"/>
                <w:szCs w:val="20"/>
              </w:rPr>
            </w:pPr>
            <w:r w:rsidRPr="00A441F3">
              <w:rPr>
                <w:sz w:val="20"/>
                <w:szCs w:val="20"/>
              </w:rPr>
              <w:t>Максимальное количество этажей - 4</w:t>
            </w:r>
          </w:p>
          <w:p w:rsidR="006B0D4A" w:rsidRPr="00A441F3" w:rsidRDefault="006B0D4A" w:rsidP="00A441F3">
            <w:pPr>
              <w:pStyle w:val="aff3"/>
              <w:ind w:left="-108" w:right="-117"/>
              <w:rPr>
                <w:sz w:val="20"/>
                <w:szCs w:val="20"/>
              </w:rPr>
            </w:pPr>
          </w:p>
        </w:tc>
        <w:tc>
          <w:tcPr>
            <w:tcW w:w="2122" w:type="dxa"/>
            <w:tcBorders>
              <w:top w:val="single" w:sz="4" w:space="0" w:color="auto"/>
              <w:left w:val="single" w:sz="4" w:space="0" w:color="auto"/>
              <w:bottom w:val="single" w:sz="4" w:space="0" w:color="auto"/>
            </w:tcBorders>
          </w:tcPr>
          <w:p w:rsidR="006B0D4A" w:rsidRPr="00A441F3" w:rsidRDefault="006B0D4A" w:rsidP="00A441F3">
            <w:pPr>
              <w:pStyle w:val="aff3"/>
              <w:ind w:left="-94" w:right="-117"/>
              <w:rPr>
                <w:sz w:val="20"/>
                <w:szCs w:val="20"/>
              </w:rPr>
            </w:pPr>
            <w:r w:rsidRPr="00A441F3">
              <w:rPr>
                <w:sz w:val="20"/>
                <w:szCs w:val="20"/>
              </w:rPr>
              <w:t>Минимальный отступ зданий, строений, сооружений от границ земельного участка, со стороны, выходящей:</w:t>
            </w:r>
          </w:p>
          <w:p w:rsidR="006B0D4A" w:rsidRPr="00A441F3" w:rsidRDefault="006B0D4A" w:rsidP="00A441F3">
            <w:pPr>
              <w:pStyle w:val="aff3"/>
              <w:ind w:left="-94" w:right="-117"/>
              <w:rPr>
                <w:sz w:val="20"/>
                <w:szCs w:val="20"/>
              </w:rPr>
            </w:pPr>
            <w:r w:rsidRPr="00A441F3">
              <w:rPr>
                <w:sz w:val="20"/>
                <w:szCs w:val="20"/>
              </w:rPr>
              <w:t>на улицу - 5 м</w:t>
            </w:r>
          </w:p>
          <w:p w:rsidR="006B0D4A" w:rsidRPr="00A441F3" w:rsidRDefault="006B0D4A" w:rsidP="00A441F3">
            <w:pPr>
              <w:pStyle w:val="aff3"/>
              <w:ind w:left="-108" w:right="-117"/>
              <w:rPr>
                <w:sz w:val="20"/>
                <w:szCs w:val="20"/>
              </w:rPr>
            </w:pPr>
            <w:r w:rsidRPr="00A441F3">
              <w:rPr>
                <w:sz w:val="20"/>
                <w:szCs w:val="20"/>
              </w:rPr>
              <w:t>на проезд -3 м</w:t>
            </w:r>
          </w:p>
        </w:tc>
        <w:tc>
          <w:tcPr>
            <w:tcW w:w="1705"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t>7</w:t>
            </w:r>
          </w:p>
        </w:tc>
      </w:tr>
      <w:tr w:rsidR="006B0D4A" w:rsidRPr="00A441F3" w:rsidTr="00906900">
        <w:tc>
          <w:tcPr>
            <w:tcW w:w="1701" w:type="dxa"/>
            <w:tcBorders>
              <w:top w:val="single" w:sz="4" w:space="0" w:color="auto"/>
              <w:bottom w:val="single" w:sz="4" w:space="0" w:color="auto"/>
              <w:right w:val="single" w:sz="4" w:space="0" w:color="auto"/>
            </w:tcBorders>
          </w:tcPr>
          <w:p w:rsidR="006B0D4A" w:rsidRPr="00A441F3" w:rsidRDefault="006B0D4A" w:rsidP="00A441F3">
            <w:pPr>
              <w:pStyle w:val="aff2"/>
              <w:ind w:left="-108" w:right="-108"/>
              <w:jc w:val="center"/>
              <w:rPr>
                <w:sz w:val="20"/>
                <w:szCs w:val="20"/>
              </w:rPr>
            </w:pPr>
            <w:r w:rsidRPr="00A441F3">
              <w:rPr>
                <w:sz w:val="20"/>
                <w:szCs w:val="20"/>
              </w:rPr>
              <w:t>Религиозное использование</w:t>
            </w:r>
          </w:p>
        </w:tc>
        <w:tc>
          <w:tcPr>
            <w:tcW w:w="6082" w:type="dxa"/>
            <w:tcBorders>
              <w:top w:val="single" w:sz="4" w:space="0" w:color="auto"/>
              <w:left w:val="single" w:sz="4" w:space="0" w:color="auto"/>
              <w:bottom w:val="single" w:sz="4" w:space="0" w:color="auto"/>
              <w:right w:val="single" w:sz="4" w:space="0" w:color="auto"/>
            </w:tcBorders>
          </w:tcPr>
          <w:p w:rsidR="006B0D4A" w:rsidRPr="00A441F3" w:rsidRDefault="006B0D4A" w:rsidP="00A441F3">
            <w:pPr>
              <w:pStyle w:val="aff2"/>
              <w:ind w:left="-108" w:right="-108"/>
              <w:jc w:val="center"/>
              <w:rPr>
                <w:sz w:val="20"/>
                <w:szCs w:val="20"/>
              </w:rPr>
            </w:pPr>
            <w:r w:rsidRPr="00A441F3">
              <w:rPr>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864"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t>3.7</w:t>
            </w:r>
          </w:p>
        </w:tc>
        <w:tc>
          <w:tcPr>
            <w:tcW w:w="1418" w:type="dxa"/>
            <w:tcBorders>
              <w:top w:val="single" w:sz="4" w:space="0" w:color="auto"/>
              <w:left w:val="single" w:sz="4" w:space="0" w:color="auto"/>
              <w:bottom w:val="single" w:sz="4" w:space="0" w:color="auto"/>
            </w:tcBorders>
          </w:tcPr>
          <w:p w:rsidR="006B0D4A" w:rsidRPr="00A441F3" w:rsidRDefault="006B0D4A" w:rsidP="00A441F3">
            <w:pPr>
              <w:pStyle w:val="aff3"/>
              <w:ind w:left="-108"/>
              <w:rPr>
                <w:sz w:val="20"/>
                <w:szCs w:val="20"/>
              </w:rPr>
            </w:pPr>
            <w:r w:rsidRPr="00A441F3">
              <w:rPr>
                <w:sz w:val="20"/>
                <w:szCs w:val="20"/>
              </w:rPr>
              <w:t>Минимальная площадь – 600 Максимальная площадь – 5000</w:t>
            </w:r>
          </w:p>
          <w:p w:rsidR="006B0D4A" w:rsidRPr="00A441F3" w:rsidRDefault="006B0D4A" w:rsidP="00A441F3">
            <w:pPr>
              <w:jc w:val="center"/>
              <w:rPr>
                <w:sz w:val="20"/>
                <w:szCs w:val="20"/>
              </w:rPr>
            </w:pPr>
          </w:p>
          <w:p w:rsidR="006B0D4A" w:rsidRPr="00A441F3" w:rsidRDefault="006B0D4A" w:rsidP="00A441F3">
            <w:pPr>
              <w:jc w:val="center"/>
              <w:rPr>
                <w:sz w:val="20"/>
                <w:szCs w:val="20"/>
              </w:rPr>
            </w:pPr>
          </w:p>
          <w:p w:rsidR="006B0D4A" w:rsidRPr="00A441F3" w:rsidRDefault="006B0D4A" w:rsidP="00A441F3">
            <w:pPr>
              <w:jc w:val="center"/>
              <w:rPr>
                <w:sz w:val="20"/>
                <w:szCs w:val="20"/>
              </w:rPr>
            </w:pPr>
          </w:p>
        </w:tc>
        <w:tc>
          <w:tcPr>
            <w:tcW w:w="1559"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t>Максимальная высота строений, количество этажей – по заданию на проектирование</w:t>
            </w:r>
          </w:p>
        </w:tc>
        <w:tc>
          <w:tcPr>
            <w:tcW w:w="2122" w:type="dxa"/>
            <w:tcBorders>
              <w:top w:val="single" w:sz="4" w:space="0" w:color="auto"/>
              <w:left w:val="single" w:sz="4" w:space="0" w:color="auto"/>
              <w:bottom w:val="single" w:sz="4" w:space="0" w:color="auto"/>
            </w:tcBorders>
          </w:tcPr>
          <w:p w:rsidR="006B0D4A" w:rsidRPr="00A441F3" w:rsidRDefault="006B0D4A" w:rsidP="00A441F3">
            <w:pPr>
              <w:pStyle w:val="aff3"/>
              <w:ind w:left="-94" w:right="-117"/>
              <w:rPr>
                <w:sz w:val="20"/>
                <w:szCs w:val="20"/>
              </w:rPr>
            </w:pPr>
            <w:r w:rsidRPr="00A441F3">
              <w:rPr>
                <w:sz w:val="20"/>
                <w:szCs w:val="20"/>
              </w:rPr>
              <w:t>Минимальный отступ зданий, строений, сооружений от границ земельного участка, со стороны, выходящей:</w:t>
            </w:r>
          </w:p>
          <w:p w:rsidR="006B0D4A" w:rsidRPr="00A441F3" w:rsidRDefault="006B0D4A" w:rsidP="00A441F3">
            <w:pPr>
              <w:pStyle w:val="aff3"/>
              <w:ind w:left="-94" w:right="-117"/>
              <w:rPr>
                <w:sz w:val="20"/>
                <w:szCs w:val="20"/>
              </w:rPr>
            </w:pPr>
            <w:r w:rsidRPr="00A441F3">
              <w:rPr>
                <w:sz w:val="20"/>
                <w:szCs w:val="20"/>
              </w:rPr>
              <w:t>на улицу - 5 м</w:t>
            </w:r>
          </w:p>
          <w:p w:rsidR="006B0D4A" w:rsidRPr="00A441F3" w:rsidRDefault="006B0D4A" w:rsidP="00A441F3">
            <w:pPr>
              <w:pStyle w:val="aff3"/>
              <w:ind w:left="-108" w:right="-117"/>
              <w:rPr>
                <w:sz w:val="20"/>
                <w:szCs w:val="20"/>
              </w:rPr>
            </w:pPr>
            <w:r w:rsidRPr="00A441F3">
              <w:rPr>
                <w:sz w:val="20"/>
                <w:szCs w:val="20"/>
              </w:rPr>
              <w:t>на проезд -3 м</w:t>
            </w:r>
          </w:p>
        </w:tc>
        <w:tc>
          <w:tcPr>
            <w:tcW w:w="1705"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t>70</w:t>
            </w:r>
          </w:p>
        </w:tc>
      </w:tr>
      <w:tr w:rsidR="006B0D4A" w:rsidRPr="00A441F3" w:rsidTr="00906900">
        <w:tc>
          <w:tcPr>
            <w:tcW w:w="1701" w:type="dxa"/>
            <w:tcBorders>
              <w:top w:val="single" w:sz="4" w:space="0" w:color="auto"/>
              <w:bottom w:val="single" w:sz="4" w:space="0" w:color="auto"/>
              <w:right w:val="single" w:sz="4" w:space="0" w:color="auto"/>
            </w:tcBorders>
          </w:tcPr>
          <w:p w:rsidR="006B0D4A" w:rsidRPr="00A441F3" w:rsidRDefault="006B0D4A" w:rsidP="00A441F3">
            <w:pPr>
              <w:pStyle w:val="aff2"/>
              <w:ind w:left="-108" w:right="-108"/>
              <w:jc w:val="center"/>
              <w:rPr>
                <w:sz w:val="20"/>
                <w:szCs w:val="20"/>
              </w:rPr>
            </w:pPr>
            <w:r w:rsidRPr="00A441F3">
              <w:rPr>
                <w:sz w:val="20"/>
                <w:szCs w:val="20"/>
              </w:rPr>
              <w:t>Магазины</w:t>
            </w:r>
          </w:p>
        </w:tc>
        <w:tc>
          <w:tcPr>
            <w:tcW w:w="6082" w:type="dxa"/>
            <w:tcBorders>
              <w:top w:val="single" w:sz="4" w:space="0" w:color="auto"/>
              <w:left w:val="single" w:sz="4" w:space="0" w:color="auto"/>
              <w:bottom w:val="single" w:sz="4" w:space="0" w:color="auto"/>
              <w:right w:val="single" w:sz="4" w:space="0" w:color="auto"/>
            </w:tcBorders>
          </w:tcPr>
          <w:p w:rsidR="006B0D4A" w:rsidRPr="00A441F3" w:rsidRDefault="006B0D4A" w:rsidP="00A441F3">
            <w:pPr>
              <w:pStyle w:val="aff2"/>
              <w:ind w:left="-108" w:right="-108"/>
              <w:jc w:val="center"/>
              <w:rPr>
                <w:sz w:val="20"/>
                <w:szCs w:val="20"/>
              </w:rPr>
            </w:pPr>
            <w:r w:rsidRPr="00A441F3">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t>4.4</w:t>
            </w:r>
          </w:p>
        </w:tc>
        <w:tc>
          <w:tcPr>
            <w:tcW w:w="1418" w:type="dxa"/>
            <w:tcBorders>
              <w:top w:val="single" w:sz="4" w:space="0" w:color="auto"/>
              <w:left w:val="single" w:sz="4" w:space="0" w:color="auto"/>
              <w:bottom w:val="single" w:sz="4" w:space="0" w:color="auto"/>
            </w:tcBorders>
          </w:tcPr>
          <w:p w:rsidR="006B0D4A" w:rsidRPr="00A441F3" w:rsidRDefault="006B0D4A" w:rsidP="00A441F3">
            <w:pPr>
              <w:pStyle w:val="aff3"/>
              <w:ind w:left="-108"/>
              <w:rPr>
                <w:sz w:val="20"/>
                <w:szCs w:val="20"/>
              </w:rPr>
            </w:pPr>
            <w:r w:rsidRPr="00A441F3">
              <w:rPr>
                <w:sz w:val="20"/>
                <w:szCs w:val="20"/>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6B0D4A" w:rsidRPr="00A441F3" w:rsidRDefault="006B0D4A" w:rsidP="00A441F3">
            <w:pPr>
              <w:pStyle w:val="aff3"/>
              <w:ind w:left="-94" w:right="-117"/>
              <w:rPr>
                <w:sz w:val="20"/>
                <w:szCs w:val="20"/>
              </w:rPr>
            </w:pPr>
            <w:r w:rsidRPr="00A441F3">
              <w:rPr>
                <w:sz w:val="20"/>
                <w:szCs w:val="20"/>
              </w:rPr>
              <w:t>не регламентировано, определяется заданием на проектирование</w:t>
            </w:r>
          </w:p>
          <w:p w:rsidR="006B0D4A" w:rsidRPr="00A441F3" w:rsidRDefault="006B0D4A" w:rsidP="00A441F3">
            <w:pPr>
              <w:pStyle w:val="aff3"/>
              <w:ind w:left="-108" w:right="-117"/>
              <w:rPr>
                <w:sz w:val="20"/>
                <w:szCs w:val="20"/>
              </w:rPr>
            </w:pPr>
          </w:p>
        </w:tc>
        <w:tc>
          <w:tcPr>
            <w:tcW w:w="2122" w:type="dxa"/>
            <w:tcBorders>
              <w:top w:val="single" w:sz="4" w:space="0" w:color="auto"/>
              <w:left w:val="single" w:sz="4" w:space="0" w:color="auto"/>
              <w:bottom w:val="single" w:sz="4" w:space="0" w:color="auto"/>
            </w:tcBorders>
          </w:tcPr>
          <w:p w:rsidR="006B0D4A" w:rsidRPr="00A441F3" w:rsidRDefault="006B0D4A" w:rsidP="00A441F3">
            <w:pPr>
              <w:pStyle w:val="aff3"/>
              <w:ind w:left="-94" w:right="-117"/>
              <w:rPr>
                <w:sz w:val="20"/>
                <w:szCs w:val="20"/>
              </w:rPr>
            </w:pPr>
            <w:r w:rsidRPr="00A441F3">
              <w:rPr>
                <w:sz w:val="20"/>
                <w:szCs w:val="20"/>
              </w:rPr>
              <w:t>Минимальный отступ зданий, строений, сооружений от границ земельного участка, со стороны, выходящей:</w:t>
            </w:r>
          </w:p>
          <w:p w:rsidR="006B0D4A" w:rsidRPr="00A441F3" w:rsidRDefault="006B0D4A" w:rsidP="00A441F3">
            <w:pPr>
              <w:pStyle w:val="aff3"/>
              <w:ind w:left="-94" w:right="-117"/>
              <w:rPr>
                <w:sz w:val="20"/>
                <w:szCs w:val="20"/>
              </w:rPr>
            </w:pPr>
            <w:r w:rsidRPr="00A441F3">
              <w:rPr>
                <w:sz w:val="20"/>
                <w:szCs w:val="20"/>
              </w:rPr>
              <w:t>на улицу - 5 м</w:t>
            </w:r>
          </w:p>
          <w:p w:rsidR="006B0D4A" w:rsidRPr="00A441F3" w:rsidRDefault="006B0D4A" w:rsidP="00A441F3">
            <w:pPr>
              <w:pStyle w:val="aff3"/>
              <w:ind w:left="-108" w:right="-117"/>
              <w:rPr>
                <w:sz w:val="20"/>
                <w:szCs w:val="20"/>
              </w:rPr>
            </w:pPr>
            <w:r w:rsidRPr="00A441F3">
              <w:rPr>
                <w:sz w:val="20"/>
                <w:szCs w:val="20"/>
              </w:rPr>
              <w:t>на проезд -3 м</w:t>
            </w:r>
          </w:p>
        </w:tc>
        <w:tc>
          <w:tcPr>
            <w:tcW w:w="1705"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t>70</w:t>
            </w:r>
          </w:p>
        </w:tc>
      </w:tr>
      <w:tr w:rsidR="006B0D4A" w:rsidRPr="00A441F3" w:rsidTr="00906900">
        <w:tc>
          <w:tcPr>
            <w:tcW w:w="1701" w:type="dxa"/>
            <w:tcBorders>
              <w:top w:val="single" w:sz="4" w:space="0" w:color="auto"/>
              <w:bottom w:val="single" w:sz="4" w:space="0" w:color="auto"/>
              <w:right w:val="single" w:sz="4" w:space="0" w:color="auto"/>
            </w:tcBorders>
          </w:tcPr>
          <w:p w:rsidR="006B0D4A" w:rsidRPr="00A441F3" w:rsidRDefault="006B0D4A" w:rsidP="00A441F3">
            <w:pPr>
              <w:pStyle w:val="aff2"/>
              <w:ind w:left="-108" w:right="-108"/>
              <w:jc w:val="center"/>
              <w:rPr>
                <w:sz w:val="20"/>
                <w:szCs w:val="20"/>
              </w:rPr>
            </w:pPr>
            <w:r w:rsidRPr="00A441F3">
              <w:rPr>
                <w:sz w:val="20"/>
                <w:szCs w:val="20"/>
              </w:rPr>
              <w:t>Банковская и страховая деятельность</w:t>
            </w:r>
          </w:p>
        </w:tc>
        <w:tc>
          <w:tcPr>
            <w:tcW w:w="6082" w:type="dxa"/>
            <w:tcBorders>
              <w:top w:val="single" w:sz="4" w:space="0" w:color="auto"/>
              <w:left w:val="single" w:sz="4" w:space="0" w:color="auto"/>
              <w:bottom w:val="single" w:sz="4" w:space="0" w:color="auto"/>
              <w:right w:val="single" w:sz="4" w:space="0" w:color="auto"/>
            </w:tcBorders>
          </w:tcPr>
          <w:p w:rsidR="006B0D4A" w:rsidRPr="00A441F3" w:rsidRDefault="006B0D4A" w:rsidP="00A441F3">
            <w:pPr>
              <w:pStyle w:val="aff2"/>
              <w:ind w:left="-108" w:right="-108"/>
              <w:jc w:val="center"/>
              <w:rPr>
                <w:sz w:val="20"/>
                <w:szCs w:val="20"/>
              </w:rPr>
            </w:pPr>
            <w:r w:rsidRPr="00A441F3">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64"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t>4.5</w:t>
            </w:r>
          </w:p>
        </w:tc>
        <w:tc>
          <w:tcPr>
            <w:tcW w:w="1418" w:type="dxa"/>
            <w:tcBorders>
              <w:top w:val="single" w:sz="4" w:space="0" w:color="auto"/>
              <w:left w:val="single" w:sz="4" w:space="0" w:color="auto"/>
              <w:bottom w:val="single" w:sz="4" w:space="0" w:color="auto"/>
            </w:tcBorders>
          </w:tcPr>
          <w:p w:rsidR="006B0D4A" w:rsidRPr="00A441F3" w:rsidRDefault="006B0D4A" w:rsidP="00A441F3">
            <w:pPr>
              <w:pStyle w:val="aff3"/>
              <w:ind w:left="-94"/>
              <w:rPr>
                <w:sz w:val="20"/>
                <w:szCs w:val="20"/>
              </w:rPr>
            </w:pPr>
            <w:r w:rsidRPr="00A441F3">
              <w:rPr>
                <w:sz w:val="20"/>
                <w:szCs w:val="20"/>
              </w:rPr>
              <w:t>Минимальная площадь – 600</w:t>
            </w:r>
          </w:p>
          <w:p w:rsidR="006B0D4A" w:rsidRPr="00A441F3" w:rsidRDefault="006B0D4A" w:rsidP="00A441F3">
            <w:pPr>
              <w:pStyle w:val="aff3"/>
              <w:ind w:left="-108"/>
              <w:rPr>
                <w:sz w:val="20"/>
                <w:szCs w:val="20"/>
              </w:rPr>
            </w:pPr>
            <w:r w:rsidRPr="00A441F3">
              <w:rPr>
                <w:sz w:val="20"/>
                <w:szCs w:val="20"/>
              </w:rPr>
              <w:t>Максимальная площадь – 5000</w:t>
            </w:r>
          </w:p>
        </w:tc>
        <w:tc>
          <w:tcPr>
            <w:tcW w:w="1559" w:type="dxa"/>
            <w:tcBorders>
              <w:top w:val="single" w:sz="4" w:space="0" w:color="auto"/>
              <w:left w:val="single" w:sz="4" w:space="0" w:color="auto"/>
              <w:bottom w:val="single" w:sz="4" w:space="0" w:color="auto"/>
            </w:tcBorders>
          </w:tcPr>
          <w:p w:rsidR="006B0D4A" w:rsidRPr="00A441F3" w:rsidRDefault="006B0D4A" w:rsidP="00A441F3">
            <w:pPr>
              <w:pStyle w:val="aff3"/>
              <w:ind w:left="-94" w:right="-117"/>
              <w:rPr>
                <w:sz w:val="20"/>
                <w:szCs w:val="20"/>
              </w:rPr>
            </w:pPr>
            <w:r w:rsidRPr="00A441F3">
              <w:rPr>
                <w:sz w:val="20"/>
                <w:szCs w:val="20"/>
              </w:rPr>
              <w:t>Максимальное количество этажей - 4</w:t>
            </w:r>
          </w:p>
          <w:p w:rsidR="006B0D4A" w:rsidRPr="00A441F3" w:rsidRDefault="006B0D4A" w:rsidP="00A441F3">
            <w:pPr>
              <w:pStyle w:val="aff3"/>
              <w:ind w:left="-108" w:right="-117"/>
              <w:rPr>
                <w:sz w:val="20"/>
                <w:szCs w:val="20"/>
              </w:rPr>
            </w:pPr>
          </w:p>
        </w:tc>
        <w:tc>
          <w:tcPr>
            <w:tcW w:w="2122" w:type="dxa"/>
            <w:tcBorders>
              <w:top w:val="single" w:sz="4" w:space="0" w:color="auto"/>
              <w:left w:val="single" w:sz="4" w:space="0" w:color="auto"/>
              <w:bottom w:val="single" w:sz="4" w:space="0" w:color="auto"/>
            </w:tcBorders>
          </w:tcPr>
          <w:p w:rsidR="006B0D4A" w:rsidRPr="00A441F3" w:rsidRDefault="006B0D4A" w:rsidP="00A441F3">
            <w:pPr>
              <w:pStyle w:val="aff3"/>
              <w:ind w:left="-94" w:right="-117"/>
              <w:rPr>
                <w:sz w:val="20"/>
                <w:szCs w:val="20"/>
              </w:rPr>
            </w:pPr>
            <w:r w:rsidRPr="00A441F3">
              <w:rPr>
                <w:sz w:val="20"/>
                <w:szCs w:val="20"/>
              </w:rPr>
              <w:t>Минимальный отступ зданий, строений, сооружений от границ земельного участка, со стороны, выходящей:</w:t>
            </w:r>
          </w:p>
          <w:p w:rsidR="006B0D4A" w:rsidRPr="00A441F3" w:rsidRDefault="006B0D4A" w:rsidP="00A441F3">
            <w:pPr>
              <w:pStyle w:val="aff3"/>
              <w:ind w:left="-94" w:right="-117"/>
              <w:rPr>
                <w:sz w:val="20"/>
                <w:szCs w:val="20"/>
              </w:rPr>
            </w:pPr>
            <w:r w:rsidRPr="00A441F3">
              <w:rPr>
                <w:sz w:val="20"/>
                <w:szCs w:val="20"/>
              </w:rPr>
              <w:t>на улицу - 5 м</w:t>
            </w:r>
          </w:p>
          <w:p w:rsidR="006B0D4A" w:rsidRPr="00A441F3" w:rsidRDefault="006B0D4A" w:rsidP="00A441F3">
            <w:pPr>
              <w:pStyle w:val="aff3"/>
              <w:ind w:left="-108" w:right="-117"/>
              <w:rPr>
                <w:sz w:val="20"/>
                <w:szCs w:val="20"/>
              </w:rPr>
            </w:pPr>
            <w:r w:rsidRPr="00A441F3">
              <w:rPr>
                <w:sz w:val="20"/>
                <w:szCs w:val="20"/>
              </w:rPr>
              <w:t>на проезд -3 м</w:t>
            </w:r>
          </w:p>
        </w:tc>
        <w:tc>
          <w:tcPr>
            <w:tcW w:w="1705"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t>70</w:t>
            </w:r>
          </w:p>
        </w:tc>
      </w:tr>
      <w:tr w:rsidR="006B0D4A" w:rsidRPr="00A441F3" w:rsidTr="00906900">
        <w:tc>
          <w:tcPr>
            <w:tcW w:w="1701" w:type="dxa"/>
            <w:tcBorders>
              <w:top w:val="single" w:sz="4" w:space="0" w:color="auto"/>
              <w:bottom w:val="single" w:sz="4" w:space="0" w:color="auto"/>
              <w:right w:val="single" w:sz="4" w:space="0" w:color="auto"/>
            </w:tcBorders>
          </w:tcPr>
          <w:p w:rsidR="006B0D4A" w:rsidRPr="00A441F3" w:rsidRDefault="006B0D4A" w:rsidP="00A441F3">
            <w:pPr>
              <w:pStyle w:val="aff2"/>
              <w:ind w:left="-108" w:right="-108"/>
              <w:jc w:val="center"/>
              <w:rPr>
                <w:sz w:val="20"/>
                <w:szCs w:val="20"/>
              </w:rPr>
            </w:pPr>
            <w:r w:rsidRPr="00A441F3">
              <w:rPr>
                <w:sz w:val="20"/>
                <w:szCs w:val="20"/>
              </w:rPr>
              <w:t>Общественное питание</w:t>
            </w:r>
          </w:p>
        </w:tc>
        <w:tc>
          <w:tcPr>
            <w:tcW w:w="6082" w:type="dxa"/>
            <w:tcBorders>
              <w:top w:val="single" w:sz="4" w:space="0" w:color="auto"/>
              <w:left w:val="single" w:sz="4" w:space="0" w:color="auto"/>
              <w:bottom w:val="single" w:sz="4" w:space="0" w:color="auto"/>
              <w:right w:val="single" w:sz="4" w:space="0" w:color="auto"/>
            </w:tcBorders>
          </w:tcPr>
          <w:p w:rsidR="006B0D4A" w:rsidRPr="00A441F3" w:rsidRDefault="006B0D4A" w:rsidP="00A441F3">
            <w:pPr>
              <w:pStyle w:val="aff2"/>
              <w:ind w:left="-108" w:right="-108"/>
              <w:jc w:val="center"/>
              <w:rPr>
                <w:sz w:val="20"/>
                <w:szCs w:val="20"/>
              </w:rPr>
            </w:pPr>
            <w:r w:rsidRPr="00A441F3">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t>4.6</w:t>
            </w:r>
          </w:p>
        </w:tc>
        <w:tc>
          <w:tcPr>
            <w:tcW w:w="1418" w:type="dxa"/>
            <w:tcBorders>
              <w:top w:val="single" w:sz="4" w:space="0" w:color="auto"/>
              <w:left w:val="single" w:sz="4" w:space="0" w:color="auto"/>
              <w:bottom w:val="single" w:sz="4" w:space="0" w:color="auto"/>
            </w:tcBorders>
          </w:tcPr>
          <w:p w:rsidR="006B0D4A" w:rsidRPr="00A441F3" w:rsidRDefault="006B0D4A" w:rsidP="00A441F3">
            <w:pPr>
              <w:pStyle w:val="aff3"/>
              <w:ind w:left="-94"/>
              <w:rPr>
                <w:sz w:val="20"/>
                <w:szCs w:val="20"/>
              </w:rPr>
            </w:pPr>
            <w:r w:rsidRPr="00A441F3">
              <w:rPr>
                <w:sz w:val="20"/>
                <w:szCs w:val="20"/>
              </w:rPr>
              <w:t>Минимальная площадь – 600</w:t>
            </w:r>
          </w:p>
          <w:p w:rsidR="006B0D4A" w:rsidRPr="00A441F3" w:rsidRDefault="006B0D4A" w:rsidP="00A441F3">
            <w:pPr>
              <w:pStyle w:val="aff3"/>
              <w:ind w:left="-108"/>
              <w:rPr>
                <w:sz w:val="20"/>
                <w:szCs w:val="20"/>
              </w:rPr>
            </w:pPr>
            <w:r w:rsidRPr="00A441F3">
              <w:rPr>
                <w:sz w:val="20"/>
                <w:szCs w:val="20"/>
              </w:rPr>
              <w:t>Максимальная площадь – 5000</w:t>
            </w:r>
          </w:p>
        </w:tc>
        <w:tc>
          <w:tcPr>
            <w:tcW w:w="1559" w:type="dxa"/>
            <w:tcBorders>
              <w:top w:val="single" w:sz="4" w:space="0" w:color="auto"/>
              <w:left w:val="single" w:sz="4" w:space="0" w:color="auto"/>
              <w:bottom w:val="single" w:sz="4" w:space="0" w:color="auto"/>
            </w:tcBorders>
          </w:tcPr>
          <w:p w:rsidR="006B0D4A" w:rsidRPr="00A441F3" w:rsidRDefault="006B0D4A" w:rsidP="00A441F3">
            <w:pPr>
              <w:pStyle w:val="aff3"/>
              <w:ind w:left="-94" w:right="-117"/>
              <w:rPr>
                <w:sz w:val="20"/>
                <w:szCs w:val="20"/>
              </w:rPr>
            </w:pPr>
            <w:r w:rsidRPr="00A441F3">
              <w:rPr>
                <w:sz w:val="20"/>
                <w:szCs w:val="20"/>
              </w:rPr>
              <w:t>Максимальное количество этажей - 4</w:t>
            </w:r>
          </w:p>
          <w:p w:rsidR="006B0D4A" w:rsidRPr="00A441F3" w:rsidRDefault="006B0D4A" w:rsidP="00A441F3">
            <w:pPr>
              <w:pStyle w:val="aff3"/>
              <w:ind w:left="-108" w:right="-117"/>
              <w:rPr>
                <w:sz w:val="20"/>
                <w:szCs w:val="20"/>
              </w:rPr>
            </w:pPr>
          </w:p>
        </w:tc>
        <w:tc>
          <w:tcPr>
            <w:tcW w:w="2122" w:type="dxa"/>
            <w:tcBorders>
              <w:top w:val="single" w:sz="4" w:space="0" w:color="auto"/>
              <w:left w:val="single" w:sz="4" w:space="0" w:color="auto"/>
              <w:bottom w:val="single" w:sz="4" w:space="0" w:color="auto"/>
            </w:tcBorders>
          </w:tcPr>
          <w:p w:rsidR="006B0D4A" w:rsidRPr="00A441F3" w:rsidRDefault="006B0D4A" w:rsidP="00A441F3">
            <w:pPr>
              <w:pStyle w:val="aff3"/>
              <w:ind w:left="-94" w:right="-117"/>
              <w:rPr>
                <w:sz w:val="20"/>
                <w:szCs w:val="20"/>
              </w:rPr>
            </w:pPr>
            <w:r w:rsidRPr="00A441F3">
              <w:rPr>
                <w:sz w:val="20"/>
                <w:szCs w:val="20"/>
              </w:rPr>
              <w:t>Минимальный отступ зданий, строений, сооружений от границ земельного участка, со стороны, выходящей:</w:t>
            </w:r>
          </w:p>
          <w:p w:rsidR="006B0D4A" w:rsidRPr="00A441F3" w:rsidRDefault="006B0D4A" w:rsidP="00A441F3">
            <w:pPr>
              <w:pStyle w:val="aff3"/>
              <w:ind w:left="-94" w:right="-117"/>
              <w:rPr>
                <w:sz w:val="20"/>
                <w:szCs w:val="20"/>
              </w:rPr>
            </w:pPr>
            <w:r w:rsidRPr="00A441F3">
              <w:rPr>
                <w:sz w:val="20"/>
                <w:szCs w:val="20"/>
              </w:rPr>
              <w:t>на улицу - 5 м</w:t>
            </w:r>
          </w:p>
          <w:p w:rsidR="006B0D4A" w:rsidRPr="00A441F3" w:rsidRDefault="006B0D4A" w:rsidP="00A441F3">
            <w:pPr>
              <w:pStyle w:val="aff3"/>
              <w:ind w:left="-108" w:right="-117"/>
              <w:rPr>
                <w:sz w:val="20"/>
                <w:szCs w:val="20"/>
              </w:rPr>
            </w:pPr>
            <w:r w:rsidRPr="00A441F3">
              <w:rPr>
                <w:sz w:val="20"/>
                <w:szCs w:val="20"/>
              </w:rPr>
              <w:t>на проезд -3 м</w:t>
            </w:r>
          </w:p>
        </w:tc>
        <w:tc>
          <w:tcPr>
            <w:tcW w:w="1705"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t>70</w:t>
            </w:r>
          </w:p>
        </w:tc>
      </w:tr>
      <w:tr w:rsidR="006B0D4A" w:rsidRPr="00A441F3" w:rsidTr="00906900">
        <w:tc>
          <w:tcPr>
            <w:tcW w:w="1701" w:type="dxa"/>
            <w:tcBorders>
              <w:top w:val="single" w:sz="4" w:space="0" w:color="auto"/>
              <w:bottom w:val="single" w:sz="4" w:space="0" w:color="auto"/>
              <w:right w:val="single" w:sz="4" w:space="0" w:color="auto"/>
            </w:tcBorders>
          </w:tcPr>
          <w:p w:rsidR="006B0D4A" w:rsidRPr="00A441F3" w:rsidRDefault="006B0D4A" w:rsidP="00A441F3">
            <w:pPr>
              <w:pStyle w:val="aff2"/>
              <w:ind w:left="-108" w:right="-108"/>
              <w:jc w:val="center"/>
              <w:rPr>
                <w:sz w:val="20"/>
                <w:szCs w:val="20"/>
              </w:rPr>
            </w:pPr>
            <w:r w:rsidRPr="00A441F3">
              <w:rPr>
                <w:sz w:val="20"/>
                <w:szCs w:val="20"/>
              </w:rPr>
              <w:t>Гостиничное обслуживание</w:t>
            </w:r>
          </w:p>
        </w:tc>
        <w:tc>
          <w:tcPr>
            <w:tcW w:w="6082" w:type="dxa"/>
            <w:tcBorders>
              <w:top w:val="single" w:sz="4" w:space="0" w:color="auto"/>
              <w:left w:val="single" w:sz="4" w:space="0" w:color="auto"/>
              <w:bottom w:val="single" w:sz="4" w:space="0" w:color="auto"/>
              <w:right w:val="single" w:sz="4" w:space="0" w:color="auto"/>
            </w:tcBorders>
          </w:tcPr>
          <w:p w:rsidR="006B0D4A" w:rsidRPr="00A441F3" w:rsidRDefault="006B0D4A" w:rsidP="00A441F3">
            <w:pPr>
              <w:pStyle w:val="aff2"/>
              <w:ind w:left="-108" w:right="-108"/>
              <w:jc w:val="center"/>
              <w:rPr>
                <w:sz w:val="20"/>
                <w:szCs w:val="20"/>
              </w:rPr>
            </w:pPr>
            <w:r w:rsidRPr="00A441F3">
              <w:rPr>
                <w:sz w:val="20"/>
                <w:szCs w:val="20"/>
              </w:rPr>
              <w:t>Размещение гостиниц</w:t>
            </w:r>
          </w:p>
        </w:tc>
        <w:tc>
          <w:tcPr>
            <w:tcW w:w="864"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t>4.7</w:t>
            </w:r>
          </w:p>
        </w:tc>
        <w:tc>
          <w:tcPr>
            <w:tcW w:w="1418" w:type="dxa"/>
            <w:tcBorders>
              <w:top w:val="single" w:sz="4" w:space="0" w:color="auto"/>
              <w:left w:val="single" w:sz="4" w:space="0" w:color="auto"/>
              <w:bottom w:val="single" w:sz="4" w:space="0" w:color="auto"/>
            </w:tcBorders>
          </w:tcPr>
          <w:p w:rsidR="006B0D4A" w:rsidRPr="00A441F3" w:rsidRDefault="006B0D4A" w:rsidP="00A441F3">
            <w:pPr>
              <w:pStyle w:val="aff3"/>
              <w:ind w:left="-94"/>
              <w:rPr>
                <w:sz w:val="20"/>
                <w:szCs w:val="20"/>
              </w:rPr>
            </w:pPr>
            <w:r w:rsidRPr="00A441F3">
              <w:rPr>
                <w:sz w:val="20"/>
                <w:szCs w:val="20"/>
              </w:rPr>
              <w:t>Минимальная площадь – 600</w:t>
            </w:r>
          </w:p>
          <w:p w:rsidR="006B0D4A" w:rsidRPr="00A441F3" w:rsidRDefault="006B0D4A" w:rsidP="00A441F3">
            <w:pPr>
              <w:pStyle w:val="aff3"/>
              <w:ind w:left="-108"/>
              <w:rPr>
                <w:sz w:val="20"/>
                <w:szCs w:val="20"/>
              </w:rPr>
            </w:pPr>
            <w:r w:rsidRPr="00A441F3">
              <w:rPr>
                <w:sz w:val="20"/>
                <w:szCs w:val="20"/>
              </w:rPr>
              <w:t>Максимальная площадь – 5000</w:t>
            </w:r>
          </w:p>
        </w:tc>
        <w:tc>
          <w:tcPr>
            <w:tcW w:w="1559" w:type="dxa"/>
            <w:tcBorders>
              <w:top w:val="single" w:sz="4" w:space="0" w:color="auto"/>
              <w:left w:val="single" w:sz="4" w:space="0" w:color="auto"/>
              <w:bottom w:val="single" w:sz="4" w:space="0" w:color="auto"/>
            </w:tcBorders>
          </w:tcPr>
          <w:p w:rsidR="006B0D4A" w:rsidRPr="00A441F3" w:rsidRDefault="006B0D4A" w:rsidP="00A441F3">
            <w:pPr>
              <w:pStyle w:val="aff3"/>
              <w:ind w:left="-94" w:right="-117"/>
              <w:rPr>
                <w:sz w:val="20"/>
                <w:szCs w:val="20"/>
              </w:rPr>
            </w:pPr>
            <w:r w:rsidRPr="00A441F3">
              <w:rPr>
                <w:sz w:val="20"/>
                <w:szCs w:val="20"/>
              </w:rPr>
              <w:t>Максимальное количество этажей - 4</w:t>
            </w:r>
          </w:p>
          <w:p w:rsidR="006B0D4A" w:rsidRPr="00A441F3" w:rsidRDefault="006B0D4A" w:rsidP="00A441F3">
            <w:pPr>
              <w:pStyle w:val="aff3"/>
              <w:ind w:left="-108" w:right="-117"/>
              <w:rPr>
                <w:sz w:val="20"/>
                <w:szCs w:val="20"/>
              </w:rPr>
            </w:pPr>
          </w:p>
        </w:tc>
        <w:tc>
          <w:tcPr>
            <w:tcW w:w="2122" w:type="dxa"/>
            <w:tcBorders>
              <w:top w:val="single" w:sz="4" w:space="0" w:color="auto"/>
              <w:left w:val="single" w:sz="4" w:space="0" w:color="auto"/>
              <w:bottom w:val="single" w:sz="4" w:space="0" w:color="auto"/>
            </w:tcBorders>
          </w:tcPr>
          <w:p w:rsidR="006B0D4A" w:rsidRPr="00A441F3" w:rsidRDefault="006B0D4A" w:rsidP="00A441F3">
            <w:pPr>
              <w:pStyle w:val="aff3"/>
              <w:ind w:left="-94" w:right="-117"/>
              <w:rPr>
                <w:sz w:val="20"/>
                <w:szCs w:val="20"/>
              </w:rPr>
            </w:pPr>
            <w:r w:rsidRPr="00A441F3">
              <w:rPr>
                <w:sz w:val="20"/>
                <w:szCs w:val="20"/>
              </w:rPr>
              <w:t>Минимальный отступ зданий, строений, сооружений от границ земельного участка, со стороны, выходящей:</w:t>
            </w:r>
          </w:p>
          <w:p w:rsidR="006B0D4A" w:rsidRPr="00A441F3" w:rsidRDefault="006B0D4A" w:rsidP="00A441F3">
            <w:pPr>
              <w:pStyle w:val="aff3"/>
              <w:ind w:left="-94" w:right="-117"/>
              <w:rPr>
                <w:sz w:val="20"/>
                <w:szCs w:val="20"/>
              </w:rPr>
            </w:pPr>
            <w:r w:rsidRPr="00A441F3">
              <w:rPr>
                <w:sz w:val="20"/>
                <w:szCs w:val="20"/>
              </w:rPr>
              <w:t>на улицу - 5 м</w:t>
            </w:r>
          </w:p>
          <w:p w:rsidR="006B0D4A" w:rsidRPr="00A441F3" w:rsidRDefault="006B0D4A" w:rsidP="00A441F3">
            <w:pPr>
              <w:pStyle w:val="aff3"/>
              <w:ind w:left="-108" w:right="-117"/>
              <w:rPr>
                <w:sz w:val="20"/>
                <w:szCs w:val="20"/>
              </w:rPr>
            </w:pPr>
            <w:r w:rsidRPr="00A441F3">
              <w:rPr>
                <w:sz w:val="20"/>
                <w:szCs w:val="20"/>
              </w:rPr>
              <w:t>на проезд -3 м</w:t>
            </w:r>
          </w:p>
        </w:tc>
        <w:tc>
          <w:tcPr>
            <w:tcW w:w="1705"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t>70</w:t>
            </w:r>
          </w:p>
        </w:tc>
      </w:tr>
      <w:tr w:rsidR="006B0D4A" w:rsidRPr="00A441F3" w:rsidTr="00906900">
        <w:trPr>
          <w:trHeight w:val="882"/>
        </w:trPr>
        <w:tc>
          <w:tcPr>
            <w:tcW w:w="1701" w:type="dxa"/>
            <w:tcBorders>
              <w:top w:val="single" w:sz="4" w:space="0" w:color="auto"/>
              <w:bottom w:val="single" w:sz="4" w:space="0" w:color="auto"/>
              <w:right w:val="single" w:sz="4" w:space="0" w:color="auto"/>
            </w:tcBorders>
          </w:tcPr>
          <w:p w:rsidR="006B0D4A" w:rsidRPr="00A441F3" w:rsidRDefault="006B0D4A" w:rsidP="00A441F3">
            <w:pPr>
              <w:ind w:firstLine="0"/>
              <w:jc w:val="center"/>
              <w:rPr>
                <w:sz w:val="20"/>
                <w:szCs w:val="20"/>
              </w:rPr>
            </w:pPr>
            <w:r w:rsidRPr="00A441F3">
              <w:rPr>
                <w:sz w:val="20"/>
                <w:szCs w:val="20"/>
              </w:rPr>
              <w:t>Обеспечение занятий спортом в помещениях</w:t>
            </w:r>
          </w:p>
        </w:tc>
        <w:tc>
          <w:tcPr>
            <w:tcW w:w="6082" w:type="dxa"/>
            <w:tcBorders>
              <w:top w:val="single" w:sz="4" w:space="0" w:color="auto"/>
              <w:left w:val="single" w:sz="4" w:space="0" w:color="auto"/>
              <w:bottom w:val="single" w:sz="4" w:space="0" w:color="auto"/>
              <w:right w:val="single" w:sz="4" w:space="0" w:color="auto"/>
            </w:tcBorders>
          </w:tcPr>
          <w:p w:rsidR="006B0D4A" w:rsidRPr="00A441F3" w:rsidRDefault="006B0D4A" w:rsidP="00A441F3">
            <w:pPr>
              <w:ind w:firstLine="0"/>
              <w:jc w:val="center"/>
              <w:rPr>
                <w:sz w:val="20"/>
                <w:szCs w:val="20"/>
              </w:rPr>
            </w:pPr>
            <w:r w:rsidRPr="00A441F3">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864" w:type="dxa"/>
            <w:tcBorders>
              <w:top w:val="single" w:sz="4" w:space="0" w:color="auto"/>
              <w:left w:val="single" w:sz="4" w:space="0" w:color="auto"/>
              <w:bottom w:val="single" w:sz="4" w:space="0" w:color="auto"/>
            </w:tcBorders>
          </w:tcPr>
          <w:p w:rsidR="006B0D4A" w:rsidRPr="00A441F3" w:rsidRDefault="006B0D4A" w:rsidP="00A441F3">
            <w:pPr>
              <w:ind w:firstLine="0"/>
              <w:jc w:val="center"/>
              <w:rPr>
                <w:sz w:val="20"/>
                <w:szCs w:val="20"/>
              </w:rPr>
            </w:pPr>
            <w:r w:rsidRPr="00A441F3">
              <w:rPr>
                <w:sz w:val="20"/>
                <w:szCs w:val="20"/>
              </w:rPr>
              <w:t>5.1.2</w:t>
            </w:r>
          </w:p>
        </w:tc>
        <w:tc>
          <w:tcPr>
            <w:tcW w:w="1418" w:type="dxa"/>
            <w:tcBorders>
              <w:top w:val="single" w:sz="4" w:space="0" w:color="auto"/>
              <w:left w:val="single" w:sz="4" w:space="0" w:color="auto"/>
              <w:bottom w:val="single" w:sz="4" w:space="0" w:color="auto"/>
            </w:tcBorders>
          </w:tcPr>
          <w:p w:rsidR="006B0D4A" w:rsidRPr="00A441F3" w:rsidRDefault="006B0D4A" w:rsidP="00A441F3">
            <w:pPr>
              <w:pStyle w:val="aff3"/>
              <w:ind w:left="-94"/>
              <w:rPr>
                <w:sz w:val="20"/>
                <w:szCs w:val="20"/>
              </w:rPr>
            </w:pPr>
            <w:r w:rsidRPr="00A441F3">
              <w:rPr>
                <w:sz w:val="20"/>
                <w:szCs w:val="20"/>
              </w:rPr>
              <w:t>Минимальная площадь – 1000</w:t>
            </w:r>
          </w:p>
          <w:p w:rsidR="006B0D4A" w:rsidRPr="00A441F3" w:rsidRDefault="006B0D4A" w:rsidP="00A441F3">
            <w:pPr>
              <w:pStyle w:val="aff3"/>
              <w:ind w:left="-94"/>
              <w:rPr>
                <w:sz w:val="20"/>
                <w:szCs w:val="20"/>
              </w:rPr>
            </w:pPr>
            <w:r w:rsidRPr="00A441F3">
              <w:rPr>
                <w:sz w:val="20"/>
                <w:szCs w:val="20"/>
              </w:rPr>
              <w:t>Максимальная площадь – 50000</w:t>
            </w:r>
          </w:p>
        </w:tc>
        <w:tc>
          <w:tcPr>
            <w:tcW w:w="1559" w:type="dxa"/>
            <w:tcBorders>
              <w:top w:val="single" w:sz="4" w:space="0" w:color="auto"/>
              <w:left w:val="single" w:sz="4" w:space="0" w:color="auto"/>
              <w:bottom w:val="single" w:sz="4" w:space="0" w:color="auto"/>
            </w:tcBorders>
          </w:tcPr>
          <w:p w:rsidR="006B0D4A" w:rsidRPr="00A441F3" w:rsidRDefault="006B0D4A" w:rsidP="00A441F3">
            <w:pPr>
              <w:pStyle w:val="aff3"/>
              <w:ind w:left="-94" w:right="-117"/>
              <w:rPr>
                <w:sz w:val="20"/>
                <w:szCs w:val="20"/>
              </w:rPr>
            </w:pPr>
            <w:r w:rsidRPr="00A441F3">
              <w:rPr>
                <w:sz w:val="20"/>
                <w:szCs w:val="20"/>
              </w:rPr>
              <w:t>Максимальное количество этажей - 4</w:t>
            </w:r>
          </w:p>
          <w:p w:rsidR="006B0D4A" w:rsidRPr="00A441F3" w:rsidRDefault="006B0D4A" w:rsidP="00A441F3">
            <w:pPr>
              <w:pStyle w:val="aff3"/>
              <w:ind w:left="-94" w:right="-117"/>
              <w:rPr>
                <w:sz w:val="20"/>
                <w:szCs w:val="20"/>
              </w:rPr>
            </w:pPr>
          </w:p>
        </w:tc>
        <w:tc>
          <w:tcPr>
            <w:tcW w:w="2122" w:type="dxa"/>
            <w:tcBorders>
              <w:top w:val="single" w:sz="4" w:space="0" w:color="auto"/>
              <w:left w:val="single" w:sz="4" w:space="0" w:color="auto"/>
              <w:bottom w:val="single" w:sz="4" w:space="0" w:color="auto"/>
            </w:tcBorders>
          </w:tcPr>
          <w:p w:rsidR="006B0D4A" w:rsidRPr="00A441F3" w:rsidRDefault="006B0D4A" w:rsidP="00A441F3">
            <w:pPr>
              <w:pStyle w:val="aff3"/>
              <w:ind w:left="-94" w:right="-117"/>
              <w:rPr>
                <w:sz w:val="20"/>
                <w:szCs w:val="20"/>
              </w:rPr>
            </w:pPr>
            <w:r w:rsidRPr="00A441F3">
              <w:rPr>
                <w:sz w:val="20"/>
                <w:szCs w:val="20"/>
              </w:rPr>
              <w:t>Минимальный отступ зданий, строений, сооружений от границ земельного участка - 5 м</w:t>
            </w:r>
          </w:p>
          <w:p w:rsidR="006B0D4A" w:rsidRPr="00A441F3" w:rsidRDefault="006B0D4A" w:rsidP="00A441F3">
            <w:pPr>
              <w:pStyle w:val="aff3"/>
              <w:ind w:left="-94" w:right="-117"/>
              <w:rPr>
                <w:sz w:val="20"/>
                <w:szCs w:val="20"/>
              </w:rPr>
            </w:pPr>
          </w:p>
        </w:tc>
        <w:tc>
          <w:tcPr>
            <w:tcW w:w="1705" w:type="dxa"/>
            <w:tcBorders>
              <w:top w:val="single" w:sz="4" w:space="0" w:color="auto"/>
              <w:left w:val="single" w:sz="4" w:space="0" w:color="auto"/>
              <w:bottom w:val="single" w:sz="4" w:space="0" w:color="auto"/>
            </w:tcBorders>
          </w:tcPr>
          <w:p w:rsidR="006B0D4A" w:rsidRPr="00A441F3" w:rsidRDefault="006B0D4A" w:rsidP="00A441F3">
            <w:pPr>
              <w:pStyle w:val="aff3"/>
              <w:ind w:left="-94" w:right="-117"/>
              <w:rPr>
                <w:sz w:val="20"/>
                <w:szCs w:val="20"/>
              </w:rPr>
            </w:pPr>
            <w:r w:rsidRPr="00A441F3">
              <w:rPr>
                <w:sz w:val="20"/>
                <w:szCs w:val="20"/>
              </w:rPr>
              <w:t>70</w:t>
            </w:r>
          </w:p>
        </w:tc>
      </w:tr>
      <w:tr w:rsidR="006B0D4A" w:rsidRPr="00A441F3" w:rsidTr="00906900">
        <w:trPr>
          <w:trHeight w:val="70"/>
        </w:trPr>
        <w:tc>
          <w:tcPr>
            <w:tcW w:w="1701" w:type="dxa"/>
            <w:tcBorders>
              <w:top w:val="single" w:sz="4" w:space="0" w:color="auto"/>
              <w:bottom w:val="single" w:sz="4" w:space="0" w:color="auto"/>
              <w:right w:val="single" w:sz="4" w:space="0" w:color="auto"/>
            </w:tcBorders>
          </w:tcPr>
          <w:p w:rsidR="006B0D4A" w:rsidRPr="00A441F3" w:rsidRDefault="006B0D4A" w:rsidP="00A441F3">
            <w:pPr>
              <w:ind w:firstLine="0"/>
              <w:jc w:val="center"/>
              <w:rPr>
                <w:sz w:val="20"/>
                <w:szCs w:val="20"/>
              </w:rPr>
            </w:pPr>
            <w:r w:rsidRPr="00A441F3">
              <w:rPr>
                <w:sz w:val="20"/>
                <w:szCs w:val="20"/>
              </w:rPr>
              <w:t>Площадки для занятий спортом</w:t>
            </w:r>
          </w:p>
        </w:tc>
        <w:tc>
          <w:tcPr>
            <w:tcW w:w="6082" w:type="dxa"/>
            <w:tcBorders>
              <w:top w:val="single" w:sz="4" w:space="0" w:color="auto"/>
              <w:left w:val="single" w:sz="4" w:space="0" w:color="auto"/>
              <w:bottom w:val="single" w:sz="4" w:space="0" w:color="auto"/>
              <w:right w:val="single" w:sz="4" w:space="0" w:color="auto"/>
            </w:tcBorders>
          </w:tcPr>
          <w:p w:rsidR="006B0D4A" w:rsidRPr="00A441F3" w:rsidRDefault="006B0D4A" w:rsidP="00A441F3">
            <w:pPr>
              <w:ind w:firstLine="0"/>
              <w:jc w:val="center"/>
              <w:rPr>
                <w:sz w:val="20"/>
                <w:szCs w:val="20"/>
              </w:rPr>
            </w:pPr>
            <w:r w:rsidRPr="00A441F3">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6B0D4A" w:rsidRPr="00A441F3" w:rsidRDefault="006B0D4A" w:rsidP="00A441F3">
            <w:pPr>
              <w:ind w:firstLine="0"/>
              <w:jc w:val="center"/>
              <w:rPr>
                <w:sz w:val="20"/>
                <w:szCs w:val="20"/>
              </w:rPr>
            </w:pPr>
          </w:p>
          <w:p w:rsidR="006B0D4A" w:rsidRPr="00A441F3" w:rsidRDefault="006B0D4A" w:rsidP="00A441F3">
            <w:pPr>
              <w:ind w:firstLine="0"/>
              <w:jc w:val="center"/>
              <w:rPr>
                <w:sz w:val="20"/>
                <w:szCs w:val="20"/>
              </w:rPr>
            </w:pPr>
          </w:p>
          <w:p w:rsidR="006B0D4A" w:rsidRPr="00A441F3" w:rsidRDefault="006B0D4A" w:rsidP="00A441F3">
            <w:pPr>
              <w:ind w:firstLine="0"/>
              <w:jc w:val="center"/>
              <w:rPr>
                <w:sz w:val="20"/>
                <w:szCs w:val="20"/>
              </w:rPr>
            </w:pPr>
          </w:p>
          <w:p w:rsidR="006B0D4A" w:rsidRPr="00A441F3" w:rsidRDefault="006B0D4A" w:rsidP="00A441F3">
            <w:pPr>
              <w:ind w:firstLine="0"/>
              <w:jc w:val="center"/>
              <w:rPr>
                <w:sz w:val="20"/>
                <w:szCs w:val="20"/>
              </w:rPr>
            </w:pPr>
          </w:p>
        </w:tc>
        <w:tc>
          <w:tcPr>
            <w:tcW w:w="864" w:type="dxa"/>
            <w:tcBorders>
              <w:top w:val="single" w:sz="4" w:space="0" w:color="auto"/>
              <w:left w:val="single" w:sz="4" w:space="0" w:color="auto"/>
              <w:bottom w:val="single" w:sz="4" w:space="0" w:color="auto"/>
            </w:tcBorders>
          </w:tcPr>
          <w:p w:rsidR="006B0D4A" w:rsidRPr="00A441F3" w:rsidRDefault="006B0D4A" w:rsidP="00A441F3">
            <w:pPr>
              <w:ind w:firstLine="0"/>
              <w:jc w:val="center"/>
              <w:rPr>
                <w:sz w:val="20"/>
                <w:szCs w:val="20"/>
              </w:rPr>
            </w:pPr>
            <w:r w:rsidRPr="00A441F3">
              <w:rPr>
                <w:sz w:val="20"/>
                <w:szCs w:val="20"/>
              </w:rPr>
              <w:t>5.1.3</w:t>
            </w:r>
          </w:p>
        </w:tc>
        <w:tc>
          <w:tcPr>
            <w:tcW w:w="1418" w:type="dxa"/>
            <w:tcBorders>
              <w:top w:val="single" w:sz="4" w:space="0" w:color="auto"/>
              <w:left w:val="single" w:sz="4" w:space="0" w:color="auto"/>
              <w:bottom w:val="single" w:sz="4" w:space="0" w:color="auto"/>
            </w:tcBorders>
          </w:tcPr>
          <w:p w:rsidR="006B0D4A" w:rsidRPr="00A441F3" w:rsidRDefault="006B0D4A" w:rsidP="00A441F3">
            <w:pPr>
              <w:pStyle w:val="aff3"/>
              <w:ind w:left="-108"/>
              <w:rPr>
                <w:sz w:val="20"/>
                <w:szCs w:val="20"/>
              </w:rPr>
            </w:pPr>
            <w:r w:rsidRPr="00A441F3">
              <w:rPr>
                <w:sz w:val="20"/>
                <w:szCs w:val="20"/>
              </w:rPr>
              <w:t>не регламентировано</w:t>
            </w:r>
          </w:p>
        </w:tc>
        <w:tc>
          <w:tcPr>
            <w:tcW w:w="1559"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t>Максимальная высота строений – 15 м.</w:t>
            </w:r>
          </w:p>
        </w:tc>
        <w:tc>
          <w:tcPr>
            <w:tcW w:w="2122"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t>не регламентировано</w:t>
            </w:r>
          </w:p>
        </w:tc>
        <w:tc>
          <w:tcPr>
            <w:tcW w:w="1705"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t>не регламентировано</w:t>
            </w:r>
          </w:p>
        </w:tc>
      </w:tr>
      <w:tr w:rsidR="006B0D4A" w:rsidRPr="00A441F3" w:rsidTr="00906900">
        <w:trPr>
          <w:trHeight w:val="609"/>
        </w:trPr>
        <w:tc>
          <w:tcPr>
            <w:tcW w:w="1701" w:type="dxa"/>
            <w:vMerge w:val="restart"/>
            <w:tcBorders>
              <w:top w:val="single" w:sz="4" w:space="0" w:color="auto"/>
              <w:right w:val="single" w:sz="4" w:space="0" w:color="auto"/>
            </w:tcBorders>
          </w:tcPr>
          <w:p w:rsidR="006B0D4A" w:rsidRPr="00A441F3" w:rsidRDefault="006B0D4A" w:rsidP="00A441F3">
            <w:pPr>
              <w:pStyle w:val="aff3"/>
              <w:ind w:left="-108" w:right="-108"/>
              <w:rPr>
                <w:b/>
                <w:sz w:val="20"/>
                <w:szCs w:val="20"/>
              </w:rPr>
            </w:pPr>
            <w:r w:rsidRPr="00A441F3">
              <w:rPr>
                <w:b/>
                <w:sz w:val="20"/>
                <w:szCs w:val="20"/>
              </w:rPr>
              <w:t>Вспомогательные виды разрешенного использования земельного участка*</w:t>
            </w:r>
          </w:p>
        </w:tc>
        <w:tc>
          <w:tcPr>
            <w:tcW w:w="6082" w:type="dxa"/>
            <w:vMerge w:val="restart"/>
            <w:tcBorders>
              <w:top w:val="single" w:sz="4" w:space="0" w:color="auto"/>
              <w:left w:val="single" w:sz="4" w:space="0" w:color="auto"/>
              <w:right w:val="single" w:sz="4" w:space="0" w:color="auto"/>
            </w:tcBorders>
          </w:tcPr>
          <w:p w:rsidR="006B0D4A" w:rsidRPr="00A441F3" w:rsidRDefault="006B0D4A" w:rsidP="00A441F3">
            <w:pPr>
              <w:pStyle w:val="aff3"/>
              <w:ind w:left="-108" w:right="-108"/>
              <w:rPr>
                <w:b/>
                <w:sz w:val="20"/>
                <w:szCs w:val="20"/>
              </w:rPr>
            </w:pPr>
            <w:r w:rsidRPr="00A441F3">
              <w:rPr>
                <w:b/>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tcPr>
          <w:p w:rsidR="006B0D4A" w:rsidRPr="00A441F3" w:rsidRDefault="006B0D4A" w:rsidP="00A441F3">
            <w:pPr>
              <w:pStyle w:val="aff3"/>
              <w:ind w:left="-108" w:right="-117"/>
              <w:rPr>
                <w:b/>
                <w:sz w:val="20"/>
                <w:szCs w:val="20"/>
              </w:rPr>
            </w:pPr>
            <w:r w:rsidRPr="00A441F3">
              <w:rPr>
                <w:b/>
                <w:sz w:val="20"/>
                <w:szCs w:val="20"/>
              </w:rPr>
              <w:t>Код (числовое обозначение) вспомогатель-</w:t>
            </w:r>
          </w:p>
          <w:p w:rsidR="006B0D4A" w:rsidRPr="00A441F3" w:rsidRDefault="006B0D4A" w:rsidP="00A441F3">
            <w:pPr>
              <w:pStyle w:val="aff3"/>
              <w:ind w:left="-108" w:right="-117"/>
              <w:rPr>
                <w:b/>
                <w:sz w:val="20"/>
                <w:szCs w:val="20"/>
              </w:rPr>
            </w:pPr>
            <w:r w:rsidRPr="00A441F3">
              <w:rPr>
                <w:b/>
                <w:sz w:val="20"/>
                <w:szCs w:val="20"/>
              </w:rPr>
              <w:t xml:space="preserve">ного вида разрешенного использования </w:t>
            </w:r>
          </w:p>
          <w:p w:rsidR="006B0D4A" w:rsidRPr="00A441F3" w:rsidRDefault="006B0D4A" w:rsidP="00A441F3">
            <w:pPr>
              <w:pStyle w:val="aff3"/>
              <w:ind w:left="-108" w:right="-117"/>
              <w:rPr>
                <w:b/>
                <w:sz w:val="20"/>
                <w:szCs w:val="20"/>
              </w:rPr>
            </w:pPr>
            <w:r w:rsidRPr="00A441F3">
              <w:rPr>
                <w:b/>
                <w:sz w:val="20"/>
                <w:szCs w:val="20"/>
              </w:rPr>
              <w:t>земельного участка***</w:t>
            </w:r>
          </w:p>
        </w:tc>
        <w:tc>
          <w:tcPr>
            <w:tcW w:w="6804" w:type="dxa"/>
            <w:gridSpan w:val="4"/>
            <w:tcBorders>
              <w:top w:val="single" w:sz="4" w:space="0" w:color="auto"/>
              <w:left w:val="single" w:sz="4" w:space="0" w:color="auto"/>
              <w:bottom w:val="single" w:sz="4" w:space="0" w:color="auto"/>
            </w:tcBorders>
          </w:tcPr>
          <w:p w:rsidR="006B0D4A" w:rsidRPr="00A441F3" w:rsidRDefault="006B0D4A" w:rsidP="00A441F3">
            <w:pPr>
              <w:pStyle w:val="aff3"/>
              <w:ind w:left="-108" w:right="-117"/>
              <w:rPr>
                <w:b/>
                <w:sz w:val="20"/>
                <w:szCs w:val="20"/>
              </w:rPr>
            </w:pPr>
            <w:r w:rsidRPr="00A441F3">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B0D4A" w:rsidRPr="00A441F3" w:rsidTr="00906900">
        <w:trPr>
          <w:cantSplit/>
          <w:trHeight w:val="1134"/>
        </w:trPr>
        <w:tc>
          <w:tcPr>
            <w:tcW w:w="1701" w:type="dxa"/>
            <w:vMerge/>
            <w:tcBorders>
              <w:bottom w:val="single" w:sz="4" w:space="0" w:color="auto"/>
              <w:right w:val="single" w:sz="4" w:space="0" w:color="auto"/>
            </w:tcBorders>
          </w:tcPr>
          <w:p w:rsidR="006B0D4A" w:rsidRPr="00A441F3" w:rsidRDefault="006B0D4A" w:rsidP="00A441F3">
            <w:pPr>
              <w:pStyle w:val="aff3"/>
              <w:ind w:left="-108" w:right="-108"/>
              <w:rPr>
                <w:b/>
                <w:sz w:val="20"/>
                <w:szCs w:val="20"/>
              </w:rPr>
            </w:pPr>
          </w:p>
        </w:tc>
        <w:tc>
          <w:tcPr>
            <w:tcW w:w="6082" w:type="dxa"/>
            <w:vMerge/>
            <w:tcBorders>
              <w:left w:val="single" w:sz="4" w:space="0" w:color="auto"/>
              <w:bottom w:val="single" w:sz="4" w:space="0" w:color="auto"/>
              <w:right w:val="single" w:sz="4" w:space="0" w:color="auto"/>
            </w:tcBorders>
          </w:tcPr>
          <w:p w:rsidR="006B0D4A" w:rsidRPr="00A441F3" w:rsidRDefault="006B0D4A" w:rsidP="00A441F3">
            <w:pPr>
              <w:pStyle w:val="aff3"/>
              <w:ind w:left="-108" w:right="-108"/>
              <w:rPr>
                <w:b/>
                <w:sz w:val="20"/>
                <w:szCs w:val="20"/>
              </w:rPr>
            </w:pPr>
          </w:p>
        </w:tc>
        <w:tc>
          <w:tcPr>
            <w:tcW w:w="864" w:type="dxa"/>
            <w:vMerge/>
            <w:tcBorders>
              <w:left w:val="single" w:sz="4" w:space="0" w:color="auto"/>
              <w:bottom w:val="single" w:sz="4" w:space="0" w:color="auto"/>
            </w:tcBorders>
          </w:tcPr>
          <w:p w:rsidR="006B0D4A" w:rsidRPr="00A441F3" w:rsidRDefault="006B0D4A" w:rsidP="00A441F3">
            <w:pPr>
              <w:pStyle w:val="aff3"/>
              <w:ind w:left="-108" w:right="-117"/>
              <w:rPr>
                <w:b/>
                <w:sz w:val="20"/>
                <w:szCs w:val="20"/>
              </w:rPr>
            </w:pPr>
          </w:p>
        </w:tc>
        <w:tc>
          <w:tcPr>
            <w:tcW w:w="1418" w:type="dxa"/>
            <w:tcBorders>
              <w:top w:val="single" w:sz="4" w:space="0" w:color="auto"/>
              <w:left w:val="single" w:sz="4" w:space="0" w:color="auto"/>
              <w:bottom w:val="single" w:sz="4" w:space="0" w:color="auto"/>
            </w:tcBorders>
            <w:vAlign w:val="center"/>
          </w:tcPr>
          <w:p w:rsidR="006B0D4A" w:rsidRPr="00A441F3" w:rsidRDefault="006B0D4A" w:rsidP="00A441F3">
            <w:pPr>
              <w:pStyle w:val="aff3"/>
              <w:ind w:left="-108" w:right="-117"/>
              <w:rPr>
                <w:b/>
                <w:sz w:val="20"/>
                <w:szCs w:val="20"/>
              </w:rPr>
            </w:pPr>
            <w:r w:rsidRPr="00A441F3">
              <w:rPr>
                <w:b/>
                <w:sz w:val="20"/>
                <w:szCs w:val="20"/>
              </w:rPr>
              <w:t>Предельные (минимальные и (или) максимальные) размеры земельных участков,</w:t>
            </w:r>
            <w:r w:rsidRPr="00A441F3">
              <w:rPr>
                <w:b/>
                <w:sz w:val="20"/>
                <w:szCs w:val="20"/>
              </w:rPr>
              <w:tab/>
              <w:t>кв.м</w:t>
            </w:r>
          </w:p>
        </w:tc>
        <w:tc>
          <w:tcPr>
            <w:tcW w:w="1559" w:type="dxa"/>
            <w:tcBorders>
              <w:top w:val="single" w:sz="4" w:space="0" w:color="auto"/>
              <w:left w:val="single" w:sz="4" w:space="0" w:color="auto"/>
              <w:bottom w:val="single" w:sz="4" w:space="0" w:color="auto"/>
            </w:tcBorders>
            <w:vAlign w:val="center"/>
          </w:tcPr>
          <w:p w:rsidR="006B0D4A" w:rsidRPr="00A441F3" w:rsidRDefault="006B0D4A" w:rsidP="00A441F3">
            <w:pPr>
              <w:pStyle w:val="aff3"/>
              <w:ind w:left="-108" w:right="-117"/>
              <w:rPr>
                <w:b/>
                <w:sz w:val="20"/>
                <w:szCs w:val="20"/>
              </w:rPr>
            </w:pPr>
            <w:r w:rsidRPr="00A441F3">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b/>
                <w:sz w:val="20"/>
                <w:szCs w:val="20"/>
              </w:rPr>
            </w:pPr>
            <w:r w:rsidRPr="00A441F3">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b/>
                <w:sz w:val="20"/>
                <w:szCs w:val="20"/>
              </w:rPr>
            </w:pPr>
            <w:r w:rsidRPr="00A441F3">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B0D4A" w:rsidRPr="00A441F3" w:rsidTr="00906900">
        <w:tc>
          <w:tcPr>
            <w:tcW w:w="1701" w:type="dxa"/>
            <w:tcBorders>
              <w:top w:val="single" w:sz="4" w:space="0" w:color="auto"/>
              <w:bottom w:val="single" w:sz="4" w:space="0" w:color="auto"/>
              <w:right w:val="single" w:sz="4" w:space="0" w:color="auto"/>
            </w:tcBorders>
          </w:tcPr>
          <w:p w:rsidR="006B0D4A" w:rsidRPr="00A441F3" w:rsidRDefault="006B0D4A" w:rsidP="00A441F3">
            <w:pPr>
              <w:pStyle w:val="aff3"/>
              <w:ind w:left="-108" w:right="-108"/>
              <w:rPr>
                <w:b/>
                <w:sz w:val="20"/>
                <w:szCs w:val="20"/>
              </w:rPr>
            </w:pPr>
            <w:r w:rsidRPr="00A441F3">
              <w:rPr>
                <w:b/>
                <w:sz w:val="20"/>
                <w:szCs w:val="20"/>
              </w:rPr>
              <w:t>1</w:t>
            </w:r>
          </w:p>
        </w:tc>
        <w:tc>
          <w:tcPr>
            <w:tcW w:w="6082" w:type="dxa"/>
            <w:tcBorders>
              <w:top w:val="single" w:sz="4" w:space="0" w:color="auto"/>
              <w:left w:val="single" w:sz="4" w:space="0" w:color="auto"/>
              <w:bottom w:val="single" w:sz="4" w:space="0" w:color="auto"/>
              <w:right w:val="single" w:sz="4" w:space="0" w:color="auto"/>
            </w:tcBorders>
          </w:tcPr>
          <w:p w:rsidR="006B0D4A" w:rsidRPr="00A441F3" w:rsidRDefault="006B0D4A" w:rsidP="00A441F3">
            <w:pPr>
              <w:pStyle w:val="aff3"/>
              <w:ind w:left="-108" w:right="-108"/>
              <w:rPr>
                <w:b/>
                <w:sz w:val="20"/>
                <w:szCs w:val="20"/>
              </w:rPr>
            </w:pPr>
            <w:r w:rsidRPr="00A441F3">
              <w:rPr>
                <w:b/>
                <w:sz w:val="20"/>
                <w:szCs w:val="20"/>
              </w:rPr>
              <w:t>2</w:t>
            </w:r>
          </w:p>
        </w:tc>
        <w:tc>
          <w:tcPr>
            <w:tcW w:w="864"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b/>
                <w:sz w:val="20"/>
                <w:szCs w:val="20"/>
              </w:rPr>
            </w:pPr>
            <w:r w:rsidRPr="00A441F3">
              <w:rPr>
                <w:b/>
                <w:sz w:val="20"/>
                <w:szCs w:val="20"/>
              </w:rPr>
              <w:t>3</w:t>
            </w:r>
          </w:p>
        </w:tc>
        <w:tc>
          <w:tcPr>
            <w:tcW w:w="1418"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b/>
                <w:sz w:val="20"/>
                <w:szCs w:val="20"/>
              </w:rPr>
            </w:pPr>
            <w:r w:rsidRPr="00A441F3">
              <w:rPr>
                <w:b/>
                <w:sz w:val="20"/>
                <w:szCs w:val="20"/>
              </w:rPr>
              <w:t>4</w:t>
            </w:r>
          </w:p>
        </w:tc>
        <w:tc>
          <w:tcPr>
            <w:tcW w:w="1559"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b/>
                <w:sz w:val="20"/>
                <w:szCs w:val="20"/>
              </w:rPr>
            </w:pPr>
            <w:r w:rsidRPr="00A441F3">
              <w:rPr>
                <w:b/>
                <w:sz w:val="20"/>
                <w:szCs w:val="20"/>
              </w:rPr>
              <w:t>5</w:t>
            </w:r>
          </w:p>
        </w:tc>
        <w:tc>
          <w:tcPr>
            <w:tcW w:w="2122"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b/>
                <w:sz w:val="20"/>
                <w:szCs w:val="20"/>
              </w:rPr>
            </w:pPr>
            <w:r w:rsidRPr="00A441F3">
              <w:rPr>
                <w:b/>
                <w:sz w:val="20"/>
                <w:szCs w:val="20"/>
              </w:rPr>
              <w:t>6</w:t>
            </w:r>
          </w:p>
        </w:tc>
        <w:tc>
          <w:tcPr>
            <w:tcW w:w="1705"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b/>
                <w:sz w:val="20"/>
                <w:szCs w:val="20"/>
              </w:rPr>
            </w:pPr>
            <w:r w:rsidRPr="00A441F3">
              <w:rPr>
                <w:b/>
                <w:sz w:val="20"/>
                <w:szCs w:val="20"/>
              </w:rPr>
              <w:t>7</w:t>
            </w:r>
          </w:p>
        </w:tc>
      </w:tr>
      <w:tr w:rsidR="006B0D4A" w:rsidRPr="00A441F3" w:rsidTr="00906900">
        <w:tc>
          <w:tcPr>
            <w:tcW w:w="1701" w:type="dxa"/>
            <w:tcBorders>
              <w:top w:val="single" w:sz="4" w:space="0" w:color="auto"/>
              <w:bottom w:val="single" w:sz="4" w:space="0" w:color="auto"/>
              <w:right w:val="single" w:sz="4" w:space="0" w:color="auto"/>
            </w:tcBorders>
          </w:tcPr>
          <w:p w:rsidR="006B0D4A" w:rsidRPr="00A441F3" w:rsidRDefault="006B0D4A" w:rsidP="00A441F3">
            <w:pPr>
              <w:pStyle w:val="formattext"/>
              <w:spacing w:before="0" w:beforeAutospacing="0" w:after="0" w:afterAutospacing="0"/>
              <w:ind w:left="-108" w:right="-108"/>
              <w:jc w:val="center"/>
              <w:textAlignment w:val="baseline"/>
              <w:rPr>
                <w:sz w:val="20"/>
                <w:szCs w:val="20"/>
              </w:rPr>
            </w:pPr>
            <w:r w:rsidRPr="00A441F3">
              <w:rPr>
                <w:sz w:val="20"/>
                <w:szCs w:val="20"/>
              </w:rPr>
              <w:t>Хранение автотранспорта</w:t>
            </w:r>
          </w:p>
        </w:tc>
        <w:tc>
          <w:tcPr>
            <w:tcW w:w="6082" w:type="dxa"/>
            <w:tcBorders>
              <w:top w:val="single" w:sz="4" w:space="0" w:color="auto"/>
              <w:left w:val="single" w:sz="4" w:space="0" w:color="auto"/>
              <w:bottom w:val="single" w:sz="4" w:space="0" w:color="auto"/>
              <w:right w:val="single" w:sz="4" w:space="0" w:color="auto"/>
            </w:tcBorders>
          </w:tcPr>
          <w:p w:rsidR="006B0D4A" w:rsidRPr="00A441F3" w:rsidRDefault="006B0D4A" w:rsidP="00A441F3">
            <w:pPr>
              <w:pStyle w:val="formattext"/>
              <w:ind w:left="-108" w:right="-108"/>
              <w:jc w:val="center"/>
              <w:textAlignment w:val="baseline"/>
              <w:rPr>
                <w:sz w:val="20"/>
                <w:szCs w:val="20"/>
              </w:rPr>
            </w:pPr>
            <w:r w:rsidRPr="00A441F3">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864" w:type="dxa"/>
            <w:tcBorders>
              <w:top w:val="single" w:sz="4" w:space="0" w:color="auto"/>
              <w:left w:val="single" w:sz="4" w:space="0" w:color="auto"/>
              <w:bottom w:val="single" w:sz="4" w:space="0" w:color="auto"/>
            </w:tcBorders>
          </w:tcPr>
          <w:p w:rsidR="006B0D4A" w:rsidRPr="00A441F3" w:rsidRDefault="006B0D4A" w:rsidP="00A441F3">
            <w:pPr>
              <w:pStyle w:val="formattext"/>
              <w:spacing w:before="0" w:beforeAutospacing="0" w:after="0" w:afterAutospacing="0"/>
              <w:ind w:left="-108" w:right="-117"/>
              <w:jc w:val="center"/>
              <w:textAlignment w:val="baseline"/>
              <w:rPr>
                <w:sz w:val="20"/>
                <w:szCs w:val="20"/>
              </w:rPr>
            </w:pPr>
            <w:r w:rsidRPr="00A441F3">
              <w:rPr>
                <w:sz w:val="20"/>
                <w:szCs w:val="20"/>
              </w:rPr>
              <w:t>2.7.1</w:t>
            </w:r>
          </w:p>
        </w:tc>
        <w:tc>
          <w:tcPr>
            <w:tcW w:w="1418" w:type="dxa"/>
            <w:tcBorders>
              <w:top w:val="single" w:sz="4" w:space="0" w:color="auto"/>
              <w:left w:val="single" w:sz="4" w:space="0" w:color="auto"/>
              <w:bottom w:val="single" w:sz="4" w:space="0" w:color="auto"/>
            </w:tcBorders>
          </w:tcPr>
          <w:p w:rsidR="006B0D4A" w:rsidRPr="00A441F3" w:rsidRDefault="006B0D4A" w:rsidP="00A441F3">
            <w:pPr>
              <w:pStyle w:val="aff3"/>
              <w:ind w:left="-94"/>
              <w:rPr>
                <w:sz w:val="20"/>
                <w:szCs w:val="20"/>
              </w:rPr>
            </w:pPr>
            <w:r w:rsidRPr="00A441F3">
              <w:rPr>
                <w:sz w:val="20"/>
                <w:szCs w:val="20"/>
              </w:rPr>
              <w:t>Минимальная площадь – 18</w:t>
            </w:r>
          </w:p>
          <w:p w:rsidR="006B0D4A" w:rsidRPr="00A441F3" w:rsidRDefault="006B0D4A" w:rsidP="00A441F3">
            <w:pPr>
              <w:pStyle w:val="formattext"/>
              <w:spacing w:before="0" w:beforeAutospacing="0" w:after="0" w:afterAutospacing="0"/>
              <w:ind w:left="-108"/>
              <w:jc w:val="center"/>
              <w:textAlignment w:val="baseline"/>
              <w:rPr>
                <w:sz w:val="20"/>
                <w:szCs w:val="20"/>
              </w:rPr>
            </w:pPr>
            <w:r w:rsidRPr="00A441F3">
              <w:rPr>
                <w:sz w:val="20"/>
                <w:szCs w:val="20"/>
              </w:rPr>
              <w:t>Максимальная площадь – 600</w:t>
            </w:r>
          </w:p>
        </w:tc>
        <w:tc>
          <w:tcPr>
            <w:tcW w:w="1559" w:type="dxa"/>
            <w:tcBorders>
              <w:top w:val="single" w:sz="4" w:space="0" w:color="auto"/>
              <w:left w:val="single" w:sz="4" w:space="0" w:color="auto"/>
              <w:bottom w:val="single" w:sz="4" w:space="0" w:color="auto"/>
            </w:tcBorders>
          </w:tcPr>
          <w:p w:rsidR="006B0D4A" w:rsidRPr="00A441F3" w:rsidRDefault="006B0D4A" w:rsidP="00A441F3">
            <w:pPr>
              <w:pStyle w:val="formattext"/>
              <w:spacing w:before="0" w:beforeAutospacing="0" w:after="0" w:afterAutospacing="0"/>
              <w:ind w:left="-108" w:right="-117"/>
              <w:jc w:val="center"/>
              <w:textAlignment w:val="baseline"/>
              <w:rPr>
                <w:sz w:val="20"/>
                <w:szCs w:val="20"/>
              </w:rPr>
            </w:pPr>
            <w:r w:rsidRPr="00A441F3">
              <w:rPr>
                <w:sz w:val="20"/>
                <w:szCs w:val="20"/>
              </w:rPr>
              <w:t>Максимальная высота строений – 6 м.</w:t>
            </w:r>
          </w:p>
        </w:tc>
        <w:tc>
          <w:tcPr>
            <w:tcW w:w="2122" w:type="dxa"/>
            <w:tcBorders>
              <w:top w:val="single" w:sz="4" w:space="0" w:color="auto"/>
              <w:left w:val="single" w:sz="4" w:space="0" w:color="auto"/>
              <w:bottom w:val="single" w:sz="4" w:space="0" w:color="auto"/>
            </w:tcBorders>
          </w:tcPr>
          <w:p w:rsidR="006B0D4A" w:rsidRPr="00A441F3" w:rsidRDefault="006B0D4A" w:rsidP="00A441F3">
            <w:pPr>
              <w:pStyle w:val="aff3"/>
              <w:ind w:left="-94" w:right="-117"/>
              <w:rPr>
                <w:sz w:val="20"/>
                <w:szCs w:val="20"/>
              </w:rPr>
            </w:pPr>
            <w:r w:rsidRPr="00A441F3">
              <w:rPr>
                <w:sz w:val="20"/>
                <w:szCs w:val="20"/>
              </w:rPr>
              <w:t>Минимальный отступ зданий, строений, сооружений от границ земельного участка - 1 м</w:t>
            </w:r>
          </w:p>
          <w:p w:rsidR="006B0D4A" w:rsidRPr="00A441F3" w:rsidRDefault="006B0D4A" w:rsidP="00A441F3">
            <w:pPr>
              <w:pStyle w:val="formattext"/>
              <w:spacing w:before="0" w:beforeAutospacing="0" w:after="0" w:afterAutospacing="0"/>
              <w:ind w:left="-108" w:right="-117"/>
              <w:jc w:val="center"/>
              <w:textAlignment w:val="baseline"/>
              <w:rPr>
                <w:sz w:val="20"/>
                <w:szCs w:val="20"/>
              </w:rPr>
            </w:pPr>
          </w:p>
        </w:tc>
        <w:tc>
          <w:tcPr>
            <w:tcW w:w="1705" w:type="dxa"/>
            <w:tcBorders>
              <w:top w:val="single" w:sz="4" w:space="0" w:color="auto"/>
              <w:left w:val="single" w:sz="4" w:space="0" w:color="auto"/>
              <w:bottom w:val="single" w:sz="4" w:space="0" w:color="auto"/>
            </w:tcBorders>
          </w:tcPr>
          <w:p w:rsidR="006B0D4A" w:rsidRPr="00A441F3" w:rsidRDefault="006B0D4A" w:rsidP="00A441F3">
            <w:pPr>
              <w:pStyle w:val="formattext"/>
              <w:spacing w:before="0" w:beforeAutospacing="0" w:after="0" w:afterAutospacing="0"/>
              <w:ind w:left="-108" w:right="-117"/>
              <w:jc w:val="center"/>
              <w:textAlignment w:val="baseline"/>
              <w:rPr>
                <w:sz w:val="20"/>
                <w:szCs w:val="20"/>
              </w:rPr>
            </w:pPr>
            <w:r w:rsidRPr="00A441F3">
              <w:rPr>
                <w:sz w:val="20"/>
                <w:szCs w:val="20"/>
              </w:rPr>
              <w:t>80</w:t>
            </w:r>
          </w:p>
        </w:tc>
      </w:tr>
      <w:tr w:rsidR="006B0D4A" w:rsidRPr="00A441F3" w:rsidTr="00906900">
        <w:tc>
          <w:tcPr>
            <w:tcW w:w="1701" w:type="dxa"/>
            <w:tcBorders>
              <w:top w:val="single" w:sz="4" w:space="0" w:color="auto"/>
              <w:bottom w:val="single" w:sz="4" w:space="0" w:color="auto"/>
              <w:right w:val="single" w:sz="4" w:space="0" w:color="auto"/>
            </w:tcBorders>
          </w:tcPr>
          <w:p w:rsidR="006B0D4A" w:rsidRPr="00A441F3" w:rsidRDefault="006B0D4A" w:rsidP="00A441F3">
            <w:pPr>
              <w:ind w:left="-42" w:firstLine="42"/>
              <w:jc w:val="center"/>
              <w:rPr>
                <w:sz w:val="20"/>
                <w:szCs w:val="20"/>
              </w:rPr>
            </w:pPr>
            <w:r w:rsidRPr="00A441F3">
              <w:rPr>
                <w:sz w:val="20"/>
                <w:szCs w:val="20"/>
              </w:rPr>
              <w:t>Земельные участки (территории) общего пользования</w:t>
            </w:r>
          </w:p>
        </w:tc>
        <w:tc>
          <w:tcPr>
            <w:tcW w:w="6082" w:type="dxa"/>
            <w:tcBorders>
              <w:top w:val="single" w:sz="4" w:space="0" w:color="auto"/>
              <w:left w:val="single" w:sz="4" w:space="0" w:color="auto"/>
              <w:bottom w:val="single" w:sz="4" w:space="0" w:color="auto"/>
              <w:right w:val="single" w:sz="4" w:space="0" w:color="auto"/>
            </w:tcBorders>
          </w:tcPr>
          <w:p w:rsidR="006B0D4A" w:rsidRPr="00A441F3" w:rsidRDefault="006B0D4A" w:rsidP="00A441F3">
            <w:pPr>
              <w:ind w:left="-42" w:firstLine="42"/>
              <w:jc w:val="center"/>
              <w:rPr>
                <w:sz w:val="20"/>
                <w:szCs w:val="20"/>
              </w:rPr>
            </w:pPr>
            <w:r w:rsidRPr="00A441F3">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864" w:type="dxa"/>
            <w:tcBorders>
              <w:top w:val="single" w:sz="4" w:space="0" w:color="auto"/>
              <w:left w:val="single" w:sz="4" w:space="0" w:color="auto"/>
              <w:bottom w:val="single" w:sz="4" w:space="0" w:color="auto"/>
            </w:tcBorders>
          </w:tcPr>
          <w:p w:rsidR="006B0D4A" w:rsidRPr="00A441F3" w:rsidRDefault="006B0D4A" w:rsidP="00A441F3">
            <w:pPr>
              <w:pStyle w:val="aff3"/>
              <w:ind w:left="-42" w:firstLine="42"/>
              <w:rPr>
                <w:sz w:val="20"/>
                <w:szCs w:val="20"/>
              </w:rPr>
            </w:pPr>
            <w:r w:rsidRPr="00A441F3">
              <w:rPr>
                <w:sz w:val="20"/>
                <w:szCs w:val="20"/>
              </w:rPr>
              <w:t>12.0</w:t>
            </w:r>
          </w:p>
        </w:tc>
        <w:tc>
          <w:tcPr>
            <w:tcW w:w="1418" w:type="dxa"/>
            <w:tcBorders>
              <w:top w:val="single" w:sz="4" w:space="0" w:color="auto"/>
              <w:left w:val="single" w:sz="4" w:space="0" w:color="auto"/>
              <w:bottom w:val="single" w:sz="4" w:space="0" w:color="auto"/>
            </w:tcBorders>
          </w:tcPr>
          <w:p w:rsidR="006B0D4A" w:rsidRPr="00A441F3" w:rsidRDefault="006B0D4A" w:rsidP="00A441F3">
            <w:pPr>
              <w:pStyle w:val="aff3"/>
              <w:ind w:left="-108"/>
              <w:rPr>
                <w:sz w:val="20"/>
                <w:szCs w:val="20"/>
              </w:rPr>
            </w:pPr>
            <w:r w:rsidRPr="00A441F3">
              <w:rPr>
                <w:sz w:val="20"/>
                <w:szCs w:val="20"/>
              </w:rPr>
              <w:t>не регламентировано</w:t>
            </w:r>
          </w:p>
        </w:tc>
        <w:tc>
          <w:tcPr>
            <w:tcW w:w="1559"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t>Максимальная высота строений – 15 м.</w:t>
            </w:r>
          </w:p>
        </w:tc>
        <w:tc>
          <w:tcPr>
            <w:tcW w:w="2122"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t>не регламентировано</w:t>
            </w:r>
          </w:p>
        </w:tc>
        <w:tc>
          <w:tcPr>
            <w:tcW w:w="1705" w:type="dxa"/>
            <w:tcBorders>
              <w:top w:val="single" w:sz="4" w:space="0" w:color="auto"/>
              <w:left w:val="single" w:sz="4" w:space="0" w:color="auto"/>
              <w:bottom w:val="single" w:sz="4" w:space="0" w:color="auto"/>
            </w:tcBorders>
          </w:tcPr>
          <w:p w:rsidR="006B0D4A" w:rsidRPr="00A441F3" w:rsidRDefault="006B0D4A" w:rsidP="00A441F3">
            <w:pPr>
              <w:pStyle w:val="aff3"/>
              <w:ind w:left="-108" w:right="-117"/>
              <w:rPr>
                <w:sz w:val="20"/>
                <w:szCs w:val="20"/>
              </w:rPr>
            </w:pPr>
            <w:r w:rsidRPr="00A441F3">
              <w:rPr>
                <w:sz w:val="20"/>
                <w:szCs w:val="20"/>
              </w:rPr>
              <w:t>100</w:t>
            </w:r>
          </w:p>
        </w:tc>
      </w:tr>
      <w:tr w:rsidR="006B0D4A" w:rsidRPr="00A441F3" w:rsidTr="00906900">
        <w:tc>
          <w:tcPr>
            <w:tcW w:w="1701" w:type="dxa"/>
            <w:tcBorders>
              <w:top w:val="single" w:sz="4" w:space="0" w:color="auto"/>
              <w:bottom w:val="single" w:sz="4" w:space="0" w:color="auto"/>
              <w:right w:val="single" w:sz="4" w:space="0" w:color="auto"/>
            </w:tcBorders>
          </w:tcPr>
          <w:p w:rsidR="006B0D4A" w:rsidRPr="00A441F3" w:rsidRDefault="006B0D4A" w:rsidP="00A441F3">
            <w:pPr>
              <w:pStyle w:val="formattext"/>
              <w:spacing w:before="0" w:beforeAutospacing="0" w:after="0" w:afterAutospacing="0"/>
              <w:ind w:left="-108" w:right="-108"/>
              <w:jc w:val="center"/>
              <w:textAlignment w:val="baseline"/>
              <w:rPr>
                <w:sz w:val="20"/>
                <w:szCs w:val="20"/>
              </w:rPr>
            </w:pPr>
            <w:r w:rsidRPr="00A441F3">
              <w:rPr>
                <w:sz w:val="20"/>
                <w:szCs w:val="20"/>
              </w:rPr>
              <w:t>Ведение огородничества</w:t>
            </w:r>
          </w:p>
        </w:tc>
        <w:tc>
          <w:tcPr>
            <w:tcW w:w="6082" w:type="dxa"/>
            <w:tcBorders>
              <w:top w:val="single" w:sz="4" w:space="0" w:color="auto"/>
              <w:left w:val="single" w:sz="4" w:space="0" w:color="auto"/>
              <w:bottom w:val="single" w:sz="4" w:space="0" w:color="auto"/>
              <w:right w:val="single" w:sz="4" w:space="0" w:color="auto"/>
            </w:tcBorders>
          </w:tcPr>
          <w:p w:rsidR="006B0D4A" w:rsidRPr="00A441F3" w:rsidRDefault="006B0D4A" w:rsidP="00A441F3">
            <w:pPr>
              <w:pStyle w:val="formattext"/>
              <w:spacing w:before="0" w:beforeAutospacing="0" w:after="0" w:afterAutospacing="0"/>
              <w:ind w:left="-108" w:right="-108"/>
              <w:jc w:val="center"/>
              <w:textAlignment w:val="baseline"/>
              <w:rPr>
                <w:sz w:val="20"/>
                <w:szCs w:val="20"/>
              </w:rPr>
            </w:pPr>
            <w:r w:rsidRPr="00A441F3">
              <w:rPr>
                <w:sz w:val="20"/>
                <w:szCs w:val="20"/>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864" w:type="dxa"/>
            <w:tcBorders>
              <w:top w:val="single" w:sz="4" w:space="0" w:color="auto"/>
              <w:left w:val="single" w:sz="4" w:space="0" w:color="auto"/>
              <w:bottom w:val="single" w:sz="4" w:space="0" w:color="auto"/>
            </w:tcBorders>
          </w:tcPr>
          <w:p w:rsidR="006B0D4A" w:rsidRPr="00A441F3" w:rsidRDefault="006B0D4A" w:rsidP="00A441F3">
            <w:pPr>
              <w:pStyle w:val="formattext"/>
              <w:spacing w:before="0" w:beforeAutospacing="0" w:after="0" w:afterAutospacing="0"/>
              <w:ind w:left="-108" w:right="-117"/>
              <w:jc w:val="center"/>
              <w:textAlignment w:val="baseline"/>
              <w:rPr>
                <w:sz w:val="20"/>
                <w:szCs w:val="20"/>
              </w:rPr>
            </w:pPr>
            <w:r w:rsidRPr="00A441F3">
              <w:rPr>
                <w:sz w:val="20"/>
                <w:szCs w:val="20"/>
              </w:rPr>
              <w:t>13.1</w:t>
            </w:r>
          </w:p>
        </w:tc>
        <w:tc>
          <w:tcPr>
            <w:tcW w:w="1418" w:type="dxa"/>
            <w:tcBorders>
              <w:top w:val="single" w:sz="4" w:space="0" w:color="auto"/>
              <w:left w:val="single" w:sz="4" w:space="0" w:color="auto"/>
              <w:bottom w:val="single" w:sz="4" w:space="0" w:color="auto"/>
            </w:tcBorders>
          </w:tcPr>
          <w:p w:rsidR="006B0D4A" w:rsidRPr="00A441F3" w:rsidRDefault="006B0D4A" w:rsidP="00A441F3">
            <w:pPr>
              <w:pStyle w:val="aff3"/>
              <w:ind w:left="-94"/>
              <w:rPr>
                <w:sz w:val="20"/>
                <w:szCs w:val="20"/>
              </w:rPr>
            </w:pPr>
            <w:r w:rsidRPr="00A441F3">
              <w:rPr>
                <w:sz w:val="20"/>
                <w:szCs w:val="20"/>
              </w:rPr>
              <w:t>Минимальная площадь – 100</w:t>
            </w:r>
          </w:p>
          <w:p w:rsidR="006B0D4A" w:rsidRPr="00A441F3" w:rsidRDefault="006B0D4A" w:rsidP="00A441F3">
            <w:pPr>
              <w:pStyle w:val="formattext"/>
              <w:spacing w:before="0" w:beforeAutospacing="0" w:after="0" w:afterAutospacing="0"/>
              <w:ind w:left="-108"/>
              <w:jc w:val="center"/>
              <w:textAlignment w:val="baseline"/>
              <w:rPr>
                <w:sz w:val="20"/>
                <w:szCs w:val="20"/>
              </w:rPr>
            </w:pPr>
            <w:r w:rsidRPr="00A441F3">
              <w:rPr>
                <w:sz w:val="20"/>
                <w:szCs w:val="20"/>
              </w:rPr>
              <w:t>Максимальная площадь – 2000</w:t>
            </w:r>
          </w:p>
        </w:tc>
        <w:tc>
          <w:tcPr>
            <w:tcW w:w="1559" w:type="dxa"/>
            <w:tcBorders>
              <w:top w:val="single" w:sz="4" w:space="0" w:color="auto"/>
              <w:left w:val="single" w:sz="4" w:space="0" w:color="auto"/>
              <w:bottom w:val="single" w:sz="4" w:space="0" w:color="auto"/>
            </w:tcBorders>
          </w:tcPr>
          <w:p w:rsidR="006B0D4A" w:rsidRPr="00A441F3" w:rsidRDefault="006B0D4A" w:rsidP="00A441F3">
            <w:pPr>
              <w:pStyle w:val="aff3"/>
              <w:ind w:left="-94" w:right="-117"/>
              <w:rPr>
                <w:sz w:val="20"/>
                <w:szCs w:val="20"/>
              </w:rPr>
            </w:pPr>
            <w:r w:rsidRPr="00A441F3">
              <w:rPr>
                <w:sz w:val="20"/>
                <w:szCs w:val="20"/>
              </w:rPr>
              <w:t>Максимальное количество этажей -2</w:t>
            </w:r>
          </w:p>
          <w:p w:rsidR="006B0D4A" w:rsidRPr="00A441F3" w:rsidRDefault="006B0D4A" w:rsidP="00A441F3">
            <w:pPr>
              <w:pStyle w:val="formattext"/>
              <w:spacing w:before="0" w:beforeAutospacing="0" w:after="0" w:afterAutospacing="0"/>
              <w:ind w:left="-108" w:right="-117"/>
              <w:jc w:val="center"/>
              <w:textAlignment w:val="baseline"/>
              <w:rPr>
                <w:sz w:val="20"/>
                <w:szCs w:val="20"/>
              </w:rPr>
            </w:pPr>
            <w:r w:rsidRPr="00A441F3">
              <w:rPr>
                <w:sz w:val="20"/>
                <w:szCs w:val="20"/>
              </w:rPr>
              <w:t>Максимальная высота строений – 10м.</w:t>
            </w:r>
          </w:p>
        </w:tc>
        <w:tc>
          <w:tcPr>
            <w:tcW w:w="2122" w:type="dxa"/>
            <w:tcBorders>
              <w:top w:val="single" w:sz="4" w:space="0" w:color="auto"/>
              <w:left w:val="single" w:sz="4" w:space="0" w:color="auto"/>
              <w:bottom w:val="single" w:sz="4" w:space="0" w:color="auto"/>
            </w:tcBorders>
          </w:tcPr>
          <w:p w:rsidR="006B0D4A" w:rsidRPr="00A441F3" w:rsidRDefault="006B0D4A" w:rsidP="00A441F3">
            <w:pPr>
              <w:pStyle w:val="formattext"/>
              <w:spacing w:before="0" w:beforeAutospacing="0" w:after="0" w:afterAutospacing="0"/>
              <w:ind w:left="-108" w:right="-117"/>
              <w:jc w:val="center"/>
              <w:textAlignment w:val="baseline"/>
              <w:rPr>
                <w:sz w:val="20"/>
                <w:szCs w:val="20"/>
              </w:rPr>
            </w:pPr>
            <w:r w:rsidRPr="00A441F3">
              <w:rPr>
                <w:sz w:val="20"/>
                <w:szCs w:val="20"/>
              </w:rPr>
              <w:t>Минимальный отступ зданий, строений, сооружений от границ земельного участка - 3 м</w:t>
            </w:r>
          </w:p>
        </w:tc>
        <w:tc>
          <w:tcPr>
            <w:tcW w:w="1705" w:type="dxa"/>
            <w:tcBorders>
              <w:top w:val="single" w:sz="4" w:space="0" w:color="auto"/>
              <w:left w:val="single" w:sz="4" w:space="0" w:color="auto"/>
              <w:bottom w:val="single" w:sz="4" w:space="0" w:color="auto"/>
            </w:tcBorders>
          </w:tcPr>
          <w:p w:rsidR="006B0D4A" w:rsidRPr="00A441F3" w:rsidRDefault="006B0D4A" w:rsidP="00A441F3">
            <w:pPr>
              <w:pStyle w:val="formattext"/>
              <w:spacing w:before="0" w:beforeAutospacing="0" w:after="0" w:afterAutospacing="0"/>
              <w:ind w:left="-108" w:right="-117"/>
              <w:jc w:val="center"/>
              <w:textAlignment w:val="baseline"/>
              <w:rPr>
                <w:sz w:val="20"/>
                <w:szCs w:val="20"/>
              </w:rPr>
            </w:pPr>
            <w:r w:rsidRPr="00A441F3">
              <w:rPr>
                <w:sz w:val="20"/>
                <w:szCs w:val="20"/>
              </w:rPr>
              <w:t>40</w:t>
            </w:r>
          </w:p>
        </w:tc>
      </w:tr>
      <w:tr w:rsidR="006B0D4A" w:rsidRPr="00A441F3" w:rsidTr="00906900">
        <w:tc>
          <w:tcPr>
            <w:tcW w:w="1701" w:type="dxa"/>
            <w:tcBorders>
              <w:top w:val="single" w:sz="4" w:space="0" w:color="auto"/>
              <w:bottom w:val="single" w:sz="4" w:space="0" w:color="auto"/>
              <w:right w:val="single" w:sz="4" w:space="0" w:color="auto"/>
            </w:tcBorders>
          </w:tcPr>
          <w:p w:rsidR="006B0D4A" w:rsidRPr="00A441F3" w:rsidRDefault="006B0D4A" w:rsidP="00A441F3">
            <w:pPr>
              <w:pStyle w:val="formattext"/>
              <w:spacing w:before="0" w:beforeAutospacing="0" w:after="0" w:afterAutospacing="0"/>
              <w:ind w:left="-108" w:right="-108"/>
              <w:jc w:val="center"/>
              <w:textAlignment w:val="baseline"/>
              <w:rPr>
                <w:sz w:val="20"/>
                <w:szCs w:val="20"/>
              </w:rPr>
            </w:pPr>
            <w:r w:rsidRPr="00A441F3">
              <w:rPr>
                <w:sz w:val="20"/>
                <w:szCs w:val="20"/>
              </w:rPr>
              <w:t>Ведение садоводства</w:t>
            </w:r>
          </w:p>
        </w:tc>
        <w:tc>
          <w:tcPr>
            <w:tcW w:w="6082" w:type="dxa"/>
            <w:tcBorders>
              <w:top w:val="single" w:sz="4" w:space="0" w:color="auto"/>
              <w:left w:val="single" w:sz="4" w:space="0" w:color="auto"/>
              <w:bottom w:val="single" w:sz="4" w:space="0" w:color="auto"/>
              <w:right w:val="single" w:sz="4" w:space="0" w:color="auto"/>
            </w:tcBorders>
          </w:tcPr>
          <w:p w:rsidR="006B0D4A" w:rsidRPr="00A441F3" w:rsidRDefault="006B0D4A" w:rsidP="00A441F3">
            <w:pPr>
              <w:pStyle w:val="formattext"/>
              <w:spacing w:before="0" w:beforeAutospacing="0" w:after="0" w:afterAutospacing="0"/>
              <w:ind w:left="-108" w:right="-108"/>
              <w:jc w:val="center"/>
              <w:textAlignment w:val="baseline"/>
              <w:rPr>
                <w:sz w:val="20"/>
                <w:szCs w:val="20"/>
              </w:rPr>
            </w:pPr>
            <w:r w:rsidRPr="00A441F3">
              <w:rPr>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864" w:type="dxa"/>
            <w:tcBorders>
              <w:top w:val="single" w:sz="4" w:space="0" w:color="auto"/>
              <w:left w:val="single" w:sz="4" w:space="0" w:color="auto"/>
              <w:bottom w:val="single" w:sz="4" w:space="0" w:color="auto"/>
            </w:tcBorders>
          </w:tcPr>
          <w:p w:rsidR="006B0D4A" w:rsidRPr="00A441F3" w:rsidRDefault="006B0D4A" w:rsidP="00A441F3">
            <w:pPr>
              <w:pStyle w:val="formattext"/>
              <w:spacing w:before="0" w:beforeAutospacing="0" w:after="0" w:afterAutospacing="0"/>
              <w:ind w:left="-108" w:right="-117"/>
              <w:jc w:val="center"/>
              <w:textAlignment w:val="baseline"/>
              <w:rPr>
                <w:sz w:val="20"/>
                <w:szCs w:val="20"/>
              </w:rPr>
            </w:pPr>
            <w:r w:rsidRPr="00A441F3">
              <w:rPr>
                <w:sz w:val="20"/>
                <w:szCs w:val="20"/>
              </w:rPr>
              <w:t>13.2</w:t>
            </w:r>
          </w:p>
        </w:tc>
        <w:tc>
          <w:tcPr>
            <w:tcW w:w="1418" w:type="dxa"/>
            <w:tcBorders>
              <w:top w:val="single" w:sz="4" w:space="0" w:color="auto"/>
              <w:left w:val="single" w:sz="4" w:space="0" w:color="auto"/>
              <w:bottom w:val="single" w:sz="4" w:space="0" w:color="auto"/>
            </w:tcBorders>
          </w:tcPr>
          <w:p w:rsidR="006B0D4A" w:rsidRPr="00A441F3" w:rsidRDefault="006B0D4A" w:rsidP="00A441F3">
            <w:pPr>
              <w:pStyle w:val="aff3"/>
              <w:ind w:left="-94"/>
              <w:rPr>
                <w:sz w:val="20"/>
                <w:szCs w:val="20"/>
              </w:rPr>
            </w:pPr>
            <w:r w:rsidRPr="00A441F3">
              <w:rPr>
                <w:sz w:val="20"/>
                <w:szCs w:val="20"/>
              </w:rPr>
              <w:t>Минимальная площадь – 100</w:t>
            </w:r>
          </w:p>
          <w:p w:rsidR="006B0D4A" w:rsidRPr="00A441F3" w:rsidRDefault="006B0D4A" w:rsidP="00A441F3">
            <w:pPr>
              <w:pStyle w:val="formattext"/>
              <w:spacing w:before="0" w:beforeAutospacing="0" w:after="0" w:afterAutospacing="0"/>
              <w:ind w:left="-108"/>
              <w:jc w:val="center"/>
              <w:textAlignment w:val="baseline"/>
              <w:rPr>
                <w:sz w:val="20"/>
                <w:szCs w:val="20"/>
              </w:rPr>
            </w:pPr>
            <w:r w:rsidRPr="00A441F3">
              <w:rPr>
                <w:sz w:val="20"/>
                <w:szCs w:val="20"/>
              </w:rPr>
              <w:t>Максимальная площадь – 2000</w:t>
            </w:r>
          </w:p>
        </w:tc>
        <w:tc>
          <w:tcPr>
            <w:tcW w:w="1559" w:type="dxa"/>
            <w:tcBorders>
              <w:top w:val="single" w:sz="4" w:space="0" w:color="auto"/>
              <w:left w:val="single" w:sz="4" w:space="0" w:color="auto"/>
              <w:bottom w:val="single" w:sz="4" w:space="0" w:color="auto"/>
            </w:tcBorders>
          </w:tcPr>
          <w:p w:rsidR="006B0D4A" w:rsidRPr="00A441F3" w:rsidRDefault="006B0D4A" w:rsidP="00A441F3">
            <w:pPr>
              <w:pStyle w:val="aff3"/>
              <w:ind w:left="-94" w:right="-117"/>
              <w:rPr>
                <w:sz w:val="20"/>
                <w:szCs w:val="20"/>
              </w:rPr>
            </w:pPr>
            <w:r w:rsidRPr="00A441F3">
              <w:rPr>
                <w:sz w:val="20"/>
                <w:szCs w:val="20"/>
              </w:rPr>
              <w:t>Максимальное количество этажей -2</w:t>
            </w:r>
          </w:p>
          <w:p w:rsidR="006B0D4A" w:rsidRPr="00A441F3" w:rsidRDefault="006B0D4A" w:rsidP="00A441F3">
            <w:pPr>
              <w:pStyle w:val="formattext"/>
              <w:spacing w:before="0" w:beforeAutospacing="0" w:after="0" w:afterAutospacing="0"/>
              <w:ind w:left="-108" w:right="-117"/>
              <w:jc w:val="center"/>
              <w:textAlignment w:val="baseline"/>
              <w:rPr>
                <w:sz w:val="20"/>
                <w:szCs w:val="20"/>
              </w:rPr>
            </w:pPr>
            <w:r w:rsidRPr="00A441F3">
              <w:rPr>
                <w:sz w:val="20"/>
                <w:szCs w:val="20"/>
              </w:rPr>
              <w:t>Максимальная высота строений – 10м.</w:t>
            </w:r>
          </w:p>
        </w:tc>
        <w:tc>
          <w:tcPr>
            <w:tcW w:w="2122" w:type="dxa"/>
            <w:tcBorders>
              <w:top w:val="single" w:sz="4" w:space="0" w:color="auto"/>
              <w:left w:val="single" w:sz="4" w:space="0" w:color="auto"/>
              <w:bottom w:val="single" w:sz="4" w:space="0" w:color="auto"/>
            </w:tcBorders>
          </w:tcPr>
          <w:p w:rsidR="006B0D4A" w:rsidRPr="00A441F3" w:rsidRDefault="006B0D4A" w:rsidP="00A441F3">
            <w:pPr>
              <w:pStyle w:val="formattext"/>
              <w:spacing w:before="0" w:beforeAutospacing="0" w:after="0" w:afterAutospacing="0"/>
              <w:ind w:left="-108" w:right="-117"/>
              <w:jc w:val="center"/>
              <w:textAlignment w:val="baseline"/>
              <w:rPr>
                <w:sz w:val="20"/>
                <w:szCs w:val="20"/>
              </w:rPr>
            </w:pPr>
            <w:r w:rsidRPr="00A441F3">
              <w:rPr>
                <w:sz w:val="20"/>
                <w:szCs w:val="20"/>
              </w:rPr>
              <w:t>Минимальный отступ зданий, строений, сооружений от границ земельного участка - 3 м</w:t>
            </w:r>
          </w:p>
        </w:tc>
        <w:tc>
          <w:tcPr>
            <w:tcW w:w="1705" w:type="dxa"/>
            <w:tcBorders>
              <w:top w:val="single" w:sz="4" w:space="0" w:color="auto"/>
              <w:left w:val="single" w:sz="4" w:space="0" w:color="auto"/>
              <w:bottom w:val="single" w:sz="4" w:space="0" w:color="auto"/>
            </w:tcBorders>
          </w:tcPr>
          <w:p w:rsidR="006B0D4A" w:rsidRPr="00A441F3" w:rsidRDefault="006B0D4A" w:rsidP="00A441F3">
            <w:pPr>
              <w:pStyle w:val="formattext"/>
              <w:spacing w:before="0" w:beforeAutospacing="0" w:after="0" w:afterAutospacing="0"/>
              <w:ind w:left="-108" w:right="-117"/>
              <w:jc w:val="center"/>
              <w:textAlignment w:val="baseline"/>
              <w:rPr>
                <w:sz w:val="20"/>
                <w:szCs w:val="20"/>
              </w:rPr>
            </w:pPr>
            <w:r w:rsidRPr="00A441F3">
              <w:rPr>
                <w:sz w:val="20"/>
                <w:szCs w:val="20"/>
              </w:rPr>
              <w:t>40</w:t>
            </w:r>
          </w:p>
        </w:tc>
      </w:tr>
    </w:tbl>
    <w:p w:rsidR="006B0D4A" w:rsidRPr="00884467" w:rsidRDefault="006B0D4A" w:rsidP="006B0D4A">
      <w:pPr>
        <w:shd w:val="clear" w:color="auto" w:fill="FFFFFF"/>
        <w:rPr>
          <w:szCs w:val="28"/>
        </w:rPr>
      </w:pPr>
      <w:r w:rsidRPr="00884467">
        <w:rPr>
          <w:b/>
          <w:i/>
          <w:szCs w:val="28"/>
        </w:rPr>
        <w:t>*</w:t>
      </w:r>
      <w:r w:rsidRPr="00884467">
        <w:rPr>
          <w:szCs w:val="28"/>
        </w:rPr>
        <w:t xml:space="preserve"> в скобках указаны равнозначные наименования видов разрешенного использования;</w:t>
      </w:r>
    </w:p>
    <w:p w:rsidR="006B0D4A" w:rsidRPr="00884467" w:rsidRDefault="006B0D4A" w:rsidP="006B0D4A">
      <w:pPr>
        <w:shd w:val="clear" w:color="auto" w:fill="FFFFFF"/>
        <w:rPr>
          <w:szCs w:val="28"/>
        </w:rPr>
      </w:pPr>
      <w:r w:rsidRPr="00884467">
        <w:rPr>
          <w:b/>
          <w:szCs w:val="28"/>
        </w:rPr>
        <w:t xml:space="preserve">** </w:t>
      </w:r>
      <w:r w:rsidRPr="00884467">
        <w:rPr>
          <w:szCs w:val="28"/>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6B0D4A" w:rsidRDefault="006B0D4A" w:rsidP="006B0D4A">
      <w:pPr>
        <w:shd w:val="clear" w:color="auto" w:fill="FFFFFF"/>
        <w:rPr>
          <w:szCs w:val="28"/>
        </w:rPr>
      </w:pPr>
      <w:r w:rsidRPr="00884467">
        <w:rPr>
          <w:b/>
          <w:szCs w:val="28"/>
        </w:rPr>
        <w:t xml:space="preserve">*** </w:t>
      </w:r>
      <w:r w:rsidRPr="00884467">
        <w:rPr>
          <w:szCs w:val="28"/>
        </w:rPr>
        <w:t>текстовое наименование ВРИ и его код (числовое обозначение) являются равнозначными.</w:t>
      </w:r>
    </w:p>
    <w:p w:rsidR="006B0D4A" w:rsidRDefault="006B0D4A" w:rsidP="006B0D4A">
      <w:pPr>
        <w:shd w:val="clear" w:color="auto" w:fill="FFFFFF"/>
        <w:rPr>
          <w:szCs w:val="28"/>
        </w:rPr>
      </w:pPr>
    </w:p>
    <w:p w:rsidR="006B0D4A" w:rsidRPr="006720F0" w:rsidRDefault="006B0D4A" w:rsidP="006B0D4A">
      <w:pPr>
        <w:pStyle w:val="ConsNormal"/>
        <w:tabs>
          <w:tab w:val="left" w:pos="900"/>
          <w:tab w:val="left" w:pos="9064"/>
        </w:tabs>
        <w:ind w:right="0" w:firstLine="851"/>
        <w:rPr>
          <w:rFonts w:ascii="Times New Roman" w:hAnsi="Times New Roman" w:cs="Times New Roman"/>
          <w:b/>
          <w:bCs/>
          <w:iCs/>
          <w:sz w:val="24"/>
          <w:szCs w:val="28"/>
        </w:rPr>
      </w:pPr>
      <w:r w:rsidRPr="006720F0">
        <w:rPr>
          <w:rFonts w:ascii="Times New Roman" w:hAnsi="Times New Roman" w:cs="Times New Roman"/>
          <w:b/>
          <w:bCs/>
          <w:iCs/>
          <w:sz w:val="24"/>
          <w:szCs w:val="28"/>
        </w:rPr>
        <w:t>Примечания к таблице:</w:t>
      </w:r>
    </w:p>
    <w:p w:rsidR="004062A5" w:rsidRDefault="006B0D4A" w:rsidP="006B0D4A">
      <w:pPr>
        <w:pStyle w:val="ConsNormal"/>
        <w:tabs>
          <w:tab w:val="left" w:pos="900"/>
          <w:tab w:val="left" w:pos="9064"/>
        </w:tabs>
        <w:ind w:right="0" w:firstLine="851"/>
        <w:jc w:val="both"/>
        <w:rPr>
          <w:rFonts w:ascii="Times New Roman" w:hAnsi="Times New Roman" w:cs="Times New Roman"/>
          <w:bCs/>
          <w:iCs/>
          <w:sz w:val="24"/>
          <w:szCs w:val="24"/>
        </w:rPr>
      </w:pPr>
      <w:r w:rsidRPr="00AD616E">
        <w:rPr>
          <w:rFonts w:ascii="Times New Roman" w:hAnsi="Times New Roman" w:cs="Times New Roman"/>
          <w:bCs/>
          <w:iCs/>
          <w:sz w:val="24"/>
          <w:szCs w:val="24"/>
        </w:rPr>
        <w:t xml:space="preserve">1. </w:t>
      </w:r>
      <w:r w:rsidR="004062A5">
        <w:rPr>
          <w:rFonts w:ascii="Times New Roman" w:hAnsi="Times New Roman" w:cs="Times New Roman"/>
          <w:bCs/>
          <w:iCs/>
          <w:sz w:val="24"/>
          <w:szCs w:val="24"/>
        </w:rPr>
        <w:t>М</w:t>
      </w:r>
      <w:r w:rsidR="004062A5" w:rsidRPr="00AD616E">
        <w:rPr>
          <w:rFonts w:ascii="Times New Roman" w:hAnsi="Times New Roman" w:cs="Times New Roman"/>
          <w:bCs/>
          <w:iCs/>
          <w:sz w:val="24"/>
          <w:szCs w:val="24"/>
        </w:rPr>
        <w:t>аксимальный процент застройки в границах земельного участка приведен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6B0D4A" w:rsidRPr="006D42E5" w:rsidRDefault="006B0D4A" w:rsidP="006D42E5">
      <w:pPr>
        <w:pStyle w:val="ConsNormal"/>
        <w:tabs>
          <w:tab w:val="left" w:pos="900"/>
          <w:tab w:val="left" w:pos="9064"/>
        </w:tabs>
        <w:ind w:right="0" w:firstLine="851"/>
        <w:jc w:val="both"/>
        <w:rPr>
          <w:rFonts w:ascii="Times New Roman" w:hAnsi="Times New Roman" w:cs="Times New Roman"/>
          <w:bCs/>
          <w:iCs/>
          <w:sz w:val="24"/>
          <w:szCs w:val="24"/>
        </w:rPr>
      </w:pPr>
      <w:r w:rsidRPr="00E55258">
        <w:rPr>
          <w:rFonts w:ascii="Times New Roman" w:hAnsi="Times New Roman" w:cs="Times New Roman"/>
          <w:bCs/>
          <w:iCs/>
          <w:sz w:val="24"/>
          <w:szCs w:val="28"/>
        </w:rPr>
        <w:t>2. В сложившейся застройке, при уточнении площади земельных участков в результате проведённых работ по межеванию границ земельных участк</w:t>
      </w:r>
      <w:r w:rsidRPr="006D42E5">
        <w:rPr>
          <w:rFonts w:ascii="Times New Roman" w:hAnsi="Times New Roman" w:cs="Times New Roman"/>
          <w:bCs/>
          <w:iCs/>
          <w:sz w:val="24"/>
          <w:szCs w:val="24"/>
        </w:rPr>
        <w:t>ов, предоставленных гражданам до введения Земельного кодекса Российской Федерации (30 октября 2001), размеры земельных участков считать равными фактической площади конкретного земельного участка, но не более 2500 кв.м.</w:t>
      </w:r>
    </w:p>
    <w:p w:rsidR="006B0D4A" w:rsidRPr="006D42E5" w:rsidRDefault="006B0D4A" w:rsidP="006D42E5">
      <w:pPr>
        <w:pStyle w:val="ConsNormal"/>
        <w:tabs>
          <w:tab w:val="left" w:pos="900"/>
          <w:tab w:val="left" w:pos="9064"/>
        </w:tabs>
        <w:ind w:right="0" w:firstLine="851"/>
        <w:jc w:val="both"/>
        <w:rPr>
          <w:rFonts w:ascii="Times New Roman" w:hAnsi="Times New Roman" w:cs="Times New Roman"/>
          <w:bCs/>
          <w:iCs/>
          <w:sz w:val="24"/>
          <w:szCs w:val="24"/>
        </w:rPr>
      </w:pPr>
      <w:r w:rsidRPr="006D42E5">
        <w:rPr>
          <w:rFonts w:ascii="Times New Roman" w:hAnsi="Times New Roman" w:cs="Times New Roman"/>
          <w:bCs/>
          <w:iCs/>
          <w:sz w:val="24"/>
          <w:szCs w:val="24"/>
        </w:rPr>
        <w:t>3. В сложившейся застройке</w:t>
      </w:r>
      <w:r w:rsidRPr="006D42E5">
        <w:rPr>
          <w:rFonts w:ascii="Times New Roman" w:hAnsi="Times New Roman" w:cs="Times New Roman"/>
          <w:sz w:val="24"/>
          <w:szCs w:val="24"/>
        </w:rPr>
        <w:t xml:space="preserve"> м</w:t>
      </w:r>
      <w:r w:rsidRPr="006D42E5">
        <w:rPr>
          <w:rFonts w:ascii="Times New Roman" w:hAnsi="Times New Roman" w:cs="Times New Roman"/>
          <w:bCs/>
          <w:iCs/>
          <w:sz w:val="24"/>
          <w:szCs w:val="24"/>
        </w:rPr>
        <w:t>инимальные отступы от границ земельных участков до объектов капитального строительства принимать по сложившейся (существующей) линии регулирования застройки.</w:t>
      </w:r>
    </w:p>
    <w:p w:rsidR="006B0D4A" w:rsidRPr="006D42E5" w:rsidRDefault="006B0D4A" w:rsidP="006D42E5">
      <w:pPr>
        <w:ind w:firstLine="851"/>
        <w:rPr>
          <w:bCs/>
        </w:rPr>
      </w:pPr>
      <w:r w:rsidRPr="006D42E5">
        <w:rPr>
          <w:bCs/>
        </w:rPr>
        <w:t>4. До границы соседнего участка расстояния по санитарно-бытовым условиям должны быть не менее: от усадебного, одно-двухквартирного и блокированного дома - 3 м; от постройки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6B0D4A" w:rsidRPr="006D42E5" w:rsidRDefault="006B0D4A" w:rsidP="006D42E5">
      <w:pPr>
        <w:pStyle w:val="ConsNormal"/>
        <w:tabs>
          <w:tab w:val="left" w:pos="900"/>
          <w:tab w:val="left" w:pos="9064"/>
        </w:tabs>
        <w:ind w:right="0" w:firstLine="851"/>
        <w:jc w:val="both"/>
        <w:rPr>
          <w:rFonts w:ascii="Times New Roman" w:hAnsi="Times New Roman" w:cs="Times New Roman"/>
          <w:bCs/>
          <w:sz w:val="24"/>
          <w:szCs w:val="24"/>
        </w:rPr>
      </w:pPr>
      <w:r w:rsidRPr="006D42E5">
        <w:rPr>
          <w:rFonts w:ascii="Times New Roman" w:hAnsi="Times New Roman" w:cs="Times New Roman"/>
          <w:bCs/>
          <w:sz w:val="24"/>
          <w:szCs w:val="24"/>
        </w:rPr>
        <w:t>5. 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6B0D4A" w:rsidRPr="006D42E5" w:rsidRDefault="006D42E5" w:rsidP="006D42E5">
      <w:pPr>
        <w:ind w:firstLine="851"/>
        <w:rPr>
          <w:iCs/>
        </w:rPr>
      </w:pPr>
      <w:r w:rsidRPr="006D42E5">
        <w:t xml:space="preserve">6. </w:t>
      </w:r>
      <w:r w:rsidR="006B0D4A" w:rsidRPr="006D42E5">
        <w:t>Размещение объектов недвижимости, размещение которых предусмотрено видами условно разрешенного использования не должно причинять вред окружающей среде и санитарному благополучию, причинять существенного неудобства жителям.</w:t>
      </w:r>
    </w:p>
    <w:p w:rsidR="006B0D4A" w:rsidRPr="006D42E5" w:rsidRDefault="006D42E5" w:rsidP="006D42E5">
      <w:pPr>
        <w:ind w:firstLine="851"/>
        <w:rPr>
          <w:iCs/>
        </w:rPr>
      </w:pPr>
      <w:r w:rsidRPr="006D42E5">
        <w:rPr>
          <w:iCs/>
        </w:rPr>
        <w:t xml:space="preserve">7. </w:t>
      </w:r>
      <w:r w:rsidR="006B0D4A" w:rsidRPr="006D42E5">
        <w:rPr>
          <w:iCs/>
        </w:rPr>
        <w:t>Требования к противопожарным расстояниям между зданиями, сооружениями и строениями определяются согласно действующего законодательства.</w:t>
      </w:r>
    </w:p>
    <w:p w:rsidR="006B0D4A" w:rsidRPr="006D42E5" w:rsidRDefault="006D42E5" w:rsidP="006D42E5">
      <w:pPr>
        <w:ind w:firstLine="851"/>
      </w:pPr>
      <w:r w:rsidRPr="006D42E5">
        <w:t xml:space="preserve">8. </w:t>
      </w:r>
      <w:r w:rsidR="006B0D4A" w:rsidRPr="006D42E5">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случаев непредусмотренных Правилами, устанавливаются в соответствии с законами и нормативно-техническими документами, принятыми органами государственной власти РФ, субъектов РФ, органами местного самоуправления, а также техническим регламентами.</w:t>
      </w:r>
    </w:p>
    <w:p w:rsidR="00EC59DE" w:rsidRPr="00EC59DE" w:rsidRDefault="00EC59DE" w:rsidP="00EC59DE">
      <w:pPr>
        <w:widowControl w:val="0"/>
        <w:tabs>
          <w:tab w:val="left" w:pos="0"/>
        </w:tabs>
        <w:autoSpaceDE w:val="0"/>
        <w:autoSpaceDN w:val="0"/>
        <w:adjustRightInd w:val="0"/>
        <w:spacing w:before="240"/>
        <w:rPr>
          <w:b/>
          <w:bCs/>
        </w:rPr>
      </w:pPr>
      <w:r w:rsidRPr="00EC59DE">
        <w:rPr>
          <w:b/>
        </w:rPr>
        <w:t>Требования к животноводческим помещениям</w:t>
      </w:r>
      <w:r w:rsidRPr="00EC59DE">
        <w:rPr>
          <w:b/>
          <w:bCs/>
          <w:iCs/>
        </w:rPr>
        <w:t xml:space="preserve"> индивидуального жилищного строительства, </w:t>
      </w:r>
      <w:r w:rsidRPr="00EC59DE">
        <w:rPr>
          <w:b/>
        </w:rPr>
        <w:t>ведения личного подсобного хозяйства (приусадебный земельный участок):</w:t>
      </w:r>
    </w:p>
    <w:p w:rsidR="00EC59DE" w:rsidRDefault="00EC59DE" w:rsidP="00EC59DE">
      <w:r>
        <w:t>1. Минимальное расстояние от стен помещения до границ соседнего участка должно быть:</w:t>
      </w:r>
    </w:p>
    <w:p w:rsidR="00EC59DE" w:rsidRDefault="00EC59DE" w:rsidP="00EC59DE">
      <w:r>
        <w:t>- не менее 10 метров при содержании в помещении до 5 голов скота;</w:t>
      </w:r>
    </w:p>
    <w:p w:rsidR="00EC59DE" w:rsidRDefault="00EC59DE" w:rsidP="00EC59DE">
      <w:r>
        <w:t>- не менее 20 метров при содержании до 8 голов скота;</w:t>
      </w:r>
    </w:p>
    <w:p w:rsidR="00EC59DE" w:rsidRDefault="00EC59DE" w:rsidP="00EC59DE">
      <w:r>
        <w:t>- не менее 30 метров при содержании до 10 голов скота;</w:t>
      </w:r>
    </w:p>
    <w:p w:rsidR="00EC59DE" w:rsidRDefault="00EC59DE" w:rsidP="00EC59DE">
      <w:r>
        <w:t>- не менее 40 метров при содержании до 15 голов скота.</w:t>
      </w:r>
    </w:p>
    <w:p w:rsidR="00EC59DE" w:rsidRDefault="00EC59DE" w:rsidP="00EC59DE">
      <w:r>
        <w:t>2. Нормы площади содержания свиней в хозяйствах должны соответствовать (не менее кв.м. на голову):</w:t>
      </w:r>
    </w:p>
    <w:p w:rsidR="00EC59DE" w:rsidRDefault="00EC59DE" w:rsidP="00EC59DE">
      <w:r>
        <w:t>- хряки-производители – 7,0;</w:t>
      </w:r>
    </w:p>
    <w:p w:rsidR="00EC59DE" w:rsidRDefault="00EC59DE" w:rsidP="00EC59DE">
      <w:r>
        <w:t>- свиноматки:</w:t>
      </w:r>
    </w:p>
    <w:p w:rsidR="00EC59DE" w:rsidRDefault="00EC59DE" w:rsidP="00EC59DE">
      <w:r>
        <w:t>- лактирующая – 4,0;</w:t>
      </w:r>
    </w:p>
    <w:p w:rsidR="00EC59DE" w:rsidRDefault="00EC59DE" w:rsidP="00EC59DE">
      <w:r>
        <w:t>- холостая и супоросная:</w:t>
      </w:r>
    </w:p>
    <w:p w:rsidR="00EC59DE" w:rsidRDefault="00EC59DE" w:rsidP="00EC59DE">
      <w:r>
        <w:t>- при индивидуальном содержании – 1,6;</w:t>
      </w:r>
    </w:p>
    <w:p w:rsidR="00EC59DE" w:rsidRDefault="00EC59DE" w:rsidP="00EC59DE">
      <w:r>
        <w:t>- при групповом содержании – 2,5;</w:t>
      </w:r>
    </w:p>
    <w:p w:rsidR="00EC59DE" w:rsidRDefault="00EC59DE" w:rsidP="00EC59DE">
      <w:r>
        <w:t>- поросята на откорме – 0,8;</w:t>
      </w:r>
    </w:p>
    <w:p w:rsidR="00EC59DE" w:rsidRDefault="00EC59DE" w:rsidP="00EC59DE">
      <w:r>
        <w:t>- поросята-отъемыши – 0,35.</w:t>
      </w:r>
    </w:p>
    <w:p w:rsidR="00EC59DE" w:rsidRDefault="00EC59DE" w:rsidP="00EC59DE">
      <w:r>
        <w:t>3. Нормы содержания птицы.</w:t>
      </w:r>
    </w:p>
    <w:p w:rsidR="00EC59DE" w:rsidRDefault="00EC59DE" w:rsidP="00EC59DE">
      <w:r>
        <w:t>Нормы плотности посадки птицы на 1 кв. метр пола в помещении подворья следующие:</w:t>
      </w:r>
    </w:p>
    <w:p w:rsidR="00EC59DE" w:rsidRDefault="00EC59DE" w:rsidP="00EC59DE">
      <w:r>
        <w:t>- молодняк яичных и мясных пород - 11 - 12 голов;</w:t>
      </w:r>
    </w:p>
    <w:p w:rsidR="00EC59DE" w:rsidRDefault="00EC59DE" w:rsidP="00EC59DE">
      <w:r>
        <w:t>- взрослая птица (куры, индейки, утки, гуси) - 3 - 4 головы.</w:t>
      </w:r>
    </w:p>
    <w:p w:rsidR="00EC59DE" w:rsidRDefault="00EC59DE" w:rsidP="00F6573B">
      <w:pPr>
        <w:ind w:firstLine="851"/>
        <w:rPr>
          <w:b/>
          <w:i/>
          <w:szCs w:val="28"/>
        </w:rPr>
      </w:pPr>
    </w:p>
    <w:p w:rsidR="001B009A" w:rsidRPr="007A5691" w:rsidRDefault="001B009A" w:rsidP="00EB3F67">
      <w:pPr>
        <w:pStyle w:val="3"/>
      </w:pPr>
      <w:bookmarkStart w:id="25" w:name="_Toc426622150"/>
      <w:bookmarkStart w:id="26" w:name="_Toc127268967"/>
      <w:r w:rsidRPr="007A5691">
        <w:t>Статья 2</w:t>
      </w:r>
      <w:r w:rsidR="001B30AA" w:rsidRPr="007A5691">
        <w:t>4</w:t>
      </w:r>
      <w:r w:rsidRPr="007A5691">
        <w:t>.2 Градостроительные регламенты. Общественно–деловые зоны.</w:t>
      </w:r>
      <w:bookmarkEnd w:id="25"/>
      <w:bookmarkEnd w:id="26"/>
    </w:p>
    <w:p w:rsidR="00D605CB" w:rsidRPr="00A441F3" w:rsidRDefault="00D605CB" w:rsidP="00A441F3">
      <w:pPr>
        <w:pStyle w:val="6"/>
        <w:rPr>
          <w:rFonts w:ascii="Times New Roman" w:hAnsi="Times New Roman"/>
          <w:sz w:val="24"/>
        </w:rPr>
      </w:pPr>
      <w:bookmarkStart w:id="27" w:name="_Toc99956879"/>
      <w:bookmarkStart w:id="28" w:name="_Toc104893769"/>
      <w:r w:rsidRPr="00A441F3">
        <w:rPr>
          <w:rFonts w:ascii="Times New Roman" w:hAnsi="Times New Roman"/>
          <w:sz w:val="24"/>
        </w:rPr>
        <w:t>О</w:t>
      </w:r>
      <w:r w:rsidR="00735FA2" w:rsidRPr="00A441F3">
        <w:rPr>
          <w:rFonts w:ascii="Times New Roman" w:hAnsi="Times New Roman"/>
          <w:sz w:val="24"/>
        </w:rPr>
        <w:t>Д</w:t>
      </w:r>
      <w:r w:rsidR="007A5691" w:rsidRPr="00A441F3">
        <w:rPr>
          <w:rFonts w:ascii="Times New Roman" w:hAnsi="Times New Roman"/>
          <w:sz w:val="24"/>
        </w:rPr>
        <w:t>.1</w:t>
      </w:r>
      <w:bookmarkEnd w:id="27"/>
      <w:bookmarkEnd w:id="28"/>
      <w:r w:rsidR="007A5691" w:rsidRPr="00A441F3">
        <w:rPr>
          <w:rFonts w:ascii="Times New Roman" w:hAnsi="Times New Roman"/>
          <w:sz w:val="24"/>
        </w:rPr>
        <w:t>Многофункциональная общественно-деловая зона</w:t>
      </w:r>
    </w:p>
    <w:p w:rsidR="001B009A" w:rsidRPr="007A5691" w:rsidRDefault="007A32CE" w:rsidP="003476B7">
      <w:pPr>
        <w:rPr>
          <w:bCs/>
        </w:rPr>
      </w:pPr>
      <w:r w:rsidRPr="007A5691">
        <w:rPr>
          <w:bCs/>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и обеспеченных пространственной доступностью для МГН.</w:t>
      </w:r>
    </w:p>
    <w:p w:rsidR="007A32CE" w:rsidRPr="001C4636" w:rsidRDefault="007A32CE" w:rsidP="003476B7">
      <w:pPr>
        <w:rPr>
          <w:b/>
          <w:bCs/>
        </w:rPr>
      </w:pPr>
      <w:r w:rsidRPr="007A5691">
        <w:rPr>
          <w:shd w:val="clear" w:color="auto" w:fill="FFFFFF"/>
        </w:rPr>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 и нормативным требованиям </w:t>
      </w:r>
      <w:hyperlink r:id="rId13" w:anchor="7D20K3" w:history="1">
        <w:r w:rsidRPr="007A5691">
          <w:rPr>
            <w:u w:val="single"/>
            <w:shd w:val="clear" w:color="auto" w:fill="FFFFFF"/>
          </w:rPr>
          <w:t>СП 160.1325800</w:t>
        </w:r>
      </w:hyperlink>
      <w:r w:rsidRPr="007A5691">
        <w:rPr>
          <w:shd w:val="clear" w:color="auto" w:fill="FFFFFF"/>
        </w:rPr>
        <w:t> и </w:t>
      </w:r>
      <w:hyperlink r:id="rId14" w:anchor="7D20K3" w:history="1">
        <w:r w:rsidRPr="007A5691">
          <w:rPr>
            <w:u w:val="single"/>
            <w:shd w:val="clear" w:color="auto" w:fill="FFFFFF"/>
          </w:rPr>
          <w:t>СП 306.1325800</w:t>
        </w:r>
      </w:hyperlink>
      <w:r w:rsidRPr="007A5691">
        <w:rPr>
          <w:shd w:val="clear" w:color="auto" w:fill="FFFFFF"/>
        </w:rPr>
        <w:t>.</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6087"/>
        <w:gridCol w:w="864"/>
        <w:gridCol w:w="1418"/>
        <w:gridCol w:w="1559"/>
        <w:gridCol w:w="2122"/>
        <w:gridCol w:w="1705"/>
      </w:tblGrid>
      <w:tr w:rsidR="001B009A" w:rsidRPr="00A441F3" w:rsidTr="00A441F3">
        <w:trPr>
          <w:trHeight w:val="589"/>
        </w:trPr>
        <w:tc>
          <w:tcPr>
            <w:tcW w:w="1696" w:type="dxa"/>
            <w:vMerge w:val="restart"/>
            <w:tcBorders>
              <w:top w:val="single" w:sz="4" w:space="0" w:color="auto"/>
              <w:right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Основные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Описание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vAlign w:val="center"/>
          </w:tcPr>
          <w:p w:rsidR="001B009A" w:rsidRPr="00A441F3" w:rsidRDefault="001B009A" w:rsidP="00A441F3">
            <w:pPr>
              <w:ind w:left="113" w:right="113" w:firstLine="0"/>
              <w:jc w:val="center"/>
              <w:rPr>
                <w:b/>
                <w:bCs/>
                <w:sz w:val="20"/>
                <w:szCs w:val="20"/>
              </w:rPr>
            </w:pPr>
            <w:r w:rsidRPr="00A441F3">
              <w:rPr>
                <w:b/>
                <w:bCs/>
                <w:sz w:val="20"/>
                <w:szCs w:val="20"/>
              </w:rPr>
              <w:t>Код (числовое обозначение) 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1B009A" w:rsidRPr="00A441F3" w:rsidTr="00A441F3">
        <w:trPr>
          <w:cantSplit/>
          <w:trHeight w:val="1134"/>
        </w:trPr>
        <w:tc>
          <w:tcPr>
            <w:tcW w:w="1696" w:type="dxa"/>
            <w:vMerge/>
            <w:tcBorders>
              <w:bottom w:val="single" w:sz="4" w:space="0" w:color="auto"/>
              <w:right w:val="single" w:sz="4" w:space="0" w:color="auto"/>
            </w:tcBorders>
            <w:vAlign w:val="center"/>
          </w:tcPr>
          <w:p w:rsidR="001B009A" w:rsidRPr="00A441F3" w:rsidRDefault="001B009A" w:rsidP="00A441F3">
            <w:pPr>
              <w:ind w:firstLine="0"/>
              <w:jc w:val="center"/>
              <w:rPr>
                <w:b/>
                <w:bCs/>
                <w:sz w:val="20"/>
                <w:szCs w:val="20"/>
              </w:rPr>
            </w:pPr>
          </w:p>
        </w:tc>
        <w:tc>
          <w:tcPr>
            <w:tcW w:w="6087" w:type="dxa"/>
            <w:vMerge/>
            <w:tcBorders>
              <w:left w:val="single" w:sz="4" w:space="0" w:color="auto"/>
              <w:bottom w:val="single" w:sz="4" w:space="0" w:color="auto"/>
              <w:right w:val="single" w:sz="4" w:space="0" w:color="auto"/>
            </w:tcBorders>
            <w:vAlign w:val="center"/>
          </w:tcPr>
          <w:p w:rsidR="001B009A" w:rsidRPr="00A441F3" w:rsidRDefault="001B009A" w:rsidP="00A441F3">
            <w:pPr>
              <w:ind w:firstLine="0"/>
              <w:jc w:val="center"/>
              <w:rPr>
                <w:b/>
                <w:bCs/>
                <w:sz w:val="20"/>
                <w:szCs w:val="20"/>
              </w:rPr>
            </w:pPr>
          </w:p>
        </w:tc>
        <w:tc>
          <w:tcPr>
            <w:tcW w:w="864" w:type="dxa"/>
            <w:vMerge/>
            <w:tcBorders>
              <w:left w:val="single" w:sz="4" w:space="0" w:color="auto"/>
              <w:bottom w:val="single" w:sz="4" w:space="0" w:color="auto"/>
            </w:tcBorders>
            <w:vAlign w:val="center"/>
          </w:tcPr>
          <w:p w:rsidR="001B009A" w:rsidRPr="00A441F3" w:rsidRDefault="001B009A" w:rsidP="00A441F3">
            <w:pPr>
              <w:ind w:firstLine="0"/>
              <w:jc w:val="center"/>
              <w:rPr>
                <w:b/>
                <w:bCs/>
                <w:sz w:val="20"/>
                <w:szCs w:val="20"/>
              </w:rPr>
            </w:pP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Предельные (минимальные и (или) максимальны</w:t>
            </w:r>
            <w:r w:rsidR="00667395" w:rsidRPr="00A441F3">
              <w:rPr>
                <w:b/>
                <w:bCs/>
                <w:sz w:val="20"/>
                <w:szCs w:val="20"/>
              </w:rPr>
              <w:t xml:space="preserve">е) размеры земельных участков, </w:t>
            </w:r>
            <w:r w:rsidRPr="00A441F3">
              <w:rPr>
                <w:b/>
                <w:bCs/>
                <w:sz w:val="20"/>
                <w:szCs w:val="20"/>
              </w:rPr>
              <w:t>кв.м</w:t>
            </w: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1B009A" w:rsidRPr="00A441F3" w:rsidTr="00A441F3">
        <w:trPr>
          <w:tblHeader/>
        </w:trPr>
        <w:tc>
          <w:tcPr>
            <w:tcW w:w="1696" w:type="dxa"/>
            <w:tcBorders>
              <w:top w:val="single" w:sz="4" w:space="0" w:color="auto"/>
              <w:bottom w:val="single" w:sz="4" w:space="0" w:color="auto"/>
              <w:right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1</w:t>
            </w:r>
          </w:p>
        </w:tc>
        <w:tc>
          <w:tcPr>
            <w:tcW w:w="6087" w:type="dxa"/>
            <w:tcBorders>
              <w:top w:val="single" w:sz="4" w:space="0" w:color="auto"/>
              <w:left w:val="single" w:sz="4" w:space="0" w:color="auto"/>
              <w:bottom w:val="single" w:sz="4" w:space="0" w:color="auto"/>
              <w:right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2</w:t>
            </w:r>
          </w:p>
        </w:tc>
        <w:tc>
          <w:tcPr>
            <w:tcW w:w="864"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3</w:t>
            </w: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4</w:t>
            </w: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5</w:t>
            </w:r>
          </w:p>
        </w:tc>
        <w:tc>
          <w:tcPr>
            <w:tcW w:w="2122"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6</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7</w:t>
            </w:r>
          </w:p>
        </w:tc>
      </w:tr>
      <w:tr w:rsidR="001B009A" w:rsidRPr="00A441F3" w:rsidTr="00A441F3">
        <w:tc>
          <w:tcPr>
            <w:tcW w:w="1696" w:type="dxa"/>
            <w:tcBorders>
              <w:top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Социальное обслуживание</w:t>
            </w:r>
          </w:p>
        </w:tc>
        <w:tc>
          <w:tcPr>
            <w:tcW w:w="6087" w:type="dxa"/>
            <w:tcBorders>
              <w:top w:val="single" w:sz="4" w:space="0" w:color="auto"/>
              <w:left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A441F3">
                <w:rPr>
                  <w:rStyle w:val="af7"/>
                  <w:bCs/>
                  <w:color w:val="auto"/>
                  <w:sz w:val="20"/>
                  <w:szCs w:val="20"/>
                </w:rPr>
                <w:t>кодами 3.2.1</w:t>
              </w:r>
            </w:hyperlink>
            <w:r w:rsidRPr="00A441F3">
              <w:rPr>
                <w:bCs/>
                <w:sz w:val="20"/>
                <w:szCs w:val="20"/>
              </w:rPr>
              <w:t xml:space="preserve"> - </w:t>
            </w:r>
            <w:hyperlink w:anchor="Par224" w:tooltip="3.2.4" w:history="1">
              <w:r w:rsidRPr="00A441F3">
                <w:rPr>
                  <w:rStyle w:val="af7"/>
                  <w:bCs/>
                  <w:color w:val="auto"/>
                  <w:sz w:val="20"/>
                  <w:szCs w:val="20"/>
                </w:rPr>
                <w:t>3.2.4</w:t>
              </w:r>
            </w:hyperlink>
          </w:p>
        </w:tc>
        <w:tc>
          <w:tcPr>
            <w:tcW w:w="864"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3.2</w:t>
            </w: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Минимальная площадь – 600</w:t>
            </w:r>
          </w:p>
          <w:p w:rsidR="001B009A" w:rsidRPr="00A441F3" w:rsidRDefault="001B009A" w:rsidP="00A441F3">
            <w:pPr>
              <w:ind w:firstLine="0"/>
              <w:jc w:val="center"/>
              <w:rPr>
                <w:bCs/>
                <w:sz w:val="20"/>
                <w:szCs w:val="20"/>
              </w:rPr>
            </w:pPr>
            <w:r w:rsidRPr="00A441F3">
              <w:rPr>
                <w:bCs/>
                <w:sz w:val="20"/>
                <w:szCs w:val="20"/>
              </w:rPr>
              <w:t>Максимальная площадь – 5000</w:t>
            </w: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Максимальное количество этажей - 4</w:t>
            </w:r>
          </w:p>
          <w:p w:rsidR="001B009A" w:rsidRPr="00A441F3" w:rsidRDefault="001B009A" w:rsidP="00A441F3">
            <w:pPr>
              <w:ind w:firstLine="0"/>
              <w:jc w:val="center"/>
              <w:rPr>
                <w:bCs/>
                <w:sz w:val="20"/>
                <w:szCs w:val="20"/>
              </w:rPr>
            </w:pPr>
          </w:p>
        </w:tc>
        <w:tc>
          <w:tcPr>
            <w:tcW w:w="2122" w:type="dxa"/>
            <w:tcBorders>
              <w:top w:val="single" w:sz="4" w:space="0" w:color="auto"/>
              <w:left w:val="single" w:sz="4" w:space="0" w:color="auto"/>
              <w:bottom w:val="single" w:sz="4" w:space="0" w:color="auto"/>
            </w:tcBorders>
            <w:vAlign w:val="center"/>
          </w:tcPr>
          <w:p w:rsidR="001B009A" w:rsidRPr="00A441F3" w:rsidRDefault="007A32CE" w:rsidP="00A441F3">
            <w:pPr>
              <w:ind w:firstLine="0"/>
              <w:jc w:val="center"/>
              <w:rPr>
                <w:bCs/>
                <w:sz w:val="20"/>
                <w:szCs w:val="20"/>
              </w:rPr>
            </w:pPr>
            <w:r w:rsidRPr="00A441F3">
              <w:rPr>
                <w:bCs/>
                <w:sz w:val="20"/>
                <w:szCs w:val="20"/>
              </w:rPr>
              <w:t>5м</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70</w:t>
            </w:r>
          </w:p>
        </w:tc>
      </w:tr>
      <w:tr w:rsidR="007C65EF" w:rsidRPr="00A441F3" w:rsidTr="004D1320">
        <w:tc>
          <w:tcPr>
            <w:tcW w:w="1696" w:type="dxa"/>
            <w:tcBorders>
              <w:top w:val="single" w:sz="4" w:space="0" w:color="auto"/>
              <w:bottom w:val="single" w:sz="4" w:space="0" w:color="auto"/>
              <w:right w:val="single" w:sz="4" w:space="0" w:color="auto"/>
            </w:tcBorders>
          </w:tcPr>
          <w:p w:rsidR="007C65EF" w:rsidRPr="007C65EF" w:rsidRDefault="007C65EF" w:rsidP="007C65EF">
            <w:pPr>
              <w:ind w:firstLine="0"/>
              <w:jc w:val="center"/>
              <w:rPr>
                <w:sz w:val="20"/>
              </w:rPr>
            </w:pPr>
            <w:r w:rsidRPr="007C65EF">
              <w:rPr>
                <w:sz w:val="20"/>
              </w:rPr>
              <w:t>Административные здания организаций, обеспечивающих предоставление коммунальных услуг</w:t>
            </w:r>
          </w:p>
        </w:tc>
        <w:tc>
          <w:tcPr>
            <w:tcW w:w="6087" w:type="dxa"/>
            <w:tcBorders>
              <w:top w:val="single" w:sz="4" w:space="0" w:color="auto"/>
              <w:left w:val="single" w:sz="4" w:space="0" w:color="auto"/>
              <w:bottom w:val="single" w:sz="4" w:space="0" w:color="auto"/>
              <w:right w:val="single" w:sz="4" w:space="0" w:color="auto"/>
            </w:tcBorders>
          </w:tcPr>
          <w:p w:rsidR="007C65EF" w:rsidRPr="007C65EF" w:rsidRDefault="007C65EF" w:rsidP="007C65EF">
            <w:pPr>
              <w:ind w:firstLine="0"/>
              <w:jc w:val="center"/>
              <w:rPr>
                <w:sz w:val="20"/>
              </w:rPr>
            </w:pPr>
            <w:r w:rsidRPr="007C65EF">
              <w:rPr>
                <w:sz w:val="20"/>
              </w:rPr>
              <w:t>Размещение зданий, предназначенных для приема физических и юридических лиц в связи с предоставлением им коммунальных услуг</w:t>
            </w:r>
          </w:p>
        </w:tc>
        <w:tc>
          <w:tcPr>
            <w:tcW w:w="864" w:type="dxa"/>
            <w:tcBorders>
              <w:top w:val="single" w:sz="4" w:space="0" w:color="auto"/>
              <w:left w:val="single" w:sz="4" w:space="0" w:color="auto"/>
              <w:bottom w:val="single" w:sz="4" w:space="0" w:color="auto"/>
            </w:tcBorders>
            <w:vAlign w:val="center"/>
          </w:tcPr>
          <w:p w:rsidR="007C65EF" w:rsidRPr="00A441F3" w:rsidRDefault="007C65EF" w:rsidP="004D1320">
            <w:pPr>
              <w:ind w:firstLine="0"/>
              <w:jc w:val="center"/>
              <w:rPr>
                <w:bCs/>
                <w:sz w:val="20"/>
                <w:szCs w:val="20"/>
              </w:rPr>
            </w:pPr>
            <w:r w:rsidRPr="007C65EF">
              <w:rPr>
                <w:bCs/>
                <w:sz w:val="20"/>
                <w:szCs w:val="20"/>
              </w:rPr>
              <w:t>3.1.2</w:t>
            </w:r>
          </w:p>
        </w:tc>
        <w:tc>
          <w:tcPr>
            <w:tcW w:w="1418" w:type="dxa"/>
            <w:tcBorders>
              <w:top w:val="single" w:sz="4" w:space="0" w:color="auto"/>
              <w:left w:val="single" w:sz="4" w:space="0" w:color="auto"/>
              <w:bottom w:val="single" w:sz="4" w:space="0" w:color="auto"/>
            </w:tcBorders>
            <w:vAlign w:val="center"/>
          </w:tcPr>
          <w:p w:rsidR="007C65EF" w:rsidRPr="00A441F3" w:rsidRDefault="007C65EF" w:rsidP="004D1320">
            <w:pPr>
              <w:ind w:firstLine="0"/>
              <w:jc w:val="center"/>
              <w:rPr>
                <w:bCs/>
                <w:sz w:val="20"/>
                <w:szCs w:val="20"/>
              </w:rPr>
            </w:pPr>
            <w:r w:rsidRPr="00A441F3">
              <w:rPr>
                <w:bCs/>
                <w:sz w:val="20"/>
                <w:szCs w:val="20"/>
              </w:rPr>
              <w:t>Минимальная площадь – 600</w:t>
            </w:r>
          </w:p>
          <w:p w:rsidR="007C65EF" w:rsidRPr="00A441F3" w:rsidRDefault="007C65EF" w:rsidP="004D1320">
            <w:pPr>
              <w:ind w:firstLine="0"/>
              <w:jc w:val="center"/>
              <w:rPr>
                <w:bCs/>
                <w:sz w:val="20"/>
                <w:szCs w:val="20"/>
              </w:rPr>
            </w:pPr>
            <w:r w:rsidRPr="00A441F3">
              <w:rPr>
                <w:bCs/>
                <w:sz w:val="20"/>
                <w:szCs w:val="20"/>
              </w:rPr>
              <w:t>Максимальная площадь – 5000</w:t>
            </w:r>
          </w:p>
        </w:tc>
        <w:tc>
          <w:tcPr>
            <w:tcW w:w="1559" w:type="dxa"/>
            <w:tcBorders>
              <w:top w:val="single" w:sz="4" w:space="0" w:color="auto"/>
              <w:left w:val="single" w:sz="4" w:space="0" w:color="auto"/>
              <w:bottom w:val="single" w:sz="4" w:space="0" w:color="auto"/>
            </w:tcBorders>
            <w:vAlign w:val="center"/>
          </w:tcPr>
          <w:p w:rsidR="007C65EF" w:rsidRPr="00A441F3" w:rsidRDefault="007C65EF" w:rsidP="004D1320">
            <w:pPr>
              <w:ind w:firstLine="0"/>
              <w:jc w:val="center"/>
              <w:rPr>
                <w:bCs/>
                <w:sz w:val="20"/>
                <w:szCs w:val="20"/>
              </w:rPr>
            </w:pPr>
            <w:r w:rsidRPr="00A441F3">
              <w:rPr>
                <w:bCs/>
                <w:sz w:val="20"/>
                <w:szCs w:val="20"/>
              </w:rPr>
              <w:t>Максимальное количество этажей - 4</w:t>
            </w:r>
          </w:p>
          <w:p w:rsidR="007C65EF" w:rsidRPr="00A441F3" w:rsidRDefault="007C65EF" w:rsidP="004D1320">
            <w:pPr>
              <w:ind w:firstLine="0"/>
              <w:jc w:val="center"/>
              <w:rPr>
                <w:bCs/>
                <w:sz w:val="20"/>
                <w:szCs w:val="20"/>
              </w:rPr>
            </w:pPr>
          </w:p>
        </w:tc>
        <w:tc>
          <w:tcPr>
            <w:tcW w:w="2122" w:type="dxa"/>
            <w:tcBorders>
              <w:top w:val="single" w:sz="4" w:space="0" w:color="auto"/>
              <w:left w:val="single" w:sz="4" w:space="0" w:color="auto"/>
              <w:bottom w:val="single" w:sz="4" w:space="0" w:color="auto"/>
            </w:tcBorders>
            <w:vAlign w:val="center"/>
          </w:tcPr>
          <w:p w:rsidR="007C65EF" w:rsidRPr="00A441F3" w:rsidRDefault="007C65EF" w:rsidP="004D1320">
            <w:pPr>
              <w:ind w:firstLine="0"/>
              <w:jc w:val="center"/>
              <w:rPr>
                <w:bCs/>
                <w:sz w:val="20"/>
                <w:szCs w:val="20"/>
              </w:rPr>
            </w:pPr>
            <w:r w:rsidRPr="00A441F3">
              <w:rPr>
                <w:bCs/>
                <w:sz w:val="20"/>
                <w:szCs w:val="20"/>
              </w:rPr>
              <w:t>5м</w:t>
            </w:r>
          </w:p>
        </w:tc>
        <w:tc>
          <w:tcPr>
            <w:tcW w:w="1705" w:type="dxa"/>
            <w:tcBorders>
              <w:top w:val="single" w:sz="4" w:space="0" w:color="auto"/>
              <w:left w:val="single" w:sz="4" w:space="0" w:color="auto"/>
              <w:bottom w:val="single" w:sz="4" w:space="0" w:color="auto"/>
            </w:tcBorders>
            <w:vAlign w:val="center"/>
          </w:tcPr>
          <w:p w:rsidR="007C65EF" w:rsidRPr="00A441F3" w:rsidRDefault="007C65EF" w:rsidP="004D1320">
            <w:pPr>
              <w:ind w:firstLine="0"/>
              <w:jc w:val="center"/>
              <w:rPr>
                <w:bCs/>
                <w:sz w:val="20"/>
                <w:szCs w:val="20"/>
              </w:rPr>
            </w:pPr>
            <w:r w:rsidRPr="00A441F3">
              <w:rPr>
                <w:bCs/>
                <w:sz w:val="20"/>
                <w:szCs w:val="20"/>
              </w:rPr>
              <w:t>70</w:t>
            </w:r>
          </w:p>
        </w:tc>
      </w:tr>
      <w:tr w:rsidR="001B009A" w:rsidRPr="00A441F3" w:rsidTr="00A441F3">
        <w:tc>
          <w:tcPr>
            <w:tcW w:w="1696" w:type="dxa"/>
            <w:tcBorders>
              <w:top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Бытовое обслуживание</w:t>
            </w:r>
          </w:p>
        </w:tc>
        <w:tc>
          <w:tcPr>
            <w:tcW w:w="6087" w:type="dxa"/>
            <w:tcBorders>
              <w:top w:val="single" w:sz="4" w:space="0" w:color="auto"/>
              <w:left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64"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3.3</w:t>
            </w: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Минимальная площадь – 600</w:t>
            </w:r>
          </w:p>
          <w:p w:rsidR="001B009A" w:rsidRPr="00A441F3" w:rsidRDefault="001B009A" w:rsidP="00A441F3">
            <w:pPr>
              <w:ind w:firstLine="0"/>
              <w:jc w:val="center"/>
              <w:rPr>
                <w:bCs/>
                <w:sz w:val="20"/>
                <w:szCs w:val="20"/>
              </w:rPr>
            </w:pPr>
            <w:r w:rsidRPr="00A441F3">
              <w:rPr>
                <w:bCs/>
                <w:sz w:val="20"/>
                <w:szCs w:val="20"/>
              </w:rPr>
              <w:t>Максимальная площадь – 5000</w:t>
            </w: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Максимальное количество этажей - 4</w:t>
            </w:r>
          </w:p>
          <w:p w:rsidR="001B009A" w:rsidRPr="00A441F3" w:rsidRDefault="001B009A" w:rsidP="00A441F3">
            <w:pPr>
              <w:ind w:firstLine="0"/>
              <w:jc w:val="center"/>
              <w:rPr>
                <w:bCs/>
                <w:sz w:val="20"/>
                <w:szCs w:val="20"/>
              </w:rPr>
            </w:pPr>
          </w:p>
        </w:tc>
        <w:tc>
          <w:tcPr>
            <w:tcW w:w="2122" w:type="dxa"/>
            <w:tcBorders>
              <w:top w:val="single" w:sz="4" w:space="0" w:color="auto"/>
              <w:left w:val="single" w:sz="4" w:space="0" w:color="auto"/>
              <w:bottom w:val="single" w:sz="4" w:space="0" w:color="auto"/>
            </w:tcBorders>
            <w:vAlign w:val="center"/>
          </w:tcPr>
          <w:p w:rsidR="001B009A" w:rsidRPr="00A441F3" w:rsidRDefault="007A32CE" w:rsidP="00A441F3">
            <w:pPr>
              <w:ind w:firstLine="0"/>
              <w:jc w:val="center"/>
              <w:rPr>
                <w:bCs/>
                <w:sz w:val="20"/>
                <w:szCs w:val="20"/>
              </w:rPr>
            </w:pPr>
            <w:r w:rsidRPr="00A441F3">
              <w:rPr>
                <w:bCs/>
                <w:sz w:val="20"/>
                <w:szCs w:val="20"/>
              </w:rPr>
              <w:t>5м</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70</w:t>
            </w:r>
          </w:p>
        </w:tc>
      </w:tr>
      <w:tr w:rsidR="001B009A" w:rsidRPr="00A441F3" w:rsidTr="00A441F3">
        <w:tc>
          <w:tcPr>
            <w:tcW w:w="1696" w:type="dxa"/>
            <w:tcBorders>
              <w:top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Здравоохранение</w:t>
            </w:r>
          </w:p>
        </w:tc>
        <w:tc>
          <w:tcPr>
            <w:tcW w:w="6087" w:type="dxa"/>
            <w:tcBorders>
              <w:top w:val="single" w:sz="4" w:space="0" w:color="auto"/>
              <w:left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864"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3.4</w:t>
            </w: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Минимальная площадь – 1000</w:t>
            </w:r>
          </w:p>
          <w:p w:rsidR="001B009A" w:rsidRPr="00A441F3" w:rsidRDefault="001B009A" w:rsidP="00A441F3">
            <w:pPr>
              <w:ind w:firstLine="0"/>
              <w:jc w:val="center"/>
              <w:rPr>
                <w:bCs/>
                <w:sz w:val="20"/>
                <w:szCs w:val="20"/>
              </w:rPr>
            </w:pPr>
            <w:r w:rsidRPr="00A441F3">
              <w:rPr>
                <w:bCs/>
                <w:sz w:val="20"/>
                <w:szCs w:val="20"/>
              </w:rPr>
              <w:t>Максимальная площадь – 5000</w:t>
            </w: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Максимальное количество этажей - 4</w:t>
            </w:r>
          </w:p>
          <w:p w:rsidR="001B009A" w:rsidRPr="00A441F3" w:rsidRDefault="001B009A" w:rsidP="00A441F3">
            <w:pPr>
              <w:ind w:firstLine="0"/>
              <w:jc w:val="center"/>
              <w:rPr>
                <w:bCs/>
                <w:sz w:val="20"/>
                <w:szCs w:val="20"/>
              </w:rPr>
            </w:pPr>
          </w:p>
        </w:tc>
        <w:tc>
          <w:tcPr>
            <w:tcW w:w="2122" w:type="dxa"/>
            <w:tcBorders>
              <w:top w:val="single" w:sz="4" w:space="0" w:color="auto"/>
              <w:left w:val="single" w:sz="4" w:space="0" w:color="auto"/>
              <w:bottom w:val="single" w:sz="4" w:space="0" w:color="auto"/>
            </w:tcBorders>
            <w:vAlign w:val="center"/>
          </w:tcPr>
          <w:p w:rsidR="001B009A" w:rsidRPr="00A441F3" w:rsidRDefault="007A32CE" w:rsidP="00A441F3">
            <w:pPr>
              <w:ind w:firstLine="0"/>
              <w:jc w:val="center"/>
              <w:rPr>
                <w:bCs/>
                <w:sz w:val="20"/>
                <w:szCs w:val="20"/>
              </w:rPr>
            </w:pPr>
            <w:r w:rsidRPr="00A441F3">
              <w:rPr>
                <w:bCs/>
                <w:sz w:val="20"/>
                <w:szCs w:val="20"/>
              </w:rPr>
              <w:t>5м</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70</w:t>
            </w:r>
          </w:p>
        </w:tc>
      </w:tr>
      <w:tr w:rsidR="001B009A" w:rsidRPr="00A441F3" w:rsidTr="00A441F3">
        <w:tc>
          <w:tcPr>
            <w:tcW w:w="1696" w:type="dxa"/>
            <w:tcBorders>
              <w:top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Образование и просвещение</w:t>
            </w:r>
          </w:p>
        </w:tc>
        <w:tc>
          <w:tcPr>
            <w:tcW w:w="6087" w:type="dxa"/>
            <w:tcBorders>
              <w:top w:val="single" w:sz="4" w:space="0" w:color="auto"/>
              <w:left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52" w:tooltip="Дошкольное, начальное и среднее общее образование" w:history="1">
              <w:r w:rsidRPr="00A441F3">
                <w:rPr>
                  <w:rStyle w:val="af7"/>
                  <w:bCs/>
                  <w:color w:val="auto"/>
                  <w:sz w:val="20"/>
                  <w:szCs w:val="20"/>
                </w:rPr>
                <w:t>кодами 3.5.1</w:t>
              </w:r>
            </w:hyperlink>
            <w:r w:rsidRPr="00A441F3">
              <w:rPr>
                <w:bCs/>
                <w:sz w:val="20"/>
                <w:szCs w:val="20"/>
              </w:rPr>
              <w:t xml:space="preserve"> - </w:t>
            </w:r>
            <w:hyperlink w:anchor="Par256" w:tooltip="Среднее и высшее профессиональное образование" w:history="1">
              <w:r w:rsidRPr="00A441F3">
                <w:rPr>
                  <w:rStyle w:val="af7"/>
                  <w:bCs/>
                  <w:color w:val="auto"/>
                  <w:sz w:val="20"/>
                  <w:szCs w:val="20"/>
                </w:rPr>
                <w:t>3.5.2</w:t>
              </w:r>
            </w:hyperlink>
          </w:p>
        </w:tc>
        <w:tc>
          <w:tcPr>
            <w:tcW w:w="864"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3.5</w:t>
            </w: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Минимальная площадь – 1000</w:t>
            </w:r>
          </w:p>
          <w:p w:rsidR="001B009A" w:rsidRPr="00A441F3" w:rsidRDefault="001B009A" w:rsidP="00A441F3">
            <w:pPr>
              <w:ind w:firstLine="0"/>
              <w:jc w:val="center"/>
              <w:rPr>
                <w:bCs/>
                <w:sz w:val="20"/>
                <w:szCs w:val="20"/>
              </w:rPr>
            </w:pPr>
            <w:r w:rsidRPr="00A441F3">
              <w:rPr>
                <w:bCs/>
                <w:sz w:val="20"/>
                <w:szCs w:val="20"/>
              </w:rPr>
              <w:t>Максимальная площадь – 50000</w:t>
            </w: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Максимальное количество этажей -3</w:t>
            </w:r>
          </w:p>
          <w:p w:rsidR="001B009A" w:rsidRPr="00A441F3" w:rsidRDefault="001B009A" w:rsidP="00A441F3">
            <w:pPr>
              <w:ind w:firstLine="0"/>
              <w:jc w:val="center"/>
              <w:rPr>
                <w:bCs/>
                <w:sz w:val="20"/>
                <w:szCs w:val="20"/>
              </w:rPr>
            </w:pPr>
          </w:p>
        </w:tc>
        <w:tc>
          <w:tcPr>
            <w:tcW w:w="2122"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70</w:t>
            </w:r>
          </w:p>
        </w:tc>
      </w:tr>
      <w:tr w:rsidR="001B009A" w:rsidRPr="00A441F3" w:rsidTr="00A441F3">
        <w:tc>
          <w:tcPr>
            <w:tcW w:w="1696" w:type="dxa"/>
            <w:tcBorders>
              <w:top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Культурное развитие</w:t>
            </w:r>
          </w:p>
        </w:tc>
        <w:tc>
          <w:tcPr>
            <w:tcW w:w="6087" w:type="dxa"/>
            <w:tcBorders>
              <w:top w:val="single" w:sz="4" w:space="0" w:color="auto"/>
              <w:left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66" w:tooltip="3.6.1" w:history="1">
              <w:r w:rsidRPr="00A441F3">
                <w:rPr>
                  <w:rStyle w:val="af7"/>
                  <w:bCs/>
                  <w:color w:val="auto"/>
                  <w:sz w:val="20"/>
                  <w:szCs w:val="20"/>
                </w:rPr>
                <w:t>кодами 3.6.1</w:t>
              </w:r>
            </w:hyperlink>
            <w:r w:rsidRPr="00A441F3">
              <w:rPr>
                <w:bCs/>
                <w:sz w:val="20"/>
                <w:szCs w:val="20"/>
              </w:rPr>
              <w:t xml:space="preserve"> - </w:t>
            </w:r>
            <w:hyperlink w:anchor="Par274" w:tooltip="3.6.3" w:history="1">
              <w:r w:rsidRPr="00A441F3">
                <w:rPr>
                  <w:rStyle w:val="af7"/>
                  <w:bCs/>
                  <w:color w:val="auto"/>
                  <w:sz w:val="20"/>
                  <w:szCs w:val="20"/>
                </w:rPr>
                <w:t>3.6.3</w:t>
              </w:r>
            </w:hyperlink>
          </w:p>
        </w:tc>
        <w:tc>
          <w:tcPr>
            <w:tcW w:w="864"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3.6</w:t>
            </w: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Минимальная площадь – 1000</w:t>
            </w:r>
          </w:p>
          <w:p w:rsidR="001B009A" w:rsidRPr="00A441F3" w:rsidRDefault="001B009A" w:rsidP="00A441F3">
            <w:pPr>
              <w:ind w:firstLine="0"/>
              <w:jc w:val="center"/>
              <w:rPr>
                <w:bCs/>
                <w:sz w:val="20"/>
                <w:szCs w:val="20"/>
              </w:rPr>
            </w:pPr>
            <w:r w:rsidRPr="00A441F3">
              <w:rPr>
                <w:bCs/>
                <w:sz w:val="20"/>
                <w:szCs w:val="20"/>
              </w:rPr>
              <w:t>Максимальная площадь – 50000</w:t>
            </w: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Максимальное количество этажей -4</w:t>
            </w:r>
          </w:p>
          <w:p w:rsidR="001B009A" w:rsidRPr="00A441F3" w:rsidRDefault="001B009A" w:rsidP="00A441F3">
            <w:pPr>
              <w:ind w:firstLine="0"/>
              <w:jc w:val="center"/>
              <w:rPr>
                <w:bCs/>
                <w:sz w:val="20"/>
                <w:szCs w:val="20"/>
              </w:rPr>
            </w:pPr>
          </w:p>
        </w:tc>
        <w:tc>
          <w:tcPr>
            <w:tcW w:w="2122"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5 м</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70</w:t>
            </w:r>
          </w:p>
        </w:tc>
      </w:tr>
      <w:tr w:rsidR="001B009A" w:rsidRPr="00A441F3" w:rsidTr="00A441F3">
        <w:trPr>
          <w:trHeight w:val="2044"/>
        </w:trPr>
        <w:tc>
          <w:tcPr>
            <w:tcW w:w="1696" w:type="dxa"/>
            <w:tcBorders>
              <w:top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Религиозное использование</w:t>
            </w:r>
          </w:p>
        </w:tc>
        <w:tc>
          <w:tcPr>
            <w:tcW w:w="6087" w:type="dxa"/>
            <w:tcBorders>
              <w:top w:val="single" w:sz="4" w:space="0" w:color="auto"/>
              <w:left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82" w:tooltip="3.7.1" w:history="1">
              <w:r w:rsidRPr="00A441F3">
                <w:rPr>
                  <w:rStyle w:val="af7"/>
                  <w:bCs/>
                  <w:color w:val="auto"/>
                  <w:sz w:val="20"/>
                  <w:szCs w:val="20"/>
                </w:rPr>
                <w:t>кодами 3.7.1</w:t>
              </w:r>
            </w:hyperlink>
            <w:r w:rsidRPr="00A441F3">
              <w:rPr>
                <w:bCs/>
                <w:sz w:val="20"/>
                <w:szCs w:val="20"/>
              </w:rPr>
              <w:t xml:space="preserve"> - </w:t>
            </w:r>
            <w:hyperlink w:anchor="Par286" w:tooltip="3.7.2" w:history="1">
              <w:r w:rsidRPr="00A441F3">
                <w:rPr>
                  <w:rStyle w:val="af7"/>
                  <w:bCs/>
                  <w:color w:val="auto"/>
                  <w:sz w:val="20"/>
                  <w:szCs w:val="20"/>
                </w:rPr>
                <w:t>3.7.2</w:t>
              </w:r>
            </w:hyperlink>
          </w:p>
        </w:tc>
        <w:tc>
          <w:tcPr>
            <w:tcW w:w="864"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3.7</w:t>
            </w: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Минимальная площадь – 600 Максимальная площадь – 5000</w:t>
            </w:r>
          </w:p>
          <w:p w:rsidR="001B009A" w:rsidRPr="00A441F3" w:rsidRDefault="001B009A" w:rsidP="00A441F3">
            <w:pPr>
              <w:ind w:firstLine="0"/>
              <w:jc w:val="center"/>
              <w:rPr>
                <w:bCs/>
                <w:sz w:val="20"/>
                <w:szCs w:val="20"/>
              </w:rPr>
            </w:pPr>
          </w:p>
          <w:p w:rsidR="001B009A" w:rsidRPr="00A441F3" w:rsidRDefault="001B009A" w:rsidP="00A441F3">
            <w:pPr>
              <w:ind w:firstLine="0"/>
              <w:jc w:val="center"/>
              <w:rPr>
                <w:bCs/>
                <w:sz w:val="20"/>
                <w:szCs w:val="20"/>
              </w:rPr>
            </w:pPr>
          </w:p>
          <w:p w:rsidR="001B009A" w:rsidRPr="00A441F3" w:rsidRDefault="001B009A" w:rsidP="00A441F3">
            <w:pPr>
              <w:ind w:firstLine="0"/>
              <w:jc w:val="center"/>
              <w:rPr>
                <w:bCs/>
                <w:sz w:val="20"/>
                <w:szCs w:val="20"/>
              </w:rPr>
            </w:pP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Максимальная высота строений, количество этажей – по заданию на проектирование</w:t>
            </w:r>
          </w:p>
        </w:tc>
        <w:tc>
          <w:tcPr>
            <w:tcW w:w="2122" w:type="dxa"/>
            <w:tcBorders>
              <w:top w:val="single" w:sz="4" w:space="0" w:color="auto"/>
              <w:left w:val="single" w:sz="4" w:space="0" w:color="auto"/>
              <w:bottom w:val="single" w:sz="4" w:space="0" w:color="auto"/>
            </w:tcBorders>
            <w:vAlign w:val="center"/>
          </w:tcPr>
          <w:p w:rsidR="001B009A" w:rsidRPr="00A441F3" w:rsidRDefault="007A32CE" w:rsidP="00A441F3">
            <w:pPr>
              <w:ind w:firstLine="0"/>
              <w:jc w:val="center"/>
              <w:rPr>
                <w:bCs/>
                <w:sz w:val="20"/>
                <w:szCs w:val="20"/>
              </w:rPr>
            </w:pPr>
            <w:r w:rsidRPr="00A441F3">
              <w:rPr>
                <w:bCs/>
                <w:sz w:val="20"/>
                <w:szCs w:val="20"/>
              </w:rPr>
              <w:t>5м</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70</w:t>
            </w:r>
          </w:p>
        </w:tc>
      </w:tr>
      <w:tr w:rsidR="00AD01F8" w:rsidRPr="00A441F3" w:rsidTr="00A441F3">
        <w:tc>
          <w:tcPr>
            <w:tcW w:w="1696" w:type="dxa"/>
            <w:tcBorders>
              <w:top w:val="single" w:sz="4" w:space="0" w:color="auto"/>
              <w:bottom w:val="single" w:sz="4" w:space="0" w:color="auto"/>
              <w:right w:val="single" w:sz="4" w:space="0" w:color="auto"/>
            </w:tcBorders>
            <w:vAlign w:val="center"/>
          </w:tcPr>
          <w:p w:rsidR="00AD01F8" w:rsidRPr="00A441F3" w:rsidRDefault="00AD01F8" w:rsidP="00A441F3">
            <w:pPr>
              <w:ind w:firstLine="0"/>
              <w:jc w:val="center"/>
              <w:rPr>
                <w:sz w:val="20"/>
                <w:szCs w:val="20"/>
              </w:rPr>
            </w:pPr>
            <w:r w:rsidRPr="00A441F3">
              <w:rPr>
                <w:sz w:val="20"/>
                <w:szCs w:val="20"/>
              </w:rPr>
              <w:t>Обеспечение занятий спортом в помещениях</w:t>
            </w:r>
          </w:p>
        </w:tc>
        <w:tc>
          <w:tcPr>
            <w:tcW w:w="6087" w:type="dxa"/>
            <w:tcBorders>
              <w:top w:val="single" w:sz="4" w:space="0" w:color="auto"/>
              <w:left w:val="single" w:sz="4" w:space="0" w:color="auto"/>
              <w:bottom w:val="single" w:sz="4" w:space="0" w:color="auto"/>
              <w:right w:val="single" w:sz="4" w:space="0" w:color="auto"/>
            </w:tcBorders>
            <w:vAlign w:val="center"/>
          </w:tcPr>
          <w:p w:rsidR="00AD01F8" w:rsidRPr="00A441F3" w:rsidRDefault="00AD01F8" w:rsidP="00A441F3">
            <w:pPr>
              <w:ind w:firstLine="0"/>
              <w:jc w:val="center"/>
              <w:rPr>
                <w:sz w:val="20"/>
                <w:szCs w:val="20"/>
              </w:rPr>
            </w:pPr>
            <w:r w:rsidRPr="00A441F3">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864" w:type="dxa"/>
            <w:tcBorders>
              <w:top w:val="single" w:sz="4" w:space="0" w:color="auto"/>
              <w:left w:val="single" w:sz="4" w:space="0" w:color="auto"/>
              <w:bottom w:val="single" w:sz="4" w:space="0" w:color="auto"/>
            </w:tcBorders>
            <w:vAlign w:val="center"/>
          </w:tcPr>
          <w:p w:rsidR="00AD01F8" w:rsidRPr="00A441F3" w:rsidRDefault="00AD01F8" w:rsidP="00A441F3">
            <w:pPr>
              <w:ind w:firstLine="0"/>
              <w:jc w:val="center"/>
              <w:rPr>
                <w:sz w:val="20"/>
                <w:szCs w:val="20"/>
              </w:rPr>
            </w:pPr>
            <w:r w:rsidRPr="00A441F3">
              <w:rPr>
                <w:sz w:val="20"/>
                <w:szCs w:val="20"/>
              </w:rPr>
              <w:t>5.1.2</w:t>
            </w:r>
          </w:p>
        </w:tc>
        <w:tc>
          <w:tcPr>
            <w:tcW w:w="1418" w:type="dxa"/>
            <w:tcBorders>
              <w:top w:val="single" w:sz="4" w:space="0" w:color="auto"/>
              <w:left w:val="single" w:sz="4" w:space="0" w:color="auto"/>
              <w:bottom w:val="single" w:sz="4" w:space="0" w:color="auto"/>
            </w:tcBorders>
            <w:vAlign w:val="center"/>
          </w:tcPr>
          <w:p w:rsidR="00AD01F8" w:rsidRPr="00A441F3" w:rsidRDefault="00AD01F8" w:rsidP="00A441F3">
            <w:pPr>
              <w:widowControl w:val="0"/>
              <w:autoSpaceDE w:val="0"/>
              <w:autoSpaceDN w:val="0"/>
              <w:adjustRightInd w:val="0"/>
              <w:ind w:left="-94" w:right="-117" w:firstLine="0"/>
              <w:jc w:val="center"/>
              <w:rPr>
                <w:sz w:val="20"/>
                <w:szCs w:val="20"/>
              </w:rPr>
            </w:pPr>
            <w:r w:rsidRPr="00A441F3">
              <w:rPr>
                <w:sz w:val="20"/>
                <w:szCs w:val="20"/>
              </w:rPr>
              <w:t>Минимальная площадь – 1000</w:t>
            </w:r>
          </w:p>
          <w:p w:rsidR="00AD01F8" w:rsidRPr="00A441F3" w:rsidRDefault="00AD01F8" w:rsidP="00A441F3">
            <w:pPr>
              <w:widowControl w:val="0"/>
              <w:autoSpaceDE w:val="0"/>
              <w:autoSpaceDN w:val="0"/>
              <w:adjustRightInd w:val="0"/>
              <w:ind w:left="-94" w:right="-117" w:firstLine="0"/>
              <w:jc w:val="center"/>
              <w:rPr>
                <w:sz w:val="20"/>
                <w:szCs w:val="20"/>
              </w:rPr>
            </w:pPr>
            <w:r w:rsidRPr="00A441F3">
              <w:rPr>
                <w:sz w:val="20"/>
                <w:szCs w:val="20"/>
              </w:rPr>
              <w:t>Максимальная площадь – 50000</w:t>
            </w:r>
          </w:p>
        </w:tc>
        <w:tc>
          <w:tcPr>
            <w:tcW w:w="1559" w:type="dxa"/>
            <w:tcBorders>
              <w:top w:val="single" w:sz="4" w:space="0" w:color="auto"/>
              <w:left w:val="single" w:sz="4" w:space="0" w:color="auto"/>
              <w:bottom w:val="single" w:sz="4" w:space="0" w:color="auto"/>
            </w:tcBorders>
            <w:vAlign w:val="center"/>
          </w:tcPr>
          <w:p w:rsidR="00AD01F8" w:rsidRPr="00A441F3" w:rsidRDefault="00AD01F8" w:rsidP="00A441F3">
            <w:pPr>
              <w:widowControl w:val="0"/>
              <w:autoSpaceDE w:val="0"/>
              <w:autoSpaceDN w:val="0"/>
              <w:adjustRightInd w:val="0"/>
              <w:ind w:left="-94" w:right="-117" w:firstLine="0"/>
              <w:jc w:val="center"/>
              <w:rPr>
                <w:sz w:val="20"/>
                <w:szCs w:val="20"/>
              </w:rPr>
            </w:pPr>
            <w:r w:rsidRPr="00A441F3">
              <w:rPr>
                <w:sz w:val="20"/>
                <w:szCs w:val="20"/>
              </w:rPr>
              <w:t>Максимальное количество этажей - 4</w:t>
            </w:r>
          </w:p>
          <w:p w:rsidR="00AD01F8" w:rsidRPr="00A441F3" w:rsidRDefault="00AD01F8" w:rsidP="00A441F3">
            <w:pPr>
              <w:widowControl w:val="0"/>
              <w:autoSpaceDE w:val="0"/>
              <w:autoSpaceDN w:val="0"/>
              <w:adjustRightInd w:val="0"/>
              <w:ind w:left="-94" w:right="-117"/>
              <w:jc w:val="center"/>
              <w:rPr>
                <w:sz w:val="20"/>
                <w:szCs w:val="20"/>
              </w:rPr>
            </w:pPr>
          </w:p>
        </w:tc>
        <w:tc>
          <w:tcPr>
            <w:tcW w:w="2122" w:type="dxa"/>
            <w:tcBorders>
              <w:top w:val="single" w:sz="4" w:space="0" w:color="auto"/>
              <w:left w:val="single" w:sz="4" w:space="0" w:color="auto"/>
              <w:bottom w:val="single" w:sz="4" w:space="0" w:color="auto"/>
            </w:tcBorders>
            <w:vAlign w:val="center"/>
          </w:tcPr>
          <w:p w:rsidR="00AD01F8" w:rsidRPr="00A441F3" w:rsidRDefault="00AD01F8" w:rsidP="00A441F3">
            <w:pPr>
              <w:widowControl w:val="0"/>
              <w:autoSpaceDE w:val="0"/>
              <w:autoSpaceDN w:val="0"/>
              <w:adjustRightInd w:val="0"/>
              <w:ind w:left="-94" w:right="-117" w:firstLine="0"/>
              <w:jc w:val="center"/>
              <w:rPr>
                <w:sz w:val="20"/>
                <w:szCs w:val="20"/>
              </w:rPr>
            </w:pPr>
            <w:r w:rsidRPr="00A441F3">
              <w:rPr>
                <w:sz w:val="20"/>
                <w:szCs w:val="20"/>
              </w:rPr>
              <w:t>Минимальный отступ зданий, строений, сооружений от границ земельного участка - 5 м</w:t>
            </w:r>
          </w:p>
          <w:p w:rsidR="00AD01F8" w:rsidRPr="00A441F3" w:rsidRDefault="00AD01F8" w:rsidP="00A441F3">
            <w:pPr>
              <w:widowControl w:val="0"/>
              <w:autoSpaceDE w:val="0"/>
              <w:autoSpaceDN w:val="0"/>
              <w:adjustRightInd w:val="0"/>
              <w:ind w:left="-94" w:right="-117"/>
              <w:jc w:val="center"/>
              <w:rPr>
                <w:sz w:val="20"/>
                <w:szCs w:val="20"/>
              </w:rPr>
            </w:pPr>
          </w:p>
        </w:tc>
        <w:tc>
          <w:tcPr>
            <w:tcW w:w="1705" w:type="dxa"/>
            <w:tcBorders>
              <w:top w:val="single" w:sz="4" w:space="0" w:color="auto"/>
              <w:left w:val="single" w:sz="4" w:space="0" w:color="auto"/>
              <w:bottom w:val="single" w:sz="4" w:space="0" w:color="auto"/>
            </w:tcBorders>
            <w:vAlign w:val="center"/>
          </w:tcPr>
          <w:p w:rsidR="00AD01F8" w:rsidRPr="00A441F3" w:rsidRDefault="00AD01F8" w:rsidP="00A441F3">
            <w:pPr>
              <w:widowControl w:val="0"/>
              <w:autoSpaceDE w:val="0"/>
              <w:autoSpaceDN w:val="0"/>
              <w:adjustRightInd w:val="0"/>
              <w:ind w:right="-117" w:firstLine="0"/>
              <w:jc w:val="center"/>
              <w:rPr>
                <w:sz w:val="20"/>
                <w:szCs w:val="20"/>
              </w:rPr>
            </w:pPr>
            <w:r w:rsidRPr="00A441F3">
              <w:rPr>
                <w:sz w:val="20"/>
                <w:szCs w:val="20"/>
              </w:rPr>
              <w:t>70</w:t>
            </w:r>
          </w:p>
        </w:tc>
      </w:tr>
      <w:tr w:rsidR="001B009A" w:rsidRPr="00A441F3" w:rsidTr="00A441F3">
        <w:tc>
          <w:tcPr>
            <w:tcW w:w="1696" w:type="dxa"/>
            <w:tcBorders>
              <w:top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Общественное управление</w:t>
            </w:r>
          </w:p>
        </w:tc>
        <w:tc>
          <w:tcPr>
            <w:tcW w:w="6087" w:type="dxa"/>
            <w:tcBorders>
              <w:top w:val="single" w:sz="4" w:space="0" w:color="auto"/>
              <w:left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94" w:tooltip="3.8.1" w:history="1">
              <w:r w:rsidRPr="00A441F3">
                <w:rPr>
                  <w:rStyle w:val="af7"/>
                  <w:bCs/>
                  <w:color w:val="auto"/>
                  <w:sz w:val="20"/>
                  <w:szCs w:val="20"/>
                </w:rPr>
                <w:t>кодами 3.8.1</w:t>
              </w:r>
            </w:hyperlink>
            <w:r w:rsidRPr="00A441F3">
              <w:rPr>
                <w:bCs/>
                <w:sz w:val="20"/>
                <w:szCs w:val="20"/>
              </w:rPr>
              <w:t xml:space="preserve"> - </w:t>
            </w:r>
            <w:hyperlink w:anchor="Par298" w:tooltip="3.8.2" w:history="1">
              <w:r w:rsidRPr="00A441F3">
                <w:rPr>
                  <w:rStyle w:val="af7"/>
                  <w:bCs/>
                  <w:color w:val="auto"/>
                  <w:sz w:val="20"/>
                  <w:szCs w:val="20"/>
                </w:rPr>
                <w:t>3.8.2</w:t>
              </w:r>
            </w:hyperlink>
          </w:p>
        </w:tc>
        <w:tc>
          <w:tcPr>
            <w:tcW w:w="864"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3.8</w:t>
            </w: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Минимальная площадь – 600</w:t>
            </w:r>
          </w:p>
          <w:p w:rsidR="001B009A" w:rsidRPr="00A441F3" w:rsidRDefault="001B009A" w:rsidP="00A441F3">
            <w:pPr>
              <w:ind w:firstLine="0"/>
              <w:jc w:val="center"/>
              <w:rPr>
                <w:bCs/>
                <w:sz w:val="20"/>
                <w:szCs w:val="20"/>
              </w:rPr>
            </w:pPr>
            <w:r w:rsidRPr="00A441F3">
              <w:rPr>
                <w:bCs/>
                <w:sz w:val="20"/>
                <w:szCs w:val="20"/>
              </w:rPr>
              <w:t>Максимальная площадь – 20000</w:t>
            </w: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Максимальное количество этажей - 4</w:t>
            </w:r>
          </w:p>
          <w:p w:rsidR="001B009A" w:rsidRPr="00A441F3" w:rsidRDefault="001B009A" w:rsidP="00A441F3">
            <w:pPr>
              <w:ind w:firstLine="0"/>
              <w:jc w:val="center"/>
              <w:rPr>
                <w:bCs/>
                <w:sz w:val="20"/>
                <w:szCs w:val="20"/>
              </w:rPr>
            </w:pPr>
          </w:p>
        </w:tc>
        <w:tc>
          <w:tcPr>
            <w:tcW w:w="2122"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5 м</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70</w:t>
            </w:r>
          </w:p>
        </w:tc>
      </w:tr>
      <w:tr w:rsidR="001B009A" w:rsidRPr="00A441F3" w:rsidTr="00A441F3">
        <w:trPr>
          <w:trHeight w:val="2137"/>
        </w:trPr>
        <w:tc>
          <w:tcPr>
            <w:tcW w:w="1696" w:type="dxa"/>
            <w:tcBorders>
              <w:top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Обеспечение научной деятельности</w:t>
            </w:r>
          </w:p>
        </w:tc>
        <w:tc>
          <w:tcPr>
            <w:tcW w:w="6087" w:type="dxa"/>
            <w:tcBorders>
              <w:top w:val="single" w:sz="4" w:space="0" w:color="auto"/>
              <w:left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306" w:tooltip="3.9.1" w:history="1">
              <w:r w:rsidRPr="00A441F3">
                <w:rPr>
                  <w:rStyle w:val="af7"/>
                  <w:bCs/>
                  <w:color w:val="auto"/>
                  <w:sz w:val="20"/>
                  <w:szCs w:val="20"/>
                </w:rPr>
                <w:t>кодами 3.9.1</w:t>
              </w:r>
            </w:hyperlink>
            <w:r w:rsidRPr="00A441F3">
              <w:rPr>
                <w:bCs/>
                <w:sz w:val="20"/>
                <w:szCs w:val="20"/>
              </w:rPr>
              <w:t xml:space="preserve"> - </w:t>
            </w:r>
            <w:hyperlink w:anchor="Par314" w:tooltip="3.9.3" w:history="1">
              <w:r w:rsidRPr="00A441F3">
                <w:rPr>
                  <w:rStyle w:val="af7"/>
                  <w:bCs/>
                  <w:color w:val="auto"/>
                  <w:sz w:val="20"/>
                  <w:szCs w:val="20"/>
                </w:rPr>
                <w:t>3.9.3</w:t>
              </w:r>
            </w:hyperlink>
          </w:p>
        </w:tc>
        <w:tc>
          <w:tcPr>
            <w:tcW w:w="864"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3.9</w:t>
            </w: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Минимальная площадь – 6</w:t>
            </w:r>
            <w:r w:rsidR="007A32CE" w:rsidRPr="00A441F3">
              <w:rPr>
                <w:bCs/>
                <w:sz w:val="20"/>
                <w:szCs w:val="20"/>
              </w:rPr>
              <w:t>00 Максимальная площадь – 50000</w:t>
            </w: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Максимальная высота строений, количество этажей – по заданию на проектирование</w:t>
            </w:r>
          </w:p>
        </w:tc>
        <w:tc>
          <w:tcPr>
            <w:tcW w:w="2122"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5 м</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70</w:t>
            </w:r>
          </w:p>
        </w:tc>
      </w:tr>
      <w:tr w:rsidR="001B009A" w:rsidRPr="00A441F3" w:rsidTr="00A441F3">
        <w:tc>
          <w:tcPr>
            <w:tcW w:w="1696" w:type="dxa"/>
            <w:tcBorders>
              <w:top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Ветеринарное обслуживание</w:t>
            </w:r>
          </w:p>
        </w:tc>
        <w:tc>
          <w:tcPr>
            <w:tcW w:w="6087" w:type="dxa"/>
            <w:tcBorders>
              <w:top w:val="single" w:sz="4" w:space="0" w:color="auto"/>
              <w:left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320" w:tooltip="Амбулаторное ветеринарное обслуживание" w:history="1">
              <w:r w:rsidRPr="00A441F3">
                <w:rPr>
                  <w:rStyle w:val="af7"/>
                  <w:bCs/>
                  <w:color w:val="auto"/>
                  <w:sz w:val="20"/>
                  <w:szCs w:val="20"/>
                </w:rPr>
                <w:t>кодами 3.10.1</w:t>
              </w:r>
            </w:hyperlink>
            <w:r w:rsidRPr="00A441F3">
              <w:rPr>
                <w:bCs/>
                <w:sz w:val="20"/>
                <w:szCs w:val="20"/>
              </w:rPr>
              <w:t xml:space="preserve"> - </w:t>
            </w:r>
            <w:hyperlink w:anchor="Par324" w:tooltip="Приюты для животных" w:history="1">
              <w:r w:rsidRPr="00A441F3">
                <w:rPr>
                  <w:rStyle w:val="af7"/>
                  <w:bCs/>
                  <w:color w:val="auto"/>
                  <w:sz w:val="20"/>
                  <w:szCs w:val="20"/>
                </w:rPr>
                <w:t>3.10.2</w:t>
              </w:r>
            </w:hyperlink>
          </w:p>
        </w:tc>
        <w:tc>
          <w:tcPr>
            <w:tcW w:w="864"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3.10</w:t>
            </w: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Минимальная площадь – 600</w:t>
            </w:r>
          </w:p>
          <w:p w:rsidR="001B009A" w:rsidRPr="00A441F3" w:rsidRDefault="001B009A" w:rsidP="00A441F3">
            <w:pPr>
              <w:ind w:firstLine="0"/>
              <w:jc w:val="center"/>
              <w:rPr>
                <w:bCs/>
                <w:sz w:val="20"/>
                <w:szCs w:val="20"/>
              </w:rPr>
            </w:pPr>
            <w:r w:rsidRPr="00A441F3">
              <w:rPr>
                <w:bCs/>
                <w:sz w:val="20"/>
                <w:szCs w:val="20"/>
              </w:rPr>
              <w:t>Максимальная площадь – 20000</w:t>
            </w: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Максимальное количество этажей - 3</w:t>
            </w:r>
          </w:p>
          <w:p w:rsidR="001B009A" w:rsidRPr="00A441F3" w:rsidRDefault="001B009A" w:rsidP="00A441F3">
            <w:pPr>
              <w:ind w:firstLine="0"/>
              <w:jc w:val="center"/>
              <w:rPr>
                <w:bCs/>
                <w:sz w:val="20"/>
                <w:szCs w:val="20"/>
              </w:rPr>
            </w:pPr>
          </w:p>
        </w:tc>
        <w:tc>
          <w:tcPr>
            <w:tcW w:w="2122"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5 м</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70</w:t>
            </w:r>
          </w:p>
        </w:tc>
      </w:tr>
      <w:tr w:rsidR="001B009A" w:rsidRPr="00A441F3" w:rsidTr="00A441F3">
        <w:tc>
          <w:tcPr>
            <w:tcW w:w="1696" w:type="dxa"/>
            <w:tcBorders>
              <w:top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Деловое управление</w:t>
            </w:r>
          </w:p>
        </w:tc>
        <w:tc>
          <w:tcPr>
            <w:tcW w:w="6087" w:type="dxa"/>
            <w:tcBorders>
              <w:top w:val="single" w:sz="4" w:space="0" w:color="auto"/>
              <w:left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864"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4.1</w:t>
            </w: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Минимальная площадь – 600</w:t>
            </w:r>
          </w:p>
          <w:p w:rsidR="001B009A" w:rsidRPr="00A441F3" w:rsidRDefault="001B009A" w:rsidP="00A441F3">
            <w:pPr>
              <w:ind w:firstLine="0"/>
              <w:jc w:val="center"/>
              <w:rPr>
                <w:bCs/>
                <w:sz w:val="20"/>
                <w:szCs w:val="20"/>
              </w:rPr>
            </w:pPr>
            <w:r w:rsidRPr="00A441F3">
              <w:rPr>
                <w:bCs/>
                <w:sz w:val="20"/>
                <w:szCs w:val="20"/>
              </w:rPr>
              <w:t>Максимальная площадь – 20000</w:t>
            </w: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Максимальное количество этажей - 4</w:t>
            </w:r>
          </w:p>
          <w:p w:rsidR="001B009A" w:rsidRPr="00A441F3" w:rsidRDefault="001B009A" w:rsidP="00A441F3">
            <w:pPr>
              <w:ind w:firstLine="0"/>
              <w:jc w:val="center"/>
              <w:rPr>
                <w:bCs/>
                <w:sz w:val="20"/>
                <w:szCs w:val="20"/>
              </w:rPr>
            </w:pPr>
          </w:p>
        </w:tc>
        <w:tc>
          <w:tcPr>
            <w:tcW w:w="2122"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5 м</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70</w:t>
            </w:r>
          </w:p>
        </w:tc>
      </w:tr>
      <w:tr w:rsidR="001B009A" w:rsidRPr="00A441F3" w:rsidTr="00A441F3">
        <w:tc>
          <w:tcPr>
            <w:tcW w:w="1696" w:type="dxa"/>
            <w:tcBorders>
              <w:top w:val="single" w:sz="4" w:space="0" w:color="auto"/>
              <w:bottom w:val="single" w:sz="4" w:space="0" w:color="auto"/>
              <w:right w:val="single" w:sz="4" w:space="0" w:color="auto"/>
            </w:tcBorders>
            <w:vAlign w:val="center"/>
          </w:tcPr>
          <w:p w:rsidR="001B009A" w:rsidRPr="00A441F3" w:rsidRDefault="00CC5B28" w:rsidP="00A441F3">
            <w:pPr>
              <w:ind w:firstLine="0"/>
              <w:jc w:val="center"/>
              <w:rPr>
                <w:bCs/>
                <w:sz w:val="20"/>
                <w:szCs w:val="20"/>
              </w:rPr>
            </w:pPr>
            <w:r w:rsidRPr="00A441F3">
              <w:rPr>
                <w:bCs/>
                <w:sz w:val="20"/>
                <w:szCs w:val="20"/>
              </w:rPr>
              <w:t>Объекты торговли (торговые центры, торгово-</w:t>
            </w:r>
            <w:r w:rsidRPr="00A441F3">
              <w:rPr>
                <w:bCs/>
                <w:sz w:val="20"/>
                <w:szCs w:val="20"/>
              </w:rPr>
              <w:br/>
              <w:t>развлекательные центры (комплексы)</w:t>
            </w:r>
          </w:p>
        </w:tc>
        <w:tc>
          <w:tcPr>
            <w:tcW w:w="6087" w:type="dxa"/>
            <w:tcBorders>
              <w:top w:val="single" w:sz="4" w:space="0" w:color="auto"/>
              <w:left w:val="single" w:sz="4" w:space="0" w:color="auto"/>
              <w:bottom w:val="single" w:sz="4" w:space="0" w:color="auto"/>
              <w:right w:val="single" w:sz="4" w:space="0" w:color="auto"/>
            </w:tcBorders>
            <w:vAlign w:val="center"/>
          </w:tcPr>
          <w:p w:rsidR="001B009A" w:rsidRPr="00A441F3" w:rsidRDefault="00CC5B28" w:rsidP="00A441F3">
            <w:pPr>
              <w:ind w:firstLine="0"/>
              <w:jc w:val="center"/>
              <w:rPr>
                <w:bCs/>
                <w:sz w:val="20"/>
                <w:szCs w:val="20"/>
              </w:rPr>
            </w:pPr>
            <w:r w:rsidRPr="00A441F3">
              <w:rPr>
                <w:bCs/>
                <w:sz w:val="20"/>
                <w:szCs w:val="20"/>
              </w:rPr>
              <w:t>Размещение объектов капитального строительства, общей площадью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c>
          <w:tcPr>
            <w:tcW w:w="864"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4.2</w:t>
            </w: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Минимальная площадь – 600</w:t>
            </w:r>
          </w:p>
          <w:p w:rsidR="001B009A" w:rsidRPr="00A441F3" w:rsidRDefault="001B009A" w:rsidP="00A441F3">
            <w:pPr>
              <w:ind w:firstLine="0"/>
              <w:jc w:val="center"/>
              <w:rPr>
                <w:bCs/>
                <w:sz w:val="20"/>
                <w:szCs w:val="20"/>
              </w:rPr>
            </w:pPr>
            <w:r w:rsidRPr="00A441F3">
              <w:rPr>
                <w:bCs/>
                <w:sz w:val="20"/>
                <w:szCs w:val="20"/>
              </w:rPr>
              <w:t>Максимальная площадь – 50000</w:t>
            </w: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Максимальное количество этажей - 4</w:t>
            </w:r>
          </w:p>
          <w:p w:rsidR="001B009A" w:rsidRPr="00A441F3" w:rsidRDefault="001B009A" w:rsidP="00A441F3">
            <w:pPr>
              <w:ind w:firstLine="0"/>
              <w:jc w:val="center"/>
              <w:rPr>
                <w:bCs/>
                <w:sz w:val="20"/>
                <w:szCs w:val="20"/>
              </w:rPr>
            </w:pPr>
          </w:p>
        </w:tc>
        <w:tc>
          <w:tcPr>
            <w:tcW w:w="2122"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5 м</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70</w:t>
            </w:r>
          </w:p>
        </w:tc>
      </w:tr>
      <w:tr w:rsidR="001B009A" w:rsidRPr="00A441F3" w:rsidTr="00A441F3">
        <w:tc>
          <w:tcPr>
            <w:tcW w:w="1696" w:type="dxa"/>
            <w:tcBorders>
              <w:top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Рынки</w:t>
            </w:r>
          </w:p>
        </w:tc>
        <w:tc>
          <w:tcPr>
            <w:tcW w:w="6087" w:type="dxa"/>
            <w:tcBorders>
              <w:top w:val="single" w:sz="4" w:space="0" w:color="auto"/>
              <w:left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864"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4.3</w:t>
            </w: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Минимальная площадь – 600</w:t>
            </w:r>
          </w:p>
          <w:p w:rsidR="001B009A" w:rsidRPr="00A441F3" w:rsidRDefault="001B009A" w:rsidP="00A441F3">
            <w:pPr>
              <w:ind w:firstLine="0"/>
              <w:jc w:val="center"/>
              <w:rPr>
                <w:bCs/>
                <w:sz w:val="20"/>
                <w:szCs w:val="20"/>
              </w:rPr>
            </w:pPr>
            <w:r w:rsidRPr="00A441F3">
              <w:rPr>
                <w:bCs/>
                <w:sz w:val="20"/>
                <w:szCs w:val="20"/>
              </w:rPr>
              <w:t>Максимальная площадь – 50000</w:t>
            </w: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Максимальное количество этажей - 4</w:t>
            </w:r>
          </w:p>
          <w:p w:rsidR="001B009A" w:rsidRPr="00A441F3" w:rsidRDefault="001B009A" w:rsidP="00A441F3">
            <w:pPr>
              <w:ind w:firstLine="0"/>
              <w:jc w:val="center"/>
              <w:rPr>
                <w:bCs/>
                <w:sz w:val="20"/>
                <w:szCs w:val="20"/>
              </w:rPr>
            </w:pPr>
          </w:p>
        </w:tc>
        <w:tc>
          <w:tcPr>
            <w:tcW w:w="2122"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5 м</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70</w:t>
            </w:r>
          </w:p>
        </w:tc>
      </w:tr>
      <w:tr w:rsidR="001B009A" w:rsidRPr="00A441F3" w:rsidTr="00A441F3">
        <w:tc>
          <w:tcPr>
            <w:tcW w:w="1696" w:type="dxa"/>
            <w:tcBorders>
              <w:top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Магазины</w:t>
            </w:r>
          </w:p>
        </w:tc>
        <w:tc>
          <w:tcPr>
            <w:tcW w:w="6087" w:type="dxa"/>
            <w:tcBorders>
              <w:top w:val="single" w:sz="4" w:space="0" w:color="auto"/>
              <w:left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4.4</w:t>
            </w: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Минимальная площадь – 100</w:t>
            </w:r>
          </w:p>
          <w:p w:rsidR="001B009A" w:rsidRPr="00A441F3" w:rsidRDefault="001B009A" w:rsidP="00A441F3">
            <w:pPr>
              <w:ind w:firstLine="0"/>
              <w:jc w:val="center"/>
              <w:rPr>
                <w:bCs/>
                <w:sz w:val="20"/>
                <w:szCs w:val="20"/>
              </w:rPr>
            </w:pPr>
            <w:r w:rsidRPr="00A441F3">
              <w:rPr>
                <w:bCs/>
                <w:sz w:val="20"/>
                <w:szCs w:val="20"/>
              </w:rPr>
              <w:t>Максималь</w:t>
            </w:r>
            <w:r w:rsidR="00CB30DE" w:rsidRPr="00A441F3">
              <w:rPr>
                <w:bCs/>
                <w:sz w:val="20"/>
                <w:szCs w:val="20"/>
              </w:rPr>
              <w:t>ная площадь – 5000</w:t>
            </w: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Максимальное количество этажей - 2</w:t>
            </w:r>
          </w:p>
          <w:p w:rsidR="001B009A" w:rsidRPr="00A441F3" w:rsidRDefault="001B009A" w:rsidP="00A441F3">
            <w:pPr>
              <w:ind w:firstLine="0"/>
              <w:jc w:val="center"/>
              <w:rPr>
                <w:bCs/>
                <w:sz w:val="20"/>
                <w:szCs w:val="20"/>
              </w:rPr>
            </w:pPr>
          </w:p>
        </w:tc>
        <w:tc>
          <w:tcPr>
            <w:tcW w:w="2122" w:type="dxa"/>
            <w:tcBorders>
              <w:top w:val="single" w:sz="4" w:space="0" w:color="auto"/>
              <w:left w:val="single" w:sz="4" w:space="0" w:color="auto"/>
              <w:bottom w:val="single" w:sz="4" w:space="0" w:color="auto"/>
            </w:tcBorders>
            <w:vAlign w:val="center"/>
          </w:tcPr>
          <w:p w:rsidR="001B009A" w:rsidRPr="00A441F3" w:rsidRDefault="00CE475E" w:rsidP="00A441F3">
            <w:pPr>
              <w:ind w:firstLine="0"/>
              <w:jc w:val="center"/>
              <w:rPr>
                <w:bCs/>
                <w:sz w:val="20"/>
                <w:szCs w:val="20"/>
              </w:rPr>
            </w:pPr>
            <w:r w:rsidRPr="00A441F3">
              <w:rPr>
                <w:bCs/>
                <w:sz w:val="20"/>
                <w:szCs w:val="20"/>
              </w:rPr>
              <w:t>5м</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40</w:t>
            </w:r>
          </w:p>
        </w:tc>
      </w:tr>
      <w:tr w:rsidR="001B009A" w:rsidRPr="00A441F3" w:rsidTr="00A441F3">
        <w:tc>
          <w:tcPr>
            <w:tcW w:w="1696" w:type="dxa"/>
            <w:tcBorders>
              <w:top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Банковская и страховая деятельность</w:t>
            </w:r>
          </w:p>
        </w:tc>
        <w:tc>
          <w:tcPr>
            <w:tcW w:w="6087" w:type="dxa"/>
            <w:tcBorders>
              <w:top w:val="single" w:sz="4" w:space="0" w:color="auto"/>
              <w:left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64"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4.5</w:t>
            </w: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Минимальная площадь – 600</w:t>
            </w:r>
          </w:p>
          <w:p w:rsidR="001B009A" w:rsidRPr="00A441F3" w:rsidRDefault="001B009A" w:rsidP="00A441F3">
            <w:pPr>
              <w:ind w:firstLine="0"/>
              <w:jc w:val="center"/>
              <w:rPr>
                <w:bCs/>
                <w:sz w:val="20"/>
                <w:szCs w:val="20"/>
              </w:rPr>
            </w:pPr>
            <w:r w:rsidRPr="00A441F3">
              <w:rPr>
                <w:bCs/>
                <w:sz w:val="20"/>
                <w:szCs w:val="20"/>
              </w:rPr>
              <w:t>Максимальная площадь – 20000</w:t>
            </w: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Максимальное количество этажей - 4</w:t>
            </w:r>
          </w:p>
          <w:p w:rsidR="001B009A" w:rsidRPr="00A441F3" w:rsidRDefault="001B009A" w:rsidP="00A441F3">
            <w:pPr>
              <w:ind w:firstLine="0"/>
              <w:jc w:val="center"/>
              <w:rPr>
                <w:bCs/>
                <w:sz w:val="20"/>
                <w:szCs w:val="20"/>
              </w:rPr>
            </w:pPr>
          </w:p>
        </w:tc>
        <w:tc>
          <w:tcPr>
            <w:tcW w:w="2122"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5 м</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70</w:t>
            </w:r>
          </w:p>
        </w:tc>
      </w:tr>
      <w:tr w:rsidR="001B009A" w:rsidRPr="00A441F3" w:rsidTr="00A441F3">
        <w:tc>
          <w:tcPr>
            <w:tcW w:w="1696" w:type="dxa"/>
            <w:tcBorders>
              <w:top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Общественное питание</w:t>
            </w:r>
          </w:p>
        </w:tc>
        <w:tc>
          <w:tcPr>
            <w:tcW w:w="6087" w:type="dxa"/>
            <w:tcBorders>
              <w:top w:val="single" w:sz="4" w:space="0" w:color="auto"/>
              <w:left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864"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4.6</w:t>
            </w: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Минимальная площадь – 600</w:t>
            </w:r>
          </w:p>
          <w:p w:rsidR="001B009A" w:rsidRPr="00A441F3" w:rsidRDefault="001B009A" w:rsidP="00A441F3">
            <w:pPr>
              <w:ind w:firstLine="0"/>
              <w:jc w:val="center"/>
              <w:rPr>
                <w:bCs/>
                <w:sz w:val="20"/>
                <w:szCs w:val="20"/>
              </w:rPr>
            </w:pPr>
            <w:r w:rsidRPr="00A441F3">
              <w:rPr>
                <w:bCs/>
                <w:sz w:val="20"/>
                <w:szCs w:val="20"/>
              </w:rPr>
              <w:t>Максимальная площадь – 5000</w:t>
            </w: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Максимальное количество этажей - 4</w:t>
            </w:r>
          </w:p>
          <w:p w:rsidR="001B009A" w:rsidRPr="00A441F3" w:rsidRDefault="001B009A" w:rsidP="00A441F3">
            <w:pPr>
              <w:ind w:firstLine="0"/>
              <w:jc w:val="center"/>
              <w:rPr>
                <w:bCs/>
                <w:sz w:val="20"/>
                <w:szCs w:val="20"/>
              </w:rPr>
            </w:pPr>
          </w:p>
        </w:tc>
        <w:tc>
          <w:tcPr>
            <w:tcW w:w="2122" w:type="dxa"/>
            <w:tcBorders>
              <w:top w:val="single" w:sz="4" w:space="0" w:color="auto"/>
              <w:left w:val="single" w:sz="4" w:space="0" w:color="auto"/>
              <w:bottom w:val="single" w:sz="4" w:space="0" w:color="auto"/>
            </w:tcBorders>
            <w:vAlign w:val="center"/>
          </w:tcPr>
          <w:p w:rsidR="001B009A" w:rsidRPr="00A441F3" w:rsidRDefault="00CE475E" w:rsidP="00A441F3">
            <w:pPr>
              <w:ind w:firstLine="0"/>
              <w:jc w:val="center"/>
              <w:rPr>
                <w:bCs/>
                <w:sz w:val="20"/>
                <w:szCs w:val="20"/>
              </w:rPr>
            </w:pPr>
            <w:r w:rsidRPr="00A441F3">
              <w:rPr>
                <w:bCs/>
                <w:sz w:val="20"/>
                <w:szCs w:val="20"/>
              </w:rPr>
              <w:t>5м</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70</w:t>
            </w:r>
          </w:p>
        </w:tc>
      </w:tr>
      <w:tr w:rsidR="001B009A" w:rsidRPr="00A441F3" w:rsidTr="00A441F3">
        <w:tc>
          <w:tcPr>
            <w:tcW w:w="1696" w:type="dxa"/>
            <w:tcBorders>
              <w:top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Гостиничное обслуживание</w:t>
            </w:r>
          </w:p>
        </w:tc>
        <w:tc>
          <w:tcPr>
            <w:tcW w:w="6087" w:type="dxa"/>
            <w:tcBorders>
              <w:top w:val="single" w:sz="4" w:space="0" w:color="auto"/>
              <w:left w:val="single" w:sz="4" w:space="0" w:color="auto"/>
              <w:bottom w:val="single" w:sz="4" w:space="0" w:color="auto"/>
              <w:right w:val="single" w:sz="4" w:space="0" w:color="auto"/>
            </w:tcBorders>
            <w:vAlign w:val="center"/>
          </w:tcPr>
          <w:p w:rsidR="001B009A" w:rsidRPr="00A441F3" w:rsidRDefault="008E06D4" w:rsidP="00A441F3">
            <w:pPr>
              <w:ind w:firstLine="0"/>
              <w:jc w:val="center"/>
              <w:rPr>
                <w:bCs/>
                <w:sz w:val="20"/>
                <w:szCs w:val="20"/>
              </w:rPr>
            </w:pPr>
            <w:r w:rsidRPr="00A441F3">
              <w:rPr>
                <w:sz w:val="20"/>
                <w:szCs w:val="20"/>
              </w:rPr>
              <w:t>Размещение гостиниц</w:t>
            </w:r>
          </w:p>
        </w:tc>
        <w:tc>
          <w:tcPr>
            <w:tcW w:w="864"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4.7</w:t>
            </w: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Минимальная площадь – 600</w:t>
            </w:r>
          </w:p>
          <w:p w:rsidR="001B009A" w:rsidRPr="00A441F3" w:rsidRDefault="001B009A" w:rsidP="00A441F3">
            <w:pPr>
              <w:ind w:firstLine="0"/>
              <w:jc w:val="center"/>
              <w:rPr>
                <w:bCs/>
                <w:sz w:val="20"/>
                <w:szCs w:val="20"/>
              </w:rPr>
            </w:pPr>
            <w:r w:rsidRPr="00A441F3">
              <w:rPr>
                <w:bCs/>
                <w:sz w:val="20"/>
                <w:szCs w:val="20"/>
              </w:rPr>
              <w:t>Максимальная площадь – 5000</w:t>
            </w: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Максимальное количество этажей - 4</w:t>
            </w:r>
          </w:p>
          <w:p w:rsidR="001B009A" w:rsidRPr="00A441F3" w:rsidRDefault="001B009A" w:rsidP="00A441F3">
            <w:pPr>
              <w:ind w:firstLine="0"/>
              <w:jc w:val="center"/>
              <w:rPr>
                <w:bCs/>
                <w:sz w:val="20"/>
                <w:szCs w:val="20"/>
              </w:rPr>
            </w:pPr>
          </w:p>
        </w:tc>
        <w:tc>
          <w:tcPr>
            <w:tcW w:w="2122" w:type="dxa"/>
            <w:tcBorders>
              <w:top w:val="single" w:sz="4" w:space="0" w:color="auto"/>
              <w:left w:val="single" w:sz="4" w:space="0" w:color="auto"/>
              <w:bottom w:val="single" w:sz="4" w:space="0" w:color="auto"/>
            </w:tcBorders>
            <w:vAlign w:val="center"/>
          </w:tcPr>
          <w:p w:rsidR="001B009A" w:rsidRPr="00A441F3" w:rsidRDefault="00CE475E" w:rsidP="00A441F3">
            <w:pPr>
              <w:ind w:firstLine="0"/>
              <w:jc w:val="center"/>
              <w:rPr>
                <w:bCs/>
                <w:sz w:val="20"/>
                <w:szCs w:val="20"/>
              </w:rPr>
            </w:pPr>
            <w:r w:rsidRPr="00A441F3">
              <w:rPr>
                <w:bCs/>
                <w:sz w:val="20"/>
                <w:szCs w:val="20"/>
              </w:rPr>
              <w:t>5м</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70</w:t>
            </w:r>
          </w:p>
        </w:tc>
      </w:tr>
      <w:tr w:rsidR="001B009A" w:rsidRPr="00A441F3" w:rsidTr="00A441F3">
        <w:tc>
          <w:tcPr>
            <w:tcW w:w="1696" w:type="dxa"/>
            <w:tcBorders>
              <w:top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Развлечения</w:t>
            </w:r>
          </w:p>
        </w:tc>
        <w:tc>
          <w:tcPr>
            <w:tcW w:w="6087" w:type="dxa"/>
            <w:tcBorders>
              <w:top w:val="single" w:sz="4" w:space="0" w:color="auto"/>
              <w:left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ar370" w:tooltip="4.8.1" w:history="1">
              <w:r w:rsidRPr="00A441F3">
                <w:rPr>
                  <w:rStyle w:val="af7"/>
                  <w:bCs/>
                  <w:color w:val="auto"/>
                  <w:sz w:val="20"/>
                  <w:szCs w:val="20"/>
                </w:rPr>
                <w:t>кодами 4.8.1</w:t>
              </w:r>
            </w:hyperlink>
            <w:r w:rsidRPr="00A441F3">
              <w:rPr>
                <w:bCs/>
                <w:sz w:val="20"/>
                <w:szCs w:val="20"/>
              </w:rPr>
              <w:t xml:space="preserve"> - </w:t>
            </w:r>
            <w:hyperlink w:anchor="Par378" w:tooltip="4.8.3" w:history="1">
              <w:r w:rsidRPr="00A441F3">
                <w:rPr>
                  <w:rStyle w:val="af7"/>
                  <w:bCs/>
                  <w:color w:val="auto"/>
                  <w:sz w:val="20"/>
                  <w:szCs w:val="20"/>
                </w:rPr>
                <w:t>4.8.3</w:t>
              </w:r>
            </w:hyperlink>
          </w:p>
        </w:tc>
        <w:tc>
          <w:tcPr>
            <w:tcW w:w="864"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4.8</w:t>
            </w: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Минимальная площадь – 600</w:t>
            </w:r>
          </w:p>
          <w:p w:rsidR="001B009A" w:rsidRPr="00A441F3" w:rsidRDefault="001B009A" w:rsidP="00A441F3">
            <w:pPr>
              <w:ind w:firstLine="0"/>
              <w:jc w:val="center"/>
              <w:rPr>
                <w:bCs/>
                <w:sz w:val="20"/>
                <w:szCs w:val="20"/>
              </w:rPr>
            </w:pPr>
            <w:r w:rsidRPr="00A441F3">
              <w:rPr>
                <w:bCs/>
                <w:sz w:val="20"/>
                <w:szCs w:val="20"/>
              </w:rPr>
              <w:t>Максимальная площадь – 50000</w:t>
            </w: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Максимальная высота строений, количество этажей – по заданию на проектирование</w:t>
            </w:r>
          </w:p>
        </w:tc>
        <w:tc>
          <w:tcPr>
            <w:tcW w:w="2122"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5 м</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70</w:t>
            </w:r>
          </w:p>
        </w:tc>
      </w:tr>
      <w:tr w:rsidR="001B009A" w:rsidRPr="00A441F3" w:rsidTr="00A441F3">
        <w:tc>
          <w:tcPr>
            <w:tcW w:w="1696" w:type="dxa"/>
            <w:tcBorders>
              <w:top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Спорт</w:t>
            </w:r>
          </w:p>
        </w:tc>
        <w:tc>
          <w:tcPr>
            <w:tcW w:w="6087" w:type="dxa"/>
            <w:tcBorders>
              <w:top w:val="single" w:sz="4" w:space="0" w:color="auto"/>
              <w:left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420" w:tooltip="5.1.1" w:history="1">
              <w:r w:rsidRPr="00A441F3">
                <w:rPr>
                  <w:rStyle w:val="af7"/>
                  <w:bCs/>
                  <w:color w:val="auto"/>
                  <w:sz w:val="20"/>
                  <w:szCs w:val="20"/>
                </w:rPr>
                <w:t>кодами 5.1.1</w:t>
              </w:r>
            </w:hyperlink>
            <w:r w:rsidRPr="00A441F3">
              <w:rPr>
                <w:bCs/>
                <w:sz w:val="20"/>
                <w:szCs w:val="20"/>
              </w:rPr>
              <w:t xml:space="preserve"> - </w:t>
            </w:r>
            <w:hyperlink w:anchor="Par444" w:tooltip="5.1.7" w:history="1">
              <w:r w:rsidRPr="00A441F3">
                <w:rPr>
                  <w:rStyle w:val="af7"/>
                  <w:bCs/>
                  <w:color w:val="auto"/>
                  <w:sz w:val="20"/>
                  <w:szCs w:val="20"/>
                </w:rPr>
                <w:t>5.1.7</w:t>
              </w:r>
            </w:hyperlink>
          </w:p>
        </w:tc>
        <w:tc>
          <w:tcPr>
            <w:tcW w:w="864"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5.1</w:t>
            </w: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Минимальная площадь – 1000</w:t>
            </w:r>
          </w:p>
          <w:p w:rsidR="001B009A" w:rsidRPr="00A441F3" w:rsidRDefault="001B009A" w:rsidP="00A441F3">
            <w:pPr>
              <w:ind w:firstLine="0"/>
              <w:jc w:val="center"/>
              <w:rPr>
                <w:bCs/>
                <w:sz w:val="20"/>
                <w:szCs w:val="20"/>
              </w:rPr>
            </w:pPr>
            <w:r w:rsidRPr="00A441F3">
              <w:rPr>
                <w:bCs/>
                <w:sz w:val="20"/>
                <w:szCs w:val="20"/>
              </w:rPr>
              <w:t>Максимальная площадь – 50000</w:t>
            </w: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Максимальное количество этажей - 4</w:t>
            </w:r>
          </w:p>
          <w:p w:rsidR="001B009A" w:rsidRPr="00A441F3" w:rsidRDefault="001B009A" w:rsidP="00A441F3">
            <w:pPr>
              <w:ind w:firstLine="0"/>
              <w:jc w:val="center"/>
              <w:rPr>
                <w:bCs/>
                <w:sz w:val="20"/>
                <w:szCs w:val="20"/>
              </w:rPr>
            </w:pPr>
          </w:p>
        </w:tc>
        <w:tc>
          <w:tcPr>
            <w:tcW w:w="2122"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5 м</w:t>
            </w:r>
          </w:p>
          <w:p w:rsidR="001B009A" w:rsidRPr="00A441F3" w:rsidRDefault="001B009A" w:rsidP="00A441F3">
            <w:pPr>
              <w:ind w:firstLine="0"/>
              <w:jc w:val="center"/>
              <w:rPr>
                <w:bCs/>
                <w:sz w:val="20"/>
                <w:szCs w:val="20"/>
              </w:rPr>
            </w:pP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70</w:t>
            </w:r>
          </w:p>
        </w:tc>
      </w:tr>
      <w:tr w:rsidR="00AB696A" w:rsidRPr="00A441F3" w:rsidTr="00A441F3">
        <w:tc>
          <w:tcPr>
            <w:tcW w:w="1696" w:type="dxa"/>
            <w:tcBorders>
              <w:top w:val="single" w:sz="4" w:space="0" w:color="auto"/>
              <w:bottom w:val="single" w:sz="4" w:space="0" w:color="auto"/>
              <w:right w:val="single" w:sz="4" w:space="0" w:color="auto"/>
            </w:tcBorders>
            <w:vAlign w:val="center"/>
          </w:tcPr>
          <w:p w:rsidR="00AB696A" w:rsidRPr="00A441F3" w:rsidRDefault="00AB696A" w:rsidP="00AB696A">
            <w:pPr>
              <w:ind w:firstLine="0"/>
              <w:jc w:val="center"/>
              <w:rPr>
                <w:bCs/>
                <w:sz w:val="20"/>
                <w:szCs w:val="20"/>
              </w:rPr>
            </w:pPr>
            <w:r>
              <w:rPr>
                <w:bCs/>
                <w:sz w:val="20"/>
                <w:szCs w:val="20"/>
              </w:rPr>
              <w:t>Обеспечение внутреннего правопорядка</w:t>
            </w:r>
          </w:p>
        </w:tc>
        <w:tc>
          <w:tcPr>
            <w:tcW w:w="6087" w:type="dxa"/>
            <w:tcBorders>
              <w:top w:val="single" w:sz="4" w:space="0" w:color="auto"/>
              <w:left w:val="single" w:sz="4" w:space="0" w:color="auto"/>
              <w:bottom w:val="single" w:sz="4" w:space="0" w:color="auto"/>
              <w:right w:val="single" w:sz="4" w:space="0" w:color="auto"/>
            </w:tcBorders>
            <w:vAlign w:val="center"/>
          </w:tcPr>
          <w:p w:rsidR="00AB696A" w:rsidRPr="00AB696A" w:rsidRDefault="00AB696A" w:rsidP="00A441F3">
            <w:pPr>
              <w:ind w:firstLine="0"/>
              <w:jc w:val="center"/>
              <w:rPr>
                <w:bCs/>
                <w:sz w:val="20"/>
                <w:szCs w:val="20"/>
              </w:rPr>
            </w:pPr>
            <w:r w:rsidRPr="00AB696A">
              <w:rPr>
                <w:color w:val="464C55"/>
                <w:sz w:val="20"/>
                <w:szCs w:val="20"/>
                <w:shd w:val="clear" w:color="auto" w:fill="FFFFFF"/>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64" w:type="dxa"/>
            <w:tcBorders>
              <w:top w:val="single" w:sz="4" w:space="0" w:color="auto"/>
              <w:left w:val="single" w:sz="4" w:space="0" w:color="auto"/>
              <w:bottom w:val="single" w:sz="4" w:space="0" w:color="auto"/>
            </w:tcBorders>
            <w:vAlign w:val="center"/>
          </w:tcPr>
          <w:p w:rsidR="00AB696A" w:rsidRPr="00A441F3" w:rsidRDefault="00AB696A" w:rsidP="00A441F3">
            <w:pPr>
              <w:ind w:firstLine="0"/>
              <w:jc w:val="center"/>
              <w:rPr>
                <w:bCs/>
                <w:sz w:val="20"/>
                <w:szCs w:val="20"/>
              </w:rPr>
            </w:pPr>
            <w:r>
              <w:rPr>
                <w:bCs/>
                <w:sz w:val="20"/>
                <w:szCs w:val="20"/>
              </w:rPr>
              <w:t>8.3</w:t>
            </w:r>
          </w:p>
        </w:tc>
        <w:tc>
          <w:tcPr>
            <w:tcW w:w="1418" w:type="dxa"/>
            <w:tcBorders>
              <w:top w:val="single" w:sz="4" w:space="0" w:color="auto"/>
              <w:left w:val="single" w:sz="4" w:space="0" w:color="auto"/>
              <w:bottom w:val="single" w:sz="4" w:space="0" w:color="auto"/>
            </w:tcBorders>
            <w:vAlign w:val="center"/>
          </w:tcPr>
          <w:p w:rsidR="00AB696A" w:rsidRPr="00A441F3" w:rsidRDefault="00AC621E" w:rsidP="00A441F3">
            <w:pPr>
              <w:ind w:firstLine="0"/>
              <w:jc w:val="center"/>
              <w:rPr>
                <w:bCs/>
                <w:sz w:val="20"/>
                <w:szCs w:val="20"/>
              </w:rPr>
            </w:pPr>
            <w:r>
              <w:rPr>
                <w:bCs/>
                <w:sz w:val="20"/>
                <w:szCs w:val="20"/>
              </w:rPr>
              <w:t>н</w:t>
            </w:r>
            <w:r w:rsidR="00F66595">
              <w:rPr>
                <w:bCs/>
                <w:sz w:val="20"/>
                <w:szCs w:val="20"/>
              </w:rPr>
              <w:t>е регламентир</w:t>
            </w:r>
            <w:r>
              <w:rPr>
                <w:bCs/>
                <w:sz w:val="20"/>
                <w:szCs w:val="20"/>
              </w:rPr>
              <w:t>овано, определяется заданием на проектирование</w:t>
            </w:r>
          </w:p>
        </w:tc>
        <w:tc>
          <w:tcPr>
            <w:tcW w:w="1559" w:type="dxa"/>
            <w:tcBorders>
              <w:top w:val="single" w:sz="4" w:space="0" w:color="auto"/>
              <w:left w:val="single" w:sz="4" w:space="0" w:color="auto"/>
              <w:bottom w:val="single" w:sz="4" w:space="0" w:color="auto"/>
            </w:tcBorders>
            <w:vAlign w:val="center"/>
          </w:tcPr>
          <w:p w:rsidR="00AB696A" w:rsidRPr="00A441F3" w:rsidRDefault="00AC621E" w:rsidP="00A441F3">
            <w:pPr>
              <w:ind w:firstLine="0"/>
              <w:jc w:val="center"/>
              <w:rPr>
                <w:bCs/>
                <w:sz w:val="20"/>
                <w:szCs w:val="20"/>
              </w:rPr>
            </w:pPr>
            <w:r>
              <w:rPr>
                <w:bCs/>
                <w:sz w:val="20"/>
                <w:szCs w:val="20"/>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vAlign w:val="center"/>
          </w:tcPr>
          <w:p w:rsidR="00AB696A" w:rsidRPr="00A441F3" w:rsidRDefault="00AC621E" w:rsidP="00A441F3">
            <w:pPr>
              <w:ind w:firstLine="0"/>
              <w:jc w:val="center"/>
              <w:rPr>
                <w:bCs/>
                <w:sz w:val="20"/>
                <w:szCs w:val="20"/>
              </w:rPr>
            </w:pPr>
            <w:r>
              <w:rPr>
                <w:bCs/>
                <w:sz w:val="20"/>
                <w:szCs w:val="20"/>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vAlign w:val="center"/>
          </w:tcPr>
          <w:p w:rsidR="00AB696A" w:rsidRPr="00A441F3" w:rsidRDefault="00AC621E" w:rsidP="00A441F3">
            <w:pPr>
              <w:ind w:firstLine="0"/>
              <w:jc w:val="center"/>
              <w:rPr>
                <w:bCs/>
                <w:sz w:val="20"/>
                <w:szCs w:val="20"/>
              </w:rPr>
            </w:pPr>
            <w:r>
              <w:rPr>
                <w:bCs/>
                <w:sz w:val="20"/>
                <w:szCs w:val="20"/>
              </w:rPr>
              <w:t>70</w:t>
            </w:r>
          </w:p>
        </w:tc>
      </w:tr>
      <w:tr w:rsidR="001B009A" w:rsidRPr="00A441F3" w:rsidTr="00A441F3">
        <w:trPr>
          <w:trHeight w:val="915"/>
        </w:trPr>
        <w:tc>
          <w:tcPr>
            <w:tcW w:w="1696" w:type="dxa"/>
            <w:vMerge w:val="restart"/>
            <w:tcBorders>
              <w:top w:val="single" w:sz="4" w:space="0" w:color="auto"/>
              <w:right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Условно разрешенные виды использования земельного участка*</w:t>
            </w:r>
          </w:p>
        </w:tc>
        <w:tc>
          <w:tcPr>
            <w:tcW w:w="6087" w:type="dxa"/>
            <w:vMerge w:val="restart"/>
            <w:tcBorders>
              <w:top w:val="single" w:sz="4" w:space="0" w:color="auto"/>
              <w:left w:val="single" w:sz="4" w:space="0" w:color="auto"/>
              <w:right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Описание условно разрешенного вида использования земельного участка**</w:t>
            </w:r>
          </w:p>
        </w:tc>
        <w:tc>
          <w:tcPr>
            <w:tcW w:w="864" w:type="dxa"/>
            <w:vMerge w:val="restart"/>
            <w:tcBorders>
              <w:top w:val="single" w:sz="4" w:space="0" w:color="auto"/>
              <w:left w:val="single" w:sz="4" w:space="0" w:color="auto"/>
            </w:tcBorders>
            <w:textDirection w:val="btLr"/>
            <w:vAlign w:val="center"/>
          </w:tcPr>
          <w:p w:rsidR="00E45261" w:rsidRPr="00A441F3" w:rsidRDefault="001B009A" w:rsidP="00A441F3">
            <w:pPr>
              <w:ind w:left="113" w:right="113" w:firstLine="0"/>
              <w:jc w:val="center"/>
              <w:rPr>
                <w:b/>
                <w:bCs/>
                <w:sz w:val="20"/>
                <w:szCs w:val="20"/>
              </w:rPr>
            </w:pPr>
            <w:r w:rsidRPr="00A441F3">
              <w:rPr>
                <w:b/>
                <w:bCs/>
                <w:sz w:val="20"/>
                <w:szCs w:val="20"/>
              </w:rPr>
              <w:t>Код (числовое обозначение) вида условно разрешенного использования земельного</w:t>
            </w:r>
          </w:p>
          <w:p w:rsidR="001B009A" w:rsidRPr="00A441F3" w:rsidRDefault="001B009A" w:rsidP="00A441F3">
            <w:pPr>
              <w:ind w:left="113" w:right="113" w:firstLine="0"/>
              <w:jc w:val="center"/>
              <w:rPr>
                <w:b/>
                <w:bCs/>
                <w:sz w:val="20"/>
                <w:szCs w:val="20"/>
              </w:rPr>
            </w:pPr>
            <w:r w:rsidRPr="00A441F3">
              <w:rPr>
                <w:b/>
                <w:bCs/>
                <w:sz w:val="20"/>
                <w:szCs w:val="20"/>
              </w:rPr>
              <w:t>участка***</w:t>
            </w:r>
          </w:p>
        </w:tc>
        <w:tc>
          <w:tcPr>
            <w:tcW w:w="6804" w:type="dxa"/>
            <w:gridSpan w:val="4"/>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1B009A" w:rsidRPr="00A441F3" w:rsidTr="00A441F3">
        <w:trPr>
          <w:cantSplit/>
          <w:trHeight w:val="1134"/>
        </w:trPr>
        <w:tc>
          <w:tcPr>
            <w:tcW w:w="1696" w:type="dxa"/>
            <w:vMerge/>
            <w:tcBorders>
              <w:bottom w:val="single" w:sz="4" w:space="0" w:color="auto"/>
              <w:right w:val="single" w:sz="4" w:space="0" w:color="auto"/>
            </w:tcBorders>
            <w:vAlign w:val="center"/>
          </w:tcPr>
          <w:p w:rsidR="001B009A" w:rsidRPr="00A441F3" w:rsidRDefault="001B009A" w:rsidP="00A441F3">
            <w:pPr>
              <w:ind w:firstLine="0"/>
              <w:jc w:val="center"/>
              <w:rPr>
                <w:b/>
                <w:bCs/>
                <w:sz w:val="20"/>
                <w:szCs w:val="20"/>
              </w:rPr>
            </w:pPr>
          </w:p>
        </w:tc>
        <w:tc>
          <w:tcPr>
            <w:tcW w:w="6087" w:type="dxa"/>
            <w:vMerge/>
            <w:tcBorders>
              <w:left w:val="single" w:sz="4" w:space="0" w:color="auto"/>
              <w:bottom w:val="single" w:sz="4" w:space="0" w:color="auto"/>
              <w:right w:val="single" w:sz="4" w:space="0" w:color="auto"/>
            </w:tcBorders>
            <w:vAlign w:val="center"/>
          </w:tcPr>
          <w:p w:rsidR="001B009A" w:rsidRPr="00A441F3" w:rsidRDefault="001B009A" w:rsidP="00A441F3">
            <w:pPr>
              <w:ind w:firstLine="0"/>
              <w:jc w:val="center"/>
              <w:rPr>
                <w:b/>
                <w:bCs/>
                <w:sz w:val="20"/>
                <w:szCs w:val="20"/>
              </w:rPr>
            </w:pPr>
          </w:p>
        </w:tc>
        <w:tc>
          <w:tcPr>
            <w:tcW w:w="864" w:type="dxa"/>
            <w:vMerge/>
            <w:tcBorders>
              <w:left w:val="single" w:sz="4" w:space="0" w:color="auto"/>
              <w:bottom w:val="single" w:sz="4" w:space="0" w:color="auto"/>
            </w:tcBorders>
            <w:vAlign w:val="center"/>
          </w:tcPr>
          <w:p w:rsidR="001B009A" w:rsidRPr="00A441F3" w:rsidRDefault="001B009A" w:rsidP="00A441F3">
            <w:pPr>
              <w:ind w:firstLine="0"/>
              <w:jc w:val="center"/>
              <w:rPr>
                <w:b/>
                <w:bCs/>
                <w:sz w:val="20"/>
                <w:szCs w:val="20"/>
              </w:rPr>
            </w:pP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Предельные (минимальные и (или) максимальны</w:t>
            </w:r>
            <w:r w:rsidR="009F5F9D" w:rsidRPr="00A441F3">
              <w:rPr>
                <w:b/>
                <w:bCs/>
                <w:sz w:val="20"/>
                <w:szCs w:val="20"/>
              </w:rPr>
              <w:t xml:space="preserve">е) размеры земельных участков, </w:t>
            </w:r>
            <w:r w:rsidRPr="00A441F3">
              <w:rPr>
                <w:b/>
                <w:bCs/>
                <w:sz w:val="20"/>
                <w:szCs w:val="20"/>
              </w:rPr>
              <w:t>кв.м</w:t>
            </w: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1B009A" w:rsidRPr="00A441F3" w:rsidTr="00A441F3">
        <w:tc>
          <w:tcPr>
            <w:tcW w:w="1696" w:type="dxa"/>
            <w:tcBorders>
              <w:top w:val="single" w:sz="4" w:space="0" w:color="auto"/>
              <w:bottom w:val="single" w:sz="4" w:space="0" w:color="auto"/>
              <w:right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1</w:t>
            </w:r>
          </w:p>
        </w:tc>
        <w:tc>
          <w:tcPr>
            <w:tcW w:w="6087" w:type="dxa"/>
            <w:tcBorders>
              <w:top w:val="single" w:sz="4" w:space="0" w:color="auto"/>
              <w:left w:val="single" w:sz="4" w:space="0" w:color="auto"/>
              <w:bottom w:val="single" w:sz="4" w:space="0" w:color="auto"/>
              <w:right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2</w:t>
            </w:r>
          </w:p>
        </w:tc>
        <w:tc>
          <w:tcPr>
            <w:tcW w:w="864"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3</w:t>
            </w: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4</w:t>
            </w: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5</w:t>
            </w:r>
          </w:p>
        </w:tc>
        <w:tc>
          <w:tcPr>
            <w:tcW w:w="2122"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6</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7</w:t>
            </w:r>
          </w:p>
        </w:tc>
      </w:tr>
      <w:tr w:rsidR="009B7158" w:rsidRPr="00A441F3" w:rsidTr="00250EFD">
        <w:tc>
          <w:tcPr>
            <w:tcW w:w="1696" w:type="dxa"/>
            <w:tcBorders>
              <w:top w:val="single" w:sz="4" w:space="0" w:color="auto"/>
              <w:bottom w:val="single" w:sz="4" w:space="0" w:color="auto"/>
              <w:right w:val="single" w:sz="4" w:space="0" w:color="auto"/>
            </w:tcBorders>
            <w:vAlign w:val="center"/>
          </w:tcPr>
          <w:p w:rsidR="009B7158" w:rsidRPr="00A441F3" w:rsidRDefault="009B7158" w:rsidP="00A441F3">
            <w:pPr>
              <w:widowControl w:val="0"/>
              <w:autoSpaceDE w:val="0"/>
              <w:autoSpaceDN w:val="0"/>
              <w:adjustRightInd w:val="0"/>
              <w:ind w:left="-108" w:right="-108" w:firstLine="0"/>
              <w:jc w:val="center"/>
              <w:rPr>
                <w:sz w:val="20"/>
                <w:szCs w:val="20"/>
              </w:rPr>
            </w:pPr>
            <w:r w:rsidRPr="00A441F3">
              <w:rPr>
                <w:sz w:val="20"/>
                <w:szCs w:val="20"/>
              </w:rPr>
              <w:t>Малоэтажная многоквартирная жилая застройка</w:t>
            </w:r>
          </w:p>
        </w:tc>
        <w:tc>
          <w:tcPr>
            <w:tcW w:w="6087" w:type="dxa"/>
            <w:tcBorders>
              <w:top w:val="single" w:sz="4" w:space="0" w:color="auto"/>
              <w:left w:val="single" w:sz="4" w:space="0" w:color="auto"/>
              <w:bottom w:val="single" w:sz="4" w:space="0" w:color="auto"/>
              <w:right w:val="single" w:sz="4" w:space="0" w:color="auto"/>
            </w:tcBorders>
            <w:vAlign w:val="center"/>
          </w:tcPr>
          <w:p w:rsidR="009B7158" w:rsidRPr="009B7158" w:rsidRDefault="009B7158" w:rsidP="00A441F3">
            <w:pPr>
              <w:widowControl w:val="0"/>
              <w:autoSpaceDE w:val="0"/>
              <w:autoSpaceDN w:val="0"/>
              <w:adjustRightInd w:val="0"/>
              <w:ind w:firstLine="0"/>
              <w:jc w:val="center"/>
              <w:rPr>
                <w:sz w:val="20"/>
                <w:szCs w:val="20"/>
              </w:rPr>
            </w:pPr>
            <w:r w:rsidRPr="009B7158">
              <w:rPr>
                <w:sz w:val="20"/>
                <w:szCs w:val="2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64" w:type="dxa"/>
            <w:tcBorders>
              <w:top w:val="single" w:sz="4" w:space="0" w:color="auto"/>
              <w:left w:val="single" w:sz="4" w:space="0" w:color="auto"/>
              <w:bottom w:val="single" w:sz="4" w:space="0" w:color="auto"/>
            </w:tcBorders>
            <w:vAlign w:val="center"/>
          </w:tcPr>
          <w:p w:rsidR="009B7158" w:rsidRPr="009B7158" w:rsidRDefault="009B7158" w:rsidP="00A441F3">
            <w:pPr>
              <w:widowControl w:val="0"/>
              <w:autoSpaceDE w:val="0"/>
              <w:autoSpaceDN w:val="0"/>
              <w:adjustRightInd w:val="0"/>
              <w:ind w:firstLine="0"/>
              <w:jc w:val="center"/>
              <w:rPr>
                <w:sz w:val="20"/>
                <w:szCs w:val="20"/>
              </w:rPr>
            </w:pPr>
            <w:r w:rsidRPr="009B7158">
              <w:rPr>
                <w:sz w:val="20"/>
                <w:szCs w:val="20"/>
              </w:rPr>
              <w:t>2.1.1</w:t>
            </w:r>
          </w:p>
        </w:tc>
        <w:tc>
          <w:tcPr>
            <w:tcW w:w="1418" w:type="dxa"/>
            <w:tcBorders>
              <w:top w:val="single" w:sz="4" w:space="0" w:color="auto"/>
              <w:left w:val="single" w:sz="4" w:space="0" w:color="auto"/>
              <w:bottom w:val="single" w:sz="4" w:space="0" w:color="auto"/>
            </w:tcBorders>
          </w:tcPr>
          <w:p w:rsidR="009B7158" w:rsidRPr="009B7158" w:rsidRDefault="009B7158" w:rsidP="00250EFD">
            <w:pPr>
              <w:pStyle w:val="aff3"/>
              <w:ind w:left="-108"/>
              <w:rPr>
                <w:sz w:val="20"/>
                <w:szCs w:val="20"/>
              </w:rPr>
            </w:pPr>
            <w:r w:rsidRPr="009B7158">
              <w:rPr>
                <w:sz w:val="20"/>
                <w:szCs w:val="20"/>
              </w:rPr>
              <w:t>Минимальная площадь земельного участка на одну квартиру - 30 м² (без площади застройки);</w:t>
            </w:r>
          </w:p>
          <w:p w:rsidR="009B7158" w:rsidRPr="009B7158" w:rsidRDefault="009B7158" w:rsidP="00250EFD">
            <w:pPr>
              <w:pStyle w:val="aff3"/>
              <w:ind w:left="-108"/>
              <w:rPr>
                <w:sz w:val="20"/>
                <w:szCs w:val="20"/>
              </w:rPr>
            </w:pPr>
            <w:r w:rsidRPr="009B7158">
              <w:rPr>
                <w:sz w:val="20"/>
                <w:szCs w:val="20"/>
              </w:rPr>
              <w:t>Максимальная площадь земельного участка на одну квартиру 60 м² (без площади застройки)</w:t>
            </w:r>
          </w:p>
        </w:tc>
        <w:tc>
          <w:tcPr>
            <w:tcW w:w="1559" w:type="dxa"/>
            <w:tcBorders>
              <w:top w:val="single" w:sz="4" w:space="0" w:color="auto"/>
              <w:left w:val="single" w:sz="4" w:space="0" w:color="auto"/>
              <w:bottom w:val="single" w:sz="4" w:space="0" w:color="auto"/>
            </w:tcBorders>
          </w:tcPr>
          <w:p w:rsidR="009B7158" w:rsidRPr="009B7158" w:rsidRDefault="009B7158" w:rsidP="00250EFD">
            <w:pPr>
              <w:pStyle w:val="aff3"/>
              <w:ind w:left="-94" w:right="-117"/>
              <w:rPr>
                <w:sz w:val="20"/>
                <w:szCs w:val="20"/>
              </w:rPr>
            </w:pPr>
            <w:r w:rsidRPr="009B7158">
              <w:rPr>
                <w:sz w:val="20"/>
                <w:szCs w:val="20"/>
              </w:rPr>
              <w:t>Максимальное количество этажей - 3</w:t>
            </w:r>
          </w:p>
          <w:p w:rsidR="009B7158" w:rsidRPr="009B7158" w:rsidRDefault="009B7158" w:rsidP="00250EFD">
            <w:pPr>
              <w:pStyle w:val="aff3"/>
              <w:ind w:left="-108" w:right="-117"/>
              <w:rPr>
                <w:sz w:val="20"/>
                <w:szCs w:val="20"/>
              </w:rPr>
            </w:pPr>
          </w:p>
        </w:tc>
        <w:tc>
          <w:tcPr>
            <w:tcW w:w="2122" w:type="dxa"/>
            <w:tcBorders>
              <w:top w:val="single" w:sz="4" w:space="0" w:color="auto"/>
              <w:left w:val="single" w:sz="4" w:space="0" w:color="auto"/>
              <w:bottom w:val="single" w:sz="4" w:space="0" w:color="auto"/>
            </w:tcBorders>
          </w:tcPr>
          <w:p w:rsidR="009B7158" w:rsidRPr="009B7158" w:rsidRDefault="009B7158" w:rsidP="00250EFD">
            <w:pPr>
              <w:pStyle w:val="aff3"/>
              <w:ind w:left="-94" w:right="-117"/>
              <w:rPr>
                <w:sz w:val="20"/>
                <w:szCs w:val="20"/>
              </w:rPr>
            </w:pPr>
            <w:r w:rsidRPr="009B7158">
              <w:rPr>
                <w:sz w:val="20"/>
                <w:szCs w:val="20"/>
              </w:rPr>
              <w:t>Минимальный отступ зданий, строений, сооружений от границ земельного участка, со стороны, выходящей:</w:t>
            </w:r>
          </w:p>
          <w:p w:rsidR="009B7158" w:rsidRPr="009B7158" w:rsidRDefault="009B7158" w:rsidP="00250EFD">
            <w:pPr>
              <w:pStyle w:val="aff3"/>
              <w:ind w:left="-94" w:right="-117"/>
              <w:rPr>
                <w:sz w:val="20"/>
                <w:szCs w:val="20"/>
              </w:rPr>
            </w:pPr>
            <w:r w:rsidRPr="009B7158">
              <w:rPr>
                <w:sz w:val="20"/>
                <w:szCs w:val="20"/>
              </w:rPr>
              <w:t>на улицу - 5 м</w:t>
            </w:r>
          </w:p>
          <w:p w:rsidR="009B7158" w:rsidRPr="009B7158" w:rsidRDefault="009B7158" w:rsidP="00250EFD">
            <w:pPr>
              <w:pStyle w:val="aff3"/>
              <w:ind w:left="-108" w:right="-117"/>
              <w:rPr>
                <w:sz w:val="20"/>
                <w:szCs w:val="20"/>
              </w:rPr>
            </w:pPr>
            <w:r w:rsidRPr="009B7158">
              <w:rPr>
                <w:sz w:val="20"/>
                <w:szCs w:val="20"/>
              </w:rPr>
              <w:t>на проезд -3 м</w:t>
            </w:r>
          </w:p>
          <w:p w:rsidR="009B7158" w:rsidRPr="009B7158" w:rsidRDefault="009B7158" w:rsidP="00250EFD">
            <w:pPr>
              <w:widowControl w:val="0"/>
              <w:autoSpaceDE w:val="0"/>
              <w:autoSpaceDN w:val="0"/>
              <w:adjustRightInd w:val="0"/>
              <w:ind w:left="-94" w:right="-117" w:firstLine="0"/>
              <w:jc w:val="center"/>
              <w:rPr>
                <w:sz w:val="20"/>
                <w:szCs w:val="20"/>
              </w:rPr>
            </w:pPr>
            <w:r w:rsidRPr="009B7158">
              <w:rPr>
                <w:sz w:val="20"/>
                <w:szCs w:val="20"/>
              </w:rPr>
              <w:t>на соседний участок-3м</w:t>
            </w:r>
          </w:p>
          <w:p w:rsidR="009B7158" w:rsidRPr="009B7158" w:rsidRDefault="009B7158" w:rsidP="00250EFD"/>
        </w:tc>
        <w:tc>
          <w:tcPr>
            <w:tcW w:w="1705" w:type="dxa"/>
            <w:tcBorders>
              <w:top w:val="single" w:sz="4" w:space="0" w:color="auto"/>
              <w:left w:val="single" w:sz="4" w:space="0" w:color="auto"/>
              <w:bottom w:val="single" w:sz="4" w:space="0" w:color="auto"/>
            </w:tcBorders>
          </w:tcPr>
          <w:p w:rsidR="009B7158" w:rsidRPr="009B7158" w:rsidRDefault="009B7158" w:rsidP="00250EFD">
            <w:pPr>
              <w:pStyle w:val="aff3"/>
              <w:ind w:left="-108" w:right="-117"/>
              <w:rPr>
                <w:sz w:val="20"/>
                <w:szCs w:val="20"/>
              </w:rPr>
            </w:pPr>
            <w:r w:rsidRPr="009B7158">
              <w:rPr>
                <w:sz w:val="20"/>
                <w:szCs w:val="20"/>
              </w:rPr>
              <w:t>40</w:t>
            </w:r>
          </w:p>
        </w:tc>
      </w:tr>
      <w:tr w:rsidR="00CF38B5" w:rsidRPr="00A441F3" w:rsidTr="00A441F3">
        <w:tc>
          <w:tcPr>
            <w:tcW w:w="1696" w:type="dxa"/>
            <w:tcBorders>
              <w:top w:val="single" w:sz="4" w:space="0" w:color="auto"/>
              <w:bottom w:val="single" w:sz="4" w:space="0" w:color="auto"/>
              <w:right w:val="single" w:sz="4" w:space="0" w:color="auto"/>
            </w:tcBorders>
            <w:vAlign w:val="center"/>
          </w:tcPr>
          <w:p w:rsidR="00CF38B5" w:rsidRPr="00A441F3" w:rsidRDefault="00CF38B5" w:rsidP="00A441F3">
            <w:pPr>
              <w:pStyle w:val="aff2"/>
              <w:ind w:left="-108" w:right="-108"/>
              <w:jc w:val="center"/>
              <w:rPr>
                <w:sz w:val="20"/>
                <w:szCs w:val="20"/>
              </w:rPr>
            </w:pPr>
            <w:r w:rsidRPr="00A441F3">
              <w:rPr>
                <w:sz w:val="20"/>
                <w:szCs w:val="20"/>
              </w:rPr>
              <w:t>Для индивидуального жилищного строительства</w:t>
            </w:r>
          </w:p>
        </w:tc>
        <w:tc>
          <w:tcPr>
            <w:tcW w:w="6087" w:type="dxa"/>
            <w:tcBorders>
              <w:top w:val="single" w:sz="4" w:space="0" w:color="auto"/>
              <w:left w:val="single" w:sz="4" w:space="0" w:color="auto"/>
              <w:bottom w:val="single" w:sz="4" w:space="0" w:color="auto"/>
              <w:right w:val="single" w:sz="4" w:space="0" w:color="auto"/>
            </w:tcBorders>
            <w:vAlign w:val="center"/>
          </w:tcPr>
          <w:p w:rsidR="00CF38B5" w:rsidRPr="00A441F3" w:rsidRDefault="00CF38B5" w:rsidP="00A441F3">
            <w:pPr>
              <w:jc w:val="center"/>
              <w:rPr>
                <w:sz w:val="20"/>
                <w:szCs w:val="20"/>
              </w:rPr>
            </w:pPr>
            <w:r w:rsidRPr="00A441F3">
              <w:rPr>
                <w:rStyle w:val="fontstyle01"/>
                <w:rFonts w:ascii="Times New Roman" w:hAnsi="Times New Roman"/>
              </w:rPr>
              <w:t>Размещение жилого дома (отдельно стоящего</w:t>
            </w:r>
            <w:r w:rsidRPr="00A441F3">
              <w:rPr>
                <w:color w:val="000000"/>
                <w:sz w:val="20"/>
                <w:szCs w:val="20"/>
              </w:rPr>
              <w:br/>
            </w:r>
            <w:r w:rsidRPr="00A441F3">
              <w:rPr>
                <w:rStyle w:val="fontstyle01"/>
                <w:rFonts w:ascii="Times New Roman" w:hAnsi="Times New Roman"/>
              </w:rPr>
              <w:t>здания количеством надземных этажей не более</w:t>
            </w:r>
            <w:r w:rsidRPr="00A441F3">
              <w:rPr>
                <w:color w:val="000000"/>
                <w:sz w:val="20"/>
                <w:szCs w:val="20"/>
              </w:rPr>
              <w:br/>
            </w:r>
            <w:r w:rsidRPr="00A441F3">
              <w:rPr>
                <w:rStyle w:val="fontstyle01"/>
                <w:rFonts w:ascii="Times New Roman" w:hAnsi="Times New Roman"/>
              </w:rPr>
              <w:t>чем три, высотой не более двадцати метров,</w:t>
            </w:r>
            <w:r w:rsidRPr="00A441F3">
              <w:rPr>
                <w:color w:val="000000"/>
                <w:sz w:val="20"/>
                <w:szCs w:val="20"/>
              </w:rPr>
              <w:br/>
            </w:r>
            <w:r w:rsidRPr="00A441F3">
              <w:rPr>
                <w:rStyle w:val="fontstyle01"/>
                <w:rFonts w:ascii="Times New Roman" w:hAnsi="Times New Roman"/>
              </w:rPr>
              <w:t>которое состоит из комнат и помещений</w:t>
            </w:r>
            <w:r w:rsidRPr="00A441F3">
              <w:rPr>
                <w:color w:val="000000"/>
                <w:sz w:val="20"/>
                <w:szCs w:val="20"/>
              </w:rPr>
              <w:br/>
            </w:r>
            <w:r w:rsidRPr="00A441F3">
              <w:rPr>
                <w:rStyle w:val="fontstyle01"/>
                <w:rFonts w:ascii="Times New Roman" w:hAnsi="Times New Roman"/>
              </w:rPr>
              <w:t>вспомогательного использования,</w:t>
            </w:r>
            <w:r w:rsidRPr="00A441F3">
              <w:rPr>
                <w:color w:val="000000"/>
                <w:sz w:val="20"/>
                <w:szCs w:val="20"/>
              </w:rPr>
              <w:br/>
            </w:r>
            <w:r w:rsidRPr="00A441F3">
              <w:rPr>
                <w:rStyle w:val="fontstyle01"/>
                <w:rFonts w:ascii="Times New Roman" w:hAnsi="Times New Roman"/>
              </w:rPr>
              <w:t>предназначенных для удовлетворения гражданами</w:t>
            </w:r>
            <w:r w:rsidRPr="00A441F3">
              <w:rPr>
                <w:color w:val="000000"/>
                <w:sz w:val="20"/>
                <w:szCs w:val="20"/>
              </w:rPr>
              <w:br/>
            </w:r>
            <w:r w:rsidRPr="00A441F3">
              <w:rPr>
                <w:rStyle w:val="fontstyle01"/>
                <w:rFonts w:ascii="Times New Roman" w:hAnsi="Times New Roman"/>
              </w:rPr>
              <w:t>бытовых и иных нужд, связанных с их</w:t>
            </w:r>
            <w:r w:rsidRPr="00A441F3">
              <w:rPr>
                <w:color w:val="000000"/>
                <w:sz w:val="20"/>
                <w:szCs w:val="20"/>
              </w:rPr>
              <w:br/>
            </w:r>
            <w:r w:rsidRPr="00A441F3">
              <w:rPr>
                <w:rStyle w:val="fontstyle01"/>
                <w:rFonts w:ascii="Times New Roman" w:hAnsi="Times New Roman"/>
              </w:rPr>
              <w:t>проживанием в таком здании, не</w:t>
            </w:r>
            <w:r w:rsidRPr="00A441F3">
              <w:rPr>
                <w:color w:val="000000"/>
                <w:sz w:val="20"/>
                <w:szCs w:val="20"/>
              </w:rPr>
              <w:br/>
            </w:r>
            <w:r w:rsidRPr="00A441F3">
              <w:rPr>
                <w:rStyle w:val="fontstyle01"/>
                <w:rFonts w:ascii="Times New Roman" w:hAnsi="Times New Roman"/>
              </w:rPr>
              <w:t>предназначенного для раздела на</w:t>
            </w:r>
            <w:r w:rsidRPr="00A441F3">
              <w:rPr>
                <w:color w:val="000000"/>
                <w:sz w:val="20"/>
                <w:szCs w:val="20"/>
              </w:rPr>
              <w:br/>
            </w:r>
            <w:r w:rsidRPr="00A441F3">
              <w:rPr>
                <w:rStyle w:val="fontstyle01"/>
                <w:rFonts w:ascii="Times New Roman" w:hAnsi="Times New Roman"/>
              </w:rPr>
              <w:t>самостоятельные объекты недвижимости);</w:t>
            </w:r>
            <w:r w:rsidRPr="00A441F3">
              <w:rPr>
                <w:color w:val="000000"/>
                <w:sz w:val="20"/>
                <w:szCs w:val="20"/>
              </w:rPr>
              <w:br/>
            </w:r>
            <w:r w:rsidRPr="00A441F3">
              <w:rPr>
                <w:rStyle w:val="fontstyle01"/>
                <w:rFonts w:ascii="Times New Roman" w:hAnsi="Times New Roman"/>
              </w:rPr>
              <w:t>выращивание сельскохозяйственных культур;</w:t>
            </w:r>
            <w:r w:rsidRPr="00A441F3">
              <w:rPr>
                <w:color w:val="000000"/>
                <w:sz w:val="20"/>
                <w:szCs w:val="20"/>
              </w:rPr>
              <w:br/>
            </w:r>
            <w:r w:rsidRPr="00A441F3">
              <w:rPr>
                <w:rStyle w:val="fontstyle01"/>
                <w:rFonts w:ascii="Times New Roman" w:hAnsi="Times New Roman"/>
              </w:rPr>
              <w:t>размещение гаражей для собственных нужд и</w:t>
            </w:r>
            <w:r w:rsidRPr="00A441F3">
              <w:rPr>
                <w:color w:val="000000"/>
                <w:sz w:val="20"/>
                <w:szCs w:val="20"/>
              </w:rPr>
              <w:br/>
            </w:r>
            <w:r w:rsidRPr="00A441F3">
              <w:rPr>
                <w:rStyle w:val="fontstyle01"/>
                <w:rFonts w:ascii="Times New Roman" w:hAnsi="Times New Roman"/>
              </w:rPr>
              <w:t>хозяйственных построек</w:t>
            </w:r>
          </w:p>
          <w:p w:rsidR="00CF38B5" w:rsidRPr="00A441F3" w:rsidRDefault="00CF38B5" w:rsidP="00A441F3">
            <w:pPr>
              <w:jc w:val="center"/>
              <w:rPr>
                <w:sz w:val="20"/>
                <w:szCs w:val="20"/>
              </w:rPr>
            </w:pPr>
          </w:p>
        </w:tc>
        <w:tc>
          <w:tcPr>
            <w:tcW w:w="864" w:type="dxa"/>
            <w:tcBorders>
              <w:top w:val="single" w:sz="4" w:space="0" w:color="auto"/>
              <w:left w:val="single" w:sz="4" w:space="0" w:color="auto"/>
              <w:bottom w:val="single" w:sz="4" w:space="0" w:color="auto"/>
            </w:tcBorders>
            <w:vAlign w:val="center"/>
          </w:tcPr>
          <w:p w:rsidR="00CF38B5" w:rsidRPr="00A441F3" w:rsidRDefault="00CF38B5" w:rsidP="00A441F3">
            <w:pPr>
              <w:pStyle w:val="aff3"/>
              <w:ind w:left="-108" w:right="-117"/>
              <w:rPr>
                <w:sz w:val="20"/>
                <w:szCs w:val="20"/>
              </w:rPr>
            </w:pPr>
            <w:r w:rsidRPr="00A441F3">
              <w:rPr>
                <w:sz w:val="20"/>
                <w:szCs w:val="20"/>
              </w:rPr>
              <w:t>2.1</w:t>
            </w:r>
          </w:p>
        </w:tc>
        <w:tc>
          <w:tcPr>
            <w:tcW w:w="1418" w:type="dxa"/>
            <w:tcBorders>
              <w:top w:val="single" w:sz="4" w:space="0" w:color="auto"/>
              <w:left w:val="single" w:sz="4" w:space="0" w:color="auto"/>
              <w:bottom w:val="single" w:sz="4" w:space="0" w:color="auto"/>
            </w:tcBorders>
            <w:vAlign w:val="center"/>
          </w:tcPr>
          <w:p w:rsidR="00CF38B5" w:rsidRPr="00A441F3" w:rsidRDefault="00CF38B5" w:rsidP="00A441F3">
            <w:pPr>
              <w:pStyle w:val="aff3"/>
              <w:ind w:left="-94"/>
              <w:rPr>
                <w:sz w:val="20"/>
                <w:szCs w:val="20"/>
              </w:rPr>
            </w:pPr>
            <w:r w:rsidRPr="00A441F3">
              <w:rPr>
                <w:sz w:val="20"/>
                <w:szCs w:val="20"/>
              </w:rPr>
              <w:t>Минимальная площадь – 500</w:t>
            </w:r>
          </w:p>
          <w:p w:rsidR="00CF38B5" w:rsidRPr="00A441F3" w:rsidRDefault="00CF38B5" w:rsidP="00A441F3">
            <w:pPr>
              <w:ind w:left="-94" w:firstLine="0"/>
              <w:jc w:val="center"/>
              <w:rPr>
                <w:sz w:val="20"/>
                <w:szCs w:val="20"/>
              </w:rPr>
            </w:pPr>
            <w:r w:rsidRPr="00A441F3">
              <w:rPr>
                <w:sz w:val="20"/>
                <w:szCs w:val="20"/>
              </w:rPr>
              <w:t>Максимальная площадь – 1500</w:t>
            </w:r>
          </w:p>
        </w:tc>
        <w:tc>
          <w:tcPr>
            <w:tcW w:w="1559" w:type="dxa"/>
            <w:tcBorders>
              <w:top w:val="single" w:sz="4" w:space="0" w:color="auto"/>
              <w:left w:val="single" w:sz="4" w:space="0" w:color="auto"/>
              <w:bottom w:val="single" w:sz="4" w:space="0" w:color="auto"/>
            </w:tcBorders>
            <w:vAlign w:val="center"/>
          </w:tcPr>
          <w:p w:rsidR="00CF38B5" w:rsidRPr="00A441F3" w:rsidRDefault="00CF38B5" w:rsidP="00A441F3">
            <w:pPr>
              <w:pStyle w:val="aff3"/>
              <w:ind w:left="-94" w:right="-117"/>
              <w:rPr>
                <w:sz w:val="20"/>
                <w:szCs w:val="20"/>
              </w:rPr>
            </w:pPr>
            <w:r w:rsidRPr="00A441F3">
              <w:rPr>
                <w:sz w:val="20"/>
                <w:szCs w:val="20"/>
              </w:rPr>
              <w:t>Максимальное количество этажей -3</w:t>
            </w:r>
          </w:p>
          <w:p w:rsidR="00CF38B5" w:rsidRPr="00A441F3" w:rsidRDefault="00CF38B5" w:rsidP="00A441F3">
            <w:pPr>
              <w:ind w:left="-94" w:right="-117" w:firstLine="0"/>
              <w:jc w:val="center"/>
              <w:rPr>
                <w:sz w:val="20"/>
                <w:szCs w:val="20"/>
              </w:rPr>
            </w:pPr>
            <w:r w:rsidRPr="00A441F3">
              <w:rPr>
                <w:sz w:val="20"/>
                <w:szCs w:val="20"/>
              </w:rPr>
              <w:t>Максимальная высота строений – 12м.</w:t>
            </w:r>
          </w:p>
        </w:tc>
        <w:tc>
          <w:tcPr>
            <w:tcW w:w="2122" w:type="dxa"/>
            <w:tcBorders>
              <w:top w:val="single" w:sz="4" w:space="0" w:color="auto"/>
              <w:left w:val="single" w:sz="4" w:space="0" w:color="auto"/>
              <w:bottom w:val="single" w:sz="4" w:space="0" w:color="auto"/>
            </w:tcBorders>
            <w:vAlign w:val="center"/>
          </w:tcPr>
          <w:p w:rsidR="00CF38B5" w:rsidRPr="00A441F3" w:rsidRDefault="00CF38B5" w:rsidP="00A441F3">
            <w:pPr>
              <w:pStyle w:val="aff3"/>
              <w:ind w:left="-94" w:right="-117"/>
              <w:rPr>
                <w:sz w:val="20"/>
                <w:szCs w:val="20"/>
              </w:rPr>
            </w:pPr>
            <w:r w:rsidRPr="00A441F3">
              <w:rPr>
                <w:sz w:val="20"/>
                <w:szCs w:val="20"/>
              </w:rPr>
              <w:t>Минимальный отступ зданий, строений, сооружений от границ земельного участка, со стороны, выходящей:</w:t>
            </w:r>
          </w:p>
          <w:p w:rsidR="00CF38B5" w:rsidRPr="00A441F3" w:rsidRDefault="00CF38B5" w:rsidP="00A441F3">
            <w:pPr>
              <w:pStyle w:val="aff3"/>
              <w:ind w:left="-94" w:right="-117"/>
              <w:rPr>
                <w:sz w:val="20"/>
                <w:szCs w:val="20"/>
              </w:rPr>
            </w:pPr>
            <w:r w:rsidRPr="00A441F3">
              <w:rPr>
                <w:sz w:val="20"/>
                <w:szCs w:val="20"/>
              </w:rPr>
              <w:t>на улицу - 5 м</w:t>
            </w:r>
          </w:p>
          <w:p w:rsidR="00CF38B5" w:rsidRPr="00A441F3" w:rsidRDefault="00CF38B5" w:rsidP="00A441F3">
            <w:pPr>
              <w:pStyle w:val="aff3"/>
              <w:ind w:left="-94" w:right="-117"/>
              <w:rPr>
                <w:sz w:val="20"/>
                <w:szCs w:val="20"/>
              </w:rPr>
            </w:pPr>
            <w:r w:rsidRPr="00A441F3">
              <w:rPr>
                <w:sz w:val="20"/>
                <w:szCs w:val="20"/>
              </w:rPr>
              <w:t>на проезд -3 м</w:t>
            </w:r>
          </w:p>
        </w:tc>
        <w:tc>
          <w:tcPr>
            <w:tcW w:w="1705" w:type="dxa"/>
            <w:tcBorders>
              <w:top w:val="single" w:sz="4" w:space="0" w:color="auto"/>
              <w:left w:val="single" w:sz="4" w:space="0" w:color="auto"/>
              <w:bottom w:val="single" w:sz="4" w:space="0" w:color="auto"/>
            </w:tcBorders>
            <w:vAlign w:val="center"/>
          </w:tcPr>
          <w:p w:rsidR="00CF38B5" w:rsidRPr="00A441F3" w:rsidRDefault="00CF38B5" w:rsidP="00A441F3">
            <w:pPr>
              <w:pStyle w:val="aff3"/>
              <w:ind w:left="-94" w:right="-117"/>
              <w:rPr>
                <w:sz w:val="20"/>
                <w:szCs w:val="20"/>
              </w:rPr>
            </w:pPr>
            <w:r w:rsidRPr="00A441F3">
              <w:rPr>
                <w:sz w:val="20"/>
                <w:szCs w:val="20"/>
              </w:rPr>
              <w:t>40</w:t>
            </w:r>
          </w:p>
        </w:tc>
      </w:tr>
      <w:tr w:rsidR="009B7158" w:rsidRPr="00A441F3" w:rsidTr="00A441F3">
        <w:tc>
          <w:tcPr>
            <w:tcW w:w="1696" w:type="dxa"/>
            <w:tcBorders>
              <w:top w:val="single" w:sz="4" w:space="0" w:color="auto"/>
              <w:bottom w:val="single" w:sz="4" w:space="0" w:color="auto"/>
              <w:right w:val="single" w:sz="4" w:space="0" w:color="auto"/>
            </w:tcBorders>
            <w:vAlign w:val="center"/>
          </w:tcPr>
          <w:p w:rsidR="009B7158" w:rsidRPr="00A441F3" w:rsidRDefault="009B7158" w:rsidP="00A441F3">
            <w:pPr>
              <w:widowControl w:val="0"/>
              <w:autoSpaceDE w:val="0"/>
              <w:autoSpaceDN w:val="0"/>
              <w:adjustRightInd w:val="0"/>
              <w:ind w:left="-108" w:right="-108" w:firstLine="0"/>
              <w:jc w:val="center"/>
              <w:rPr>
                <w:sz w:val="20"/>
                <w:szCs w:val="20"/>
              </w:rPr>
            </w:pPr>
            <w:r w:rsidRPr="00A441F3">
              <w:rPr>
                <w:sz w:val="20"/>
                <w:szCs w:val="20"/>
              </w:rPr>
              <w:t>Блокированная жилая застройка</w:t>
            </w:r>
          </w:p>
        </w:tc>
        <w:tc>
          <w:tcPr>
            <w:tcW w:w="6087" w:type="dxa"/>
            <w:tcBorders>
              <w:top w:val="single" w:sz="4" w:space="0" w:color="auto"/>
              <w:left w:val="single" w:sz="4" w:space="0" w:color="auto"/>
              <w:bottom w:val="single" w:sz="4" w:space="0" w:color="auto"/>
              <w:right w:val="single" w:sz="4" w:space="0" w:color="auto"/>
            </w:tcBorders>
            <w:vAlign w:val="center"/>
          </w:tcPr>
          <w:p w:rsidR="009B7158" w:rsidRPr="009B7158" w:rsidRDefault="009B7158" w:rsidP="00A441F3">
            <w:pPr>
              <w:widowControl w:val="0"/>
              <w:autoSpaceDE w:val="0"/>
              <w:autoSpaceDN w:val="0"/>
              <w:adjustRightInd w:val="0"/>
              <w:ind w:left="-108" w:right="-108" w:firstLine="0"/>
              <w:jc w:val="center"/>
              <w:rPr>
                <w:sz w:val="20"/>
                <w:szCs w:val="20"/>
              </w:rPr>
            </w:pPr>
            <w:r w:rsidRPr="009B7158">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w:t>
            </w:r>
          </w:p>
          <w:p w:rsidR="009B7158" w:rsidRPr="009B7158" w:rsidRDefault="009B7158" w:rsidP="00A441F3">
            <w:pPr>
              <w:widowControl w:val="0"/>
              <w:autoSpaceDE w:val="0"/>
              <w:autoSpaceDN w:val="0"/>
              <w:adjustRightInd w:val="0"/>
              <w:ind w:left="-108" w:right="-108" w:firstLine="0"/>
              <w:jc w:val="center"/>
              <w:rPr>
                <w:sz w:val="20"/>
                <w:szCs w:val="20"/>
              </w:rPr>
            </w:pPr>
            <w:r w:rsidRPr="009B7158">
              <w:rPr>
                <w:sz w:val="20"/>
                <w:szCs w:val="20"/>
              </w:rPr>
              <w:t>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w:t>
            </w:r>
          </w:p>
          <w:p w:rsidR="009B7158" w:rsidRPr="009B7158" w:rsidRDefault="009B7158" w:rsidP="00A441F3">
            <w:pPr>
              <w:widowControl w:val="0"/>
              <w:autoSpaceDE w:val="0"/>
              <w:autoSpaceDN w:val="0"/>
              <w:adjustRightInd w:val="0"/>
              <w:ind w:left="-108" w:right="-108" w:firstLine="0"/>
              <w:jc w:val="center"/>
              <w:rPr>
                <w:sz w:val="20"/>
                <w:szCs w:val="20"/>
              </w:rPr>
            </w:pPr>
            <w:r w:rsidRPr="009B7158">
              <w:rPr>
                <w:sz w:val="20"/>
                <w:szCs w:val="20"/>
              </w:rPr>
              <w:t>сооружений; обустройство спортивных и детских площадок, площадок для отдыха</w:t>
            </w:r>
          </w:p>
          <w:p w:rsidR="009B7158" w:rsidRPr="009B7158" w:rsidRDefault="009B7158" w:rsidP="00A441F3">
            <w:pPr>
              <w:widowControl w:val="0"/>
              <w:autoSpaceDE w:val="0"/>
              <w:autoSpaceDN w:val="0"/>
              <w:adjustRightInd w:val="0"/>
              <w:ind w:left="-108" w:right="-108" w:firstLine="0"/>
              <w:jc w:val="center"/>
              <w:rPr>
                <w:sz w:val="20"/>
                <w:szCs w:val="20"/>
              </w:rPr>
            </w:pPr>
          </w:p>
        </w:tc>
        <w:tc>
          <w:tcPr>
            <w:tcW w:w="864" w:type="dxa"/>
            <w:tcBorders>
              <w:top w:val="single" w:sz="4" w:space="0" w:color="auto"/>
              <w:left w:val="single" w:sz="4" w:space="0" w:color="auto"/>
              <w:bottom w:val="single" w:sz="4" w:space="0" w:color="auto"/>
            </w:tcBorders>
            <w:vAlign w:val="center"/>
          </w:tcPr>
          <w:p w:rsidR="009B7158" w:rsidRPr="009B7158" w:rsidRDefault="009B7158" w:rsidP="00A441F3">
            <w:pPr>
              <w:widowControl w:val="0"/>
              <w:autoSpaceDE w:val="0"/>
              <w:autoSpaceDN w:val="0"/>
              <w:adjustRightInd w:val="0"/>
              <w:ind w:left="-108" w:right="-117" w:firstLine="0"/>
              <w:jc w:val="center"/>
              <w:rPr>
                <w:sz w:val="20"/>
                <w:szCs w:val="20"/>
              </w:rPr>
            </w:pPr>
            <w:r w:rsidRPr="009B7158">
              <w:rPr>
                <w:sz w:val="20"/>
                <w:szCs w:val="20"/>
              </w:rPr>
              <w:t>2.3</w:t>
            </w:r>
          </w:p>
        </w:tc>
        <w:tc>
          <w:tcPr>
            <w:tcW w:w="1418" w:type="dxa"/>
            <w:tcBorders>
              <w:top w:val="single" w:sz="4" w:space="0" w:color="auto"/>
              <w:left w:val="single" w:sz="4" w:space="0" w:color="auto"/>
              <w:bottom w:val="single" w:sz="4" w:space="0" w:color="auto"/>
            </w:tcBorders>
            <w:vAlign w:val="center"/>
          </w:tcPr>
          <w:p w:rsidR="009B7158" w:rsidRPr="009B7158" w:rsidRDefault="009B7158" w:rsidP="00250EFD">
            <w:pPr>
              <w:widowControl w:val="0"/>
              <w:autoSpaceDE w:val="0"/>
              <w:autoSpaceDN w:val="0"/>
              <w:adjustRightInd w:val="0"/>
              <w:ind w:left="-94" w:firstLine="0"/>
              <w:jc w:val="center"/>
              <w:rPr>
                <w:sz w:val="20"/>
                <w:szCs w:val="20"/>
              </w:rPr>
            </w:pPr>
            <w:r w:rsidRPr="009B7158">
              <w:rPr>
                <w:sz w:val="20"/>
                <w:szCs w:val="20"/>
              </w:rPr>
              <w:t>Минимальная площадь приквартирногоучастка– 400</w:t>
            </w:r>
          </w:p>
          <w:p w:rsidR="009B7158" w:rsidRPr="009B7158" w:rsidRDefault="009B7158" w:rsidP="00250EFD">
            <w:pPr>
              <w:widowControl w:val="0"/>
              <w:autoSpaceDE w:val="0"/>
              <w:autoSpaceDN w:val="0"/>
              <w:adjustRightInd w:val="0"/>
              <w:ind w:left="-94" w:firstLine="0"/>
              <w:jc w:val="center"/>
              <w:rPr>
                <w:sz w:val="20"/>
                <w:szCs w:val="20"/>
              </w:rPr>
            </w:pPr>
            <w:r w:rsidRPr="009B7158">
              <w:rPr>
                <w:sz w:val="20"/>
                <w:szCs w:val="20"/>
              </w:rPr>
              <w:t>Максимальная площадь приквартирного</w:t>
            </w:r>
            <w:r w:rsidR="008D1C5E">
              <w:rPr>
                <w:sz w:val="20"/>
                <w:szCs w:val="20"/>
              </w:rPr>
              <w:t>участка – не регламентируется</w:t>
            </w:r>
          </w:p>
          <w:p w:rsidR="009B7158" w:rsidRPr="009B7158" w:rsidRDefault="009B7158" w:rsidP="00250EFD">
            <w:pPr>
              <w:widowControl w:val="0"/>
              <w:autoSpaceDE w:val="0"/>
              <w:autoSpaceDN w:val="0"/>
              <w:adjustRightInd w:val="0"/>
              <w:ind w:left="-94" w:firstLine="0"/>
              <w:jc w:val="center"/>
              <w:rPr>
                <w:sz w:val="20"/>
                <w:szCs w:val="20"/>
              </w:rPr>
            </w:pPr>
          </w:p>
          <w:p w:rsidR="009B7158" w:rsidRPr="009B7158" w:rsidRDefault="009B7158" w:rsidP="00250EFD">
            <w:pPr>
              <w:widowControl w:val="0"/>
              <w:autoSpaceDE w:val="0"/>
              <w:autoSpaceDN w:val="0"/>
              <w:adjustRightInd w:val="0"/>
              <w:ind w:left="-94" w:firstLine="0"/>
              <w:jc w:val="center"/>
              <w:rPr>
                <w:sz w:val="20"/>
                <w:szCs w:val="20"/>
              </w:rPr>
            </w:pPr>
            <w:r w:rsidRPr="009B7158">
              <w:rPr>
                <w:sz w:val="20"/>
                <w:szCs w:val="20"/>
              </w:rPr>
              <w:t>Без площади застройки</w:t>
            </w:r>
          </w:p>
          <w:p w:rsidR="009B7158" w:rsidRPr="009B7158" w:rsidRDefault="009B7158" w:rsidP="00250EFD">
            <w:pPr>
              <w:widowControl w:val="0"/>
              <w:autoSpaceDE w:val="0"/>
              <w:autoSpaceDN w:val="0"/>
              <w:adjustRightInd w:val="0"/>
              <w:ind w:left="-94" w:firstLine="0"/>
              <w:jc w:val="center"/>
              <w:rPr>
                <w:sz w:val="20"/>
                <w:szCs w:val="20"/>
              </w:rPr>
            </w:pPr>
          </w:p>
        </w:tc>
        <w:tc>
          <w:tcPr>
            <w:tcW w:w="1559" w:type="dxa"/>
            <w:tcBorders>
              <w:top w:val="single" w:sz="4" w:space="0" w:color="auto"/>
              <w:left w:val="single" w:sz="4" w:space="0" w:color="auto"/>
              <w:bottom w:val="single" w:sz="4" w:space="0" w:color="auto"/>
            </w:tcBorders>
            <w:vAlign w:val="center"/>
          </w:tcPr>
          <w:p w:rsidR="009B7158" w:rsidRPr="009B7158" w:rsidRDefault="009B7158" w:rsidP="00250EFD">
            <w:pPr>
              <w:widowControl w:val="0"/>
              <w:autoSpaceDE w:val="0"/>
              <w:autoSpaceDN w:val="0"/>
              <w:adjustRightInd w:val="0"/>
              <w:ind w:left="-94" w:right="-117" w:firstLine="0"/>
              <w:jc w:val="center"/>
              <w:rPr>
                <w:sz w:val="20"/>
                <w:szCs w:val="20"/>
              </w:rPr>
            </w:pPr>
            <w:r w:rsidRPr="009B7158">
              <w:rPr>
                <w:sz w:val="20"/>
                <w:szCs w:val="20"/>
              </w:rPr>
              <w:t>Максимальное количество этажей -3</w:t>
            </w:r>
          </w:p>
          <w:p w:rsidR="009B7158" w:rsidRPr="009B7158" w:rsidRDefault="009B7158" w:rsidP="00250EFD">
            <w:pPr>
              <w:widowControl w:val="0"/>
              <w:autoSpaceDE w:val="0"/>
              <w:autoSpaceDN w:val="0"/>
              <w:adjustRightInd w:val="0"/>
              <w:ind w:left="-94" w:right="-117" w:firstLine="0"/>
              <w:jc w:val="center"/>
              <w:rPr>
                <w:sz w:val="20"/>
                <w:szCs w:val="20"/>
              </w:rPr>
            </w:pPr>
            <w:r w:rsidRPr="009B7158">
              <w:rPr>
                <w:sz w:val="20"/>
                <w:szCs w:val="20"/>
              </w:rPr>
              <w:t>Максимальная высота строений – 15м.</w:t>
            </w:r>
          </w:p>
        </w:tc>
        <w:tc>
          <w:tcPr>
            <w:tcW w:w="2122" w:type="dxa"/>
            <w:tcBorders>
              <w:top w:val="single" w:sz="4" w:space="0" w:color="auto"/>
              <w:left w:val="single" w:sz="4" w:space="0" w:color="auto"/>
              <w:bottom w:val="single" w:sz="4" w:space="0" w:color="auto"/>
            </w:tcBorders>
            <w:vAlign w:val="center"/>
          </w:tcPr>
          <w:p w:rsidR="009B7158" w:rsidRPr="009B7158" w:rsidRDefault="009B7158" w:rsidP="00250EFD">
            <w:pPr>
              <w:widowControl w:val="0"/>
              <w:autoSpaceDE w:val="0"/>
              <w:autoSpaceDN w:val="0"/>
              <w:adjustRightInd w:val="0"/>
              <w:ind w:left="-94" w:right="-117" w:firstLine="0"/>
              <w:jc w:val="center"/>
              <w:rPr>
                <w:sz w:val="20"/>
                <w:szCs w:val="20"/>
              </w:rPr>
            </w:pPr>
            <w:r w:rsidRPr="009B7158">
              <w:rPr>
                <w:sz w:val="20"/>
                <w:szCs w:val="20"/>
              </w:rPr>
              <w:t>Минимальный отступ зданий, строений, сооружений от границ земельного участка, со стороны, выходящей:</w:t>
            </w:r>
          </w:p>
          <w:p w:rsidR="009B7158" w:rsidRPr="009B7158" w:rsidRDefault="009B7158" w:rsidP="00250EFD">
            <w:pPr>
              <w:widowControl w:val="0"/>
              <w:autoSpaceDE w:val="0"/>
              <w:autoSpaceDN w:val="0"/>
              <w:adjustRightInd w:val="0"/>
              <w:ind w:left="-94" w:right="-117" w:firstLine="0"/>
              <w:jc w:val="center"/>
              <w:rPr>
                <w:sz w:val="20"/>
                <w:szCs w:val="20"/>
              </w:rPr>
            </w:pPr>
            <w:r w:rsidRPr="009B7158">
              <w:rPr>
                <w:sz w:val="20"/>
                <w:szCs w:val="20"/>
              </w:rPr>
              <w:t>на улицу - 5 м</w:t>
            </w:r>
          </w:p>
          <w:p w:rsidR="009B7158" w:rsidRPr="009B7158" w:rsidRDefault="009B7158" w:rsidP="00250EFD">
            <w:pPr>
              <w:widowControl w:val="0"/>
              <w:autoSpaceDE w:val="0"/>
              <w:autoSpaceDN w:val="0"/>
              <w:adjustRightInd w:val="0"/>
              <w:ind w:left="-94" w:right="-117" w:firstLine="0"/>
              <w:jc w:val="center"/>
              <w:rPr>
                <w:sz w:val="20"/>
                <w:szCs w:val="20"/>
              </w:rPr>
            </w:pPr>
            <w:r w:rsidRPr="009B7158">
              <w:rPr>
                <w:sz w:val="20"/>
                <w:szCs w:val="20"/>
              </w:rPr>
              <w:t>на проезд -3 м</w:t>
            </w:r>
          </w:p>
          <w:p w:rsidR="009B7158" w:rsidRPr="009B7158" w:rsidRDefault="009B7158" w:rsidP="00250EFD">
            <w:pPr>
              <w:widowControl w:val="0"/>
              <w:autoSpaceDE w:val="0"/>
              <w:autoSpaceDN w:val="0"/>
              <w:adjustRightInd w:val="0"/>
              <w:ind w:left="-94" w:right="-117" w:firstLine="0"/>
              <w:jc w:val="center"/>
              <w:rPr>
                <w:sz w:val="20"/>
                <w:szCs w:val="20"/>
              </w:rPr>
            </w:pPr>
            <w:r w:rsidRPr="009B7158">
              <w:rPr>
                <w:sz w:val="20"/>
                <w:szCs w:val="20"/>
              </w:rPr>
              <w:t>на соседний участок-3м</w:t>
            </w:r>
          </w:p>
          <w:p w:rsidR="009B7158" w:rsidRPr="009B7158" w:rsidRDefault="009B7158" w:rsidP="00250EFD">
            <w:pPr>
              <w:widowControl w:val="0"/>
              <w:autoSpaceDE w:val="0"/>
              <w:autoSpaceDN w:val="0"/>
              <w:adjustRightInd w:val="0"/>
              <w:ind w:left="-94" w:right="-117" w:firstLine="0"/>
              <w:jc w:val="center"/>
              <w:rPr>
                <w:sz w:val="20"/>
                <w:szCs w:val="20"/>
              </w:rPr>
            </w:pPr>
            <w:r w:rsidRPr="009B7158">
              <w:rPr>
                <w:sz w:val="20"/>
                <w:szCs w:val="20"/>
              </w:rPr>
              <w:t>Отступ со стороны общей стены с соседним жилым домом - 0 м</w:t>
            </w:r>
          </w:p>
        </w:tc>
        <w:tc>
          <w:tcPr>
            <w:tcW w:w="1705" w:type="dxa"/>
            <w:tcBorders>
              <w:top w:val="single" w:sz="4" w:space="0" w:color="auto"/>
              <w:left w:val="single" w:sz="4" w:space="0" w:color="auto"/>
              <w:bottom w:val="single" w:sz="4" w:space="0" w:color="auto"/>
            </w:tcBorders>
            <w:vAlign w:val="center"/>
          </w:tcPr>
          <w:p w:rsidR="009B7158" w:rsidRPr="00A441F3" w:rsidRDefault="009B7158" w:rsidP="00250EFD">
            <w:pPr>
              <w:widowControl w:val="0"/>
              <w:autoSpaceDE w:val="0"/>
              <w:autoSpaceDN w:val="0"/>
              <w:adjustRightInd w:val="0"/>
              <w:ind w:left="-94" w:right="-117" w:firstLine="0"/>
              <w:jc w:val="center"/>
              <w:rPr>
                <w:sz w:val="20"/>
                <w:szCs w:val="20"/>
              </w:rPr>
            </w:pPr>
            <w:r w:rsidRPr="00A441F3">
              <w:rPr>
                <w:sz w:val="20"/>
                <w:szCs w:val="20"/>
              </w:rPr>
              <w:t>30</w:t>
            </w:r>
          </w:p>
        </w:tc>
      </w:tr>
      <w:tr w:rsidR="001B009A" w:rsidRPr="00A441F3" w:rsidTr="00A441F3">
        <w:tc>
          <w:tcPr>
            <w:tcW w:w="1696" w:type="dxa"/>
            <w:tcBorders>
              <w:top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Коммунальное обслуживание</w:t>
            </w:r>
          </w:p>
        </w:tc>
        <w:tc>
          <w:tcPr>
            <w:tcW w:w="6087" w:type="dxa"/>
            <w:tcBorders>
              <w:top w:val="single" w:sz="4" w:space="0" w:color="auto"/>
              <w:left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A441F3">
                <w:rPr>
                  <w:rStyle w:val="af7"/>
                  <w:bCs/>
                  <w:color w:val="auto"/>
                  <w:sz w:val="20"/>
                  <w:szCs w:val="20"/>
                </w:rPr>
                <w:t>кодами 3.1.1</w:t>
              </w:r>
            </w:hyperlink>
            <w:r w:rsidRPr="00A441F3">
              <w:rPr>
                <w:bCs/>
                <w:sz w:val="20"/>
                <w:szCs w:val="20"/>
              </w:rPr>
              <w:t xml:space="preserve"> - </w:t>
            </w:r>
            <w:hyperlink w:anchor="Par202" w:tooltip="3.1.2" w:history="1">
              <w:r w:rsidRPr="00A441F3">
                <w:rPr>
                  <w:rStyle w:val="af7"/>
                  <w:bCs/>
                  <w:color w:val="auto"/>
                  <w:sz w:val="20"/>
                  <w:szCs w:val="20"/>
                </w:rPr>
                <w:t>3.1.2</w:t>
              </w:r>
            </w:hyperlink>
          </w:p>
        </w:tc>
        <w:tc>
          <w:tcPr>
            <w:tcW w:w="864"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3.1</w:t>
            </w: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Минимальная площадь – 600</w:t>
            </w:r>
          </w:p>
          <w:p w:rsidR="001B009A" w:rsidRPr="00A441F3" w:rsidRDefault="001B009A" w:rsidP="00A441F3">
            <w:pPr>
              <w:ind w:firstLine="0"/>
              <w:jc w:val="center"/>
              <w:rPr>
                <w:bCs/>
                <w:sz w:val="20"/>
                <w:szCs w:val="20"/>
              </w:rPr>
            </w:pPr>
            <w:r w:rsidRPr="00A441F3">
              <w:rPr>
                <w:bCs/>
                <w:sz w:val="20"/>
                <w:szCs w:val="20"/>
              </w:rPr>
              <w:t>Максимальная площадь – 5000</w:t>
            </w: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Не подлежит установлению</w:t>
            </w:r>
          </w:p>
        </w:tc>
        <w:tc>
          <w:tcPr>
            <w:tcW w:w="2122" w:type="dxa"/>
            <w:tcBorders>
              <w:top w:val="single" w:sz="4" w:space="0" w:color="auto"/>
              <w:left w:val="single" w:sz="4" w:space="0" w:color="auto"/>
              <w:bottom w:val="single" w:sz="4" w:space="0" w:color="auto"/>
            </w:tcBorders>
            <w:vAlign w:val="center"/>
          </w:tcPr>
          <w:p w:rsidR="001B009A" w:rsidRPr="00A441F3" w:rsidRDefault="001E57B6" w:rsidP="00A441F3">
            <w:pPr>
              <w:ind w:firstLine="0"/>
              <w:jc w:val="center"/>
              <w:rPr>
                <w:bCs/>
                <w:sz w:val="20"/>
                <w:szCs w:val="20"/>
              </w:rPr>
            </w:pPr>
            <w:r w:rsidRPr="00A441F3">
              <w:rPr>
                <w:bCs/>
                <w:sz w:val="20"/>
                <w:szCs w:val="20"/>
              </w:rPr>
              <w:t>3м</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60</w:t>
            </w:r>
          </w:p>
        </w:tc>
      </w:tr>
      <w:tr w:rsidR="001B009A" w:rsidRPr="00A441F3" w:rsidTr="00A441F3">
        <w:trPr>
          <w:trHeight w:val="609"/>
        </w:trPr>
        <w:tc>
          <w:tcPr>
            <w:tcW w:w="1696" w:type="dxa"/>
            <w:vMerge w:val="restart"/>
            <w:tcBorders>
              <w:top w:val="single" w:sz="4" w:space="0" w:color="auto"/>
              <w:right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Вспомогательные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vAlign w:val="center"/>
          </w:tcPr>
          <w:p w:rsidR="001B009A" w:rsidRPr="00A441F3" w:rsidRDefault="001B009A" w:rsidP="00A441F3">
            <w:pPr>
              <w:ind w:left="113" w:right="113" w:firstLine="0"/>
              <w:jc w:val="center"/>
              <w:rPr>
                <w:b/>
                <w:bCs/>
                <w:sz w:val="20"/>
                <w:szCs w:val="20"/>
              </w:rPr>
            </w:pPr>
            <w:r w:rsidRPr="00A441F3">
              <w:rPr>
                <w:b/>
                <w:bCs/>
                <w:sz w:val="20"/>
                <w:szCs w:val="20"/>
              </w:rPr>
              <w:t>Код (числовое обозначение) вспомогательного 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1B009A" w:rsidRPr="00A441F3" w:rsidTr="00A441F3">
        <w:trPr>
          <w:trHeight w:val="987"/>
        </w:trPr>
        <w:tc>
          <w:tcPr>
            <w:tcW w:w="1696" w:type="dxa"/>
            <w:vMerge/>
            <w:tcBorders>
              <w:bottom w:val="single" w:sz="4" w:space="0" w:color="auto"/>
              <w:right w:val="single" w:sz="4" w:space="0" w:color="auto"/>
            </w:tcBorders>
            <w:vAlign w:val="center"/>
          </w:tcPr>
          <w:p w:rsidR="001B009A" w:rsidRPr="00A441F3" w:rsidRDefault="001B009A" w:rsidP="00A441F3">
            <w:pPr>
              <w:ind w:firstLine="0"/>
              <w:jc w:val="center"/>
              <w:rPr>
                <w:b/>
                <w:bCs/>
                <w:sz w:val="20"/>
                <w:szCs w:val="20"/>
              </w:rPr>
            </w:pPr>
          </w:p>
        </w:tc>
        <w:tc>
          <w:tcPr>
            <w:tcW w:w="6087" w:type="dxa"/>
            <w:vMerge/>
            <w:tcBorders>
              <w:left w:val="single" w:sz="4" w:space="0" w:color="auto"/>
              <w:bottom w:val="single" w:sz="4" w:space="0" w:color="auto"/>
              <w:right w:val="single" w:sz="4" w:space="0" w:color="auto"/>
            </w:tcBorders>
            <w:vAlign w:val="center"/>
          </w:tcPr>
          <w:p w:rsidR="001B009A" w:rsidRPr="00A441F3" w:rsidRDefault="001B009A" w:rsidP="00A441F3">
            <w:pPr>
              <w:ind w:firstLine="0"/>
              <w:jc w:val="center"/>
              <w:rPr>
                <w:b/>
                <w:bCs/>
                <w:sz w:val="20"/>
                <w:szCs w:val="20"/>
              </w:rPr>
            </w:pPr>
          </w:p>
        </w:tc>
        <w:tc>
          <w:tcPr>
            <w:tcW w:w="864" w:type="dxa"/>
            <w:vMerge/>
            <w:tcBorders>
              <w:left w:val="single" w:sz="4" w:space="0" w:color="auto"/>
              <w:bottom w:val="single" w:sz="4" w:space="0" w:color="auto"/>
            </w:tcBorders>
            <w:vAlign w:val="center"/>
          </w:tcPr>
          <w:p w:rsidR="001B009A" w:rsidRPr="00A441F3" w:rsidRDefault="001B009A" w:rsidP="00A441F3">
            <w:pPr>
              <w:ind w:firstLine="0"/>
              <w:jc w:val="center"/>
              <w:rPr>
                <w:b/>
                <w:bCs/>
                <w:sz w:val="20"/>
                <w:szCs w:val="20"/>
              </w:rPr>
            </w:pP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Предель</w:t>
            </w:r>
            <w:r w:rsidR="00FD52F0" w:rsidRPr="00A441F3">
              <w:rPr>
                <w:b/>
                <w:bCs/>
                <w:sz w:val="20"/>
                <w:szCs w:val="20"/>
              </w:rPr>
              <w:t>-</w:t>
            </w:r>
            <w:r w:rsidRPr="00A441F3">
              <w:rPr>
                <w:b/>
                <w:bCs/>
                <w:sz w:val="20"/>
                <w:szCs w:val="20"/>
              </w:rPr>
              <w:t>ные (минимальные и (или) максимальны</w:t>
            </w:r>
            <w:r w:rsidR="009F5F9D" w:rsidRPr="00A441F3">
              <w:rPr>
                <w:b/>
                <w:bCs/>
                <w:sz w:val="20"/>
                <w:szCs w:val="20"/>
              </w:rPr>
              <w:t xml:space="preserve">е) размеры земельных участков, </w:t>
            </w:r>
            <w:r w:rsidRPr="00A441F3">
              <w:rPr>
                <w:b/>
                <w:bCs/>
                <w:sz w:val="20"/>
                <w:szCs w:val="20"/>
              </w:rPr>
              <w:t>кв.м</w:t>
            </w: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1B009A" w:rsidRPr="00A441F3" w:rsidTr="00A441F3">
        <w:tc>
          <w:tcPr>
            <w:tcW w:w="1696" w:type="dxa"/>
            <w:tcBorders>
              <w:top w:val="single" w:sz="4" w:space="0" w:color="auto"/>
              <w:bottom w:val="single" w:sz="4" w:space="0" w:color="auto"/>
              <w:right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1</w:t>
            </w:r>
          </w:p>
        </w:tc>
        <w:tc>
          <w:tcPr>
            <w:tcW w:w="6087" w:type="dxa"/>
            <w:tcBorders>
              <w:top w:val="single" w:sz="4" w:space="0" w:color="auto"/>
              <w:left w:val="single" w:sz="4" w:space="0" w:color="auto"/>
              <w:bottom w:val="single" w:sz="4" w:space="0" w:color="auto"/>
              <w:right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2</w:t>
            </w:r>
          </w:p>
        </w:tc>
        <w:tc>
          <w:tcPr>
            <w:tcW w:w="864"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3</w:t>
            </w: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4</w:t>
            </w: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5</w:t>
            </w:r>
          </w:p>
        </w:tc>
        <w:tc>
          <w:tcPr>
            <w:tcW w:w="2122"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6</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
                <w:bCs/>
                <w:sz w:val="20"/>
                <w:szCs w:val="20"/>
              </w:rPr>
            </w:pPr>
            <w:r w:rsidRPr="00A441F3">
              <w:rPr>
                <w:b/>
                <w:bCs/>
                <w:sz w:val="20"/>
                <w:szCs w:val="20"/>
              </w:rPr>
              <w:t>7</w:t>
            </w:r>
          </w:p>
        </w:tc>
      </w:tr>
      <w:tr w:rsidR="001B009A" w:rsidRPr="00A441F3" w:rsidTr="00A441F3">
        <w:tc>
          <w:tcPr>
            <w:tcW w:w="1696" w:type="dxa"/>
            <w:tcBorders>
              <w:top w:val="single" w:sz="4" w:space="0" w:color="auto"/>
              <w:left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Хранение автотранспорта</w:t>
            </w:r>
          </w:p>
        </w:tc>
        <w:tc>
          <w:tcPr>
            <w:tcW w:w="6087" w:type="dxa"/>
            <w:tcBorders>
              <w:top w:val="single" w:sz="4" w:space="0" w:color="auto"/>
              <w:left w:val="single" w:sz="4" w:space="0" w:color="auto"/>
              <w:right w:val="single" w:sz="4" w:space="0" w:color="auto"/>
            </w:tcBorders>
            <w:vAlign w:val="center"/>
          </w:tcPr>
          <w:p w:rsidR="001B009A" w:rsidRPr="00A441F3" w:rsidRDefault="005A7496" w:rsidP="00A441F3">
            <w:pPr>
              <w:ind w:firstLine="0"/>
              <w:jc w:val="center"/>
              <w:rPr>
                <w:bCs/>
                <w:sz w:val="20"/>
                <w:szCs w:val="20"/>
              </w:rPr>
            </w:pPr>
            <w:r w:rsidRPr="00A441F3">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864"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2.7.1</w:t>
            </w: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Минимальная площадь – 18</w:t>
            </w:r>
          </w:p>
          <w:p w:rsidR="001B009A" w:rsidRPr="00A441F3" w:rsidRDefault="001B009A" w:rsidP="00A441F3">
            <w:pPr>
              <w:ind w:firstLine="0"/>
              <w:jc w:val="center"/>
              <w:rPr>
                <w:bCs/>
                <w:sz w:val="20"/>
                <w:szCs w:val="20"/>
              </w:rPr>
            </w:pPr>
            <w:r w:rsidRPr="00A441F3">
              <w:rPr>
                <w:bCs/>
                <w:sz w:val="20"/>
                <w:szCs w:val="20"/>
              </w:rPr>
              <w:t>Максимальная площадь – 600</w:t>
            </w: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Максимальная высота строений – 6 м.</w:t>
            </w:r>
          </w:p>
        </w:tc>
        <w:tc>
          <w:tcPr>
            <w:tcW w:w="2122"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Минимальный отступ зданий, строений, сооружений от границ земельного участка - 1 м</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80</w:t>
            </w:r>
          </w:p>
        </w:tc>
      </w:tr>
      <w:tr w:rsidR="001B009A" w:rsidRPr="00A441F3" w:rsidTr="00A441F3">
        <w:tc>
          <w:tcPr>
            <w:tcW w:w="1696" w:type="dxa"/>
            <w:tcBorders>
              <w:top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Земельные участки (территории) общего пользования</w:t>
            </w:r>
          </w:p>
        </w:tc>
        <w:tc>
          <w:tcPr>
            <w:tcW w:w="6087" w:type="dxa"/>
            <w:tcBorders>
              <w:top w:val="single" w:sz="4" w:space="0" w:color="auto"/>
              <w:left w:val="single" w:sz="4" w:space="0" w:color="auto"/>
              <w:bottom w:val="single" w:sz="4" w:space="0" w:color="auto"/>
              <w:right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A441F3">
                <w:rPr>
                  <w:rStyle w:val="af7"/>
                  <w:bCs/>
                  <w:color w:val="auto"/>
                  <w:sz w:val="20"/>
                  <w:szCs w:val="20"/>
                </w:rPr>
                <w:t>кодами 12.0.1</w:t>
              </w:r>
            </w:hyperlink>
            <w:r w:rsidRPr="00A441F3">
              <w:rPr>
                <w:bCs/>
                <w:sz w:val="20"/>
                <w:szCs w:val="20"/>
              </w:rPr>
              <w:t xml:space="preserve"> - </w:t>
            </w:r>
            <w:hyperlink w:anchor="Par668" w:tooltip="12.0.2" w:history="1">
              <w:r w:rsidRPr="00A441F3">
                <w:rPr>
                  <w:rStyle w:val="af7"/>
                  <w:bCs/>
                  <w:color w:val="auto"/>
                  <w:sz w:val="20"/>
                  <w:szCs w:val="20"/>
                </w:rPr>
                <w:t>12.0.2</w:t>
              </w:r>
            </w:hyperlink>
          </w:p>
        </w:tc>
        <w:tc>
          <w:tcPr>
            <w:tcW w:w="864"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sz w:val="20"/>
                <w:szCs w:val="20"/>
              </w:rPr>
            </w:pPr>
            <w:r w:rsidRPr="00A441F3">
              <w:rPr>
                <w:bCs/>
                <w:sz w:val="20"/>
                <w:szCs w:val="20"/>
              </w:rPr>
              <w:t>12.0</w:t>
            </w:r>
          </w:p>
        </w:tc>
        <w:tc>
          <w:tcPr>
            <w:tcW w:w="1418"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iCs/>
                <w:sz w:val="20"/>
                <w:szCs w:val="20"/>
              </w:rPr>
            </w:pPr>
            <w:r w:rsidRPr="00A441F3">
              <w:rPr>
                <w:bCs/>
                <w:sz w:val="20"/>
                <w:szCs w:val="20"/>
              </w:rPr>
              <w:t>Не подлежат установлению</w:t>
            </w:r>
          </w:p>
        </w:tc>
        <w:tc>
          <w:tcPr>
            <w:tcW w:w="1559"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iCs/>
                <w:sz w:val="20"/>
                <w:szCs w:val="20"/>
              </w:rPr>
            </w:pPr>
            <w:r w:rsidRPr="00A441F3">
              <w:rPr>
                <w:bCs/>
                <w:sz w:val="20"/>
                <w:szCs w:val="20"/>
              </w:rPr>
              <w:t>Не подлежат установлению</w:t>
            </w:r>
          </w:p>
        </w:tc>
        <w:tc>
          <w:tcPr>
            <w:tcW w:w="2122"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iCs/>
                <w:sz w:val="20"/>
                <w:szCs w:val="20"/>
              </w:rPr>
            </w:pPr>
            <w:r w:rsidRPr="00A441F3">
              <w:rPr>
                <w:bCs/>
                <w:sz w:val="20"/>
                <w:szCs w:val="20"/>
              </w:rPr>
              <w:t>Не подлежат установлению</w:t>
            </w:r>
          </w:p>
        </w:tc>
        <w:tc>
          <w:tcPr>
            <w:tcW w:w="1705" w:type="dxa"/>
            <w:tcBorders>
              <w:top w:val="single" w:sz="4" w:space="0" w:color="auto"/>
              <w:left w:val="single" w:sz="4" w:space="0" w:color="auto"/>
              <w:bottom w:val="single" w:sz="4" w:space="0" w:color="auto"/>
            </w:tcBorders>
            <w:vAlign w:val="center"/>
          </w:tcPr>
          <w:p w:rsidR="001B009A" w:rsidRPr="00A441F3" w:rsidRDefault="001B009A" w:rsidP="00A441F3">
            <w:pPr>
              <w:ind w:firstLine="0"/>
              <w:jc w:val="center"/>
              <w:rPr>
                <w:bCs/>
                <w:iCs/>
                <w:sz w:val="20"/>
                <w:szCs w:val="20"/>
              </w:rPr>
            </w:pPr>
            <w:r w:rsidRPr="00A441F3">
              <w:rPr>
                <w:bCs/>
                <w:sz w:val="20"/>
                <w:szCs w:val="20"/>
              </w:rPr>
              <w:t>Не подлежат установлению</w:t>
            </w:r>
          </w:p>
        </w:tc>
      </w:tr>
    </w:tbl>
    <w:p w:rsidR="001B009A" w:rsidRPr="004B1565" w:rsidRDefault="001B009A" w:rsidP="001B009A">
      <w:pPr>
        <w:jc w:val="left"/>
        <w:rPr>
          <w:bCs/>
        </w:rPr>
      </w:pPr>
      <w:r w:rsidRPr="004B1565">
        <w:rPr>
          <w:bCs/>
          <w:i/>
        </w:rPr>
        <w:t>*</w:t>
      </w:r>
      <w:r w:rsidRPr="004B1565">
        <w:rPr>
          <w:bCs/>
        </w:rPr>
        <w:t xml:space="preserve"> в скобках указаны равнозначные наименования видов разрешенного использования;</w:t>
      </w:r>
    </w:p>
    <w:p w:rsidR="001B009A" w:rsidRPr="004B1565" w:rsidRDefault="001B009A" w:rsidP="001B009A">
      <w:pPr>
        <w:jc w:val="left"/>
        <w:rPr>
          <w:bCs/>
        </w:rPr>
      </w:pPr>
      <w:r w:rsidRPr="004B1565">
        <w:rPr>
          <w:bCs/>
        </w:rP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1B009A" w:rsidRPr="004B1565" w:rsidRDefault="001B009A" w:rsidP="001B009A">
      <w:pPr>
        <w:jc w:val="left"/>
        <w:rPr>
          <w:bCs/>
        </w:rPr>
      </w:pPr>
      <w:r w:rsidRPr="004B1565">
        <w:rPr>
          <w:bCs/>
        </w:rPr>
        <w:t>*** текстовое наименование ВРИ и его код (числовое обозначение) являются равнозначными.</w:t>
      </w:r>
    </w:p>
    <w:p w:rsidR="001B009A" w:rsidRPr="006D42E5" w:rsidRDefault="006D42E5" w:rsidP="006D42E5">
      <w:pPr>
        <w:pStyle w:val="ConsNormal"/>
        <w:tabs>
          <w:tab w:val="left" w:pos="900"/>
          <w:tab w:val="left" w:pos="9064"/>
        </w:tabs>
        <w:ind w:right="0" w:firstLine="851"/>
        <w:rPr>
          <w:rFonts w:ascii="Times New Roman" w:hAnsi="Times New Roman" w:cs="Times New Roman"/>
          <w:bCs/>
          <w:sz w:val="24"/>
          <w:szCs w:val="24"/>
        </w:rPr>
      </w:pPr>
      <w:r w:rsidRPr="006720F0">
        <w:rPr>
          <w:rFonts w:ascii="Times New Roman" w:hAnsi="Times New Roman" w:cs="Times New Roman"/>
          <w:b/>
          <w:bCs/>
          <w:iCs/>
          <w:sz w:val="24"/>
          <w:szCs w:val="28"/>
        </w:rPr>
        <w:t>Примечания к таблице:</w:t>
      </w:r>
      <w:r w:rsidRPr="006D42E5">
        <w:rPr>
          <w:rFonts w:ascii="Times New Roman" w:hAnsi="Times New Roman" w:cs="Times New Roman"/>
          <w:bCs/>
          <w:iCs/>
          <w:sz w:val="24"/>
          <w:szCs w:val="24"/>
        </w:rPr>
        <w:t xml:space="preserve">1. </w:t>
      </w:r>
      <w:r w:rsidR="001B009A" w:rsidRPr="006D42E5">
        <w:rPr>
          <w:rFonts w:ascii="Times New Roman" w:hAnsi="Times New Roman" w:cs="Times New Roman"/>
          <w:bCs/>
          <w:sz w:val="24"/>
          <w:szCs w:val="24"/>
        </w:rPr>
        <w:t>Размещение объектов недвижимости, размещение которых предусмотрено основными видами и условно разрешенными видами использования не должно причинять вред окружающей среде и санитарному благополучию, причинять существенного неудобства жителям в прилегающей жилой зоне.</w:t>
      </w:r>
    </w:p>
    <w:p w:rsidR="00F420DB" w:rsidRPr="006D42E5" w:rsidRDefault="006D42E5" w:rsidP="006D42E5">
      <w:pPr>
        <w:rPr>
          <w:bCs/>
        </w:rPr>
      </w:pPr>
      <w:r w:rsidRPr="006D42E5">
        <w:rPr>
          <w:bCs/>
        </w:rPr>
        <w:t>2.</w:t>
      </w:r>
      <w:r w:rsidR="00F420DB" w:rsidRPr="006D42E5">
        <w:rPr>
          <w:bCs/>
        </w:rPr>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 и нормативным требованиям СП 160.1325800 и СП 306.1325800.</w:t>
      </w:r>
    </w:p>
    <w:p w:rsidR="001B009A" w:rsidRPr="004B1565" w:rsidRDefault="006D42E5" w:rsidP="001B009A">
      <w:pPr>
        <w:jc w:val="left"/>
        <w:rPr>
          <w:bCs/>
          <w:iCs/>
        </w:rPr>
      </w:pPr>
      <w:r>
        <w:rPr>
          <w:bCs/>
          <w:iCs/>
        </w:rPr>
        <w:t xml:space="preserve">3. </w:t>
      </w:r>
      <w:r w:rsidR="001B009A" w:rsidRPr="006D42E5">
        <w:rPr>
          <w:bCs/>
          <w:iCs/>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w:t>
      </w:r>
      <w:r w:rsidR="001B009A" w:rsidRPr="004B1565">
        <w:rPr>
          <w:bCs/>
          <w:iCs/>
        </w:rPr>
        <w:t xml:space="preserve"> с требованиями, приведенными в разделе 14 СП 42.13330.2011, нормами освещенности, приведенными в СП 52.13330, а также в соответствии с противопожарными требованиями.</w:t>
      </w:r>
    </w:p>
    <w:p w:rsidR="001B009A" w:rsidRDefault="006D42E5" w:rsidP="001B009A">
      <w:pPr>
        <w:jc w:val="left"/>
        <w:rPr>
          <w:bCs/>
          <w:iCs/>
        </w:rPr>
      </w:pPr>
      <w:r>
        <w:rPr>
          <w:bCs/>
          <w:iCs/>
        </w:rPr>
        <w:t xml:space="preserve">4. </w:t>
      </w:r>
      <w:r w:rsidR="001B009A" w:rsidRPr="004B1565">
        <w:rPr>
          <w:bCs/>
          <w:iCs/>
        </w:rPr>
        <w:t xml:space="preserve">Требования к противопожарным расстояниям между зданиями, сооружениями и строениями определяются согласно Статьи 69 «Противопожарные расстояния между зданиями, сооружениями и лесничествами (лесопарками)» Федерального закона </w:t>
      </w:r>
      <w:r w:rsidR="00277359" w:rsidRPr="004B1565">
        <w:rPr>
          <w:bCs/>
          <w:iCs/>
        </w:rPr>
        <w:t>N 117-ФЗ</w:t>
      </w:r>
      <w:r w:rsidR="00A441F3">
        <w:rPr>
          <w:bCs/>
          <w:iCs/>
        </w:rPr>
        <w:t>.</w:t>
      </w:r>
    </w:p>
    <w:p w:rsidR="00A441F3" w:rsidRDefault="00A441F3" w:rsidP="001B009A">
      <w:pPr>
        <w:jc w:val="left"/>
        <w:rPr>
          <w:bCs/>
          <w:iCs/>
        </w:rPr>
      </w:pPr>
    </w:p>
    <w:p w:rsidR="00A441F3" w:rsidRDefault="00A441F3" w:rsidP="001B009A">
      <w:pPr>
        <w:jc w:val="left"/>
        <w:rPr>
          <w:bCs/>
          <w:iCs/>
        </w:rPr>
      </w:pPr>
    </w:p>
    <w:p w:rsidR="00A441F3" w:rsidRDefault="00A441F3" w:rsidP="001B009A">
      <w:pPr>
        <w:jc w:val="left"/>
        <w:rPr>
          <w:bCs/>
          <w:iCs/>
        </w:rPr>
      </w:pPr>
    </w:p>
    <w:p w:rsidR="00A441F3" w:rsidRDefault="00A441F3" w:rsidP="001B009A">
      <w:pPr>
        <w:jc w:val="left"/>
        <w:rPr>
          <w:bCs/>
          <w:iCs/>
        </w:rPr>
      </w:pPr>
    </w:p>
    <w:p w:rsidR="00A441F3" w:rsidRPr="004B1565" w:rsidRDefault="00A441F3" w:rsidP="001B009A">
      <w:pPr>
        <w:jc w:val="left"/>
        <w:rPr>
          <w:bCs/>
          <w:iCs/>
        </w:rPr>
      </w:pPr>
    </w:p>
    <w:p w:rsidR="001C4636" w:rsidRPr="00A441F3" w:rsidRDefault="001C4636" w:rsidP="00A441F3">
      <w:pPr>
        <w:pStyle w:val="6"/>
        <w:rPr>
          <w:rFonts w:ascii="Times New Roman" w:hAnsi="Times New Roman"/>
          <w:sz w:val="24"/>
        </w:rPr>
      </w:pPr>
      <w:bookmarkStart w:id="29" w:name="_Toc104893770"/>
      <w:r w:rsidRPr="00A441F3">
        <w:rPr>
          <w:rFonts w:ascii="Times New Roman" w:hAnsi="Times New Roman"/>
          <w:sz w:val="24"/>
        </w:rPr>
        <w:t>ОД.3  Зона объектов образования</w:t>
      </w:r>
      <w:bookmarkEnd w:id="29"/>
    </w:p>
    <w:p w:rsidR="001C4636" w:rsidRPr="00DD5A99" w:rsidRDefault="001C4636" w:rsidP="001C4636">
      <w:pPr>
        <w:spacing w:after="240"/>
        <w:rPr>
          <w:szCs w:val="28"/>
        </w:rPr>
      </w:pPr>
      <w:r w:rsidRPr="00DD5A99">
        <w:rPr>
          <w:szCs w:val="28"/>
        </w:rPr>
        <w:t>Зона предназначена для закрепления земельных участков для размещения дошкольных и общеобразовательных учреждений, а также обслуживающих объектов, вспомогательных по отношению к основному назначению зоны.</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6087"/>
        <w:gridCol w:w="864"/>
        <w:gridCol w:w="1418"/>
        <w:gridCol w:w="1559"/>
        <w:gridCol w:w="2122"/>
        <w:gridCol w:w="1705"/>
      </w:tblGrid>
      <w:tr w:rsidR="001C4636" w:rsidRPr="00A441F3" w:rsidTr="00A441F3">
        <w:trPr>
          <w:trHeight w:val="589"/>
        </w:trPr>
        <w:tc>
          <w:tcPr>
            <w:tcW w:w="1696" w:type="dxa"/>
            <w:vMerge w:val="restart"/>
            <w:tcBorders>
              <w:top w:val="single" w:sz="4" w:space="0" w:color="auto"/>
              <w:right w:val="single" w:sz="4" w:space="0" w:color="auto"/>
            </w:tcBorders>
            <w:vAlign w:val="center"/>
          </w:tcPr>
          <w:p w:rsidR="001C4636" w:rsidRPr="00A441F3" w:rsidRDefault="001C4636" w:rsidP="00A441F3">
            <w:pPr>
              <w:widowControl w:val="0"/>
              <w:autoSpaceDE w:val="0"/>
              <w:autoSpaceDN w:val="0"/>
              <w:adjustRightInd w:val="0"/>
              <w:ind w:left="-108" w:right="-108" w:firstLine="0"/>
              <w:jc w:val="center"/>
              <w:rPr>
                <w:b/>
                <w:sz w:val="20"/>
                <w:szCs w:val="20"/>
              </w:rPr>
            </w:pPr>
            <w:r w:rsidRPr="00A441F3">
              <w:rPr>
                <w:b/>
                <w:sz w:val="20"/>
                <w:szCs w:val="20"/>
              </w:rPr>
              <w:t>Основные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vAlign w:val="center"/>
          </w:tcPr>
          <w:p w:rsidR="001C4636" w:rsidRPr="00A441F3" w:rsidRDefault="001C4636" w:rsidP="00A441F3">
            <w:pPr>
              <w:widowControl w:val="0"/>
              <w:autoSpaceDE w:val="0"/>
              <w:autoSpaceDN w:val="0"/>
              <w:adjustRightInd w:val="0"/>
              <w:ind w:left="-108" w:right="-108" w:firstLine="0"/>
              <w:jc w:val="center"/>
              <w:rPr>
                <w:b/>
                <w:sz w:val="20"/>
                <w:szCs w:val="20"/>
              </w:rPr>
            </w:pPr>
            <w:r w:rsidRPr="00A441F3">
              <w:rPr>
                <w:b/>
                <w:sz w:val="20"/>
                <w:szCs w:val="20"/>
              </w:rPr>
              <w:t>Описание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vAlign w:val="center"/>
          </w:tcPr>
          <w:p w:rsidR="00FD52F0" w:rsidRPr="00A441F3" w:rsidRDefault="001C4636" w:rsidP="00A441F3">
            <w:pPr>
              <w:widowControl w:val="0"/>
              <w:autoSpaceDE w:val="0"/>
              <w:autoSpaceDN w:val="0"/>
              <w:adjustRightInd w:val="0"/>
              <w:ind w:left="-108" w:right="-117" w:firstLine="0"/>
              <w:jc w:val="center"/>
              <w:rPr>
                <w:b/>
                <w:sz w:val="20"/>
                <w:szCs w:val="20"/>
              </w:rPr>
            </w:pPr>
            <w:r w:rsidRPr="00A441F3">
              <w:rPr>
                <w:b/>
                <w:sz w:val="20"/>
                <w:szCs w:val="20"/>
              </w:rPr>
              <w:t>Код (числовое обозначение) вида</w:t>
            </w:r>
          </w:p>
          <w:p w:rsidR="00FD52F0" w:rsidRPr="00A441F3" w:rsidRDefault="001C4636" w:rsidP="00A441F3">
            <w:pPr>
              <w:widowControl w:val="0"/>
              <w:autoSpaceDE w:val="0"/>
              <w:autoSpaceDN w:val="0"/>
              <w:adjustRightInd w:val="0"/>
              <w:ind w:left="-108" w:right="-117" w:firstLine="0"/>
              <w:jc w:val="center"/>
              <w:rPr>
                <w:b/>
                <w:sz w:val="20"/>
                <w:szCs w:val="20"/>
              </w:rPr>
            </w:pPr>
            <w:r w:rsidRPr="00A441F3">
              <w:rPr>
                <w:b/>
                <w:sz w:val="20"/>
                <w:szCs w:val="20"/>
              </w:rPr>
              <w:t>разрешенного использования</w:t>
            </w:r>
          </w:p>
          <w:p w:rsidR="001C4636" w:rsidRPr="00A441F3" w:rsidRDefault="001C4636" w:rsidP="00A441F3">
            <w:pPr>
              <w:widowControl w:val="0"/>
              <w:autoSpaceDE w:val="0"/>
              <w:autoSpaceDN w:val="0"/>
              <w:adjustRightInd w:val="0"/>
              <w:ind w:left="-108" w:right="-117" w:firstLine="0"/>
              <w:jc w:val="center"/>
              <w:rPr>
                <w:b/>
                <w:sz w:val="20"/>
                <w:szCs w:val="20"/>
              </w:rPr>
            </w:pPr>
            <w:r w:rsidRPr="00A441F3">
              <w:rPr>
                <w:b/>
                <w:sz w:val="20"/>
                <w:szCs w:val="20"/>
              </w:rPr>
              <w:t>земельногоучастка***</w:t>
            </w:r>
          </w:p>
        </w:tc>
        <w:tc>
          <w:tcPr>
            <w:tcW w:w="6804" w:type="dxa"/>
            <w:gridSpan w:val="4"/>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firstLine="0"/>
              <w:jc w:val="center"/>
              <w:rPr>
                <w:b/>
                <w:sz w:val="20"/>
                <w:szCs w:val="20"/>
              </w:rPr>
            </w:pPr>
            <w:r w:rsidRPr="00A441F3">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1C4636" w:rsidRPr="00A441F3" w:rsidTr="00A441F3">
        <w:trPr>
          <w:cantSplit/>
          <w:trHeight w:val="1134"/>
        </w:trPr>
        <w:tc>
          <w:tcPr>
            <w:tcW w:w="1696" w:type="dxa"/>
            <w:vMerge/>
            <w:tcBorders>
              <w:bottom w:val="single" w:sz="4" w:space="0" w:color="auto"/>
              <w:right w:val="single" w:sz="4" w:space="0" w:color="auto"/>
            </w:tcBorders>
            <w:vAlign w:val="center"/>
          </w:tcPr>
          <w:p w:rsidR="001C4636" w:rsidRPr="00A441F3" w:rsidRDefault="001C4636" w:rsidP="00A441F3">
            <w:pPr>
              <w:widowControl w:val="0"/>
              <w:autoSpaceDE w:val="0"/>
              <w:autoSpaceDN w:val="0"/>
              <w:adjustRightInd w:val="0"/>
              <w:ind w:left="-108" w:right="-108"/>
              <w:jc w:val="center"/>
              <w:rPr>
                <w:b/>
                <w:sz w:val="20"/>
                <w:szCs w:val="20"/>
              </w:rPr>
            </w:pPr>
          </w:p>
        </w:tc>
        <w:tc>
          <w:tcPr>
            <w:tcW w:w="6087" w:type="dxa"/>
            <w:vMerge/>
            <w:tcBorders>
              <w:left w:val="single" w:sz="4" w:space="0" w:color="auto"/>
              <w:bottom w:val="single" w:sz="4" w:space="0" w:color="auto"/>
              <w:right w:val="single" w:sz="4" w:space="0" w:color="auto"/>
            </w:tcBorders>
            <w:vAlign w:val="center"/>
          </w:tcPr>
          <w:p w:rsidR="001C4636" w:rsidRPr="00A441F3" w:rsidRDefault="001C4636" w:rsidP="00A441F3">
            <w:pPr>
              <w:widowControl w:val="0"/>
              <w:autoSpaceDE w:val="0"/>
              <w:autoSpaceDN w:val="0"/>
              <w:adjustRightInd w:val="0"/>
              <w:ind w:left="-108" w:right="-108"/>
              <w:jc w:val="center"/>
              <w:rPr>
                <w:b/>
                <w:sz w:val="20"/>
                <w:szCs w:val="20"/>
              </w:rPr>
            </w:pPr>
          </w:p>
        </w:tc>
        <w:tc>
          <w:tcPr>
            <w:tcW w:w="864" w:type="dxa"/>
            <w:vMerge/>
            <w:tcBorders>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jc w:val="center"/>
              <w:rPr>
                <w:b/>
                <w:sz w:val="20"/>
                <w:szCs w:val="20"/>
              </w:rPr>
            </w:pPr>
          </w:p>
        </w:tc>
        <w:tc>
          <w:tcPr>
            <w:tcW w:w="1418"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firstLine="0"/>
              <w:jc w:val="center"/>
              <w:rPr>
                <w:b/>
                <w:sz w:val="20"/>
                <w:szCs w:val="20"/>
              </w:rPr>
            </w:pPr>
            <w:r w:rsidRPr="00A441F3">
              <w:rPr>
                <w:b/>
                <w:sz w:val="20"/>
                <w:szCs w:val="20"/>
              </w:rPr>
              <w:t>Предельные (минимальные и (или) максимальные) размеры земельных участков,</w:t>
            </w:r>
            <w:r w:rsidRPr="00A441F3">
              <w:rPr>
                <w:b/>
                <w:sz w:val="20"/>
                <w:szCs w:val="20"/>
              </w:rPr>
              <w:tab/>
              <w:t>кв.м</w:t>
            </w:r>
          </w:p>
        </w:tc>
        <w:tc>
          <w:tcPr>
            <w:tcW w:w="1559" w:type="dxa"/>
            <w:tcBorders>
              <w:top w:val="single" w:sz="4" w:space="0" w:color="auto"/>
              <w:left w:val="single" w:sz="4" w:space="0" w:color="auto"/>
              <w:bottom w:val="single" w:sz="4" w:space="0" w:color="auto"/>
            </w:tcBorders>
            <w:vAlign w:val="center"/>
          </w:tcPr>
          <w:p w:rsidR="00FD52F0" w:rsidRPr="00A441F3" w:rsidRDefault="001C4636" w:rsidP="00A441F3">
            <w:pPr>
              <w:widowControl w:val="0"/>
              <w:autoSpaceDE w:val="0"/>
              <w:autoSpaceDN w:val="0"/>
              <w:adjustRightInd w:val="0"/>
              <w:ind w:left="-108" w:right="-117" w:firstLine="0"/>
              <w:jc w:val="center"/>
              <w:rPr>
                <w:b/>
                <w:sz w:val="20"/>
                <w:szCs w:val="20"/>
              </w:rPr>
            </w:pPr>
            <w:r w:rsidRPr="00A441F3">
              <w:rPr>
                <w:b/>
                <w:sz w:val="20"/>
                <w:szCs w:val="20"/>
              </w:rPr>
              <w:t>Предельное количество этажей</w:t>
            </w:r>
          </w:p>
          <w:p w:rsidR="001C4636" w:rsidRPr="00A441F3" w:rsidRDefault="001C4636" w:rsidP="00A441F3">
            <w:pPr>
              <w:widowControl w:val="0"/>
              <w:autoSpaceDE w:val="0"/>
              <w:autoSpaceDN w:val="0"/>
              <w:adjustRightInd w:val="0"/>
              <w:ind w:left="-108" w:right="-117" w:firstLine="0"/>
              <w:jc w:val="center"/>
              <w:rPr>
                <w:b/>
                <w:sz w:val="20"/>
                <w:szCs w:val="20"/>
              </w:rPr>
            </w:pPr>
            <w:r w:rsidRPr="00A441F3">
              <w:rPr>
                <w:b/>
                <w:sz w:val="20"/>
                <w:szCs w:val="20"/>
              </w:rPr>
              <w:t>или предельная высота зданий, строений, сооружений</w:t>
            </w:r>
          </w:p>
          <w:p w:rsidR="00FD52F0" w:rsidRPr="00A441F3" w:rsidRDefault="00FD52F0" w:rsidP="00A441F3">
            <w:pPr>
              <w:widowControl w:val="0"/>
              <w:autoSpaceDE w:val="0"/>
              <w:autoSpaceDN w:val="0"/>
              <w:adjustRightInd w:val="0"/>
              <w:ind w:left="-108" w:right="-117" w:firstLine="0"/>
              <w:jc w:val="center"/>
              <w:rPr>
                <w:b/>
                <w:sz w:val="20"/>
                <w:szCs w:val="20"/>
              </w:rPr>
            </w:pPr>
          </w:p>
        </w:tc>
        <w:tc>
          <w:tcPr>
            <w:tcW w:w="2122"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firstLine="0"/>
              <w:jc w:val="center"/>
              <w:rPr>
                <w:b/>
                <w:sz w:val="20"/>
                <w:szCs w:val="20"/>
              </w:rPr>
            </w:pPr>
            <w:r w:rsidRPr="00A441F3">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firstLine="0"/>
              <w:jc w:val="center"/>
              <w:rPr>
                <w:b/>
                <w:sz w:val="20"/>
                <w:szCs w:val="20"/>
              </w:rPr>
            </w:pPr>
            <w:r w:rsidRPr="00A441F3">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1C4636" w:rsidRPr="00A441F3" w:rsidTr="00A441F3">
        <w:trPr>
          <w:tblHeader/>
        </w:trPr>
        <w:tc>
          <w:tcPr>
            <w:tcW w:w="1696" w:type="dxa"/>
            <w:tcBorders>
              <w:top w:val="single" w:sz="4" w:space="0" w:color="auto"/>
              <w:bottom w:val="single" w:sz="4" w:space="0" w:color="auto"/>
              <w:right w:val="single" w:sz="4" w:space="0" w:color="auto"/>
            </w:tcBorders>
            <w:vAlign w:val="center"/>
          </w:tcPr>
          <w:p w:rsidR="001C4636" w:rsidRPr="00A441F3" w:rsidRDefault="001C4636" w:rsidP="00A441F3">
            <w:pPr>
              <w:widowControl w:val="0"/>
              <w:autoSpaceDE w:val="0"/>
              <w:autoSpaceDN w:val="0"/>
              <w:adjustRightInd w:val="0"/>
              <w:ind w:left="-108" w:right="-108"/>
              <w:jc w:val="center"/>
              <w:rPr>
                <w:b/>
                <w:sz w:val="20"/>
                <w:szCs w:val="20"/>
              </w:rPr>
            </w:pPr>
            <w:r w:rsidRPr="00A441F3">
              <w:rPr>
                <w:b/>
                <w:sz w:val="20"/>
                <w:szCs w:val="20"/>
              </w:rPr>
              <w:t>1</w:t>
            </w:r>
          </w:p>
        </w:tc>
        <w:tc>
          <w:tcPr>
            <w:tcW w:w="6087" w:type="dxa"/>
            <w:tcBorders>
              <w:top w:val="single" w:sz="4" w:space="0" w:color="auto"/>
              <w:left w:val="single" w:sz="4" w:space="0" w:color="auto"/>
              <w:bottom w:val="single" w:sz="4" w:space="0" w:color="auto"/>
              <w:right w:val="single" w:sz="4" w:space="0" w:color="auto"/>
            </w:tcBorders>
            <w:vAlign w:val="center"/>
          </w:tcPr>
          <w:p w:rsidR="001C4636" w:rsidRPr="00A441F3" w:rsidRDefault="001C4636" w:rsidP="00A441F3">
            <w:pPr>
              <w:widowControl w:val="0"/>
              <w:autoSpaceDE w:val="0"/>
              <w:autoSpaceDN w:val="0"/>
              <w:adjustRightInd w:val="0"/>
              <w:ind w:left="-108" w:right="-108"/>
              <w:jc w:val="center"/>
              <w:rPr>
                <w:b/>
                <w:sz w:val="20"/>
                <w:szCs w:val="20"/>
              </w:rPr>
            </w:pPr>
            <w:r w:rsidRPr="00A441F3">
              <w:rPr>
                <w:b/>
                <w:sz w:val="20"/>
                <w:szCs w:val="20"/>
              </w:rPr>
              <w:t>2</w:t>
            </w:r>
          </w:p>
        </w:tc>
        <w:tc>
          <w:tcPr>
            <w:tcW w:w="864"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jc w:val="center"/>
              <w:rPr>
                <w:b/>
                <w:sz w:val="20"/>
                <w:szCs w:val="20"/>
              </w:rPr>
            </w:pPr>
            <w:r w:rsidRPr="00A441F3">
              <w:rPr>
                <w:b/>
                <w:sz w:val="20"/>
                <w:szCs w:val="20"/>
              </w:rPr>
              <w:t>3</w:t>
            </w:r>
          </w:p>
        </w:tc>
        <w:tc>
          <w:tcPr>
            <w:tcW w:w="1418"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jc w:val="center"/>
              <w:rPr>
                <w:b/>
                <w:sz w:val="20"/>
                <w:szCs w:val="20"/>
              </w:rPr>
            </w:pPr>
            <w:r w:rsidRPr="00A441F3">
              <w:rPr>
                <w:b/>
                <w:sz w:val="20"/>
                <w:szCs w:val="20"/>
              </w:rPr>
              <w:t>4</w:t>
            </w:r>
          </w:p>
        </w:tc>
        <w:tc>
          <w:tcPr>
            <w:tcW w:w="1559"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jc w:val="center"/>
              <w:rPr>
                <w:b/>
                <w:sz w:val="20"/>
                <w:szCs w:val="20"/>
              </w:rPr>
            </w:pPr>
            <w:r w:rsidRPr="00A441F3">
              <w:rPr>
                <w:b/>
                <w:sz w:val="20"/>
                <w:szCs w:val="20"/>
              </w:rPr>
              <w:t>5</w:t>
            </w:r>
          </w:p>
        </w:tc>
        <w:tc>
          <w:tcPr>
            <w:tcW w:w="2122"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jc w:val="center"/>
              <w:rPr>
                <w:b/>
                <w:sz w:val="20"/>
                <w:szCs w:val="20"/>
              </w:rPr>
            </w:pPr>
            <w:r w:rsidRPr="00A441F3">
              <w:rPr>
                <w:b/>
                <w:sz w:val="20"/>
                <w:szCs w:val="20"/>
              </w:rPr>
              <w:t>6</w:t>
            </w:r>
          </w:p>
        </w:tc>
        <w:tc>
          <w:tcPr>
            <w:tcW w:w="1705"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jc w:val="center"/>
              <w:rPr>
                <w:b/>
                <w:sz w:val="20"/>
                <w:szCs w:val="20"/>
              </w:rPr>
            </w:pPr>
            <w:r w:rsidRPr="00A441F3">
              <w:rPr>
                <w:b/>
                <w:sz w:val="20"/>
                <w:szCs w:val="20"/>
              </w:rPr>
              <w:t>7</w:t>
            </w:r>
          </w:p>
        </w:tc>
      </w:tr>
      <w:tr w:rsidR="001C4636" w:rsidRPr="00A441F3" w:rsidTr="00A441F3">
        <w:tc>
          <w:tcPr>
            <w:tcW w:w="1696" w:type="dxa"/>
            <w:tcBorders>
              <w:top w:val="single" w:sz="4" w:space="0" w:color="auto"/>
              <w:bottom w:val="single" w:sz="4" w:space="0" w:color="auto"/>
              <w:right w:val="single" w:sz="4" w:space="0" w:color="auto"/>
            </w:tcBorders>
            <w:vAlign w:val="center"/>
          </w:tcPr>
          <w:p w:rsidR="001C4636" w:rsidRPr="00A441F3" w:rsidRDefault="001C4636" w:rsidP="00A441F3">
            <w:pPr>
              <w:widowControl w:val="0"/>
              <w:autoSpaceDE w:val="0"/>
              <w:autoSpaceDN w:val="0"/>
              <w:adjustRightInd w:val="0"/>
              <w:ind w:left="-108" w:right="-108" w:firstLine="0"/>
              <w:jc w:val="center"/>
              <w:rPr>
                <w:sz w:val="20"/>
                <w:szCs w:val="20"/>
              </w:rPr>
            </w:pPr>
            <w:r w:rsidRPr="00A441F3">
              <w:rPr>
                <w:sz w:val="20"/>
                <w:szCs w:val="20"/>
              </w:rPr>
              <w:t>Образование и просвещение</w:t>
            </w:r>
          </w:p>
        </w:tc>
        <w:tc>
          <w:tcPr>
            <w:tcW w:w="6087" w:type="dxa"/>
            <w:tcBorders>
              <w:top w:val="single" w:sz="4" w:space="0" w:color="auto"/>
              <w:left w:val="single" w:sz="4" w:space="0" w:color="auto"/>
              <w:bottom w:val="single" w:sz="4" w:space="0" w:color="auto"/>
              <w:right w:val="single" w:sz="4" w:space="0" w:color="auto"/>
            </w:tcBorders>
            <w:vAlign w:val="center"/>
          </w:tcPr>
          <w:p w:rsidR="001C4636" w:rsidRPr="00A441F3" w:rsidRDefault="001C4636" w:rsidP="00A441F3">
            <w:pPr>
              <w:widowControl w:val="0"/>
              <w:autoSpaceDE w:val="0"/>
              <w:autoSpaceDN w:val="0"/>
              <w:adjustRightInd w:val="0"/>
              <w:ind w:firstLine="0"/>
              <w:jc w:val="center"/>
              <w:rPr>
                <w:sz w:val="20"/>
                <w:szCs w:val="20"/>
              </w:rPr>
            </w:pPr>
            <w:r w:rsidRPr="00A441F3">
              <w:rPr>
                <w:sz w:val="20"/>
                <w:szCs w:val="20"/>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864"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firstLine="0"/>
              <w:jc w:val="center"/>
              <w:rPr>
                <w:sz w:val="20"/>
                <w:szCs w:val="20"/>
              </w:rPr>
            </w:pPr>
            <w:r w:rsidRPr="00A441F3">
              <w:rPr>
                <w:sz w:val="20"/>
                <w:szCs w:val="20"/>
              </w:rPr>
              <w:t>3.5</w:t>
            </w:r>
          </w:p>
        </w:tc>
        <w:tc>
          <w:tcPr>
            <w:tcW w:w="1418"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94" w:right="-117" w:firstLine="0"/>
              <w:jc w:val="center"/>
              <w:rPr>
                <w:sz w:val="20"/>
                <w:szCs w:val="20"/>
              </w:rPr>
            </w:pPr>
            <w:r w:rsidRPr="00A441F3">
              <w:rPr>
                <w:sz w:val="20"/>
                <w:szCs w:val="20"/>
              </w:rPr>
              <w:t>Минимальная площадь – 1000</w:t>
            </w:r>
          </w:p>
          <w:p w:rsidR="001C4636" w:rsidRPr="00A441F3" w:rsidRDefault="001C4636" w:rsidP="00A441F3">
            <w:pPr>
              <w:widowControl w:val="0"/>
              <w:autoSpaceDE w:val="0"/>
              <w:autoSpaceDN w:val="0"/>
              <w:adjustRightInd w:val="0"/>
              <w:ind w:left="-94" w:right="-117" w:firstLine="0"/>
              <w:jc w:val="center"/>
              <w:rPr>
                <w:sz w:val="20"/>
                <w:szCs w:val="20"/>
              </w:rPr>
            </w:pPr>
            <w:r w:rsidRPr="00A441F3">
              <w:rPr>
                <w:sz w:val="20"/>
                <w:szCs w:val="20"/>
              </w:rPr>
              <w:t>Максимальная площадь – 50000</w:t>
            </w:r>
          </w:p>
        </w:tc>
        <w:tc>
          <w:tcPr>
            <w:tcW w:w="1559"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94" w:right="-117" w:firstLine="0"/>
              <w:jc w:val="center"/>
              <w:rPr>
                <w:sz w:val="20"/>
                <w:szCs w:val="20"/>
              </w:rPr>
            </w:pPr>
            <w:r w:rsidRPr="00A441F3">
              <w:rPr>
                <w:sz w:val="20"/>
                <w:szCs w:val="20"/>
              </w:rPr>
              <w:t>Максимальное количество этажей -3</w:t>
            </w:r>
          </w:p>
          <w:p w:rsidR="001C4636" w:rsidRPr="00A441F3" w:rsidRDefault="001C4636" w:rsidP="00A441F3">
            <w:pPr>
              <w:widowControl w:val="0"/>
              <w:autoSpaceDE w:val="0"/>
              <w:autoSpaceDN w:val="0"/>
              <w:adjustRightInd w:val="0"/>
              <w:ind w:left="-94" w:right="-117"/>
              <w:jc w:val="center"/>
              <w:rPr>
                <w:sz w:val="20"/>
                <w:szCs w:val="20"/>
              </w:rPr>
            </w:pPr>
          </w:p>
        </w:tc>
        <w:tc>
          <w:tcPr>
            <w:tcW w:w="2122"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94" w:right="-117" w:firstLine="0"/>
              <w:jc w:val="center"/>
              <w:rPr>
                <w:sz w:val="20"/>
                <w:szCs w:val="20"/>
              </w:rPr>
            </w:pPr>
            <w:r w:rsidRPr="00A441F3">
              <w:rPr>
                <w:sz w:val="20"/>
                <w:szCs w:val="20"/>
              </w:rPr>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right="-117" w:firstLine="0"/>
              <w:jc w:val="center"/>
              <w:rPr>
                <w:sz w:val="20"/>
                <w:szCs w:val="20"/>
              </w:rPr>
            </w:pPr>
            <w:r w:rsidRPr="00A441F3">
              <w:rPr>
                <w:sz w:val="20"/>
                <w:szCs w:val="20"/>
              </w:rPr>
              <w:t>70</w:t>
            </w:r>
          </w:p>
        </w:tc>
      </w:tr>
      <w:tr w:rsidR="001C4636" w:rsidRPr="00A441F3" w:rsidTr="00A441F3">
        <w:tc>
          <w:tcPr>
            <w:tcW w:w="1696" w:type="dxa"/>
            <w:tcBorders>
              <w:top w:val="single" w:sz="4" w:space="0" w:color="auto"/>
              <w:bottom w:val="single" w:sz="4" w:space="0" w:color="auto"/>
              <w:right w:val="single" w:sz="4" w:space="0" w:color="auto"/>
            </w:tcBorders>
            <w:vAlign w:val="center"/>
          </w:tcPr>
          <w:p w:rsidR="001C4636" w:rsidRPr="00A441F3" w:rsidRDefault="001C4636" w:rsidP="00A441F3">
            <w:pPr>
              <w:widowControl w:val="0"/>
              <w:autoSpaceDE w:val="0"/>
              <w:autoSpaceDN w:val="0"/>
              <w:adjustRightInd w:val="0"/>
              <w:ind w:left="-108" w:right="-108" w:firstLine="0"/>
              <w:jc w:val="center"/>
              <w:rPr>
                <w:sz w:val="20"/>
                <w:szCs w:val="20"/>
              </w:rPr>
            </w:pPr>
            <w:r w:rsidRPr="00A441F3">
              <w:rPr>
                <w:sz w:val="20"/>
                <w:szCs w:val="20"/>
              </w:rPr>
              <w:t>Культурное развитие</w:t>
            </w:r>
          </w:p>
        </w:tc>
        <w:tc>
          <w:tcPr>
            <w:tcW w:w="6087" w:type="dxa"/>
            <w:tcBorders>
              <w:top w:val="single" w:sz="4" w:space="0" w:color="auto"/>
              <w:left w:val="single" w:sz="4" w:space="0" w:color="auto"/>
              <w:bottom w:val="single" w:sz="4" w:space="0" w:color="auto"/>
              <w:right w:val="single" w:sz="4" w:space="0" w:color="auto"/>
            </w:tcBorders>
            <w:vAlign w:val="center"/>
          </w:tcPr>
          <w:p w:rsidR="001C4636" w:rsidRPr="00A441F3" w:rsidRDefault="001C4636" w:rsidP="00A441F3">
            <w:pPr>
              <w:widowControl w:val="0"/>
              <w:autoSpaceDE w:val="0"/>
              <w:autoSpaceDN w:val="0"/>
              <w:adjustRightInd w:val="0"/>
              <w:ind w:firstLine="0"/>
              <w:jc w:val="center"/>
              <w:rPr>
                <w:sz w:val="20"/>
                <w:szCs w:val="20"/>
              </w:rPr>
            </w:pPr>
            <w:r w:rsidRPr="00A441F3">
              <w:rPr>
                <w:sz w:val="20"/>
                <w:szCs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864"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firstLine="0"/>
              <w:jc w:val="center"/>
              <w:rPr>
                <w:sz w:val="20"/>
                <w:szCs w:val="20"/>
              </w:rPr>
            </w:pPr>
            <w:r w:rsidRPr="00A441F3">
              <w:rPr>
                <w:sz w:val="20"/>
                <w:szCs w:val="20"/>
              </w:rPr>
              <w:t>3.6</w:t>
            </w:r>
          </w:p>
        </w:tc>
        <w:tc>
          <w:tcPr>
            <w:tcW w:w="1418"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94" w:right="-117" w:firstLine="0"/>
              <w:jc w:val="center"/>
              <w:rPr>
                <w:sz w:val="20"/>
                <w:szCs w:val="20"/>
              </w:rPr>
            </w:pPr>
            <w:r w:rsidRPr="00A441F3">
              <w:rPr>
                <w:sz w:val="20"/>
                <w:szCs w:val="20"/>
              </w:rPr>
              <w:t>Минимальная площадь – 1000</w:t>
            </w:r>
          </w:p>
          <w:p w:rsidR="001C4636" w:rsidRPr="00A441F3" w:rsidRDefault="001C4636" w:rsidP="00A441F3">
            <w:pPr>
              <w:widowControl w:val="0"/>
              <w:autoSpaceDE w:val="0"/>
              <w:autoSpaceDN w:val="0"/>
              <w:adjustRightInd w:val="0"/>
              <w:ind w:left="-94" w:right="-117" w:firstLine="0"/>
              <w:jc w:val="center"/>
              <w:rPr>
                <w:sz w:val="20"/>
                <w:szCs w:val="20"/>
              </w:rPr>
            </w:pPr>
            <w:r w:rsidRPr="00A441F3">
              <w:rPr>
                <w:sz w:val="20"/>
                <w:szCs w:val="20"/>
              </w:rPr>
              <w:t>Максимальная площадь – 50000</w:t>
            </w:r>
          </w:p>
        </w:tc>
        <w:tc>
          <w:tcPr>
            <w:tcW w:w="1559"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94" w:right="-117" w:firstLine="0"/>
              <w:jc w:val="center"/>
              <w:rPr>
                <w:sz w:val="20"/>
                <w:szCs w:val="20"/>
              </w:rPr>
            </w:pPr>
            <w:r w:rsidRPr="00A441F3">
              <w:rPr>
                <w:sz w:val="20"/>
                <w:szCs w:val="20"/>
              </w:rPr>
              <w:t>Максимальное количество этажей -4</w:t>
            </w:r>
          </w:p>
          <w:p w:rsidR="001C4636" w:rsidRPr="00A441F3" w:rsidRDefault="001C4636" w:rsidP="00A441F3">
            <w:pPr>
              <w:widowControl w:val="0"/>
              <w:autoSpaceDE w:val="0"/>
              <w:autoSpaceDN w:val="0"/>
              <w:adjustRightInd w:val="0"/>
              <w:ind w:left="-94" w:right="-117"/>
              <w:jc w:val="center"/>
              <w:rPr>
                <w:sz w:val="20"/>
                <w:szCs w:val="20"/>
              </w:rPr>
            </w:pPr>
          </w:p>
        </w:tc>
        <w:tc>
          <w:tcPr>
            <w:tcW w:w="2122"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94" w:right="-117" w:firstLine="0"/>
              <w:jc w:val="center"/>
              <w:rPr>
                <w:sz w:val="20"/>
                <w:szCs w:val="20"/>
              </w:rPr>
            </w:pPr>
            <w:r w:rsidRPr="00A441F3">
              <w:rPr>
                <w:sz w:val="20"/>
                <w:szCs w:val="20"/>
              </w:rPr>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right="-117" w:firstLine="0"/>
              <w:jc w:val="center"/>
              <w:rPr>
                <w:sz w:val="20"/>
                <w:szCs w:val="20"/>
              </w:rPr>
            </w:pPr>
            <w:r w:rsidRPr="00A441F3">
              <w:rPr>
                <w:sz w:val="20"/>
                <w:szCs w:val="20"/>
              </w:rPr>
              <w:t>70</w:t>
            </w:r>
          </w:p>
        </w:tc>
      </w:tr>
      <w:tr w:rsidR="001C4636" w:rsidRPr="00A441F3" w:rsidTr="00A441F3">
        <w:tc>
          <w:tcPr>
            <w:tcW w:w="1696" w:type="dxa"/>
            <w:tcBorders>
              <w:top w:val="single" w:sz="4" w:space="0" w:color="auto"/>
              <w:bottom w:val="single" w:sz="4" w:space="0" w:color="auto"/>
              <w:right w:val="single" w:sz="4" w:space="0" w:color="auto"/>
            </w:tcBorders>
            <w:vAlign w:val="center"/>
          </w:tcPr>
          <w:p w:rsidR="001C4636" w:rsidRPr="00A441F3" w:rsidRDefault="001C4636" w:rsidP="00A441F3">
            <w:pPr>
              <w:ind w:firstLine="0"/>
              <w:jc w:val="center"/>
              <w:rPr>
                <w:sz w:val="20"/>
                <w:szCs w:val="20"/>
              </w:rPr>
            </w:pPr>
            <w:r w:rsidRPr="00A441F3">
              <w:rPr>
                <w:sz w:val="20"/>
                <w:szCs w:val="20"/>
              </w:rPr>
              <w:t>Обеспечение занятий спортом в помещениях</w:t>
            </w:r>
          </w:p>
        </w:tc>
        <w:tc>
          <w:tcPr>
            <w:tcW w:w="6087" w:type="dxa"/>
            <w:tcBorders>
              <w:top w:val="single" w:sz="4" w:space="0" w:color="auto"/>
              <w:left w:val="single" w:sz="4" w:space="0" w:color="auto"/>
              <w:bottom w:val="single" w:sz="4" w:space="0" w:color="auto"/>
              <w:right w:val="single" w:sz="4" w:space="0" w:color="auto"/>
            </w:tcBorders>
            <w:vAlign w:val="center"/>
          </w:tcPr>
          <w:p w:rsidR="001C4636" w:rsidRPr="00A441F3" w:rsidRDefault="001C4636" w:rsidP="00A441F3">
            <w:pPr>
              <w:ind w:firstLine="0"/>
              <w:jc w:val="center"/>
              <w:rPr>
                <w:sz w:val="20"/>
                <w:szCs w:val="20"/>
              </w:rPr>
            </w:pPr>
            <w:r w:rsidRPr="00A441F3">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864" w:type="dxa"/>
            <w:tcBorders>
              <w:top w:val="single" w:sz="4" w:space="0" w:color="auto"/>
              <w:left w:val="single" w:sz="4" w:space="0" w:color="auto"/>
              <w:bottom w:val="single" w:sz="4" w:space="0" w:color="auto"/>
            </w:tcBorders>
            <w:vAlign w:val="center"/>
          </w:tcPr>
          <w:p w:rsidR="001C4636" w:rsidRPr="00A441F3" w:rsidRDefault="001C4636" w:rsidP="00A441F3">
            <w:pPr>
              <w:ind w:firstLine="0"/>
              <w:jc w:val="center"/>
              <w:rPr>
                <w:sz w:val="20"/>
                <w:szCs w:val="20"/>
              </w:rPr>
            </w:pPr>
            <w:r w:rsidRPr="00A441F3">
              <w:rPr>
                <w:sz w:val="20"/>
                <w:szCs w:val="20"/>
              </w:rPr>
              <w:t>5.1.2</w:t>
            </w:r>
          </w:p>
        </w:tc>
        <w:tc>
          <w:tcPr>
            <w:tcW w:w="1418"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94" w:right="-117" w:firstLine="0"/>
              <w:jc w:val="center"/>
              <w:rPr>
                <w:sz w:val="20"/>
                <w:szCs w:val="20"/>
              </w:rPr>
            </w:pPr>
            <w:r w:rsidRPr="00A441F3">
              <w:rPr>
                <w:sz w:val="20"/>
                <w:szCs w:val="20"/>
              </w:rPr>
              <w:t>Минимальная площадь – 1000</w:t>
            </w:r>
          </w:p>
          <w:p w:rsidR="001C4636" w:rsidRPr="00A441F3" w:rsidRDefault="001C4636" w:rsidP="00A441F3">
            <w:pPr>
              <w:widowControl w:val="0"/>
              <w:autoSpaceDE w:val="0"/>
              <w:autoSpaceDN w:val="0"/>
              <w:adjustRightInd w:val="0"/>
              <w:ind w:left="-94" w:right="-117" w:firstLine="0"/>
              <w:jc w:val="center"/>
              <w:rPr>
                <w:sz w:val="20"/>
                <w:szCs w:val="20"/>
              </w:rPr>
            </w:pPr>
            <w:r w:rsidRPr="00A441F3">
              <w:rPr>
                <w:sz w:val="20"/>
                <w:szCs w:val="20"/>
              </w:rPr>
              <w:t>Максимальная площадь – 50000</w:t>
            </w:r>
          </w:p>
        </w:tc>
        <w:tc>
          <w:tcPr>
            <w:tcW w:w="1559"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94" w:right="-117" w:firstLine="0"/>
              <w:jc w:val="center"/>
              <w:rPr>
                <w:sz w:val="20"/>
                <w:szCs w:val="20"/>
              </w:rPr>
            </w:pPr>
            <w:r w:rsidRPr="00A441F3">
              <w:rPr>
                <w:sz w:val="20"/>
                <w:szCs w:val="20"/>
              </w:rPr>
              <w:t>Максимальное количество этажей - 4</w:t>
            </w:r>
          </w:p>
          <w:p w:rsidR="001C4636" w:rsidRPr="00A441F3" w:rsidRDefault="001C4636" w:rsidP="00A441F3">
            <w:pPr>
              <w:widowControl w:val="0"/>
              <w:autoSpaceDE w:val="0"/>
              <w:autoSpaceDN w:val="0"/>
              <w:adjustRightInd w:val="0"/>
              <w:ind w:left="-94" w:right="-117"/>
              <w:jc w:val="center"/>
              <w:rPr>
                <w:sz w:val="20"/>
                <w:szCs w:val="20"/>
              </w:rPr>
            </w:pPr>
          </w:p>
        </w:tc>
        <w:tc>
          <w:tcPr>
            <w:tcW w:w="2122"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94" w:right="-117" w:firstLine="0"/>
              <w:jc w:val="center"/>
              <w:rPr>
                <w:sz w:val="20"/>
                <w:szCs w:val="20"/>
              </w:rPr>
            </w:pPr>
            <w:r w:rsidRPr="00A441F3">
              <w:rPr>
                <w:sz w:val="20"/>
                <w:szCs w:val="20"/>
              </w:rPr>
              <w:t>Минимальный отступ зданий, строений, сооружений от границ земельного участка - 5 м</w:t>
            </w:r>
          </w:p>
          <w:p w:rsidR="001C4636" w:rsidRPr="00A441F3" w:rsidRDefault="001C4636" w:rsidP="00A441F3">
            <w:pPr>
              <w:widowControl w:val="0"/>
              <w:autoSpaceDE w:val="0"/>
              <w:autoSpaceDN w:val="0"/>
              <w:adjustRightInd w:val="0"/>
              <w:ind w:left="-94" w:right="-117"/>
              <w:jc w:val="center"/>
              <w:rPr>
                <w:sz w:val="20"/>
                <w:szCs w:val="20"/>
              </w:rPr>
            </w:pPr>
          </w:p>
        </w:tc>
        <w:tc>
          <w:tcPr>
            <w:tcW w:w="1705"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right="-117" w:firstLine="0"/>
              <w:jc w:val="center"/>
              <w:rPr>
                <w:sz w:val="20"/>
                <w:szCs w:val="20"/>
              </w:rPr>
            </w:pPr>
            <w:r w:rsidRPr="00A441F3">
              <w:rPr>
                <w:sz w:val="20"/>
                <w:szCs w:val="20"/>
              </w:rPr>
              <w:t>70</w:t>
            </w:r>
          </w:p>
        </w:tc>
      </w:tr>
      <w:tr w:rsidR="001C4636" w:rsidRPr="00A441F3" w:rsidTr="00A441F3">
        <w:tc>
          <w:tcPr>
            <w:tcW w:w="1696" w:type="dxa"/>
            <w:tcBorders>
              <w:top w:val="single" w:sz="4" w:space="0" w:color="auto"/>
              <w:bottom w:val="single" w:sz="4" w:space="0" w:color="auto"/>
              <w:right w:val="single" w:sz="4" w:space="0" w:color="auto"/>
            </w:tcBorders>
            <w:vAlign w:val="center"/>
          </w:tcPr>
          <w:p w:rsidR="001C4636" w:rsidRPr="00A441F3" w:rsidRDefault="001C4636" w:rsidP="00A441F3">
            <w:pPr>
              <w:ind w:firstLine="0"/>
              <w:jc w:val="center"/>
              <w:rPr>
                <w:sz w:val="20"/>
                <w:szCs w:val="20"/>
              </w:rPr>
            </w:pPr>
            <w:r w:rsidRPr="00A441F3">
              <w:rPr>
                <w:sz w:val="20"/>
                <w:szCs w:val="20"/>
              </w:rPr>
              <w:t>Площадки для занятий спортом</w:t>
            </w:r>
          </w:p>
        </w:tc>
        <w:tc>
          <w:tcPr>
            <w:tcW w:w="6087" w:type="dxa"/>
            <w:tcBorders>
              <w:top w:val="single" w:sz="4" w:space="0" w:color="auto"/>
              <w:left w:val="single" w:sz="4" w:space="0" w:color="auto"/>
              <w:bottom w:val="single" w:sz="4" w:space="0" w:color="auto"/>
              <w:right w:val="single" w:sz="4" w:space="0" w:color="auto"/>
            </w:tcBorders>
            <w:vAlign w:val="center"/>
          </w:tcPr>
          <w:p w:rsidR="001C4636" w:rsidRPr="00A441F3" w:rsidRDefault="001C4636" w:rsidP="00A441F3">
            <w:pPr>
              <w:jc w:val="center"/>
              <w:rPr>
                <w:sz w:val="20"/>
                <w:szCs w:val="20"/>
              </w:rPr>
            </w:pPr>
            <w:r w:rsidRPr="00A441F3">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 w:type="dxa"/>
            <w:tcBorders>
              <w:top w:val="single" w:sz="4" w:space="0" w:color="auto"/>
              <w:left w:val="single" w:sz="4" w:space="0" w:color="auto"/>
              <w:bottom w:val="single" w:sz="4" w:space="0" w:color="auto"/>
            </w:tcBorders>
            <w:vAlign w:val="center"/>
          </w:tcPr>
          <w:p w:rsidR="001C4636" w:rsidRPr="00A441F3" w:rsidRDefault="001C4636" w:rsidP="00A441F3">
            <w:pPr>
              <w:ind w:firstLine="0"/>
              <w:jc w:val="center"/>
              <w:rPr>
                <w:sz w:val="20"/>
                <w:szCs w:val="20"/>
              </w:rPr>
            </w:pPr>
            <w:r w:rsidRPr="00A441F3">
              <w:rPr>
                <w:sz w:val="20"/>
                <w:szCs w:val="20"/>
              </w:rPr>
              <w:t>5.1.3</w:t>
            </w:r>
          </w:p>
        </w:tc>
        <w:tc>
          <w:tcPr>
            <w:tcW w:w="1418"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firstLine="0"/>
              <w:jc w:val="center"/>
              <w:rPr>
                <w:sz w:val="20"/>
                <w:szCs w:val="20"/>
              </w:rPr>
            </w:pPr>
            <w:r w:rsidRPr="00A441F3">
              <w:rPr>
                <w:sz w:val="20"/>
                <w:szCs w:val="20"/>
              </w:rPr>
              <w:t>не подлежат установлению</w:t>
            </w:r>
          </w:p>
        </w:tc>
        <w:tc>
          <w:tcPr>
            <w:tcW w:w="1559"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firstLine="0"/>
              <w:jc w:val="center"/>
              <w:rPr>
                <w:sz w:val="20"/>
                <w:szCs w:val="20"/>
              </w:rPr>
            </w:pPr>
            <w:r w:rsidRPr="00A441F3">
              <w:rPr>
                <w:sz w:val="20"/>
                <w:szCs w:val="20"/>
              </w:rPr>
              <w:t>Максимальная высота строений – 15 м.</w:t>
            </w:r>
          </w:p>
        </w:tc>
        <w:tc>
          <w:tcPr>
            <w:tcW w:w="2122"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firstLine="0"/>
              <w:jc w:val="center"/>
              <w:rPr>
                <w:sz w:val="20"/>
                <w:szCs w:val="20"/>
              </w:rPr>
            </w:pPr>
            <w:r w:rsidRPr="00A441F3">
              <w:rPr>
                <w:sz w:val="20"/>
                <w:szCs w:val="20"/>
              </w:rPr>
              <w:t>не подлежат установлению</w:t>
            </w:r>
          </w:p>
        </w:tc>
        <w:tc>
          <w:tcPr>
            <w:tcW w:w="1705"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firstLine="0"/>
              <w:jc w:val="center"/>
              <w:rPr>
                <w:sz w:val="20"/>
                <w:szCs w:val="20"/>
              </w:rPr>
            </w:pPr>
            <w:r w:rsidRPr="00A441F3">
              <w:rPr>
                <w:sz w:val="20"/>
                <w:szCs w:val="20"/>
              </w:rPr>
              <w:t>не подлежат установлению</w:t>
            </w:r>
          </w:p>
        </w:tc>
      </w:tr>
      <w:tr w:rsidR="001C4636" w:rsidRPr="00A441F3" w:rsidTr="00A441F3">
        <w:trPr>
          <w:trHeight w:val="915"/>
        </w:trPr>
        <w:tc>
          <w:tcPr>
            <w:tcW w:w="1696" w:type="dxa"/>
            <w:vMerge w:val="restart"/>
            <w:tcBorders>
              <w:top w:val="single" w:sz="4" w:space="0" w:color="auto"/>
              <w:right w:val="single" w:sz="4" w:space="0" w:color="auto"/>
            </w:tcBorders>
            <w:vAlign w:val="center"/>
          </w:tcPr>
          <w:p w:rsidR="001C4636" w:rsidRPr="00A441F3" w:rsidRDefault="001C4636" w:rsidP="00A441F3">
            <w:pPr>
              <w:widowControl w:val="0"/>
              <w:autoSpaceDE w:val="0"/>
              <w:autoSpaceDN w:val="0"/>
              <w:adjustRightInd w:val="0"/>
              <w:ind w:left="-108" w:right="-108" w:firstLine="0"/>
              <w:jc w:val="center"/>
              <w:rPr>
                <w:b/>
                <w:sz w:val="20"/>
                <w:szCs w:val="20"/>
              </w:rPr>
            </w:pPr>
            <w:r w:rsidRPr="00A441F3">
              <w:rPr>
                <w:b/>
                <w:sz w:val="20"/>
                <w:szCs w:val="20"/>
              </w:rPr>
              <w:t>Условно разрешенные виды использования земельного участка*</w:t>
            </w:r>
          </w:p>
        </w:tc>
        <w:tc>
          <w:tcPr>
            <w:tcW w:w="6087" w:type="dxa"/>
            <w:vMerge w:val="restart"/>
            <w:tcBorders>
              <w:top w:val="single" w:sz="4" w:space="0" w:color="auto"/>
              <w:left w:val="single" w:sz="4" w:space="0" w:color="auto"/>
              <w:right w:val="single" w:sz="4" w:space="0" w:color="auto"/>
            </w:tcBorders>
            <w:vAlign w:val="center"/>
          </w:tcPr>
          <w:p w:rsidR="001C4636" w:rsidRPr="00A441F3" w:rsidRDefault="001C4636" w:rsidP="00A441F3">
            <w:pPr>
              <w:widowControl w:val="0"/>
              <w:autoSpaceDE w:val="0"/>
              <w:autoSpaceDN w:val="0"/>
              <w:adjustRightInd w:val="0"/>
              <w:ind w:left="-108" w:right="-108"/>
              <w:jc w:val="center"/>
              <w:rPr>
                <w:b/>
                <w:sz w:val="20"/>
                <w:szCs w:val="20"/>
              </w:rPr>
            </w:pPr>
            <w:r w:rsidRPr="00A441F3">
              <w:rPr>
                <w:b/>
                <w:sz w:val="20"/>
                <w:szCs w:val="20"/>
              </w:rPr>
              <w:t>Описание условно разрешенного вида использования земельного участка**</w:t>
            </w:r>
          </w:p>
        </w:tc>
        <w:tc>
          <w:tcPr>
            <w:tcW w:w="864" w:type="dxa"/>
            <w:vMerge w:val="restart"/>
            <w:tcBorders>
              <w:top w:val="single" w:sz="4" w:space="0" w:color="auto"/>
              <w:left w:val="single" w:sz="4" w:space="0" w:color="auto"/>
            </w:tcBorders>
            <w:textDirection w:val="btLr"/>
            <w:vAlign w:val="center"/>
          </w:tcPr>
          <w:p w:rsidR="001C4636" w:rsidRPr="00A441F3" w:rsidRDefault="001C4636" w:rsidP="00A441F3">
            <w:pPr>
              <w:widowControl w:val="0"/>
              <w:autoSpaceDE w:val="0"/>
              <w:autoSpaceDN w:val="0"/>
              <w:adjustRightInd w:val="0"/>
              <w:ind w:left="-108" w:right="-117" w:firstLine="0"/>
              <w:jc w:val="center"/>
              <w:rPr>
                <w:b/>
                <w:sz w:val="20"/>
                <w:szCs w:val="20"/>
              </w:rPr>
            </w:pPr>
            <w:r w:rsidRPr="00A441F3">
              <w:rPr>
                <w:b/>
                <w:sz w:val="20"/>
                <w:szCs w:val="20"/>
              </w:rPr>
              <w:t>Код (числовое обозначение) вида условно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jc w:val="center"/>
              <w:rPr>
                <w:b/>
                <w:sz w:val="20"/>
                <w:szCs w:val="20"/>
              </w:rPr>
            </w:pPr>
            <w:r w:rsidRPr="00A441F3">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1C4636" w:rsidRPr="00A441F3" w:rsidTr="00A441F3">
        <w:trPr>
          <w:cantSplit/>
          <w:trHeight w:val="1620"/>
        </w:trPr>
        <w:tc>
          <w:tcPr>
            <w:tcW w:w="1696" w:type="dxa"/>
            <w:vMerge/>
            <w:tcBorders>
              <w:bottom w:val="single" w:sz="4" w:space="0" w:color="auto"/>
              <w:right w:val="single" w:sz="4" w:space="0" w:color="auto"/>
            </w:tcBorders>
            <w:vAlign w:val="center"/>
          </w:tcPr>
          <w:p w:rsidR="001C4636" w:rsidRPr="00A441F3" w:rsidRDefault="001C4636" w:rsidP="00A441F3">
            <w:pPr>
              <w:widowControl w:val="0"/>
              <w:autoSpaceDE w:val="0"/>
              <w:autoSpaceDN w:val="0"/>
              <w:adjustRightInd w:val="0"/>
              <w:ind w:left="-108" w:right="-108"/>
              <w:jc w:val="center"/>
              <w:rPr>
                <w:b/>
                <w:sz w:val="20"/>
                <w:szCs w:val="20"/>
              </w:rPr>
            </w:pPr>
          </w:p>
        </w:tc>
        <w:tc>
          <w:tcPr>
            <w:tcW w:w="6087" w:type="dxa"/>
            <w:vMerge/>
            <w:tcBorders>
              <w:left w:val="single" w:sz="4" w:space="0" w:color="auto"/>
              <w:bottom w:val="single" w:sz="4" w:space="0" w:color="auto"/>
              <w:right w:val="single" w:sz="4" w:space="0" w:color="auto"/>
            </w:tcBorders>
            <w:vAlign w:val="center"/>
          </w:tcPr>
          <w:p w:rsidR="001C4636" w:rsidRPr="00A441F3" w:rsidRDefault="001C4636" w:rsidP="00A441F3">
            <w:pPr>
              <w:widowControl w:val="0"/>
              <w:autoSpaceDE w:val="0"/>
              <w:autoSpaceDN w:val="0"/>
              <w:adjustRightInd w:val="0"/>
              <w:ind w:left="-108" w:right="-108"/>
              <w:jc w:val="center"/>
              <w:rPr>
                <w:b/>
                <w:sz w:val="20"/>
                <w:szCs w:val="20"/>
              </w:rPr>
            </w:pPr>
          </w:p>
        </w:tc>
        <w:tc>
          <w:tcPr>
            <w:tcW w:w="864" w:type="dxa"/>
            <w:vMerge/>
            <w:tcBorders>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jc w:val="center"/>
              <w:rPr>
                <w:b/>
                <w:sz w:val="20"/>
                <w:szCs w:val="20"/>
              </w:rPr>
            </w:pPr>
          </w:p>
        </w:tc>
        <w:tc>
          <w:tcPr>
            <w:tcW w:w="1418"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firstLine="0"/>
              <w:jc w:val="center"/>
              <w:rPr>
                <w:b/>
                <w:sz w:val="20"/>
                <w:szCs w:val="20"/>
              </w:rPr>
            </w:pPr>
            <w:r w:rsidRPr="00A441F3">
              <w:rPr>
                <w:b/>
                <w:sz w:val="20"/>
                <w:szCs w:val="20"/>
              </w:rPr>
              <w:t>Предельные (минимальные и (или) максимальные) размеры земельных участков,</w:t>
            </w:r>
            <w:r w:rsidRPr="00A441F3">
              <w:rPr>
                <w:b/>
                <w:sz w:val="20"/>
                <w:szCs w:val="20"/>
              </w:rPr>
              <w:tab/>
              <w:t>кв.м</w:t>
            </w:r>
          </w:p>
        </w:tc>
        <w:tc>
          <w:tcPr>
            <w:tcW w:w="1559"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firstLine="0"/>
              <w:jc w:val="center"/>
              <w:rPr>
                <w:b/>
                <w:sz w:val="20"/>
                <w:szCs w:val="20"/>
              </w:rPr>
            </w:pPr>
            <w:r w:rsidRPr="00A441F3">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firstLine="0"/>
              <w:jc w:val="center"/>
              <w:rPr>
                <w:b/>
                <w:sz w:val="20"/>
                <w:szCs w:val="20"/>
              </w:rPr>
            </w:pPr>
            <w:r w:rsidRPr="00A441F3">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firstLine="0"/>
              <w:jc w:val="center"/>
              <w:rPr>
                <w:b/>
                <w:sz w:val="20"/>
                <w:szCs w:val="20"/>
              </w:rPr>
            </w:pPr>
            <w:r w:rsidRPr="00A441F3">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1C4636" w:rsidRPr="00A441F3" w:rsidTr="00A441F3">
        <w:tc>
          <w:tcPr>
            <w:tcW w:w="1696" w:type="dxa"/>
            <w:tcBorders>
              <w:top w:val="single" w:sz="4" w:space="0" w:color="auto"/>
              <w:bottom w:val="single" w:sz="4" w:space="0" w:color="auto"/>
              <w:right w:val="single" w:sz="4" w:space="0" w:color="auto"/>
            </w:tcBorders>
            <w:vAlign w:val="center"/>
          </w:tcPr>
          <w:p w:rsidR="001C4636" w:rsidRPr="00A441F3" w:rsidRDefault="001C4636" w:rsidP="00A441F3">
            <w:pPr>
              <w:widowControl w:val="0"/>
              <w:autoSpaceDE w:val="0"/>
              <w:autoSpaceDN w:val="0"/>
              <w:adjustRightInd w:val="0"/>
              <w:ind w:left="-108" w:right="-108"/>
              <w:jc w:val="center"/>
              <w:rPr>
                <w:b/>
                <w:sz w:val="20"/>
                <w:szCs w:val="20"/>
              </w:rPr>
            </w:pPr>
            <w:r w:rsidRPr="00A441F3">
              <w:rPr>
                <w:b/>
                <w:sz w:val="20"/>
                <w:szCs w:val="20"/>
              </w:rPr>
              <w:t>1</w:t>
            </w:r>
          </w:p>
        </w:tc>
        <w:tc>
          <w:tcPr>
            <w:tcW w:w="6087" w:type="dxa"/>
            <w:tcBorders>
              <w:top w:val="single" w:sz="4" w:space="0" w:color="auto"/>
              <w:left w:val="single" w:sz="4" w:space="0" w:color="auto"/>
              <w:bottom w:val="single" w:sz="4" w:space="0" w:color="auto"/>
              <w:right w:val="single" w:sz="4" w:space="0" w:color="auto"/>
            </w:tcBorders>
            <w:vAlign w:val="center"/>
          </w:tcPr>
          <w:p w:rsidR="001C4636" w:rsidRPr="00A441F3" w:rsidRDefault="001C4636" w:rsidP="00A441F3">
            <w:pPr>
              <w:widowControl w:val="0"/>
              <w:autoSpaceDE w:val="0"/>
              <w:autoSpaceDN w:val="0"/>
              <w:adjustRightInd w:val="0"/>
              <w:ind w:left="-108" w:right="-108"/>
              <w:jc w:val="center"/>
              <w:rPr>
                <w:b/>
                <w:sz w:val="20"/>
                <w:szCs w:val="20"/>
              </w:rPr>
            </w:pPr>
            <w:r w:rsidRPr="00A441F3">
              <w:rPr>
                <w:b/>
                <w:sz w:val="20"/>
                <w:szCs w:val="20"/>
              </w:rPr>
              <w:t>2</w:t>
            </w:r>
          </w:p>
        </w:tc>
        <w:tc>
          <w:tcPr>
            <w:tcW w:w="864"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jc w:val="center"/>
              <w:rPr>
                <w:b/>
                <w:sz w:val="20"/>
                <w:szCs w:val="20"/>
              </w:rPr>
            </w:pPr>
            <w:r w:rsidRPr="00A441F3">
              <w:rPr>
                <w:b/>
                <w:sz w:val="20"/>
                <w:szCs w:val="20"/>
              </w:rPr>
              <w:t>3</w:t>
            </w:r>
          </w:p>
        </w:tc>
        <w:tc>
          <w:tcPr>
            <w:tcW w:w="1418"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jc w:val="center"/>
              <w:rPr>
                <w:b/>
                <w:sz w:val="20"/>
                <w:szCs w:val="20"/>
              </w:rPr>
            </w:pPr>
            <w:r w:rsidRPr="00A441F3">
              <w:rPr>
                <w:b/>
                <w:sz w:val="20"/>
                <w:szCs w:val="20"/>
              </w:rPr>
              <w:t>4</w:t>
            </w:r>
          </w:p>
        </w:tc>
        <w:tc>
          <w:tcPr>
            <w:tcW w:w="1559"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jc w:val="center"/>
              <w:rPr>
                <w:b/>
                <w:sz w:val="20"/>
                <w:szCs w:val="20"/>
              </w:rPr>
            </w:pPr>
            <w:r w:rsidRPr="00A441F3">
              <w:rPr>
                <w:b/>
                <w:sz w:val="20"/>
                <w:szCs w:val="20"/>
              </w:rPr>
              <w:t>5</w:t>
            </w:r>
          </w:p>
        </w:tc>
        <w:tc>
          <w:tcPr>
            <w:tcW w:w="2122"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jc w:val="center"/>
              <w:rPr>
                <w:b/>
                <w:sz w:val="20"/>
                <w:szCs w:val="20"/>
              </w:rPr>
            </w:pPr>
            <w:r w:rsidRPr="00A441F3">
              <w:rPr>
                <w:b/>
                <w:sz w:val="20"/>
                <w:szCs w:val="20"/>
              </w:rPr>
              <w:t>6</w:t>
            </w:r>
          </w:p>
        </w:tc>
        <w:tc>
          <w:tcPr>
            <w:tcW w:w="1705"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jc w:val="center"/>
              <w:rPr>
                <w:b/>
                <w:sz w:val="20"/>
                <w:szCs w:val="20"/>
              </w:rPr>
            </w:pPr>
            <w:r w:rsidRPr="00A441F3">
              <w:rPr>
                <w:b/>
                <w:sz w:val="20"/>
                <w:szCs w:val="20"/>
              </w:rPr>
              <w:t>7</w:t>
            </w:r>
          </w:p>
        </w:tc>
      </w:tr>
      <w:tr w:rsidR="009B7158" w:rsidRPr="009B7158" w:rsidTr="00250EFD">
        <w:tc>
          <w:tcPr>
            <w:tcW w:w="1696" w:type="dxa"/>
            <w:tcBorders>
              <w:top w:val="single" w:sz="4" w:space="0" w:color="auto"/>
              <w:bottom w:val="single" w:sz="4" w:space="0" w:color="auto"/>
              <w:right w:val="single" w:sz="4" w:space="0" w:color="auto"/>
            </w:tcBorders>
            <w:vAlign w:val="center"/>
          </w:tcPr>
          <w:p w:rsidR="009B7158" w:rsidRPr="00A441F3" w:rsidRDefault="009B7158" w:rsidP="00A441F3">
            <w:pPr>
              <w:widowControl w:val="0"/>
              <w:autoSpaceDE w:val="0"/>
              <w:autoSpaceDN w:val="0"/>
              <w:adjustRightInd w:val="0"/>
              <w:ind w:left="-108" w:right="-108" w:firstLine="0"/>
              <w:jc w:val="center"/>
              <w:rPr>
                <w:sz w:val="20"/>
                <w:szCs w:val="20"/>
              </w:rPr>
            </w:pPr>
            <w:r w:rsidRPr="00A441F3">
              <w:rPr>
                <w:sz w:val="20"/>
                <w:szCs w:val="20"/>
              </w:rPr>
              <w:t>Малоэтажная многоквартирная жилая застройка</w:t>
            </w:r>
          </w:p>
        </w:tc>
        <w:tc>
          <w:tcPr>
            <w:tcW w:w="6087" w:type="dxa"/>
            <w:tcBorders>
              <w:top w:val="single" w:sz="4" w:space="0" w:color="auto"/>
              <w:left w:val="single" w:sz="4" w:space="0" w:color="auto"/>
              <w:bottom w:val="single" w:sz="4" w:space="0" w:color="auto"/>
              <w:right w:val="single" w:sz="4" w:space="0" w:color="auto"/>
            </w:tcBorders>
            <w:vAlign w:val="center"/>
          </w:tcPr>
          <w:p w:rsidR="009B7158" w:rsidRPr="009B7158" w:rsidRDefault="009B7158" w:rsidP="00A441F3">
            <w:pPr>
              <w:widowControl w:val="0"/>
              <w:autoSpaceDE w:val="0"/>
              <w:autoSpaceDN w:val="0"/>
              <w:adjustRightInd w:val="0"/>
              <w:ind w:firstLine="0"/>
              <w:jc w:val="center"/>
              <w:rPr>
                <w:sz w:val="20"/>
                <w:szCs w:val="20"/>
              </w:rPr>
            </w:pPr>
            <w:r w:rsidRPr="009B7158">
              <w:rPr>
                <w:sz w:val="20"/>
                <w:szCs w:val="2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64" w:type="dxa"/>
            <w:tcBorders>
              <w:top w:val="single" w:sz="4" w:space="0" w:color="auto"/>
              <w:left w:val="single" w:sz="4" w:space="0" w:color="auto"/>
              <w:bottom w:val="single" w:sz="4" w:space="0" w:color="auto"/>
            </w:tcBorders>
            <w:vAlign w:val="center"/>
          </w:tcPr>
          <w:p w:rsidR="009B7158" w:rsidRPr="009B7158" w:rsidRDefault="009B7158" w:rsidP="00A441F3">
            <w:pPr>
              <w:widowControl w:val="0"/>
              <w:autoSpaceDE w:val="0"/>
              <w:autoSpaceDN w:val="0"/>
              <w:adjustRightInd w:val="0"/>
              <w:ind w:firstLine="0"/>
              <w:jc w:val="center"/>
              <w:rPr>
                <w:sz w:val="20"/>
                <w:szCs w:val="20"/>
              </w:rPr>
            </w:pPr>
            <w:r w:rsidRPr="009B7158">
              <w:rPr>
                <w:sz w:val="20"/>
                <w:szCs w:val="20"/>
              </w:rPr>
              <w:t>2.1.1</w:t>
            </w:r>
          </w:p>
        </w:tc>
        <w:tc>
          <w:tcPr>
            <w:tcW w:w="1418" w:type="dxa"/>
            <w:tcBorders>
              <w:top w:val="single" w:sz="4" w:space="0" w:color="auto"/>
              <w:left w:val="single" w:sz="4" w:space="0" w:color="auto"/>
              <w:bottom w:val="single" w:sz="4" w:space="0" w:color="auto"/>
            </w:tcBorders>
          </w:tcPr>
          <w:p w:rsidR="009B7158" w:rsidRPr="009B7158" w:rsidRDefault="009B7158" w:rsidP="00250EFD">
            <w:pPr>
              <w:pStyle w:val="aff3"/>
              <w:ind w:left="-108"/>
              <w:rPr>
                <w:sz w:val="20"/>
                <w:szCs w:val="20"/>
              </w:rPr>
            </w:pPr>
            <w:r w:rsidRPr="009B7158">
              <w:rPr>
                <w:sz w:val="20"/>
                <w:szCs w:val="20"/>
              </w:rPr>
              <w:t>Минимальная площадь земельного участка на одну квартиру - 30 м² (без площади застройки);</w:t>
            </w:r>
          </w:p>
          <w:p w:rsidR="009B7158" w:rsidRPr="009B7158" w:rsidRDefault="009B7158" w:rsidP="00250EFD">
            <w:pPr>
              <w:pStyle w:val="aff3"/>
              <w:ind w:left="-108"/>
              <w:rPr>
                <w:sz w:val="20"/>
                <w:szCs w:val="20"/>
              </w:rPr>
            </w:pPr>
            <w:r w:rsidRPr="009B7158">
              <w:rPr>
                <w:sz w:val="20"/>
                <w:szCs w:val="20"/>
              </w:rPr>
              <w:t>Максимальная площадь земельного участка на одну квартиру 60 м² (без площади застройки)</w:t>
            </w:r>
          </w:p>
        </w:tc>
        <w:tc>
          <w:tcPr>
            <w:tcW w:w="1559" w:type="dxa"/>
            <w:tcBorders>
              <w:top w:val="single" w:sz="4" w:space="0" w:color="auto"/>
              <w:left w:val="single" w:sz="4" w:space="0" w:color="auto"/>
              <w:bottom w:val="single" w:sz="4" w:space="0" w:color="auto"/>
            </w:tcBorders>
          </w:tcPr>
          <w:p w:rsidR="009B7158" w:rsidRPr="009B7158" w:rsidRDefault="009B7158" w:rsidP="00250EFD">
            <w:pPr>
              <w:pStyle w:val="aff3"/>
              <w:ind w:left="-94" w:right="-117"/>
              <w:rPr>
                <w:sz w:val="20"/>
                <w:szCs w:val="20"/>
              </w:rPr>
            </w:pPr>
            <w:r w:rsidRPr="009B7158">
              <w:rPr>
                <w:sz w:val="20"/>
                <w:szCs w:val="20"/>
              </w:rPr>
              <w:t>Максимальное количество этажей - 3</w:t>
            </w:r>
          </w:p>
          <w:p w:rsidR="009B7158" w:rsidRPr="009B7158" w:rsidRDefault="009B7158" w:rsidP="00250EFD">
            <w:pPr>
              <w:pStyle w:val="aff3"/>
              <w:ind w:left="-108" w:right="-117"/>
              <w:rPr>
                <w:sz w:val="20"/>
                <w:szCs w:val="20"/>
              </w:rPr>
            </w:pPr>
          </w:p>
        </w:tc>
        <w:tc>
          <w:tcPr>
            <w:tcW w:w="2122" w:type="dxa"/>
            <w:tcBorders>
              <w:top w:val="single" w:sz="4" w:space="0" w:color="auto"/>
              <w:left w:val="single" w:sz="4" w:space="0" w:color="auto"/>
              <w:bottom w:val="single" w:sz="4" w:space="0" w:color="auto"/>
            </w:tcBorders>
          </w:tcPr>
          <w:p w:rsidR="009B7158" w:rsidRPr="009B7158" w:rsidRDefault="009B7158" w:rsidP="00250EFD">
            <w:pPr>
              <w:pStyle w:val="aff3"/>
              <w:ind w:left="-94" w:right="-117"/>
              <w:rPr>
                <w:sz w:val="20"/>
                <w:szCs w:val="20"/>
              </w:rPr>
            </w:pPr>
            <w:r w:rsidRPr="009B7158">
              <w:rPr>
                <w:sz w:val="20"/>
                <w:szCs w:val="20"/>
              </w:rPr>
              <w:t>Минимальный отступ зданий, строений, сооружений от границ земельного участка, со стороны, выходящей:</w:t>
            </w:r>
          </w:p>
          <w:p w:rsidR="009B7158" w:rsidRPr="009B7158" w:rsidRDefault="009B7158" w:rsidP="00250EFD">
            <w:pPr>
              <w:pStyle w:val="aff3"/>
              <w:ind w:left="-94" w:right="-117"/>
              <w:rPr>
                <w:sz w:val="20"/>
                <w:szCs w:val="20"/>
              </w:rPr>
            </w:pPr>
            <w:r w:rsidRPr="009B7158">
              <w:rPr>
                <w:sz w:val="20"/>
                <w:szCs w:val="20"/>
              </w:rPr>
              <w:t>на улицу - 5 м</w:t>
            </w:r>
          </w:p>
          <w:p w:rsidR="009B7158" w:rsidRPr="009B7158" w:rsidRDefault="009B7158" w:rsidP="00250EFD">
            <w:pPr>
              <w:pStyle w:val="aff3"/>
              <w:ind w:left="-108" w:right="-117"/>
              <w:rPr>
                <w:sz w:val="20"/>
                <w:szCs w:val="20"/>
              </w:rPr>
            </w:pPr>
            <w:r w:rsidRPr="009B7158">
              <w:rPr>
                <w:sz w:val="20"/>
                <w:szCs w:val="20"/>
              </w:rPr>
              <w:t>на проезд -3 м</w:t>
            </w:r>
          </w:p>
          <w:p w:rsidR="009B7158" w:rsidRPr="009B7158" w:rsidRDefault="009B7158" w:rsidP="00250EFD">
            <w:pPr>
              <w:widowControl w:val="0"/>
              <w:autoSpaceDE w:val="0"/>
              <w:autoSpaceDN w:val="0"/>
              <w:adjustRightInd w:val="0"/>
              <w:ind w:left="-94" w:right="-117" w:firstLine="0"/>
              <w:jc w:val="center"/>
              <w:rPr>
                <w:sz w:val="20"/>
                <w:szCs w:val="20"/>
              </w:rPr>
            </w:pPr>
            <w:r w:rsidRPr="009B7158">
              <w:rPr>
                <w:sz w:val="20"/>
                <w:szCs w:val="20"/>
              </w:rPr>
              <w:t>на соседний участок-3м</w:t>
            </w:r>
          </w:p>
          <w:p w:rsidR="009B7158" w:rsidRPr="009B7158" w:rsidRDefault="009B7158" w:rsidP="00250EFD"/>
        </w:tc>
        <w:tc>
          <w:tcPr>
            <w:tcW w:w="1705" w:type="dxa"/>
            <w:tcBorders>
              <w:top w:val="single" w:sz="4" w:space="0" w:color="auto"/>
              <w:left w:val="single" w:sz="4" w:space="0" w:color="auto"/>
              <w:bottom w:val="single" w:sz="4" w:space="0" w:color="auto"/>
            </w:tcBorders>
          </w:tcPr>
          <w:p w:rsidR="009B7158" w:rsidRPr="009B7158" w:rsidRDefault="009B7158" w:rsidP="00250EFD">
            <w:pPr>
              <w:pStyle w:val="aff3"/>
              <w:ind w:left="-108" w:right="-117"/>
              <w:rPr>
                <w:sz w:val="20"/>
                <w:szCs w:val="20"/>
              </w:rPr>
            </w:pPr>
            <w:r w:rsidRPr="009B7158">
              <w:rPr>
                <w:sz w:val="20"/>
                <w:szCs w:val="20"/>
              </w:rPr>
              <w:t>40</w:t>
            </w:r>
          </w:p>
        </w:tc>
      </w:tr>
      <w:tr w:rsidR="001C4636" w:rsidRPr="00A441F3" w:rsidTr="00A441F3">
        <w:tc>
          <w:tcPr>
            <w:tcW w:w="1696" w:type="dxa"/>
            <w:tcBorders>
              <w:top w:val="single" w:sz="4" w:space="0" w:color="auto"/>
              <w:bottom w:val="single" w:sz="4" w:space="0" w:color="auto"/>
              <w:right w:val="single" w:sz="4" w:space="0" w:color="auto"/>
            </w:tcBorders>
            <w:vAlign w:val="center"/>
          </w:tcPr>
          <w:p w:rsidR="001C4636" w:rsidRPr="00A441F3" w:rsidRDefault="001C4636" w:rsidP="00A441F3">
            <w:pPr>
              <w:widowControl w:val="0"/>
              <w:autoSpaceDE w:val="0"/>
              <w:autoSpaceDN w:val="0"/>
              <w:adjustRightInd w:val="0"/>
              <w:ind w:left="-108" w:right="-108" w:firstLine="0"/>
              <w:jc w:val="center"/>
              <w:rPr>
                <w:sz w:val="20"/>
                <w:szCs w:val="20"/>
              </w:rPr>
            </w:pPr>
            <w:r w:rsidRPr="00A441F3">
              <w:rPr>
                <w:sz w:val="20"/>
                <w:szCs w:val="20"/>
              </w:rPr>
              <w:t>Коммунальное обслуживание</w:t>
            </w:r>
          </w:p>
        </w:tc>
        <w:tc>
          <w:tcPr>
            <w:tcW w:w="6087" w:type="dxa"/>
            <w:tcBorders>
              <w:top w:val="single" w:sz="4" w:space="0" w:color="auto"/>
              <w:left w:val="single" w:sz="4" w:space="0" w:color="auto"/>
              <w:bottom w:val="single" w:sz="4" w:space="0" w:color="auto"/>
              <w:right w:val="single" w:sz="4" w:space="0" w:color="auto"/>
            </w:tcBorders>
            <w:vAlign w:val="center"/>
          </w:tcPr>
          <w:p w:rsidR="001C4636" w:rsidRPr="00A441F3" w:rsidRDefault="001C4636" w:rsidP="00A441F3">
            <w:pPr>
              <w:widowControl w:val="0"/>
              <w:autoSpaceDE w:val="0"/>
              <w:autoSpaceDN w:val="0"/>
              <w:adjustRightInd w:val="0"/>
              <w:ind w:firstLine="0"/>
              <w:jc w:val="center"/>
              <w:rPr>
                <w:sz w:val="20"/>
                <w:szCs w:val="20"/>
              </w:rPr>
            </w:pPr>
            <w:r w:rsidRPr="00A441F3">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864"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firstLine="0"/>
              <w:jc w:val="center"/>
              <w:rPr>
                <w:sz w:val="20"/>
                <w:szCs w:val="20"/>
              </w:rPr>
            </w:pPr>
            <w:r w:rsidRPr="00A441F3">
              <w:rPr>
                <w:sz w:val="20"/>
                <w:szCs w:val="20"/>
              </w:rPr>
              <w:t>3.1</w:t>
            </w:r>
          </w:p>
        </w:tc>
        <w:tc>
          <w:tcPr>
            <w:tcW w:w="1418"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firstLine="0"/>
              <w:jc w:val="center"/>
              <w:rPr>
                <w:sz w:val="20"/>
                <w:szCs w:val="20"/>
              </w:rPr>
            </w:pPr>
            <w:r w:rsidRPr="00A441F3">
              <w:rPr>
                <w:sz w:val="20"/>
                <w:szCs w:val="20"/>
              </w:rPr>
              <w:t>не подлежат установлению, определяется заданием на проектирование</w:t>
            </w:r>
          </w:p>
        </w:tc>
        <w:tc>
          <w:tcPr>
            <w:tcW w:w="1559"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firstLine="0"/>
              <w:jc w:val="center"/>
              <w:rPr>
                <w:sz w:val="20"/>
                <w:szCs w:val="20"/>
              </w:rPr>
            </w:pPr>
            <w:r w:rsidRPr="00A441F3">
              <w:rPr>
                <w:sz w:val="20"/>
                <w:szCs w:val="20"/>
              </w:rPr>
              <w:t>не подлежат установлению, определяется заданием на проектирование</w:t>
            </w:r>
          </w:p>
        </w:tc>
        <w:tc>
          <w:tcPr>
            <w:tcW w:w="2122"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94" w:right="-117" w:firstLine="0"/>
              <w:jc w:val="center"/>
              <w:rPr>
                <w:sz w:val="20"/>
                <w:szCs w:val="20"/>
              </w:rPr>
            </w:pPr>
            <w:r w:rsidRPr="00A441F3">
              <w:rPr>
                <w:sz w:val="20"/>
                <w:szCs w:val="20"/>
              </w:rPr>
              <w:t>не подлежат установлению, определяется заданием на проектирование</w:t>
            </w:r>
          </w:p>
        </w:tc>
        <w:tc>
          <w:tcPr>
            <w:tcW w:w="1705"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firstLine="0"/>
              <w:jc w:val="center"/>
              <w:rPr>
                <w:sz w:val="20"/>
                <w:szCs w:val="20"/>
              </w:rPr>
            </w:pPr>
            <w:r w:rsidRPr="00A441F3">
              <w:rPr>
                <w:sz w:val="20"/>
                <w:szCs w:val="20"/>
              </w:rPr>
              <w:t>не подлежат установлению, определяется заданием на проектирование</w:t>
            </w:r>
          </w:p>
        </w:tc>
      </w:tr>
      <w:tr w:rsidR="001C4636" w:rsidRPr="00A441F3" w:rsidTr="00A441F3">
        <w:tc>
          <w:tcPr>
            <w:tcW w:w="1696" w:type="dxa"/>
            <w:tcBorders>
              <w:top w:val="single" w:sz="4" w:space="0" w:color="auto"/>
              <w:bottom w:val="single" w:sz="4" w:space="0" w:color="auto"/>
              <w:right w:val="single" w:sz="4" w:space="0" w:color="auto"/>
            </w:tcBorders>
            <w:vAlign w:val="center"/>
          </w:tcPr>
          <w:p w:rsidR="001C4636" w:rsidRPr="00A441F3" w:rsidRDefault="001C4636" w:rsidP="00A441F3">
            <w:pPr>
              <w:widowControl w:val="0"/>
              <w:autoSpaceDE w:val="0"/>
              <w:autoSpaceDN w:val="0"/>
              <w:adjustRightInd w:val="0"/>
              <w:ind w:left="-108" w:right="-108" w:firstLine="0"/>
              <w:jc w:val="center"/>
              <w:rPr>
                <w:sz w:val="20"/>
                <w:szCs w:val="20"/>
              </w:rPr>
            </w:pPr>
            <w:r w:rsidRPr="00A441F3">
              <w:rPr>
                <w:sz w:val="20"/>
                <w:szCs w:val="20"/>
              </w:rPr>
              <w:t>Общественное питание</w:t>
            </w:r>
          </w:p>
        </w:tc>
        <w:tc>
          <w:tcPr>
            <w:tcW w:w="6087" w:type="dxa"/>
            <w:tcBorders>
              <w:top w:val="single" w:sz="4" w:space="0" w:color="auto"/>
              <w:left w:val="single" w:sz="4" w:space="0" w:color="auto"/>
              <w:bottom w:val="single" w:sz="4" w:space="0" w:color="auto"/>
              <w:right w:val="single" w:sz="4" w:space="0" w:color="auto"/>
            </w:tcBorders>
            <w:vAlign w:val="center"/>
          </w:tcPr>
          <w:p w:rsidR="001C4636" w:rsidRPr="00A441F3" w:rsidRDefault="001C4636" w:rsidP="00A441F3">
            <w:pPr>
              <w:widowControl w:val="0"/>
              <w:autoSpaceDE w:val="0"/>
              <w:autoSpaceDN w:val="0"/>
              <w:adjustRightInd w:val="0"/>
              <w:ind w:left="-108" w:right="-108" w:firstLine="0"/>
              <w:jc w:val="center"/>
              <w:rPr>
                <w:sz w:val="20"/>
                <w:szCs w:val="20"/>
              </w:rPr>
            </w:pPr>
            <w:r w:rsidRPr="00A441F3">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firstLine="0"/>
              <w:jc w:val="center"/>
              <w:rPr>
                <w:sz w:val="20"/>
                <w:szCs w:val="20"/>
              </w:rPr>
            </w:pPr>
            <w:r w:rsidRPr="00A441F3">
              <w:rPr>
                <w:sz w:val="20"/>
                <w:szCs w:val="20"/>
              </w:rPr>
              <w:t>4.6</w:t>
            </w:r>
          </w:p>
        </w:tc>
        <w:tc>
          <w:tcPr>
            <w:tcW w:w="1418"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94" w:right="-117" w:firstLine="0"/>
              <w:jc w:val="center"/>
              <w:rPr>
                <w:sz w:val="20"/>
                <w:szCs w:val="20"/>
              </w:rPr>
            </w:pPr>
            <w:r w:rsidRPr="00A441F3">
              <w:rPr>
                <w:sz w:val="20"/>
                <w:szCs w:val="20"/>
              </w:rPr>
              <w:t>Минимальная площадь – 600</w:t>
            </w:r>
          </w:p>
          <w:p w:rsidR="001C4636" w:rsidRPr="00A441F3" w:rsidRDefault="001C4636" w:rsidP="00A441F3">
            <w:pPr>
              <w:widowControl w:val="0"/>
              <w:autoSpaceDE w:val="0"/>
              <w:autoSpaceDN w:val="0"/>
              <w:adjustRightInd w:val="0"/>
              <w:ind w:left="-108" w:right="-117" w:firstLine="0"/>
              <w:jc w:val="center"/>
              <w:rPr>
                <w:sz w:val="20"/>
                <w:szCs w:val="20"/>
              </w:rPr>
            </w:pPr>
            <w:r w:rsidRPr="00A441F3">
              <w:rPr>
                <w:sz w:val="20"/>
                <w:szCs w:val="20"/>
              </w:rPr>
              <w:t>Максимальная площадь – 5000</w:t>
            </w:r>
          </w:p>
        </w:tc>
        <w:tc>
          <w:tcPr>
            <w:tcW w:w="1559"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94" w:right="-117" w:firstLine="0"/>
              <w:jc w:val="center"/>
              <w:rPr>
                <w:sz w:val="20"/>
                <w:szCs w:val="20"/>
              </w:rPr>
            </w:pPr>
            <w:r w:rsidRPr="00A441F3">
              <w:rPr>
                <w:sz w:val="20"/>
                <w:szCs w:val="20"/>
              </w:rPr>
              <w:t>Максимальное количество этажей - 4</w:t>
            </w:r>
          </w:p>
          <w:p w:rsidR="001C4636" w:rsidRPr="00A441F3" w:rsidRDefault="001C4636" w:rsidP="00A441F3">
            <w:pPr>
              <w:widowControl w:val="0"/>
              <w:autoSpaceDE w:val="0"/>
              <w:autoSpaceDN w:val="0"/>
              <w:adjustRightInd w:val="0"/>
              <w:ind w:left="-108" w:right="-117"/>
              <w:jc w:val="center"/>
              <w:rPr>
                <w:sz w:val="20"/>
                <w:szCs w:val="20"/>
              </w:rPr>
            </w:pPr>
          </w:p>
        </w:tc>
        <w:tc>
          <w:tcPr>
            <w:tcW w:w="2122"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94" w:right="-117" w:firstLine="0"/>
              <w:jc w:val="center"/>
              <w:rPr>
                <w:sz w:val="20"/>
                <w:szCs w:val="20"/>
              </w:rPr>
            </w:pPr>
            <w:r w:rsidRPr="00A441F3">
              <w:rPr>
                <w:sz w:val="20"/>
                <w:szCs w:val="20"/>
              </w:rPr>
              <w:t>Минимальный отступ зданий, строений, сооружений от границ земельного участка, со стороны, выходящей:</w:t>
            </w:r>
          </w:p>
          <w:p w:rsidR="001C4636" w:rsidRPr="00A441F3" w:rsidRDefault="001C4636" w:rsidP="00A441F3">
            <w:pPr>
              <w:widowControl w:val="0"/>
              <w:autoSpaceDE w:val="0"/>
              <w:autoSpaceDN w:val="0"/>
              <w:adjustRightInd w:val="0"/>
              <w:ind w:left="-94" w:right="-117"/>
              <w:jc w:val="center"/>
              <w:rPr>
                <w:sz w:val="20"/>
                <w:szCs w:val="20"/>
              </w:rPr>
            </w:pPr>
            <w:r w:rsidRPr="00A441F3">
              <w:rPr>
                <w:sz w:val="20"/>
                <w:szCs w:val="20"/>
              </w:rPr>
              <w:t>на улицу - 5 м</w:t>
            </w:r>
          </w:p>
          <w:p w:rsidR="001C4636" w:rsidRPr="00A441F3" w:rsidRDefault="001C4636" w:rsidP="00A441F3">
            <w:pPr>
              <w:widowControl w:val="0"/>
              <w:autoSpaceDE w:val="0"/>
              <w:autoSpaceDN w:val="0"/>
              <w:adjustRightInd w:val="0"/>
              <w:ind w:left="-108" w:right="-117"/>
              <w:jc w:val="center"/>
              <w:rPr>
                <w:sz w:val="20"/>
                <w:szCs w:val="20"/>
              </w:rPr>
            </w:pPr>
            <w:r w:rsidRPr="00A441F3">
              <w:rPr>
                <w:sz w:val="20"/>
                <w:szCs w:val="20"/>
              </w:rPr>
              <w:t>на проезд -3 м</w:t>
            </w:r>
          </w:p>
        </w:tc>
        <w:tc>
          <w:tcPr>
            <w:tcW w:w="1705"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right="-117" w:firstLine="0"/>
              <w:jc w:val="center"/>
              <w:rPr>
                <w:sz w:val="20"/>
                <w:szCs w:val="20"/>
              </w:rPr>
            </w:pPr>
            <w:r w:rsidRPr="00A441F3">
              <w:rPr>
                <w:sz w:val="20"/>
                <w:szCs w:val="20"/>
              </w:rPr>
              <w:t>70</w:t>
            </w:r>
          </w:p>
        </w:tc>
      </w:tr>
      <w:tr w:rsidR="001C4636" w:rsidRPr="00A441F3" w:rsidTr="00A441F3">
        <w:trPr>
          <w:trHeight w:val="609"/>
        </w:trPr>
        <w:tc>
          <w:tcPr>
            <w:tcW w:w="1696" w:type="dxa"/>
            <w:vMerge w:val="restart"/>
            <w:tcBorders>
              <w:top w:val="single" w:sz="4" w:space="0" w:color="auto"/>
              <w:right w:val="single" w:sz="4" w:space="0" w:color="auto"/>
            </w:tcBorders>
            <w:vAlign w:val="center"/>
          </w:tcPr>
          <w:p w:rsidR="001C4636" w:rsidRPr="00A441F3" w:rsidRDefault="001C4636" w:rsidP="00A441F3">
            <w:pPr>
              <w:widowControl w:val="0"/>
              <w:autoSpaceDE w:val="0"/>
              <w:autoSpaceDN w:val="0"/>
              <w:adjustRightInd w:val="0"/>
              <w:ind w:left="-108" w:right="-108" w:firstLine="0"/>
              <w:jc w:val="center"/>
              <w:rPr>
                <w:b/>
                <w:sz w:val="20"/>
                <w:szCs w:val="20"/>
              </w:rPr>
            </w:pPr>
            <w:r w:rsidRPr="00A441F3">
              <w:rPr>
                <w:b/>
                <w:sz w:val="20"/>
                <w:szCs w:val="20"/>
              </w:rPr>
              <w:t>Вспомогательные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vAlign w:val="center"/>
          </w:tcPr>
          <w:p w:rsidR="001C4636" w:rsidRPr="00A441F3" w:rsidRDefault="001C4636" w:rsidP="00A441F3">
            <w:pPr>
              <w:widowControl w:val="0"/>
              <w:autoSpaceDE w:val="0"/>
              <w:autoSpaceDN w:val="0"/>
              <w:adjustRightInd w:val="0"/>
              <w:ind w:left="-108" w:right="-108"/>
              <w:jc w:val="center"/>
              <w:rPr>
                <w:b/>
                <w:sz w:val="20"/>
                <w:szCs w:val="20"/>
              </w:rPr>
            </w:pPr>
            <w:r w:rsidRPr="00A441F3">
              <w:rPr>
                <w:b/>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vAlign w:val="center"/>
          </w:tcPr>
          <w:p w:rsidR="008E4733" w:rsidRPr="00A441F3" w:rsidRDefault="001C4636" w:rsidP="00A441F3">
            <w:pPr>
              <w:widowControl w:val="0"/>
              <w:autoSpaceDE w:val="0"/>
              <w:autoSpaceDN w:val="0"/>
              <w:adjustRightInd w:val="0"/>
              <w:ind w:left="-108" w:right="-117" w:firstLine="0"/>
              <w:jc w:val="center"/>
              <w:rPr>
                <w:b/>
                <w:sz w:val="20"/>
                <w:szCs w:val="20"/>
              </w:rPr>
            </w:pPr>
            <w:r w:rsidRPr="00A441F3">
              <w:rPr>
                <w:b/>
                <w:sz w:val="20"/>
                <w:szCs w:val="20"/>
              </w:rPr>
              <w:t>Код (числовое обозначение) вспомогательного вида разрешенного использо</w:t>
            </w:r>
            <w:r w:rsidR="008E4733" w:rsidRPr="00A441F3">
              <w:rPr>
                <w:b/>
                <w:sz w:val="20"/>
                <w:szCs w:val="20"/>
              </w:rPr>
              <w:t>-</w:t>
            </w:r>
          </w:p>
          <w:p w:rsidR="001C4636" w:rsidRPr="00A441F3" w:rsidRDefault="001C4636" w:rsidP="00A441F3">
            <w:pPr>
              <w:widowControl w:val="0"/>
              <w:autoSpaceDE w:val="0"/>
              <w:autoSpaceDN w:val="0"/>
              <w:adjustRightInd w:val="0"/>
              <w:ind w:left="-108" w:right="-117" w:firstLine="0"/>
              <w:jc w:val="center"/>
              <w:rPr>
                <w:b/>
                <w:sz w:val="20"/>
                <w:szCs w:val="20"/>
              </w:rPr>
            </w:pPr>
            <w:r w:rsidRPr="00A441F3">
              <w:rPr>
                <w:b/>
                <w:sz w:val="20"/>
                <w:szCs w:val="20"/>
              </w:rPr>
              <w:t>вания земельного участка***</w:t>
            </w:r>
          </w:p>
        </w:tc>
        <w:tc>
          <w:tcPr>
            <w:tcW w:w="6804" w:type="dxa"/>
            <w:gridSpan w:val="4"/>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firstLine="0"/>
              <w:jc w:val="center"/>
              <w:rPr>
                <w:b/>
                <w:sz w:val="20"/>
                <w:szCs w:val="20"/>
              </w:rPr>
            </w:pPr>
            <w:r w:rsidRPr="00A441F3">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1C4636" w:rsidRPr="00A441F3" w:rsidTr="00A441F3">
        <w:trPr>
          <w:cantSplit/>
          <w:trHeight w:val="1134"/>
        </w:trPr>
        <w:tc>
          <w:tcPr>
            <w:tcW w:w="1696" w:type="dxa"/>
            <w:vMerge/>
            <w:tcBorders>
              <w:bottom w:val="single" w:sz="4" w:space="0" w:color="auto"/>
              <w:right w:val="single" w:sz="4" w:space="0" w:color="auto"/>
            </w:tcBorders>
            <w:vAlign w:val="center"/>
          </w:tcPr>
          <w:p w:rsidR="001C4636" w:rsidRPr="00A441F3" w:rsidRDefault="001C4636" w:rsidP="00A441F3">
            <w:pPr>
              <w:widowControl w:val="0"/>
              <w:autoSpaceDE w:val="0"/>
              <w:autoSpaceDN w:val="0"/>
              <w:adjustRightInd w:val="0"/>
              <w:ind w:left="-108" w:right="-108"/>
              <w:jc w:val="center"/>
              <w:rPr>
                <w:b/>
                <w:sz w:val="20"/>
                <w:szCs w:val="20"/>
              </w:rPr>
            </w:pPr>
          </w:p>
        </w:tc>
        <w:tc>
          <w:tcPr>
            <w:tcW w:w="6087" w:type="dxa"/>
            <w:vMerge/>
            <w:tcBorders>
              <w:left w:val="single" w:sz="4" w:space="0" w:color="auto"/>
              <w:bottom w:val="single" w:sz="4" w:space="0" w:color="auto"/>
              <w:right w:val="single" w:sz="4" w:space="0" w:color="auto"/>
            </w:tcBorders>
            <w:vAlign w:val="center"/>
          </w:tcPr>
          <w:p w:rsidR="001C4636" w:rsidRPr="00A441F3" w:rsidRDefault="001C4636" w:rsidP="00A441F3">
            <w:pPr>
              <w:widowControl w:val="0"/>
              <w:autoSpaceDE w:val="0"/>
              <w:autoSpaceDN w:val="0"/>
              <w:adjustRightInd w:val="0"/>
              <w:ind w:left="-108" w:right="-108"/>
              <w:jc w:val="center"/>
              <w:rPr>
                <w:b/>
                <w:sz w:val="20"/>
                <w:szCs w:val="20"/>
              </w:rPr>
            </w:pPr>
          </w:p>
        </w:tc>
        <w:tc>
          <w:tcPr>
            <w:tcW w:w="864" w:type="dxa"/>
            <w:vMerge/>
            <w:tcBorders>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jc w:val="center"/>
              <w:rPr>
                <w:b/>
                <w:sz w:val="20"/>
                <w:szCs w:val="20"/>
              </w:rPr>
            </w:pPr>
          </w:p>
        </w:tc>
        <w:tc>
          <w:tcPr>
            <w:tcW w:w="1418"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firstLine="0"/>
              <w:jc w:val="center"/>
              <w:rPr>
                <w:b/>
                <w:sz w:val="20"/>
                <w:szCs w:val="20"/>
              </w:rPr>
            </w:pPr>
            <w:r w:rsidRPr="00A441F3">
              <w:rPr>
                <w:b/>
                <w:sz w:val="20"/>
                <w:szCs w:val="20"/>
              </w:rPr>
              <w:t>Предельные (минимальные и (или) максимальные) размеры земельных участков,</w:t>
            </w:r>
            <w:r w:rsidRPr="00A441F3">
              <w:rPr>
                <w:b/>
                <w:sz w:val="20"/>
                <w:szCs w:val="20"/>
              </w:rPr>
              <w:tab/>
              <w:t>кв.м</w:t>
            </w:r>
          </w:p>
        </w:tc>
        <w:tc>
          <w:tcPr>
            <w:tcW w:w="1559"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firstLine="0"/>
              <w:jc w:val="center"/>
              <w:rPr>
                <w:b/>
                <w:sz w:val="20"/>
                <w:szCs w:val="20"/>
              </w:rPr>
            </w:pPr>
            <w:r w:rsidRPr="00A441F3">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firstLine="0"/>
              <w:jc w:val="center"/>
              <w:rPr>
                <w:b/>
                <w:sz w:val="20"/>
                <w:szCs w:val="20"/>
              </w:rPr>
            </w:pPr>
            <w:r w:rsidRPr="00A441F3">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firstLine="0"/>
              <w:jc w:val="center"/>
              <w:rPr>
                <w:b/>
                <w:sz w:val="20"/>
                <w:szCs w:val="20"/>
              </w:rPr>
            </w:pPr>
            <w:r w:rsidRPr="00A441F3">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1C4636" w:rsidRPr="00A441F3" w:rsidTr="00A441F3">
        <w:tc>
          <w:tcPr>
            <w:tcW w:w="1696" w:type="dxa"/>
            <w:tcBorders>
              <w:top w:val="single" w:sz="4" w:space="0" w:color="auto"/>
              <w:bottom w:val="single" w:sz="4" w:space="0" w:color="auto"/>
              <w:right w:val="single" w:sz="4" w:space="0" w:color="auto"/>
            </w:tcBorders>
            <w:vAlign w:val="center"/>
          </w:tcPr>
          <w:p w:rsidR="001C4636" w:rsidRPr="00A441F3" w:rsidRDefault="001C4636" w:rsidP="00A441F3">
            <w:pPr>
              <w:widowControl w:val="0"/>
              <w:autoSpaceDE w:val="0"/>
              <w:autoSpaceDN w:val="0"/>
              <w:adjustRightInd w:val="0"/>
              <w:ind w:left="-108" w:right="-108"/>
              <w:jc w:val="center"/>
              <w:rPr>
                <w:b/>
                <w:sz w:val="20"/>
                <w:szCs w:val="20"/>
              </w:rPr>
            </w:pPr>
            <w:r w:rsidRPr="00A441F3">
              <w:rPr>
                <w:b/>
                <w:sz w:val="20"/>
                <w:szCs w:val="20"/>
              </w:rPr>
              <w:t>1</w:t>
            </w:r>
          </w:p>
        </w:tc>
        <w:tc>
          <w:tcPr>
            <w:tcW w:w="6087" w:type="dxa"/>
            <w:tcBorders>
              <w:top w:val="single" w:sz="4" w:space="0" w:color="auto"/>
              <w:left w:val="single" w:sz="4" w:space="0" w:color="auto"/>
              <w:bottom w:val="single" w:sz="4" w:space="0" w:color="auto"/>
              <w:right w:val="single" w:sz="4" w:space="0" w:color="auto"/>
            </w:tcBorders>
            <w:vAlign w:val="center"/>
          </w:tcPr>
          <w:p w:rsidR="001C4636" w:rsidRPr="00A441F3" w:rsidRDefault="001C4636" w:rsidP="00A441F3">
            <w:pPr>
              <w:widowControl w:val="0"/>
              <w:autoSpaceDE w:val="0"/>
              <w:autoSpaceDN w:val="0"/>
              <w:adjustRightInd w:val="0"/>
              <w:ind w:left="-108" w:right="-108"/>
              <w:jc w:val="center"/>
              <w:rPr>
                <w:b/>
                <w:sz w:val="20"/>
                <w:szCs w:val="20"/>
              </w:rPr>
            </w:pPr>
            <w:r w:rsidRPr="00A441F3">
              <w:rPr>
                <w:b/>
                <w:sz w:val="20"/>
                <w:szCs w:val="20"/>
              </w:rPr>
              <w:t>2</w:t>
            </w:r>
          </w:p>
        </w:tc>
        <w:tc>
          <w:tcPr>
            <w:tcW w:w="864"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right="-117" w:firstLine="0"/>
              <w:jc w:val="center"/>
              <w:rPr>
                <w:b/>
                <w:sz w:val="20"/>
                <w:szCs w:val="20"/>
              </w:rPr>
            </w:pPr>
            <w:r w:rsidRPr="00A441F3">
              <w:rPr>
                <w:b/>
                <w:sz w:val="20"/>
                <w:szCs w:val="20"/>
              </w:rPr>
              <w:t>3</w:t>
            </w:r>
          </w:p>
        </w:tc>
        <w:tc>
          <w:tcPr>
            <w:tcW w:w="1418"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jc w:val="center"/>
              <w:rPr>
                <w:b/>
                <w:sz w:val="20"/>
                <w:szCs w:val="20"/>
              </w:rPr>
            </w:pPr>
            <w:r w:rsidRPr="00A441F3">
              <w:rPr>
                <w:b/>
                <w:sz w:val="20"/>
                <w:szCs w:val="20"/>
              </w:rPr>
              <w:t>4</w:t>
            </w:r>
          </w:p>
        </w:tc>
        <w:tc>
          <w:tcPr>
            <w:tcW w:w="1559"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jc w:val="center"/>
              <w:rPr>
                <w:b/>
                <w:sz w:val="20"/>
                <w:szCs w:val="20"/>
              </w:rPr>
            </w:pPr>
            <w:r w:rsidRPr="00A441F3">
              <w:rPr>
                <w:b/>
                <w:sz w:val="20"/>
                <w:szCs w:val="20"/>
              </w:rPr>
              <w:t>5</w:t>
            </w:r>
          </w:p>
        </w:tc>
        <w:tc>
          <w:tcPr>
            <w:tcW w:w="2122"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jc w:val="center"/>
              <w:rPr>
                <w:b/>
                <w:sz w:val="20"/>
                <w:szCs w:val="20"/>
              </w:rPr>
            </w:pPr>
            <w:r w:rsidRPr="00A441F3">
              <w:rPr>
                <w:b/>
                <w:sz w:val="20"/>
                <w:szCs w:val="20"/>
              </w:rPr>
              <w:t>6</w:t>
            </w:r>
          </w:p>
        </w:tc>
        <w:tc>
          <w:tcPr>
            <w:tcW w:w="1705"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jc w:val="center"/>
              <w:rPr>
                <w:b/>
                <w:sz w:val="20"/>
                <w:szCs w:val="20"/>
              </w:rPr>
            </w:pPr>
            <w:r w:rsidRPr="00A441F3">
              <w:rPr>
                <w:b/>
                <w:sz w:val="20"/>
                <w:szCs w:val="20"/>
              </w:rPr>
              <w:t>7</w:t>
            </w:r>
          </w:p>
        </w:tc>
      </w:tr>
      <w:tr w:rsidR="001C4636" w:rsidRPr="00A441F3" w:rsidTr="00A441F3">
        <w:tc>
          <w:tcPr>
            <w:tcW w:w="1696" w:type="dxa"/>
            <w:tcBorders>
              <w:top w:val="single" w:sz="4" w:space="0" w:color="auto"/>
              <w:bottom w:val="single" w:sz="4" w:space="0" w:color="auto"/>
              <w:right w:val="single" w:sz="4" w:space="0" w:color="auto"/>
            </w:tcBorders>
            <w:vAlign w:val="center"/>
          </w:tcPr>
          <w:p w:rsidR="001C4636" w:rsidRPr="00A441F3" w:rsidRDefault="001C4636" w:rsidP="00A441F3">
            <w:pPr>
              <w:ind w:left="-108" w:right="-108" w:firstLine="0"/>
              <w:jc w:val="center"/>
              <w:textAlignment w:val="baseline"/>
              <w:rPr>
                <w:sz w:val="20"/>
                <w:szCs w:val="20"/>
              </w:rPr>
            </w:pPr>
            <w:r w:rsidRPr="00A441F3">
              <w:rPr>
                <w:sz w:val="20"/>
                <w:szCs w:val="20"/>
              </w:rPr>
              <w:t>Ведение огородничества</w:t>
            </w:r>
          </w:p>
        </w:tc>
        <w:tc>
          <w:tcPr>
            <w:tcW w:w="6087" w:type="dxa"/>
            <w:tcBorders>
              <w:top w:val="single" w:sz="4" w:space="0" w:color="auto"/>
              <w:left w:val="single" w:sz="4" w:space="0" w:color="auto"/>
              <w:bottom w:val="single" w:sz="4" w:space="0" w:color="auto"/>
              <w:right w:val="single" w:sz="4" w:space="0" w:color="auto"/>
            </w:tcBorders>
            <w:vAlign w:val="center"/>
          </w:tcPr>
          <w:p w:rsidR="001C4636" w:rsidRPr="00A441F3" w:rsidRDefault="001C4636" w:rsidP="00A441F3">
            <w:pPr>
              <w:ind w:left="-108" w:right="-108" w:firstLine="0"/>
              <w:jc w:val="center"/>
              <w:textAlignment w:val="baseline"/>
              <w:rPr>
                <w:sz w:val="20"/>
                <w:szCs w:val="20"/>
              </w:rPr>
            </w:pPr>
            <w:r w:rsidRPr="00A441F3">
              <w:rPr>
                <w:sz w:val="20"/>
                <w:szCs w:val="20"/>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864" w:type="dxa"/>
            <w:tcBorders>
              <w:top w:val="single" w:sz="4" w:space="0" w:color="auto"/>
              <w:left w:val="single" w:sz="4" w:space="0" w:color="auto"/>
              <w:bottom w:val="single" w:sz="4" w:space="0" w:color="auto"/>
            </w:tcBorders>
            <w:vAlign w:val="center"/>
          </w:tcPr>
          <w:p w:rsidR="001C4636" w:rsidRPr="00A441F3" w:rsidRDefault="001C4636" w:rsidP="00A441F3">
            <w:pPr>
              <w:jc w:val="center"/>
              <w:textAlignment w:val="baseline"/>
              <w:rPr>
                <w:sz w:val="20"/>
                <w:szCs w:val="20"/>
              </w:rPr>
            </w:pPr>
            <w:r w:rsidRPr="00A441F3">
              <w:rPr>
                <w:sz w:val="20"/>
                <w:szCs w:val="20"/>
              </w:rPr>
              <w:t>13.1</w:t>
            </w:r>
          </w:p>
        </w:tc>
        <w:tc>
          <w:tcPr>
            <w:tcW w:w="1418"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94" w:right="-117" w:firstLine="0"/>
              <w:jc w:val="center"/>
              <w:rPr>
                <w:sz w:val="20"/>
                <w:szCs w:val="20"/>
              </w:rPr>
            </w:pPr>
            <w:r w:rsidRPr="00A441F3">
              <w:rPr>
                <w:sz w:val="20"/>
                <w:szCs w:val="20"/>
              </w:rPr>
              <w:t>Минимальная площадь – 100</w:t>
            </w:r>
          </w:p>
          <w:p w:rsidR="001C4636" w:rsidRPr="00A441F3" w:rsidRDefault="001C4636" w:rsidP="00A441F3">
            <w:pPr>
              <w:ind w:left="-108" w:right="-117" w:firstLine="0"/>
              <w:jc w:val="center"/>
              <w:textAlignment w:val="baseline"/>
              <w:rPr>
                <w:sz w:val="20"/>
                <w:szCs w:val="20"/>
              </w:rPr>
            </w:pPr>
            <w:r w:rsidRPr="00A441F3">
              <w:rPr>
                <w:sz w:val="20"/>
                <w:szCs w:val="20"/>
              </w:rPr>
              <w:t>Максимальная площадь – 2000</w:t>
            </w:r>
          </w:p>
        </w:tc>
        <w:tc>
          <w:tcPr>
            <w:tcW w:w="1559"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94" w:right="-117" w:firstLine="0"/>
              <w:jc w:val="center"/>
              <w:rPr>
                <w:sz w:val="20"/>
                <w:szCs w:val="20"/>
              </w:rPr>
            </w:pPr>
            <w:r w:rsidRPr="00A441F3">
              <w:rPr>
                <w:sz w:val="20"/>
                <w:szCs w:val="20"/>
              </w:rPr>
              <w:t>Максимальное количество этажей -2</w:t>
            </w:r>
          </w:p>
          <w:p w:rsidR="001C4636" w:rsidRPr="00A441F3" w:rsidRDefault="001C4636" w:rsidP="00A441F3">
            <w:pPr>
              <w:ind w:left="-108" w:right="-117" w:firstLine="0"/>
              <w:jc w:val="center"/>
              <w:textAlignment w:val="baseline"/>
              <w:rPr>
                <w:sz w:val="20"/>
                <w:szCs w:val="20"/>
              </w:rPr>
            </w:pPr>
            <w:r w:rsidRPr="00A441F3">
              <w:rPr>
                <w:sz w:val="20"/>
                <w:szCs w:val="20"/>
              </w:rPr>
              <w:t>Максимальная высота строений – 10м.</w:t>
            </w:r>
          </w:p>
        </w:tc>
        <w:tc>
          <w:tcPr>
            <w:tcW w:w="2122" w:type="dxa"/>
            <w:tcBorders>
              <w:top w:val="single" w:sz="4" w:space="0" w:color="auto"/>
              <w:left w:val="single" w:sz="4" w:space="0" w:color="auto"/>
              <w:bottom w:val="single" w:sz="4" w:space="0" w:color="auto"/>
            </w:tcBorders>
            <w:vAlign w:val="center"/>
          </w:tcPr>
          <w:p w:rsidR="001C4636" w:rsidRPr="00A441F3" w:rsidRDefault="001C4636" w:rsidP="00A441F3">
            <w:pPr>
              <w:ind w:left="-108" w:right="-117" w:firstLine="0"/>
              <w:jc w:val="center"/>
              <w:textAlignment w:val="baseline"/>
              <w:rPr>
                <w:sz w:val="20"/>
                <w:szCs w:val="20"/>
              </w:rPr>
            </w:pPr>
            <w:r w:rsidRPr="00A441F3">
              <w:rPr>
                <w:sz w:val="20"/>
                <w:szCs w:val="20"/>
              </w:rPr>
              <w:t>Минимальный отступ зданий, строений, сооружений от границ земельного участка - 3 м</w:t>
            </w:r>
          </w:p>
        </w:tc>
        <w:tc>
          <w:tcPr>
            <w:tcW w:w="1705" w:type="dxa"/>
            <w:tcBorders>
              <w:top w:val="single" w:sz="4" w:space="0" w:color="auto"/>
              <w:left w:val="single" w:sz="4" w:space="0" w:color="auto"/>
              <w:bottom w:val="single" w:sz="4" w:space="0" w:color="auto"/>
            </w:tcBorders>
            <w:vAlign w:val="center"/>
          </w:tcPr>
          <w:p w:rsidR="001C4636" w:rsidRPr="00A441F3" w:rsidRDefault="001C4636" w:rsidP="00A441F3">
            <w:pPr>
              <w:ind w:right="-117" w:firstLine="0"/>
              <w:jc w:val="center"/>
              <w:textAlignment w:val="baseline"/>
              <w:rPr>
                <w:sz w:val="20"/>
                <w:szCs w:val="20"/>
              </w:rPr>
            </w:pPr>
            <w:r w:rsidRPr="00A441F3">
              <w:rPr>
                <w:sz w:val="20"/>
                <w:szCs w:val="20"/>
              </w:rPr>
              <w:t>40</w:t>
            </w:r>
          </w:p>
        </w:tc>
      </w:tr>
      <w:tr w:rsidR="001C4636" w:rsidRPr="00A441F3" w:rsidTr="00A441F3">
        <w:tc>
          <w:tcPr>
            <w:tcW w:w="1696" w:type="dxa"/>
            <w:tcBorders>
              <w:top w:val="single" w:sz="4" w:space="0" w:color="auto"/>
              <w:bottom w:val="single" w:sz="4" w:space="0" w:color="auto"/>
              <w:right w:val="single" w:sz="4" w:space="0" w:color="auto"/>
            </w:tcBorders>
            <w:vAlign w:val="center"/>
          </w:tcPr>
          <w:p w:rsidR="001C4636" w:rsidRPr="00A441F3" w:rsidRDefault="001C4636" w:rsidP="00A441F3">
            <w:pPr>
              <w:ind w:left="-108" w:right="-108" w:firstLine="0"/>
              <w:jc w:val="center"/>
              <w:textAlignment w:val="baseline"/>
              <w:rPr>
                <w:sz w:val="20"/>
                <w:szCs w:val="20"/>
              </w:rPr>
            </w:pPr>
            <w:r w:rsidRPr="00A441F3">
              <w:rPr>
                <w:sz w:val="20"/>
                <w:szCs w:val="20"/>
              </w:rPr>
              <w:t>Ведение садоводства</w:t>
            </w:r>
          </w:p>
        </w:tc>
        <w:tc>
          <w:tcPr>
            <w:tcW w:w="6087" w:type="dxa"/>
            <w:tcBorders>
              <w:top w:val="single" w:sz="4" w:space="0" w:color="auto"/>
              <w:left w:val="single" w:sz="4" w:space="0" w:color="auto"/>
              <w:bottom w:val="single" w:sz="4" w:space="0" w:color="auto"/>
              <w:right w:val="single" w:sz="4" w:space="0" w:color="auto"/>
            </w:tcBorders>
            <w:vAlign w:val="center"/>
          </w:tcPr>
          <w:p w:rsidR="001C4636" w:rsidRPr="00A441F3" w:rsidRDefault="002D5E14" w:rsidP="00A441F3">
            <w:pPr>
              <w:ind w:right="-108" w:firstLine="0"/>
              <w:jc w:val="center"/>
              <w:textAlignment w:val="baseline"/>
              <w:rPr>
                <w:sz w:val="20"/>
                <w:szCs w:val="20"/>
              </w:rPr>
            </w:pPr>
            <w:r w:rsidRPr="00A441F3">
              <w:rPr>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864" w:type="dxa"/>
            <w:tcBorders>
              <w:top w:val="single" w:sz="4" w:space="0" w:color="auto"/>
              <w:left w:val="single" w:sz="4" w:space="0" w:color="auto"/>
              <w:bottom w:val="single" w:sz="4" w:space="0" w:color="auto"/>
            </w:tcBorders>
            <w:vAlign w:val="center"/>
          </w:tcPr>
          <w:p w:rsidR="001C4636" w:rsidRPr="00A441F3" w:rsidRDefault="001C4636" w:rsidP="00A441F3">
            <w:pPr>
              <w:jc w:val="center"/>
              <w:textAlignment w:val="baseline"/>
              <w:rPr>
                <w:sz w:val="20"/>
                <w:szCs w:val="20"/>
              </w:rPr>
            </w:pPr>
            <w:r w:rsidRPr="00A441F3">
              <w:rPr>
                <w:sz w:val="20"/>
                <w:szCs w:val="20"/>
              </w:rPr>
              <w:t>13.2</w:t>
            </w:r>
          </w:p>
        </w:tc>
        <w:tc>
          <w:tcPr>
            <w:tcW w:w="1418"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94" w:right="-117" w:firstLine="0"/>
              <w:jc w:val="center"/>
              <w:rPr>
                <w:sz w:val="20"/>
                <w:szCs w:val="20"/>
              </w:rPr>
            </w:pPr>
            <w:r w:rsidRPr="00A441F3">
              <w:rPr>
                <w:sz w:val="20"/>
                <w:szCs w:val="20"/>
              </w:rPr>
              <w:t>Минимальная площадь – 100</w:t>
            </w:r>
          </w:p>
          <w:p w:rsidR="001C4636" w:rsidRPr="00A441F3" w:rsidRDefault="001C4636" w:rsidP="00A441F3">
            <w:pPr>
              <w:ind w:left="-108" w:right="-117"/>
              <w:jc w:val="center"/>
              <w:textAlignment w:val="baseline"/>
              <w:rPr>
                <w:sz w:val="20"/>
                <w:szCs w:val="20"/>
              </w:rPr>
            </w:pPr>
            <w:r w:rsidRPr="00A441F3">
              <w:rPr>
                <w:sz w:val="20"/>
                <w:szCs w:val="20"/>
              </w:rPr>
              <w:t>Максимальная площадь – 2000</w:t>
            </w:r>
          </w:p>
        </w:tc>
        <w:tc>
          <w:tcPr>
            <w:tcW w:w="1559"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94" w:right="-117" w:firstLine="0"/>
              <w:jc w:val="center"/>
              <w:rPr>
                <w:sz w:val="20"/>
                <w:szCs w:val="20"/>
              </w:rPr>
            </w:pPr>
            <w:r w:rsidRPr="00A441F3">
              <w:rPr>
                <w:sz w:val="20"/>
                <w:szCs w:val="20"/>
              </w:rPr>
              <w:t>Максимальное количество этажей -2</w:t>
            </w:r>
          </w:p>
          <w:p w:rsidR="001C4636" w:rsidRPr="00A441F3" w:rsidRDefault="001C4636" w:rsidP="00A441F3">
            <w:pPr>
              <w:ind w:left="-108" w:right="-117" w:firstLine="0"/>
              <w:jc w:val="center"/>
              <w:textAlignment w:val="baseline"/>
              <w:rPr>
                <w:sz w:val="20"/>
                <w:szCs w:val="20"/>
              </w:rPr>
            </w:pPr>
            <w:r w:rsidRPr="00A441F3">
              <w:rPr>
                <w:sz w:val="20"/>
                <w:szCs w:val="20"/>
              </w:rPr>
              <w:t>Максимальная высота строений – 10м.</w:t>
            </w:r>
          </w:p>
        </w:tc>
        <w:tc>
          <w:tcPr>
            <w:tcW w:w="2122" w:type="dxa"/>
            <w:tcBorders>
              <w:top w:val="single" w:sz="4" w:space="0" w:color="auto"/>
              <w:left w:val="single" w:sz="4" w:space="0" w:color="auto"/>
              <w:bottom w:val="single" w:sz="4" w:space="0" w:color="auto"/>
            </w:tcBorders>
            <w:vAlign w:val="center"/>
          </w:tcPr>
          <w:p w:rsidR="001C4636" w:rsidRPr="00A441F3" w:rsidRDefault="001C4636" w:rsidP="00A441F3">
            <w:pPr>
              <w:ind w:left="-108" w:right="-117" w:firstLine="0"/>
              <w:jc w:val="center"/>
              <w:textAlignment w:val="baseline"/>
              <w:rPr>
                <w:sz w:val="20"/>
                <w:szCs w:val="20"/>
              </w:rPr>
            </w:pPr>
            <w:r w:rsidRPr="00A441F3">
              <w:rPr>
                <w:sz w:val="20"/>
                <w:szCs w:val="20"/>
              </w:rPr>
              <w:t>Минимальный отступ зданий, строений, сооружений от границ земельного участка - 3 м</w:t>
            </w:r>
          </w:p>
        </w:tc>
        <w:tc>
          <w:tcPr>
            <w:tcW w:w="1705" w:type="dxa"/>
            <w:tcBorders>
              <w:top w:val="single" w:sz="4" w:space="0" w:color="auto"/>
              <w:left w:val="single" w:sz="4" w:space="0" w:color="auto"/>
              <w:bottom w:val="single" w:sz="4" w:space="0" w:color="auto"/>
            </w:tcBorders>
            <w:vAlign w:val="center"/>
          </w:tcPr>
          <w:p w:rsidR="001C4636" w:rsidRPr="00A441F3" w:rsidRDefault="001C4636" w:rsidP="00A441F3">
            <w:pPr>
              <w:ind w:right="-117" w:firstLine="0"/>
              <w:jc w:val="center"/>
              <w:textAlignment w:val="baseline"/>
              <w:rPr>
                <w:sz w:val="20"/>
                <w:szCs w:val="20"/>
              </w:rPr>
            </w:pPr>
            <w:r w:rsidRPr="00A441F3">
              <w:rPr>
                <w:sz w:val="20"/>
                <w:szCs w:val="20"/>
              </w:rPr>
              <w:t>40</w:t>
            </w:r>
          </w:p>
        </w:tc>
      </w:tr>
      <w:tr w:rsidR="001C4636" w:rsidRPr="00A441F3" w:rsidTr="00A441F3">
        <w:tc>
          <w:tcPr>
            <w:tcW w:w="1696" w:type="dxa"/>
            <w:tcBorders>
              <w:top w:val="single" w:sz="4" w:space="0" w:color="auto"/>
              <w:bottom w:val="single" w:sz="4" w:space="0" w:color="auto"/>
              <w:right w:val="single" w:sz="4" w:space="0" w:color="auto"/>
            </w:tcBorders>
            <w:vAlign w:val="center"/>
          </w:tcPr>
          <w:p w:rsidR="001C4636" w:rsidRPr="00A441F3" w:rsidRDefault="001C4636" w:rsidP="00A441F3">
            <w:pPr>
              <w:widowControl w:val="0"/>
              <w:autoSpaceDE w:val="0"/>
              <w:autoSpaceDN w:val="0"/>
              <w:adjustRightInd w:val="0"/>
              <w:ind w:left="-108" w:right="-108" w:firstLine="0"/>
              <w:jc w:val="center"/>
              <w:rPr>
                <w:sz w:val="20"/>
                <w:szCs w:val="20"/>
              </w:rPr>
            </w:pPr>
            <w:r w:rsidRPr="00A441F3">
              <w:rPr>
                <w:sz w:val="20"/>
                <w:szCs w:val="20"/>
              </w:rPr>
              <w:t>Земельные участки (территории) общего пользования</w:t>
            </w:r>
          </w:p>
        </w:tc>
        <w:tc>
          <w:tcPr>
            <w:tcW w:w="6087" w:type="dxa"/>
            <w:tcBorders>
              <w:top w:val="single" w:sz="4" w:space="0" w:color="auto"/>
              <w:left w:val="single" w:sz="4" w:space="0" w:color="auto"/>
              <w:bottom w:val="single" w:sz="4" w:space="0" w:color="auto"/>
              <w:right w:val="single" w:sz="4" w:space="0" w:color="auto"/>
            </w:tcBorders>
            <w:vAlign w:val="center"/>
          </w:tcPr>
          <w:p w:rsidR="001C4636" w:rsidRPr="00A441F3" w:rsidRDefault="001C4636" w:rsidP="00A441F3">
            <w:pPr>
              <w:widowControl w:val="0"/>
              <w:autoSpaceDE w:val="0"/>
              <w:autoSpaceDN w:val="0"/>
              <w:adjustRightInd w:val="0"/>
              <w:ind w:left="-108" w:right="-108" w:firstLine="0"/>
              <w:jc w:val="center"/>
              <w:rPr>
                <w:sz w:val="20"/>
                <w:szCs w:val="20"/>
              </w:rPr>
            </w:pPr>
            <w:r w:rsidRPr="00A441F3">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864"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firstLine="0"/>
              <w:jc w:val="center"/>
              <w:rPr>
                <w:sz w:val="20"/>
                <w:szCs w:val="20"/>
              </w:rPr>
            </w:pPr>
            <w:r w:rsidRPr="00A441F3">
              <w:rPr>
                <w:sz w:val="20"/>
                <w:szCs w:val="20"/>
              </w:rPr>
              <w:t>12.0</w:t>
            </w:r>
          </w:p>
        </w:tc>
        <w:tc>
          <w:tcPr>
            <w:tcW w:w="1418"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firstLine="0"/>
              <w:jc w:val="center"/>
              <w:rPr>
                <w:sz w:val="20"/>
                <w:szCs w:val="20"/>
              </w:rPr>
            </w:pPr>
            <w:r w:rsidRPr="00A441F3">
              <w:rPr>
                <w:sz w:val="20"/>
                <w:szCs w:val="20"/>
              </w:rPr>
              <w:t>не подлежат установлению</w:t>
            </w:r>
          </w:p>
        </w:tc>
        <w:tc>
          <w:tcPr>
            <w:tcW w:w="1559"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firstLine="0"/>
              <w:jc w:val="center"/>
              <w:rPr>
                <w:sz w:val="20"/>
                <w:szCs w:val="20"/>
              </w:rPr>
            </w:pPr>
            <w:r w:rsidRPr="00A441F3">
              <w:rPr>
                <w:sz w:val="20"/>
                <w:szCs w:val="20"/>
              </w:rPr>
              <w:t>Максимальная высота строений – 15 м.</w:t>
            </w:r>
          </w:p>
        </w:tc>
        <w:tc>
          <w:tcPr>
            <w:tcW w:w="2122"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left="-108" w:right="-117" w:firstLine="0"/>
              <w:jc w:val="center"/>
              <w:rPr>
                <w:sz w:val="20"/>
                <w:szCs w:val="20"/>
              </w:rPr>
            </w:pPr>
            <w:r w:rsidRPr="00A441F3">
              <w:rPr>
                <w:sz w:val="20"/>
                <w:szCs w:val="20"/>
              </w:rPr>
              <w:t>не подлежат установлению</w:t>
            </w:r>
          </w:p>
        </w:tc>
        <w:tc>
          <w:tcPr>
            <w:tcW w:w="1705" w:type="dxa"/>
            <w:tcBorders>
              <w:top w:val="single" w:sz="4" w:space="0" w:color="auto"/>
              <w:left w:val="single" w:sz="4" w:space="0" w:color="auto"/>
              <w:bottom w:val="single" w:sz="4" w:space="0" w:color="auto"/>
            </w:tcBorders>
            <w:vAlign w:val="center"/>
          </w:tcPr>
          <w:p w:rsidR="001C4636" w:rsidRPr="00A441F3" w:rsidRDefault="001C4636" w:rsidP="00A441F3">
            <w:pPr>
              <w:widowControl w:val="0"/>
              <w:autoSpaceDE w:val="0"/>
              <w:autoSpaceDN w:val="0"/>
              <w:adjustRightInd w:val="0"/>
              <w:ind w:right="-117" w:firstLine="0"/>
              <w:jc w:val="center"/>
              <w:rPr>
                <w:sz w:val="20"/>
                <w:szCs w:val="20"/>
              </w:rPr>
            </w:pPr>
            <w:r w:rsidRPr="00A441F3">
              <w:rPr>
                <w:sz w:val="20"/>
                <w:szCs w:val="20"/>
              </w:rPr>
              <w:t>100</w:t>
            </w:r>
          </w:p>
        </w:tc>
      </w:tr>
    </w:tbl>
    <w:p w:rsidR="006D42E5" w:rsidRPr="004B1565" w:rsidRDefault="006D42E5" w:rsidP="006D42E5">
      <w:pPr>
        <w:jc w:val="left"/>
        <w:rPr>
          <w:bCs/>
        </w:rPr>
      </w:pPr>
      <w:r w:rsidRPr="004B1565">
        <w:rPr>
          <w:bCs/>
          <w:i/>
        </w:rPr>
        <w:t>*</w:t>
      </w:r>
      <w:r w:rsidRPr="004B1565">
        <w:rPr>
          <w:bCs/>
        </w:rPr>
        <w:t xml:space="preserve"> в скобках указаны равнозначные наименования видов разрешенного использования;</w:t>
      </w:r>
    </w:p>
    <w:p w:rsidR="006D42E5" w:rsidRPr="004B1565" w:rsidRDefault="006D42E5" w:rsidP="006D42E5">
      <w:pPr>
        <w:jc w:val="left"/>
        <w:rPr>
          <w:bCs/>
        </w:rPr>
      </w:pPr>
      <w:r w:rsidRPr="004B1565">
        <w:rPr>
          <w:bCs/>
        </w:rP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6D42E5" w:rsidRPr="004B1565" w:rsidRDefault="006D42E5" w:rsidP="006D42E5">
      <w:pPr>
        <w:jc w:val="left"/>
        <w:rPr>
          <w:bCs/>
        </w:rPr>
      </w:pPr>
      <w:r w:rsidRPr="004B1565">
        <w:rPr>
          <w:bCs/>
        </w:rPr>
        <w:t>*** текстовое наименование ВРИ и его код (числовое обозначение) являются равнозначными.</w:t>
      </w:r>
    </w:p>
    <w:p w:rsidR="006D42E5" w:rsidRPr="006D42E5" w:rsidRDefault="006D42E5" w:rsidP="006D42E5">
      <w:pPr>
        <w:pStyle w:val="ConsNormal"/>
        <w:tabs>
          <w:tab w:val="left" w:pos="900"/>
          <w:tab w:val="left" w:pos="9064"/>
        </w:tabs>
        <w:ind w:right="0" w:firstLine="851"/>
        <w:rPr>
          <w:rFonts w:ascii="Times New Roman" w:hAnsi="Times New Roman" w:cs="Times New Roman"/>
          <w:bCs/>
          <w:sz w:val="24"/>
          <w:szCs w:val="24"/>
        </w:rPr>
      </w:pPr>
      <w:r w:rsidRPr="006720F0">
        <w:rPr>
          <w:rFonts w:ascii="Times New Roman" w:hAnsi="Times New Roman" w:cs="Times New Roman"/>
          <w:b/>
          <w:bCs/>
          <w:iCs/>
          <w:sz w:val="24"/>
          <w:szCs w:val="28"/>
        </w:rPr>
        <w:t>Примечания к таблице:</w:t>
      </w:r>
      <w:r w:rsidRPr="006D42E5">
        <w:rPr>
          <w:rFonts w:ascii="Times New Roman" w:hAnsi="Times New Roman" w:cs="Times New Roman"/>
          <w:bCs/>
          <w:iCs/>
          <w:sz w:val="24"/>
          <w:szCs w:val="24"/>
        </w:rPr>
        <w:t xml:space="preserve">1. </w:t>
      </w:r>
      <w:r w:rsidRPr="006D42E5">
        <w:rPr>
          <w:rFonts w:ascii="Times New Roman" w:hAnsi="Times New Roman" w:cs="Times New Roman"/>
          <w:bCs/>
          <w:sz w:val="24"/>
          <w:szCs w:val="24"/>
        </w:rPr>
        <w:t>Размещение объектов недвижимости, размещение которых предусмотрено основными видами и условно разрешенными видами использования не должно причинять вред окружающей среде и санитарному благополучию, причинять существенного неудобства жителям в прилегающей жилой зоне.</w:t>
      </w:r>
    </w:p>
    <w:p w:rsidR="006D42E5" w:rsidRPr="006D42E5" w:rsidRDefault="006D42E5" w:rsidP="006D42E5">
      <w:pPr>
        <w:rPr>
          <w:bCs/>
        </w:rPr>
      </w:pPr>
      <w:r w:rsidRPr="006D42E5">
        <w:rPr>
          <w:bCs/>
        </w:rPr>
        <w:t>2.Земельные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 и нормативным требованиям СП 160.1325800 и СП 306.1325800.</w:t>
      </w:r>
    </w:p>
    <w:p w:rsidR="006D42E5" w:rsidRPr="004B1565" w:rsidRDefault="006D42E5" w:rsidP="006D42E5">
      <w:pPr>
        <w:jc w:val="left"/>
        <w:rPr>
          <w:bCs/>
          <w:iCs/>
        </w:rPr>
      </w:pPr>
      <w:r>
        <w:rPr>
          <w:bCs/>
          <w:iCs/>
        </w:rPr>
        <w:t xml:space="preserve">3. </w:t>
      </w:r>
      <w:r w:rsidRPr="006D42E5">
        <w:rPr>
          <w:bCs/>
          <w:iCs/>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w:t>
      </w:r>
      <w:r w:rsidRPr="004B1565">
        <w:rPr>
          <w:bCs/>
          <w:iCs/>
        </w:rPr>
        <w:t xml:space="preserve"> с требованиями, приведенными в разделе 14 СП 42.13330.2011, нормами освещенности, приведенными в СП 52.13330, а также в соответствии с противопожарными требованиями.</w:t>
      </w:r>
    </w:p>
    <w:p w:rsidR="006D42E5" w:rsidRPr="004B1565" w:rsidRDefault="006D42E5" w:rsidP="006D42E5">
      <w:pPr>
        <w:jc w:val="left"/>
        <w:rPr>
          <w:bCs/>
          <w:iCs/>
        </w:rPr>
      </w:pPr>
      <w:r>
        <w:rPr>
          <w:bCs/>
          <w:iCs/>
        </w:rPr>
        <w:t xml:space="preserve">4. </w:t>
      </w:r>
      <w:r w:rsidRPr="004B1565">
        <w:rPr>
          <w:bCs/>
          <w:iCs/>
        </w:rPr>
        <w:t>Требования к противопожарным расстояниям между зданиями, сооружениями и строениями определяются согласно Статьи 69 «Противопожарные расстояния между зданиями, сооружениями и лесничествами (лесопарками)» Федерального закона N 117-ФЗ</w:t>
      </w:r>
    </w:p>
    <w:p w:rsidR="001B009A" w:rsidRPr="001C4636" w:rsidRDefault="007D23CB" w:rsidP="00EB3F67">
      <w:pPr>
        <w:pStyle w:val="3"/>
      </w:pPr>
      <w:bookmarkStart w:id="30" w:name="_Toc127268968"/>
      <w:r w:rsidRPr="001C4636">
        <w:t>Статья 2</w:t>
      </w:r>
      <w:r w:rsidR="002730AC" w:rsidRPr="001C4636">
        <w:t>4</w:t>
      </w:r>
      <w:r w:rsidRPr="001C4636">
        <w:t>.3.</w:t>
      </w:r>
      <w:r w:rsidRPr="001C4636">
        <w:tab/>
        <w:t xml:space="preserve">Градостроительные регламенты. </w:t>
      </w:r>
      <w:r w:rsidR="001C4636" w:rsidRPr="001C4636">
        <w:t>Производственные зоны, зоны инженерной и транспортной инфраструктур</w:t>
      </w:r>
      <w:bookmarkEnd w:id="30"/>
    </w:p>
    <w:p w:rsidR="001C4636" w:rsidRPr="00370572" w:rsidRDefault="001C4636" w:rsidP="00CF38B5">
      <w:pPr>
        <w:spacing w:before="240"/>
      </w:pPr>
      <w:r w:rsidRPr="00370572">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1C4636" w:rsidRPr="00370572" w:rsidRDefault="001C4636" w:rsidP="00CF38B5">
      <w:r w:rsidRPr="00370572">
        <w:t>Производственная зона включает территории всех предприятий основного и сопутствующего назначения со всеми их зданиями, сооружениями и коммуникациями.</w:t>
      </w:r>
    </w:p>
    <w:p w:rsidR="001C4636" w:rsidRPr="00370572" w:rsidRDefault="001C4636" w:rsidP="00CF38B5">
      <w:r w:rsidRPr="00370572">
        <w:t>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СП 18.13330, а также положений об охране подземных вод.</w:t>
      </w:r>
    </w:p>
    <w:p w:rsidR="001C4636" w:rsidRPr="00370572" w:rsidRDefault="001C4636" w:rsidP="00CF38B5">
      <w:pPr>
        <w:numPr>
          <w:ilvl w:val="0"/>
          <w:numId w:val="32"/>
        </w:numPr>
        <w:ind w:left="0" w:firstLine="709"/>
      </w:pPr>
      <w:r w:rsidRPr="00370572">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1C4636" w:rsidRPr="00370572" w:rsidRDefault="001C4636" w:rsidP="00CF38B5">
      <w:pPr>
        <w:numPr>
          <w:ilvl w:val="0"/>
          <w:numId w:val="32"/>
        </w:numPr>
        <w:ind w:left="0" w:firstLine="709"/>
      </w:pPr>
      <w:r w:rsidRPr="00370572">
        <w:t>При размещении и реконструкции предприятий и других объектов на территории производственной зоны необходимо учитывать размеры санитарно-защитных зон.</w:t>
      </w:r>
    </w:p>
    <w:p w:rsidR="001C4636" w:rsidRPr="00370572" w:rsidRDefault="001C4636" w:rsidP="00CF38B5">
      <w:pPr>
        <w:numPr>
          <w:ilvl w:val="0"/>
          <w:numId w:val="32"/>
        </w:numPr>
        <w:ind w:left="0" w:firstLine="709"/>
      </w:pPr>
      <w:r w:rsidRPr="00370572">
        <w:t>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 в соответствии с методикой.</w:t>
      </w:r>
    </w:p>
    <w:p w:rsidR="001C4636" w:rsidRPr="00370572" w:rsidRDefault="001C4636" w:rsidP="00CF38B5">
      <w:pPr>
        <w:rPr>
          <w:bCs/>
        </w:rPr>
      </w:pPr>
      <w:r w:rsidRPr="00370572">
        <w:rPr>
          <w:bCs/>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1C4636" w:rsidRPr="00370572" w:rsidRDefault="001C4636" w:rsidP="00CF38B5">
      <w:pPr>
        <w:rPr>
          <w:bCs/>
        </w:rPr>
      </w:pPr>
      <w:r w:rsidRPr="00370572">
        <w:rPr>
          <w:bCs/>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1C4636" w:rsidRPr="00370572" w:rsidRDefault="001C4636" w:rsidP="00CF38B5">
      <w:pPr>
        <w:rPr>
          <w:bCs/>
        </w:rPr>
      </w:pPr>
      <w:r w:rsidRPr="00370572">
        <w:rPr>
          <w:bCs/>
        </w:rPr>
        <w:t>Допускается размещать в границах санитарно-защитной зоны промышленного объекта или производства:</w:t>
      </w:r>
    </w:p>
    <w:p w:rsidR="001C4636" w:rsidRPr="00370572" w:rsidRDefault="001C4636" w:rsidP="00CF38B5">
      <w:pPr>
        <w:rPr>
          <w:bCs/>
        </w:rPr>
      </w:pPr>
      <w:r w:rsidRPr="00370572">
        <w:rPr>
          <w:bCs/>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1C4636" w:rsidRPr="00370572" w:rsidRDefault="001C4636" w:rsidP="00CF38B5">
      <w:pPr>
        <w:rPr>
          <w:bCs/>
        </w:rPr>
      </w:pPr>
      <w:r w:rsidRPr="00370572">
        <w:rPr>
          <w:bC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1C4636" w:rsidRPr="00370572" w:rsidRDefault="001C4636" w:rsidP="00CF38B5">
      <w:pPr>
        <w:spacing w:before="240"/>
        <w:rPr>
          <w:bCs/>
        </w:rPr>
      </w:pPr>
      <w:r w:rsidRPr="00370572">
        <w:rPr>
          <w:bC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A441F3" w:rsidRDefault="00A441F3" w:rsidP="006D42E5"/>
    <w:p w:rsidR="00A441F3" w:rsidRDefault="00A441F3" w:rsidP="006D42E5"/>
    <w:p w:rsidR="00A441F3" w:rsidRDefault="00A441F3" w:rsidP="006D42E5"/>
    <w:p w:rsidR="00A441F3" w:rsidRDefault="00A441F3" w:rsidP="006D42E5"/>
    <w:p w:rsidR="00A441F3" w:rsidRDefault="00A441F3" w:rsidP="006D42E5"/>
    <w:p w:rsidR="00A441F3" w:rsidRDefault="00A441F3" w:rsidP="006D42E5"/>
    <w:p w:rsidR="00A441F3" w:rsidRDefault="00A441F3" w:rsidP="006D42E5"/>
    <w:p w:rsidR="0043647B" w:rsidRPr="00A441F3" w:rsidRDefault="0043647B" w:rsidP="0043647B">
      <w:pPr>
        <w:pStyle w:val="6"/>
        <w:rPr>
          <w:rFonts w:ascii="Times New Roman" w:hAnsi="Times New Roman"/>
          <w:sz w:val="24"/>
          <w:highlight w:val="yellow"/>
        </w:rPr>
      </w:pPr>
      <w:r w:rsidRPr="00A441F3">
        <w:rPr>
          <w:rFonts w:ascii="Times New Roman" w:hAnsi="Times New Roman"/>
          <w:sz w:val="24"/>
        </w:rPr>
        <w:t>П</w:t>
      </w:r>
      <w:r w:rsidR="007708B0">
        <w:rPr>
          <w:rFonts w:ascii="Times New Roman" w:hAnsi="Times New Roman"/>
          <w:sz w:val="24"/>
        </w:rPr>
        <w:t>-</w:t>
      </w:r>
      <w:r w:rsidRPr="00BC4576">
        <w:rPr>
          <w:rFonts w:ascii="Times New Roman" w:hAnsi="Times New Roman"/>
          <w:sz w:val="24"/>
          <w:szCs w:val="24"/>
          <w:lang w:eastAsia="ar-SA"/>
        </w:rPr>
        <w:t>Производственная зона</w:t>
      </w:r>
    </w:p>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95"/>
        <w:gridCol w:w="6085"/>
        <w:gridCol w:w="722"/>
        <w:gridCol w:w="1418"/>
        <w:gridCol w:w="1559"/>
        <w:gridCol w:w="2125"/>
        <w:gridCol w:w="1705"/>
      </w:tblGrid>
      <w:tr w:rsidR="00AB6B6B" w:rsidRPr="00A441F3" w:rsidTr="00A441F3">
        <w:trPr>
          <w:trHeight w:val="589"/>
        </w:trPr>
        <w:tc>
          <w:tcPr>
            <w:tcW w:w="1695" w:type="dxa"/>
            <w:vMerge w:val="restart"/>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3"/>
              <w:ind w:right="-108"/>
              <w:rPr>
                <w:b/>
                <w:sz w:val="20"/>
                <w:szCs w:val="20"/>
              </w:rPr>
            </w:pPr>
            <w:r w:rsidRPr="00A441F3">
              <w:rPr>
                <w:b/>
                <w:sz w:val="20"/>
                <w:szCs w:val="20"/>
              </w:rPr>
              <w:t>Основные виды разрешенного использования земельного участка*</w:t>
            </w:r>
          </w:p>
        </w:tc>
        <w:tc>
          <w:tcPr>
            <w:tcW w:w="6085" w:type="dxa"/>
            <w:vMerge w:val="restart"/>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3"/>
              <w:ind w:left="-108" w:right="-108"/>
              <w:rPr>
                <w:b/>
                <w:sz w:val="20"/>
                <w:szCs w:val="20"/>
              </w:rPr>
            </w:pPr>
            <w:r w:rsidRPr="00A441F3">
              <w:rPr>
                <w:b/>
                <w:sz w:val="20"/>
                <w:szCs w:val="20"/>
              </w:rPr>
              <w:t>Описание вида разрешенного использования земельного участка**</w:t>
            </w:r>
          </w:p>
        </w:tc>
        <w:tc>
          <w:tcPr>
            <w:tcW w:w="722" w:type="dxa"/>
            <w:vMerge w:val="restart"/>
            <w:tcBorders>
              <w:top w:val="single" w:sz="4" w:space="0" w:color="auto"/>
              <w:left w:val="single" w:sz="4" w:space="0" w:color="auto"/>
              <w:bottom w:val="single" w:sz="4" w:space="0" w:color="auto"/>
              <w:right w:val="nil"/>
            </w:tcBorders>
            <w:textDirection w:val="btLr"/>
            <w:vAlign w:val="center"/>
            <w:hideMark/>
          </w:tcPr>
          <w:p w:rsidR="00AB6B6B" w:rsidRPr="00A441F3" w:rsidRDefault="00AB6B6B" w:rsidP="00A441F3">
            <w:pPr>
              <w:pStyle w:val="aff3"/>
              <w:ind w:left="-108" w:right="-117"/>
              <w:rPr>
                <w:b/>
                <w:sz w:val="20"/>
                <w:szCs w:val="20"/>
              </w:rPr>
            </w:pPr>
            <w:r w:rsidRPr="00A441F3">
              <w:rPr>
                <w:b/>
                <w:sz w:val="20"/>
                <w:szCs w:val="20"/>
              </w:rPr>
              <w:t>Код (числовое обозначение) вида разрешен-</w:t>
            </w:r>
          </w:p>
          <w:p w:rsidR="00AB6B6B" w:rsidRPr="00A441F3" w:rsidRDefault="00AB6B6B" w:rsidP="00A441F3">
            <w:pPr>
              <w:pStyle w:val="aff3"/>
              <w:ind w:left="-108" w:right="-117"/>
              <w:rPr>
                <w:b/>
                <w:sz w:val="20"/>
                <w:szCs w:val="20"/>
              </w:rPr>
            </w:pPr>
            <w:r w:rsidRPr="00A441F3">
              <w:rPr>
                <w:b/>
                <w:sz w:val="20"/>
                <w:szCs w:val="20"/>
              </w:rPr>
              <w:t>ного использования земельного участка***</w:t>
            </w:r>
          </w:p>
        </w:tc>
        <w:tc>
          <w:tcPr>
            <w:tcW w:w="6807" w:type="dxa"/>
            <w:gridSpan w:val="4"/>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3"/>
              <w:ind w:left="-108" w:right="-117"/>
              <w:rPr>
                <w:b/>
                <w:sz w:val="20"/>
                <w:szCs w:val="20"/>
              </w:rPr>
            </w:pPr>
            <w:r w:rsidRPr="00A441F3">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AB6B6B" w:rsidRPr="00A441F3" w:rsidTr="00A441F3">
        <w:trPr>
          <w:trHeight w:val="4000"/>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ind w:firstLine="0"/>
              <w:jc w:val="center"/>
              <w:rPr>
                <w:b/>
                <w:sz w:val="20"/>
                <w:szCs w:val="20"/>
              </w:rPr>
            </w:pPr>
          </w:p>
        </w:tc>
        <w:tc>
          <w:tcPr>
            <w:tcW w:w="6085" w:type="dxa"/>
            <w:vMerge/>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ind w:firstLine="0"/>
              <w:jc w:val="center"/>
              <w:rPr>
                <w:b/>
                <w:sz w:val="20"/>
                <w:szCs w:val="20"/>
              </w:rPr>
            </w:pPr>
          </w:p>
        </w:tc>
        <w:tc>
          <w:tcPr>
            <w:tcW w:w="722" w:type="dxa"/>
            <w:vMerge/>
            <w:tcBorders>
              <w:top w:val="single" w:sz="4" w:space="0" w:color="auto"/>
              <w:left w:val="single" w:sz="4" w:space="0" w:color="auto"/>
              <w:bottom w:val="single" w:sz="4" w:space="0" w:color="auto"/>
              <w:right w:val="nil"/>
            </w:tcBorders>
            <w:vAlign w:val="center"/>
            <w:hideMark/>
          </w:tcPr>
          <w:p w:rsidR="00AB6B6B" w:rsidRPr="00A441F3" w:rsidRDefault="00AB6B6B" w:rsidP="00A441F3">
            <w:pPr>
              <w:ind w:firstLine="0"/>
              <w:jc w:val="center"/>
              <w:rPr>
                <w:b/>
                <w:sz w:val="20"/>
                <w:szCs w:val="20"/>
              </w:rPr>
            </w:pPr>
          </w:p>
        </w:tc>
        <w:tc>
          <w:tcPr>
            <w:tcW w:w="1418"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b/>
                <w:sz w:val="20"/>
                <w:szCs w:val="20"/>
              </w:rPr>
            </w:pPr>
            <w:r w:rsidRPr="00A441F3">
              <w:rPr>
                <w:b/>
                <w:sz w:val="20"/>
                <w:szCs w:val="20"/>
              </w:rPr>
              <w:t>Предельные (минимальные и (или) максимальные) размеры земельных участков,</w:t>
            </w:r>
            <w:r w:rsidRPr="00A441F3">
              <w:rPr>
                <w:b/>
                <w:sz w:val="20"/>
                <w:szCs w:val="20"/>
              </w:rPr>
              <w:tab/>
              <w:t>кв.м</w:t>
            </w:r>
          </w:p>
        </w:tc>
        <w:tc>
          <w:tcPr>
            <w:tcW w:w="1559"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b/>
                <w:sz w:val="20"/>
                <w:szCs w:val="20"/>
              </w:rPr>
            </w:pPr>
            <w:r w:rsidRPr="00A441F3">
              <w:rPr>
                <w:b/>
                <w:sz w:val="20"/>
                <w:szCs w:val="20"/>
              </w:rPr>
              <w:t>Предельное количество этажей или предельная высота зданий, строений, сооружений</w:t>
            </w:r>
          </w:p>
        </w:tc>
        <w:tc>
          <w:tcPr>
            <w:tcW w:w="2125"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b/>
                <w:sz w:val="20"/>
                <w:szCs w:val="20"/>
              </w:rPr>
            </w:pPr>
            <w:r w:rsidRPr="00A441F3">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3"/>
              <w:ind w:left="-108" w:right="-117"/>
              <w:rPr>
                <w:b/>
                <w:sz w:val="20"/>
                <w:szCs w:val="20"/>
              </w:rPr>
            </w:pPr>
            <w:r w:rsidRPr="00A441F3">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AB6B6B" w:rsidRPr="00A441F3" w:rsidTr="00A441F3">
        <w:trPr>
          <w:tblHeader/>
        </w:trPr>
        <w:tc>
          <w:tcPr>
            <w:tcW w:w="169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3"/>
              <w:ind w:right="-108"/>
              <w:rPr>
                <w:b/>
                <w:sz w:val="20"/>
                <w:szCs w:val="20"/>
              </w:rPr>
            </w:pPr>
            <w:r w:rsidRPr="00A441F3">
              <w:rPr>
                <w:b/>
                <w:sz w:val="20"/>
                <w:szCs w:val="20"/>
              </w:rPr>
              <w:t>1</w:t>
            </w:r>
          </w:p>
        </w:tc>
        <w:tc>
          <w:tcPr>
            <w:tcW w:w="608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3"/>
              <w:ind w:left="-108" w:right="-108"/>
              <w:rPr>
                <w:b/>
                <w:sz w:val="20"/>
                <w:szCs w:val="20"/>
              </w:rPr>
            </w:pPr>
            <w:r w:rsidRPr="00A441F3">
              <w:rPr>
                <w:b/>
                <w:sz w:val="20"/>
                <w:szCs w:val="20"/>
              </w:rPr>
              <w:t>2</w:t>
            </w:r>
          </w:p>
        </w:tc>
        <w:tc>
          <w:tcPr>
            <w:tcW w:w="722"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b/>
                <w:sz w:val="20"/>
                <w:szCs w:val="20"/>
              </w:rPr>
            </w:pPr>
            <w:r w:rsidRPr="00A441F3">
              <w:rPr>
                <w:b/>
                <w:sz w:val="20"/>
                <w:szCs w:val="20"/>
              </w:rPr>
              <w:t>3</w:t>
            </w:r>
          </w:p>
        </w:tc>
        <w:tc>
          <w:tcPr>
            <w:tcW w:w="1418"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b/>
                <w:sz w:val="20"/>
                <w:szCs w:val="20"/>
              </w:rPr>
            </w:pPr>
            <w:r w:rsidRPr="00A441F3">
              <w:rPr>
                <w:b/>
                <w:sz w:val="20"/>
                <w:szCs w:val="20"/>
              </w:rPr>
              <w:t>4</w:t>
            </w:r>
          </w:p>
        </w:tc>
        <w:tc>
          <w:tcPr>
            <w:tcW w:w="1559"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b/>
                <w:sz w:val="20"/>
                <w:szCs w:val="20"/>
              </w:rPr>
            </w:pPr>
            <w:r w:rsidRPr="00A441F3">
              <w:rPr>
                <w:b/>
                <w:sz w:val="20"/>
                <w:szCs w:val="20"/>
              </w:rPr>
              <w:t>5</w:t>
            </w:r>
          </w:p>
        </w:tc>
        <w:tc>
          <w:tcPr>
            <w:tcW w:w="2125"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b/>
                <w:sz w:val="20"/>
                <w:szCs w:val="20"/>
              </w:rPr>
            </w:pPr>
            <w:r w:rsidRPr="00A441F3">
              <w:rPr>
                <w:b/>
                <w:sz w:val="20"/>
                <w:szCs w:val="20"/>
              </w:rPr>
              <w:t>6</w:t>
            </w:r>
          </w:p>
        </w:tc>
        <w:tc>
          <w:tcPr>
            <w:tcW w:w="170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3"/>
              <w:ind w:left="-108" w:right="-117"/>
              <w:rPr>
                <w:b/>
                <w:sz w:val="20"/>
                <w:szCs w:val="20"/>
              </w:rPr>
            </w:pPr>
            <w:r w:rsidRPr="00A441F3">
              <w:rPr>
                <w:b/>
                <w:sz w:val="20"/>
                <w:szCs w:val="20"/>
              </w:rPr>
              <w:t>7</w:t>
            </w:r>
          </w:p>
        </w:tc>
      </w:tr>
      <w:tr w:rsidR="00906900" w:rsidRPr="00A441F3" w:rsidTr="00A441F3">
        <w:trPr>
          <w:tblHeader/>
        </w:trPr>
        <w:tc>
          <w:tcPr>
            <w:tcW w:w="1695" w:type="dxa"/>
            <w:tcBorders>
              <w:top w:val="single" w:sz="4" w:space="0" w:color="auto"/>
              <w:left w:val="single" w:sz="4" w:space="0" w:color="auto"/>
              <w:bottom w:val="single" w:sz="4" w:space="0" w:color="auto"/>
              <w:right w:val="single" w:sz="4" w:space="0" w:color="auto"/>
            </w:tcBorders>
            <w:vAlign w:val="center"/>
          </w:tcPr>
          <w:p w:rsidR="00906900" w:rsidRPr="00A441F3" w:rsidRDefault="00906900" w:rsidP="00A441F3">
            <w:pPr>
              <w:ind w:firstLine="0"/>
              <w:jc w:val="center"/>
              <w:textAlignment w:val="baseline"/>
              <w:rPr>
                <w:sz w:val="20"/>
                <w:szCs w:val="20"/>
              </w:rPr>
            </w:pPr>
            <w:r w:rsidRPr="00A441F3">
              <w:rPr>
                <w:sz w:val="20"/>
                <w:szCs w:val="20"/>
              </w:rPr>
              <w:t>Легкая промышленность</w:t>
            </w:r>
          </w:p>
        </w:tc>
        <w:tc>
          <w:tcPr>
            <w:tcW w:w="6085" w:type="dxa"/>
            <w:tcBorders>
              <w:top w:val="single" w:sz="4" w:space="0" w:color="auto"/>
              <w:left w:val="single" w:sz="4" w:space="0" w:color="auto"/>
              <w:bottom w:val="single" w:sz="4" w:space="0" w:color="auto"/>
              <w:right w:val="single" w:sz="4" w:space="0" w:color="auto"/>
            </w:tcBorders>
            <w:vAlign w:val="center"/>
          </w:tcPr>
          <w:p w:rsidR="00906900" w:rsidRPr="00A441F3" w:rsidRDefault="00906900" w:rsidP="00A441F3">
            <w:pPr>
              <w:ind w:firstLine="0"/>
              <w:jc w:val="center"/>
              <w:textAlignment w:val="baseline"/>
              <w:rPr>
                <w:sz w:val="20"/>
                <w:szCs w:val="20"/>
              </w:rPr>
            </w:pPr>
            <w:r w:rsidRPr="00A441F3">
              <w:rPr>
                <w:sz w:val="20"/>
                <w:szCs w:val="20"/>
              </w:rPr>
              <w:t>Размещение объектов капитального строительства, предназначенных для текстильной, фарфоро-фаянсовой, электронной промышленности</w:t>
            </w:r>
          </w:p>
        </w:tc>
        <w:tc>
          <w:tcPr>
            <w:tcW w:w="722" w:type="dxa"/>
            <w:tcBorders>
              <w:top w:val="single" w:sz="4" w:space="0" w:color="auto"/>
              <w:left w:val="single" w:sz="4" w:space="0" w:color="auto"/>
              <w:bottom w:val="single" w:sz="4" w:space="0" w:color="auto"/>
              <w:right w:val="nil"/>
            </w:tcBorders>
            <w:vAlign w:val="center"/>
          </w:tcPr>
          <w:p w:rsidR="00906900" w:rsidRPr="00A441F3" w:rsidRDefault="00906900" w:rsidP="00A441F3">
            <w:pPr>
              <w:ind w:firstLine="0"/>
              <w:jc w:val="center"/>
              <w:textAlignment w:val="baseline"/>
              <w:rPr>
                <w:sz w:val="20"/>
                <w:szCs w:val="20"/>
              </w:rPr>
            </w:pPr>
            <w:r w:rsidRPr="00A441F3">
              <w:rPr>
                <w:sz w:val="20"/>
                <w:szCs w:val="20"/>
              </w:rPr>
              <w:t>6.3</w:t>
            </w:r>
          </w:p>
        </w:tc>
        <w:tc>
          <w:tcPr>
            <w:tcW w:w="1418" w:type="dxa"/>
            <w:tcBorders>
              <w:top w:val="single" w:sz="4" w:space="0" w:color="auto"/>
              <w:left w:val="single" w:sz="4" w:space="0" w:color="auto"/>
              <w:bottom w:val="single" w:sz="4" w:space="0" w:color="auto"/>
              <w:right w:val="nil"/>
            </w:tcBorders>
            <w:vAlign w:val="center"/>
          </w:tcPr>
          <w:p w:rsidR="00906900" w:rsidRPr="00A441F3" w:rsidRDefault="00906900" w:rsidP="00A441F3">
            <w:pPr>
              <w:widowControl w:val="0"/>
              <w:autoSpaceDE w:val="0"/>
              <w:autoSpaceDN w:val="0"/>
              <w:adjustRightInd w:val="0"/>
              <w:ind w:left="-94" w:right="31" w:firstLine="0"/>
              <w:jc w:val="center"/>
              <w:rPr>
                <w:sz w:val="20"/>
                <w:szCs w:val="20"/>
              </w:rPr>
            </w:pPr>
            <w:r w:rsidRPr="00A441F3">
              <w:rPr>
                <w:sz w:val="20"/>
                <w:szCs w:val="20"/>
              </w:rPr>
              <w:t>Минимальная площадь – 600</w:t>
            </w:r>
          </w:p>
          <w:p w:rsidR="00906900" w:rsidRPr="00A441F3" w:rsidRDefault="00906900" w:rsidP="00A441F3">
            <w:pPr>
              <w:widowControl w:val="0"/>
              <w:autoSpaceDE w:val="0"/>
              <w:autoSpaceDN w:val="0"/>
              <w:adjustRightInd w:val="0"/>
              <w:ind w:left="-108" w:right="31" w:firstLine="0"/>
              <w:jc w:val="center"/>
              <w:rPr>
                <w:sz w:val="20"/>
                <w:szCs w:val="20"/>
              </w:rPr>
            </w:pPr>
            <w:r w:rsidRPr="00A441F3">
              <w:rPr>
                <w:sz w:val="20"/>
                <w:szCs w:val="20"/>
              </w:rPr>
              <w:t>Максимальная площадь – 1000000</w:t>
            </w:r>
          </w:p>
        </w:tc>
        <w:tc>
          <w:tcPr>
            <w:tcW w:w="1559" w:type="dxa"/>
            <w:tcBorders>
              <w:top w:val="single" w:sz="4" w:space="0" w:color="auto"/>
              <w:left w:val="single" w:sz="4" w:space="0" w:color="auto"/>
              <w:bottom w:val="single" w:sz="4" w:space="0" w:color="auto"/>
              <w:right w:val="nil"/>
            </w:tcBorders>
            <w:vAlign w:val="center"/>
          </w:tcPr>
          <w:p w:rsidR="00906900" w:rsidRPr="00A441F3" w:rsidRDefault="00906900" w:rsidP="00A441F3">
            <w:pPr>
              <w:pStyle w:val="aff3"/>
              <w:ind w:left="-108" w:right="-117"/>
              <w:rPr>
                <w:sz w:val="20"/>
                <w:szCs w:val="20"/>
              </w:rPr>
            </w:pPr>
            <w:r w:rsidRPr="00A441F3">
              <w:rPr>
                <w:sz w:val="20"/>
                <w:szCs w:val="20"/>
              </w:rPr>
              <w:t>не регламентировано, определяется заданием на проектирование</w:t>
            </w:r>
          </w:p>
        </w:tc>
        <w:tc>
          <w:tcPr>
            <w:tcW w:w="2125" w:type="dxa"/>
            <w:tcBorders>
              <w:top w:val="single" w:sz="4" w:space="0" w:color="auto"/>
              <w:left w:val="single" w:sz="4" w:space="0" w:color="auto"/>
              <w:bottom w:val="single" w:sz="4" w:space="0" w:color="auto"/>
              <w:right w:val="nil"/>
            </w:tcBorders>
            <w:vAlign w:val="center"/>
          </w:tcPr>
          <w:p w:rsidR="00906900" w:rsidRPr="00A441F3" w:rsidRDefault="00906900" w:rsidP="00A441F3">
            <w:pPr>
              <w:pStyle w:val="aff3"/>
              <w:ind w:left="-94" w:right="-117"/>
              <w:rPr>
                <w:sz w:val="20"/>
                <w:szCs w:val="20"/>
              </w:rPr>
            </w:pPr>
            <w:r w:rsidRPr="00A441F3">
              <w:rPr>
                <w:sz w:val="20"/>
                <w:szCs w:val="20"/>
              </w:rPr>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right w:val="single" w:sz="4" w:space="0" w:color="auto"/>
            </w:tcBorders>
            <w:vAlign w:val="center"/>
          </w:tcPr>
          <w:p w:rsidR="00906900" w:rsidRPr="00A441F3" w:rsidRDefault="00906900" w:rsidP="00A441F3">
            <w:pPr>
              <w:widowControl w:val="0"/>
              <w:autoSpaceDE w:val="0"/>
              <w:autoSpaceDN w:val="0"/>
              <w:adjustRightInd w:val="0"/>
              <w:ind w:right="-117" w:firstLine="0"/>
              <w:jc w:val="center"/>
              <w:rPr>
                <w:sz w:val="20"/>
                <w:szCs w:val="20"/>
              </w:rPr>
            </w:pPr>
            <w:r w:rsidRPr="00A441F3">
              <w:rPr>
                <w:sz w:val="20"/>
                <w:szCs w:val="20"/>
              </w:rPr>
              <w:t>60</w:t>
            </w:r>
          </w:p>
        </w:tc>
      </w:tr>
      <w:tr w:rsidR="00906900" w:rsidRPr="00A441F3" w:rsidTr="00A441F3">
        <w:trPr>
          <w:tblHeader/>
        </w:trPr>
        <w:tc>
          <w:tcPr>
            <w:tcW w:w="1695" w:type="dxa"/>
            <w:tcBorders>
              <w:top w:val="single" w:sz="4" w:space="0" w:color="auto"/>
              <w:left w:val="single" w:sz="4" w:space="0" w:color="auto"/>
              <w:bottom w:val="single" w:sz="4" w:space="0" w:color="auto"/>
              <w:right w:val="single" w:sz="4" w:space="0" w:color="auto"/>
            </w:tcBorders>
            <w:vAlign w:val="center"/>
          </w:tcPr>
          <w:p w:rsidR="00906900" w:rsidRPr="00A441F3" w:rsidRDefault="00906900" w:rsidP="00A441F3">
            <w:pPr>
              <w:ind w:firstLine="0"/>
              <w:jc w:val="center"/>
              <w:textAlignment w:val="baseline"/>
              <w:rPr>
                <w:sz w:val="20"/>
                <w:szCs w:val="20"/>
              </w:rPr>
            </w:pPr>
            <w:r w:rsidRPr="00A441F3">
              <w:rPr>
                <w:sz w:val="20"/>
                <w:szCs w:val="20"/>
              </w:rPr>
              <w:t>Пищевая промышленность</w:t>
            </w:r>
          </w:p>
        </w:tc>
        <w:tc>
          <w:tcPr>
            <w:tcW w:w="6085" w:type="dxa"/>
            <w:tcBorders>
              <w:top w:val="single" w:sz="4" w:space="0" w:color="auto"/>
              <w:left w:val="single" w:sz="4" w:space="0" w:color="auto"/>
              <w:bottom w:val="single" w:sz="4" w:space="0" w:color="auto"/>
              <w:right w:val="single" w:sz="4" w:space="0" w:color="auto"/>
            </w:tcBorders>
            <w:vAlign w:val="center"/>
          </w:tcPr>
          <w:p w:rsidR="00906900" w:rsidRPr="00A441F3" w:rsidRDefault="00906900" w:rsidP="00A441F3">
            <w:pPr>
              <w:ind w:firstLine="0"/>
              <w:jc w:val="center"/>
              <w:textAlignment w:val="baseline"/>
              <w:rPr>
                <w:sz w:val="20"/>
                <w:szCs w:val="20"/>
              </w:rPr>
            </w:pPr>
            <w:r w:rsidRPr="00A441F3">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722" w:type="dxa"/>
            <w:tcBorders>
              <w:top w:val="single" w:sz="4" w:space="0" w:color="auto"/>
              <w:left w:val="single" w:sz="4" w:space="0" w:color="auto"/>
              <w:bottom w:val="single" w:sz="4" w:space="0" w:color="auto"/>
              <w:right w:val="nil"/>
            </w:tcBorders>
            <w:vAlign w:val="center"/>
          </w:tcPr>
          <w:p w:rsidR="00906900" w:rsidRPr="00A441F3" w:rsidRDefault="00906900" w:rsidP="00A441F3">
            <w:pPr>
              <w:ind w:firstLine="0"/>
              <w:jc w:val="center"/>
              <w:textAlignment w:val="baseline"/>
              <w:rPr>
                <w:sz w:val="20"/>
                <w:szCs w:val="20"/>
              </w:rPr>
            </w:pPr>
            <w:r w:rsidRPr="00A441F3">
              <w:rPr>
                <w:sz w:val="20"/>
                <w:szCs w:val="20"/>
              </w:rPr>
              <w:t>6.4</w:t>
            </w:r>
          </w:p>
        </w:tc>
        <w:tc>
          <w:tcPr>
            <w:tcW w:w="1418" w:type="dxa"/>
            <w:tcBorders>
              <w:top w:val="single" w:sz="4" w:space="0" w:color="auto"/>
              <w:left w:val="single" w:sz="4" w:space="0" w:color="auto"/>
              <w:bottom w:val="single" w:sz="4" w:space="0" w:color="auto"/>
              <w:right w:val="nil"/>
            </w:tcBorders>
            <w:vAlign w:val="center"/>
          </w:tcPr>
          <w:p w:rsidR="00906900" w:rsidRPr="00A441F3" w:rsidRDefault="00906900" w:rsidP="00A441F3">
            <w:pPr>
              <w:widowControl w:val="0"/>
              <w:autoSpaceDE w:val="0"/>
              <w:autoSpaceDN w:val="0"/>
              <w:adjustRightInd w:val="0"/>
              <w:ind w:left="-94" w:right="31" w:firstLine="0"/>
              <w:jc w:val="center"/>
              <w:rPr>
                <w:sz w:val="20"/>
                <w:szCs w:val="20"/>
              </w:rPr>
            </w:pPr>
            <w:r w:rsidRPr="00A441F3">
              <w:rPr>
                <w:sz w:val="20"/>
                <w:szCs w:val="20"/>
              </w:rPr>
              <w:t>Минимальная площадь – 600</w:t>
            </w:r>
          </w:p>
          <w:p w:rsidR="00906900" w:rsidRPr="00A441F3" w:rsidRDefault="00906900" w:rsidP="00A441F3">
            <w:pPr>
              <w:widowControl w:val="0"/>
              <w:autoSpaceDE w:val="0"/>
              <w:autoSpaceDN w:val="0"/>
              <w:adjustRightInd w:val="0"/>
              <w:ind w:left="-108" w:right="31" w:firstLine="0"/>
              <w:jc w:val="center"/>
              <w:rPr>
                <w:sz w:val="20"/>
                <w:szCs w:val="20"/>
              </w:rPr>
            </w:pPr>
            <w:r w:rsidRPr="00A441F3">
              <w:rPr>
                <w:sz w:val="20"/>
                <w:szCs w:val="20"/>
              </w:rPr>
              <w:t>Максимальная площадь – 1000000</w:t>
            </w:r>
          </w:p>
        </w:tc>
        <w:tc>
          <w:tcPr>
            <w:tcW w:w="1559" w:type="dxa"/>
            <w:tcBorders>
              <w:top w:val="single" w:sz="4" w:space="0" w:color="auto"/>
              <w:left w:val="single" w:sz="4" w:space="0" w:color="auto"/>
              <w:bottom w:val="single" w:sz="4" w:space="0" w:color="auto"/>
              <w:right w:val="nil"/>
            </w:tcBorders>
            <w:vAlign w:val="center"/>
          </w:tcPr>
          <w:p w:rsidR="00906900" w:rsidRPr="00A441F3" w:rsidRDefault="00906900" w:rsidP="00A441F3">
            <w:pPr>
              <w:pStyle w:val="aff3"/>
              <w:ind w:left="-108" w:right="-117"/>
              <w:rPr>
                <w:sz w:val="20"/>
                <w:szCs w:val="20"/>
              </w:rPr>
            </w:pPr>
            <w:r w:rsidRPr="00A441F3">
              <w:rPr>
                <w:sz w:val="20"/>
                <w:szCs w:val="20"/>
              </w:rPr>
              <w:t>не регламентировано, определяется заданием на проектирование</w:t>
            </w:r>
          </w:p>
        </w:tc>
        <w:tc>
          <w:tcPr>
            <w:tcW w:w="2125" w:type="dxa"/>
            <w:tcBorders>
              <w:top w:val="single" w:sz="4" w:space="0" w:color="auto"/>
              <w:left w:val="single" w:sz="4" w:space="0" w:color="auto"/>
              <w:bottom w:val="single" w:sz="4" w:space="0" w:color="auto"/>
              <w:right w:val="nil"/>
            </w:tcBorders>
            <w:vAlign w:val="center"/>
          </w:tcPr>
          <w:p w:rsidR="00906900" w:rsidRPr="00A441F3" w:rsidRDefault="00906900" w:rsidP="00A441F3">
            <w:pPr>
              <w:pStyle w:val="aff3"/>
              <w:ind w:left="-94" w:right="-117"/>
              <w:rPr>
                <w:sz w:val="20"/>
                <w:szCs w:val="20"/>
              </w:rPr>
            </w:pPr>
            <w:r w:rsidRPr="00A441F3">
              <w:rPr>
                <w:sz w:val="20"/>
                <w:szCs w:val="20"/>
              </w:rPr>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right w:val="single" w:sz="4" w:space="0" w:color="auto"/>
            </w:tcBorders>
            <w:vAlign w:val="center"/>
          </w:tcPr>
          <w:p w:rsidR="00906900" w:rsidRPr="00A441F3" w:rsidRDefault="00906900" w:rsidP="00A441F3">
            <w:pPr>
              <w:widowControl w:val="0"/>
              <w:autoSpaceDE w:val="0"/>
              <w:autoSpaceDN w:val="0"/>
              <w:adjustRightInd w:val="0"/>
              <w:ind w:right="-117" w:firstLine="0"/>
              <w:jc w:val="center"/>
              <w:rPr>
                <w:sz w:val="20"/>
                <w:szCs w:val="20"/>
              </w:rPr>
            </w:pPr>
            <w:r w:rsidRPr="00A441F3">
              <w:rPr>
                <w:sz w:val="20"/>
                <w:szCs w:val="20"/>
              </w:rPr>
              <w:t>60</w:t>
            </w:r>
          </w:p>
        </w:tc>
      </w:tr>
      <w:tr w:rsidR="00AB6B6B" w:rsidRPr="00A441F3" w:rsidTr="00A441F3">
        <w:trPr>
          <w:tblHeader/>
        </w:trPr>
        <w:tc>
          <w:tcPr>
            <w:tcW w:w="1695" w:type="dxa"/>
            <w:tcBorders>
              <w:top w:val="single" w:sz="4" w:space="0" w:color="auto"/>
              <w:left w:val="single" w:sz="4" w:space="0" w:color="auto"/>
              <w:bottom w:val="single" w:sz="4" w:space="0" w:color="auto"/>
              <w:right w:val="single" w:sz="4" w:space="0" w:color="auto"/>
            </w:tcBorders>
            <w:vAlign w:val="center"/>
          </w:tcPr>
          <w:p w:rsidR="00AB6B6B" w:rsidRPr="00A441F3" w:rsidRDefault="00AB6B6B" w:rsidP="00A441F3">
            <w:pPr>
              <w:widowControl w:val="0"/>
              <w:autoSpaceDE w:val="0"/>
              <w:autoSpaceDN w:val="0"/>
              <w:adjustRightInd w:val="0"/>
              <w:ind w:left="-108" w:right="-108" w:firstLine="0"/>
              <w:jc w:val="center"/>
              <w:rPr>
                <w:sz w:val="20"/>
                <w:szCs w:val="20"/>
              </w:rPr>
            </w:pPr>
            <w:r w:rsidRPr="00A441F3">
              <w:rPr>
                <w:sz w:val="20"/>
                <w:szCs w:val="20"/>
              </w:rPr>
              <w:t>Строительная промышленность</w:t>
            </w:r>
          </w:p>
        </w:tc>
        <w:tc>
          <w:tcPr>
            <w:tcW w:w="6085" w:type="dxa"/>
            <w:tcBorders>
              <w:top w:val="single" w:sz="4" w:space="0" w:color="auto"/>
              <w:left w:val="single" w:sz="4" w:space="0" w:color="auto"/>
              <w:bottom w:val="single" w:sz="4" w:space="0" w:color="auto"/>
              <w:right w:val="single" w:sz="4" w:space="0" w:color="auto"/>
            </w:tcBorders>
            <w:vAlign w:val="center"/>
          </w:tcPr>
          <w:p w:rsidR="00AB6B6B" w:rsidRPr="00A441F3" w:rsidRDefault="00AB6B6B" w:rsidP="00A441F3">
            <w:pPr>
              <w:widowControl w:val="0"/>
              <w:autoSpaceDE w:val="0"/>
              <w:autoSpaceDN w:val="0"/>
              <w:adjustRightInd w:val="0"/>
              <w:ind w:left="-108" w:right="-108"/>
              <w:jc w:val="center"/>
              <w:rPr>
                <w:sz w:val="20"/>
                <w:szCs w:val="20"/>
              </w:rPr>
            </w:pPr>
            <w:r w:rsidRPr="00A441F3">
              <w:rPr>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722" w:type="dxa"/>
            <w:tcBorders>
              <w:top w:val="single" w:sz="4" w:space="0" w:color="auto"/>
              <w:left w:val="single" w:sz="4" w:space="0" w:color="auto"/>
              <w:bottom w:val="single" w:sz="4" w:space="0" w:color="auto"/>
              <w:right w:val="nil"/>
            </w:tcBorders>
            <w:vAlign w:val="center"/>
          </w:tcPr>
          <w:p w:rsidR="00AB6B6B" w:rsidRPr="00A441F3" w:rsidRDefault="00AB6B6B" w:rsidP="00A441F3">
            <w:pPr>
              <w:widowControl w:val="0"/>
              <w:autoSpaceDE w:val="0"/>
              <w:autoSpaceDN w:val="0"/>
              <w:adjustRightInd w:val="0"/>
              <w:ind w:firstLine="0"/>
              <w:jc w:val="center"/>
              <w:rPr>
                <w:sz w:val="20"/>
                <w:szCs w:val="20"/>
              </w:rPr>
            </w:pPr>
            <w:r w:rsidRPr="00A441F3">
              <w:rPr>
                <w:sz w:val="20"/>
                <w:szCs w:val="20"/>
              </w:rPr>
              <w:t>6.6</w:t>
            </w:r>
          </w:p>
        </w:tc>
        <w:tc>
          <w:tcPr>
            <w:tcW w:w="1418" w:type="dxa"/>
            <w:tcBorders>
              <w:top w:val="single" w:sz="4" w:space="0" w:color="auto"/>
              <w:left w:val="single" w:sz="4" w:space="0" w:color="auto"/>
              <w:bottom w:val="single" w:sz="4" w:space="0" w:color="auto"/>
              <w:right w:val="nil"/>
            </w:tcBorders>
            <w:vAlign w:val="center"/>
          </w:tcPr>
          <w:p w:rsidR="00AB6B6B" w:rsidRPr="00A441F3" w:rsidRDefault="00AB6B6B" w:rsidP="00A441F3">
            <w:pPr>
              <w:widowControl w:val="0"/>
              <w:autoSpaceDE w:val="0"/>
              <w:autoSpaceDN w:val="0"/>
              <w:adjustRightInd w:val="0"/>
              <w:ind w:left="-94" w:right="31" w:firstLine="0"/>
              <w:jc w:val="center"/>
              <w:rPr>
                <w:sz w:val="20"/>
                <w:szCs w:val="20"/>
              </w:rPr>
            </w:pPr>
            <w:r w:rsidRPr="00A441F3">
              <w:rPr>
                <w:sz w:val="20"/>
                <w:szCs w:val="20"/>
              </w:rPr>
              <w:t>Минимальная площадь – 600</w:t>
            </w:r>
          </w:p>
          <w:p w:rsidR="00AB6B6B" w:rsidRPr="00A441F3" w:rsidRDefault="00AB6B6B" w:rsidP="00A441F3">
            <w:pPr>
              <w:widowControl w:val="0"/>
              <w:autoSpaceDE w:val="0"/>
              <w:autoSpaceDN w:val="0"/>
              <w:adjustRightInd w:val="0"/>
              <w:ind w:left="-108" w:right="31" w:firstLine="0"/>
              <w:jc w:val="center"/>
              <w:rPr>
                <w:sz w:val="20"/>
                <w:szCs w:val="20"/>
              </w:rPr>
            </w:pPr>
            <w:r w:rsidRPr="00A441F3">
              <w:rPr>
                <w:sz w:val="20"/>
                <w:szCs w:val="20"/>
              </w:rPr>
              <w:t>Максимальная площадь – 1000000</w:t>
            </w:r>
          </w:p>
        </w:tc>
        <w:tc>
          <w:tcPr>
            <w:tcW w:w="1559" w:type="dxa"/>
            <w:tcBorders>
              <w:top w:val="single" w:sz="4" w:space="0" w:color="auto"/>
              <w:left w:val="single" w:sz="4" w:space="0" w:color="auto"/>
              <w:bottom w:val="single" w:sz="4" w:space="0" w:color="auto"/>
              <w:right w:val="nil"/>
            </w:tcBorders>
            <w:vAlign w:val="center"/>
          </w:tcPr>
          <w:p w:rsidR="00AB6B6B" w:rsidRPr="00A441F3" w:rsidRDefault="00906900" w:rsidP="00A441F3">
            <w:pPr>
              <w:widowControl w:val="0"/>
              <w:autoSpaceDE w:val="0"/>
              <w:autoSpaceDN w:val="0"/>
              <w:adjustRightInd w:val="0"/>
              <w:ind w:left="-108" w:right="-117" w:firstLine="0"/>
              <w:jc w:val="center"/>
              <w:rPr>
                <w:sz w:val="20"/>
                <w:szCs w:val="20"/>
              </w:rPr>
            </w:pPr>
            <w:r w:rsidRPr="00A441F3">
              <w:rPr>
                <w:sz w:val="20"/>
                <w:szCs w:val="20"/>
              </w:rPr>
              <w:t>не регламентировано, определяется заданием на проектирование</w:t>
            </w:r>
            <w:r w:rsidR="00AB6B6B" w:rsidRPr="00A441F3">
              <w:rPr>
                <w:sz w:val="20"/>
                <w:szCs w:val="20"/>
              </w:rPr>
              <w:t>.</w:t>
            </w:r>
          </w:p>
        </w:tc>
        <w:tc>
          <w:tcPr>
            <w:tcW w:w="2125" w:type="dxa"/>
            <w:tcBorders>
              <w:top w:val="single" w:sz="4" w:space="0" w:color="auto"/>
              <w:left w:val="single" w:sz="4" w:space="0" w:color="auto"/>
              <w:bottom w:val="single" w:sz="4" w:space="0" w:color="auto"/>
              <w:right w:val="nil"/>
            </w:tcBorders>
            <w:vAlign w:val="center"/>
          </w:tcPr>
          <w:p w:rsidR="00AB6B6B" w:rsidRPr="00A441F3" w:rsidRDefault="00AB6B6B" w:rsidP="00A441F3">
            <w:pPr>
              <w:widowControl w:val="0"/>
              <w:autoSpaceDE w:val="0"/>
              <w:autoSpaceDN w:val="0"/>
              <w:adjustRightInd w:val="0"/>
              <w:ind w:left="-108" w:right="-117" w:firstLine="0"/>
              <w:jc w:val="center"/>
              <w:rPr>
                <w:sz w:val="20"/>
                <w:szCs w:val="20"/>
              </w:rPr>
            </w:pPr>
            <w:r w:rsidRPr="00A441F3">
              <w:rPr>
                <w:sz w:val="20"/>
                <w:szCs w:val="20"/>
              </w:rPr>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right w:val="single" w:sz="4" w:space="0" w:color="auto"/>
            </w:tcBorders>
            <w:vAlign w:val="center"/>
          </w:tcPr>
          <w:p w:rsidR="00AB6B6B" w:rsidRPr="00A441F3" w:rsidRDefault="00AB6B6B" w:rsidP="00A441F3">
            <w:pPr>
              <w:widowControl w:val="0"/>
              <w:autoSpaceDE w:val="0"/>
              <w:autoSpaceDN w:val="0"/>
              <w:adjustRightInd w:val="0"/>
              <w:ind w:right="-117" w:firstLine="0"/>
              <w:jc w:val="center"/>
              <w:rPr>
                <w:sz w:val="20"/>
                <w:szCs w:val="20"/>
              </w:rPr>
            </w:pPr>
            <w:r w:rsidRPr="00A441F3">
              <w:rPr>
                <w:sz w:val="20"/>
                <w:szCs w:val="20"/>
              </w:rPr>
              <w:t>60</w:t>
            </w:r>
          </w:p>
        </w:tc>
      </w:tr>
      <w:tr w:rsidR="00906900" w:rsidRPr="00A441F3" w:rsidTr="00A441F3">
        <w:trPr>
          <w:tblHeader/>
        </w:trPr>
        <w:tc>
          <w:tcPr>
            <w:tcW w:w="1695" w:type="dxa"/>
            <w:tcBorders>
              <w:top w:val="single" w:sz="4" w:space="0" w:color="auto"/>
              <w:left w:val="single" w:sz="4" w:space="0" w:color="auto"/>
              <w:bottom w:val="single" w:sz="4" w:space="0" w:color="auto"/>
              <w:right w:val="single" w:sz="4" w:space="0" w:color="auto"/>
            </w:tcBorders>
            <w:vAlign w:val="center"/>
          </w:tcPr>
          <w:p w:rsidR="00906900" w:rsidRPr="00A441F3" w:rsidRDefault="00906900" w:rsidP="00A441F3">
            <w:pPr>
              <w:ind w:firstLine="0"/>
              <w:jc w:val="center"/>
              <w:textAlignment w:val="baseline"/>
              <w:rPr>
                <w:sz w:val="20"/>
                <w:szCs w:val="20"/>
              </w:rPr>
            </w:pPr>
            <w:r w:rsidRPr="00A441F3">
              <w:rPr>
                <w:sz w:val="20"/>
                <w:szCs w:val="20"/>
              </w:rPr>
              <w:t>Энергетика</w:t>
            </w:r>
          </w:p>
        </w:tc>
        <w:tc>
          <w:tcPr>
            <w:tcW w:w="6085" w:type="dxa"/>
            <w:tcBorders>
              <w:top w:val="single" w:sz="4" w:space="0" w:color="auto"/>
              <w:left w:val="single" w:sz="4" w:space="0" w:color="auto"/>
              <w:bottom w:val="single" w:sz="4" w:space="0" w:color="auto"/>
              <w:right w:val="single" w:sz="4" w:space="0" w:color="auto"/>
            </w:tcBorders>
            <w:vAlign w:val="center"/>
          </w:tcPr>
          <w:p w:rsidR="00906900" w:rsidRPr="00A441F3" w:rsidRDefault="00906900" w:rsidP="00A441F3">
            <w:pPr>
              <w:ind w:firstLine="0"/>
              <w:jc w:val="center"/>
              <w:textAlignment w:val="baseline"/>
              <w:rPr>
                <w:sz w:val="20"/>
                <w:szCs w:val="20"/>
              </w:rPr>
            </w:pPr>
            <w:r w:rsidRPr="00A441F3">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rsidRPr="00A441F3">
              <w:rPr>
                <w:sz w:val="20"/>
                <w:szCs w:val="20"/>
              </w:rPr>
              <w:b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722" w:type="dxa"/>
            <w:tcBorders>
              <w:top w:val="single" w:sz="4" w:space="0" w:color="auto"/>
              <w:left w:val="single" w:sz="4" w:space="0" w:color="auto"/>
              <w:bottom w:val="single" w:sz="4" w:space="0" w:color="auto"/>
              <w:right w:val="nil"/>
            </w:tcBorders>
            <w:vAlign w:val="center"/>
          </w:tcPr>
          <w:p w:rsidR="00906900" w:rsidRPr="00A441F3" w:rsidRDefault="00906900" w:rsidP="00A441F3">
            <w:pPr>
              <w:ind w:firstLine="0"/>
              <w:jc w:val="center"/>
              <w:textAlignment w:val="baseline"/>
              <w:rPr>
                <w:sz w:val="20"/>
                <w:szCs w:val="20"/>
              </w:rPr>
            </w:pPr>
            <w:r w:rsidRPr="00A441F3">
              <w:rPr>
                <w:sz w:val="20"/>
                <w:szCs w:val="20"/>
              </w:rPr>
              <w:t>6.7</w:t>
            </w:r>
          </w:p>
        </w:tc>
        <w:tc>
          <w:tcPr>
            <w:tcW w:w="1418" w:type="dxa"/>
            <w:tcBorders>
              <w:top w:val="single" w:sz="4" w:space="0" w:color="auto"/>
              <w:left w:val="single" w:sz="4" w:space="0" w:color="auto"/>
              <w:bottom w:val="single" w:sz="4" w:space="0" w:color="auto"/>
              <w:right w:val="nil"/>
            </w:tcBorders>
            <w:vAlign w:val="center"/>
          </w:tcPr>
          <w:p w:rsidR="00906900" w:rsidRPr="00A441F3" w:rsidRDefault="00906900" w:rsidP="00A441F3">
            <w:pPr>
              <w:widowControl w:val="0"/>
              <w:autoSpaceDE w:val="0"/>
              <w:autoSpaceDN w:val="0"/>
              <w:adjustRightInd w:val="0"/>
              <w:ind w:left="-94" w:right="31" w:firstLine="0"/>
              <w:jc w:val="center"/>
              <w:rPr>
                <w:sz w:val="20"/>
                <w:szCs w:val="20"/>
              </w:rPr>
            </w:pPr>
            <w:r w:rsidRPr="00A441F3">
              <w:rPr>
                <w:sz w:val="20"/>
                <w:szCs w:val="20"/>
              </w:rPr>
              <w:t>Минимальная площадь – 600</w:t>
            </w:r>
          </w:p>
          <w:p w:rsidR="00906900" w:rsidRPr="00A441F3" w:rsidRDefault="00906900" w:rsidP="00A441F3">
            <w:pPr>
              <w:widowControl w:val="0"/>
              <w:autoSpaceDE w:val="0"/>
              <w:autoSpaceDN w:val="0"/>
              <w:adjustRightInd w:val="0"/>
              <w:ind w:left="-108" w:right="31" w:firstLine="0"/>
              <w:jc w:val="center"/>
              <w:rPr>
                <w:sz w:val="20"/>
                <w:szCs w:val="20"/>
              </w:rPr>
            </w:pPr>
            <w:r w:rsidRPr="00A441F3">
              <w:rPr>
                <w:sz w:val="20"/>
                <w:szCs w:val="20"/>
              </w:rPr>
              <w:t>Максимальная площадь – 1000000</w:t>
            </w:r>
          </w:p>
        </w:tc>
        <w:tc>
          <w:tcPr>
            <w:tcW w:w="1559" w:type="dxa"/>
            <w:tcBorders>
              <w:top w:val="single" w:sz="4" w:space="0" w:color="auto"/>
              <w:left w:val="single" w:sz="4" w:space="0" w:color="auto"/>
              <w:bottom w:val="single" w:sz="4" w:space="0" w:color="auto"/>
              <w:right w:val="nil"/>
            </w:tcBorders>
            <w:vAlign w:val="center"/>
          </w:tcPr>
          <w:p w:rsidR="00906900" w:rsidRPr="00A441F3" w:rsidRDefault="00906900" w:rsidP="00A441F3">
            <w:pPr>
              <w:widowControl w:val="0"/>
              <w:autoSpaceDE w:val="0"/>
              <w:autoSpaceDN w:val="0"/>
              <w:adjustRightInd w:val="0"/>
              <w:ind w:left="-108" w:right="-117" w:firstLine="0"/>
              <w:jc w:val="center"/>
              <w:rPr>
                <w:sz w:val="20"/>
                <w:szCs w:val="20"/>
              </w:rPr>
            </w:pPr>
            <w:r w:rsidRPr="00A441F3">
              <w:rPr>
                <w:sz w:val="20"/>
                <w:szCs w:val="20"/>
              </w:rPr>
              <w:t>не регламентировано, определяется заданием на проектирование.</w:t>
            </w:r>
          </w:p>
        </w:tc>
        <w:tc>
          <w:tcPr>
            <w:tcW w:w="2125" w:type="dxa"/>
            <w:tcBorders>
              <w:top w:val="single" w:sz="4" w:space="0" w:color="auto"/>
              <w:left w:val="single" w:sz="4" w:space="0" w:color="auto"/>
              <w:bottom w:val="single" w:sz="4" w:space="0" w:color="auto"/>
              <w:right w:val="nil"/>
            </w:tcBorders>
            <w:vAlign w:val="center"/>
          </w:tcPr>
          <w:p w:rsidR="00906900" w:rsidRPr="00A441F3" w:rsidRDefault="00906900" w:rsidP="00A441F3">
            <w:pPr>
              <w:widowControl w:val="0"/>
              <w:autoSpaceDE w:val="0"/>
              <w:autoSpaceDN w:val="0"/>
              <w:adjustRightInd w:val="0"/>
              <w:ind w:left="-108" w:right="-117" w:firstLine="0"/>
              <w:jc w:val="center"/>
              <w:rPr>
                <w:sz w:val="20"/>
                <w:szCs w:val="20"/>
              </w:rPr>
            </w:pPr>
            <w:r w:rsidRPr="00A441F3">
              <w:rPr>
                <w:sz w:val="20"/>
                <w:szCs w:val="20"/>
              </w:rPr>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right w:val="single" w:sz="4" w:space="0" w:color="auto"/>
            </w:tcBorders>
            <w:vAlign w:val="center"/>
          </w:tcPr>
          <w:p w:rsidR="00906900" w:rsidRPr="00A441F3" w:rsidRDefault="00906900" w:rsidP="00A441F3">
            <w:pPr>
              <w:widowControl w:val="0"/>
              <w:autoSpaceDE w:val="0"/>
              <w:autoSpaceDN w:val="0"/>
              <w:adjustRightInd w:val="0"/>
              <w:ind w:right="-117" w:firstLine="0"/>
              <w:jc w:val="center"/>
              <w:rPr>
                <w:sz w:val="20"/>
                <w:szCs w:val="20"/>
              </w:rPr>
            </w:pPr>
            <w:r w:rsidRPr="00A441F3">
              <w:rPr>
                <w:sz w:val="20"/>
                <w:szCs w:val="20"/>
              </w:rPr>
              <w:t>60</w:t>
            </w:r>
          </w:p>
        </w:tc>
      </w:tr>
      <w:tr w:rsidR="00AB6B6B" w:rsidRPr="00A441F3" w:rsidTr="00A441F3">
        <w:tc>
          <w:tcPr>
            <w:tcW w:w="169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2"/>
              <w:ind w:right="-108"/>
              <w:jc w:val="center"/>
              <w:rPr>
                <w:sz w:val="20"/>
                <w:szCs w:val="20"/>
              </w:rPr>
            </w:pPr>
            <w:r w:rsidRPr="00A441F3">
              <w:rPr>
                <w:sz w:val="20"/>
                <w:szCs w:val="20"/>
              </w:rPr>
              <w:t>Склады</w:t>
            </w:r>
          </w:p>
        </w:tc>
        <w:tc>
          <w:tcPr>
            <w:tcW w:w="608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2"/>
              <w:ind w:left="-108" w:right="-108"/>
              <w:jc w:val="center"/>
              <w:rPr>
                <w:sz w:val="20"/>
                <w:szCs w:val="20"/>
              </w:rPr>
            </w:pPr>
            <w:r w:rsidRPr="00A441F3">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22"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rPr>
                <w:sz w:val="20"/>
                <w:szCs w:val="20"/>
              </w:rPr>
            </w:pPr>
            <w:r w:rsidRPr="00A441F3">
              <w:rPr>
                <w:sz w:val="20"/>
                <w:szCs w:val="20"/>
              </w:rPr>
              <w:t>6.9</w:t>
            </w:r>
          </w:p>
        </w:tc>
        <w:tc>
          <w:tcPr>
            <w:tcW w:w="1418"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94" w:right="31"/>
              <w:rPr>
                <w:sz w:val="20"/>
                <w:szCs w:val="20"/>
              </w:rPr>
            </w:pPr>
            <w:r w:rsidRPr="00A441F3">
              <w:rPr>
                <w:sz w:val="20"/>
                <w:szCs w:val="20"/>
              </w:rPr>
              <w:t>Минимальная площадь – 600</w:t>
            </w:r>
          </w:p>
          <w:p w:rsidR="00AB6B6B" w:rsidRPr="00A441F3" w:rsidRDefault="00AB6B6B" w:rsidP="00A441F3">
            <w:pPr>
              <w:pStyle w:val="aff3"/>
              <w:ind w:left="-108" w:right="31"/>
              <w:rPr>
                <w:sz w:val="20"/>
                <w:szCs w:val="20"/>
              </w:rPr>
            </w:pPr>
            <w:r w:rsidRPr="00A441F3">
              <w:rPr>
                <w:sz w:val="20"/>
                <w:szCs w:val="20"/>
              </w:rPr>
              <w:t>Максимальная площадь – 50000</w:t>
            </w:r>
          </w:p>
        </w:tc>
        <w:tc>
          <w:tcPr>
            <w:tcW w:w="1559" w:type="dxa"/>
            <w:tcBorders>
              <w:top w:val="single" w:sz="4" w:space="0" w:color="auto"/>
              <w:left w:val="single" w:sz="4" w:space="0" w:color="auto"/>
              <w:bottom w:val="single" w:sz="4" w:space="0" w:color="auto"/>
              <w:right w:val="nil"/>
            </w:tcBorders>
            <w:vAlign w:val="center"/>
            <w:hideMark/>
          </w:tcPr>
          <w:p w:rsidR="00AB6B6B" w:rsidRPr="00A441F3" w:rsidRDefault="00906900" w:rsidP="00A441F3">
            <w:pPr>
              <w:pStyle w:val="aff3"/>
              <w:ind w:left="-108" w:right="-117"/>
              <w:rPr>
                <w:sz w:val="20"/>
                <w:szCs w:val="20"/>
              </w:rPr>
            </w:pPr>
            <w:r w:rsidRPr="00A441F3">
              <w:rPr>
                <w:sz w:val="20"/>
                <w:szCs w:val="20"/>
              </w:rPr>
              <w:t>не регламентировано, определяется заданием на проектирование</w:t>
            </w:r>
          </w:p>
        </w:tc>
        <w:tc>
          <w:tcPr>
            <w:tcW w:w="2125"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sz w:val="20"/>
                <w:szCs w:val="20"/>
              </w:rPr>
            </w:pPr>
            <w:r w:rsidRPr="00A441F3">
              <w:rPr>
                <w:sz w:val="20"/>
                <w:szCs w:val="20"/>
              </w:rPr>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3"/>
              <w:ind w:right="-117"/>
              <w:rPr>
                <w:sz w:val="20"/>
                <w:szCs w:val="20"/>
              </w:rPr>
            </w:pPr>
            <w:r w:rsidRPr="00A441F3">
              <w:rPr>
                <w:sz w:val="20"/>
                <w:szCs w:val="20"/>
              </w:rPr>
              <w:t>60</w:t>
            </w:r>
          </w:p>
        </w:tc>
      </w:tr>
      <w:tr w:rsidR="00906900" w:rsidRPr="00A441F3" w:rsidTr="00A441F3">
        <w:tc>
          <w:tcPr>
            <w:tcW w:w="1695" w:type="dxa"/>
            <w:tcBorders>
              <w:top w:val="single" w:sz="4" w:space="0" w:color="auto"/>
              <w:left w:val="single" w:sz="4" w:space="0" w:color="auto"/>
              <w:bottom w:val="single" w:sz="4" w:space="0" w:color="auto"/>
              <w:right w:val="single" w:sz="4" w:space="0" w:color="auto"/>
            </w:tcBorders>
            <w:vAlign w:val="center"/>
          </w:tcPr>
          <w:p w:rsidR="00906900" w:rsidRPr="00A441F3" w:rsidRDefault="00906900" w:rsidP="00A441F3">
            <w:pPr>
              <w:ind w:left="-108" w:firstLine="0"/>
              <w:jc w:val="center"/>
              <w:rPr>
                <w:sz w:val="20"/>
                <w:szCs w:val="20"/>
              </w:rPr>
            </w:pPr>
            <w:r w:rsidRPr="00A441F3">
              <w:rPr>
                <w:sz w:val="20"/>
                <w:szCs w:val="20"/>
              </w:rPr>
              <w:t>Складские площадки</w:t>
            </w:r>
          </w:p>
        </w:tc>
        <w:tc>
          <w:tcPr>
            <w:tcW w:w="6085" w:type="dxa"/>
            <w:tcBorders>
              <w:top w:val="single" w:sz="4" w:space="0" w:color="auto"/>
              <w:left w:val="single" w:sz="4" w:space="0" w:color="auto"/>
              <w:bottom w:val="single" w:sz="4" w:space="0" w:color="auto"/>
              <w:right w:val="single" w:sz="4" w:space="0" w:color="auto"/>
            </w:tcBorders>
            <w:vAlign w:val="center"/>
          </w:tcPr>
          <w:p w:rsidR="00906900" w:rsidRPr="00A441F3" w:rsidRDefault="00906900" w:rsidP="00A441F3">
            <w:pPr>
              <w:ind w:left="-108" w:firstLine="0"/>
              <w:jc w:val="center"/>
              <w:rPr>
                <w:sz w:val="20"/>
                <w:szCs w:val="20"/>
              </w:rPr>
            </w:pPr>
            <w:r w:rsidRPr="00A441F3">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722" w:type="dxa"/>
            <w:tcBorders>
              <w:top w:val="single" w:sz="4" w:space="0" w:color="auto"/>
              <w:left w:val="single" w:sz="4" w:space="0" w:color="auto"/>
              <w:bottom w:val="single" w:sz="4" w:space="0" w:color="auto"/>
              <w:right w:val="nil"/>
            </w:tcBorders>
            <w:vAlign w:val="center"/>
          </w:tcPr>
          <w:p w:rsidR="00906900" w:rsidRPr="00A441F3" w:rsidRDefault="00906900" w:rsidP="00A441F3">
            <w:pPr>
              <w:ind w:left="-108" w:firstLine="0"/>
              <w:jc w:val="center"/>
              <w:rPr>
                <w:sz w:val="20"/>
                <w:szCs w:val="20"/>
              </w:rPr>
            </w:pPr>
            <w:r w:rsidRPr="00A441F3">
              <w:rPr>
                <w:sz w:val="20"/>
                <w:szCs w:val="20"/>
              </w:rPr>
              <w:t>6.9.1</w:t>
            </w:r>
          </w:p>
        </w:tc>
        <w:tc>
          <w:tcPr>
            <w:tcW w:w="1418" w:type="dxa"/>
            <w:tcBorders>
              <w:top w:val="single" w:sz="4" w:space="0" w:color="auto"/>
              <w:left w:val="single" w:sz="4" w:space="0" w:color="auto"/>
              <w:bottom w:val="single" w:sz="4" w:space="0" w:color="auto"/>
              <w:right w:val="nil"/>
            </w:tcBorders>
            <w:vAlign w:val="center"/>
          </w:tcPr>
          <w:p w:rsidR="00906900" w:rsidRPr="00A441F3" w:rsidRDefault="00906900" w:rsidP="00A441F3">
            <w:pPr>
              <w:pStyle w:val="aff3"/>
              <w:ind w:left="-94" w:right="-117"/>
              <w:rPr>
                <w:sz w:val="20"/>
                <w:szCs w:val="20"/>
              </w:rPr>
            </w:pPr>
            <w:r w:rsidRPr="00A441F3">
              <w:rPr>
                <w:sz w:val="20"/>
                <w:szCs w:val="20"/>
              </w:rPr>
              <w:t>Минимальная площадь – 600</w:t>
            </w:r>
          </w:p>
          <w:p w:rsidR="00906900" w:rsidRPr="00A441F3" w:rsidRDefault="00906900" w:rsidP="00A441F3">
            <w:pPr>
              <w:pStyle w:val="aff3"/>
              <w:ind w:left="-108" w:right="-117"/>
              <w:rPr>
                <w:sz w:val="20"/>
                <w:szCs w:val="20"/>
              </w:rPr>
            </w:pPr>
            <w:r w:rsidRPr="00A441F3">
              <w:rPr>
                <w:sz w:val="20"/>
                <w:szCs w:val="20"/>
              </w:rPr>
              <w:t>Максимальная площадь – 20000</w:t>
            </w:r>
          </w:p>
        </w:tc>
        <w:tc>
          <w:tcPr>
            <w:tcW w:w="1559" w:type="dxa"/>
            <w:tcBorders>
              <w:top w:val="single" w:sz="4" w:space="0" w:color="auto"/>
              <w:left w:val="single" w:sz="4" w:space="0" w:color="auto"/>
              <w:bottom w:val="single" w:sz="4" w:space="0" w:color="auto"/>
              <w:right w:val="nil"/>
            </w:tcBorders>
            <w:vAlign w:val="center"/>
          </w:tcPr>
          <w:p w:rsidR="00906900" w:rsidRPr="00A441F3" w:rsidRDefault="00906900" w:rsidP="00A441F3">
            <w:pPr>
              <w:pStyle w:val="aff3"/>
              <w:ind w:left="-94" w:right="-117"/>
              <w:rPr>
                <w:sz w:val="20"/>
                <w:szCs w:val="20"/>
              </w:rPr>
            </w:pPr>
            <w:r w:rsidRPr="00A441F3">
              <w:rPr>
                <w:sz w:val="20"/>
                <w:szCs w:val="20"/>
              </w:rPr>
              <w:t>Максимальное количество этажей - 4</w:t>
            </w:r>
          </w:p>
          <w:p w:rsidR="00906900" w:rsidRPr="00A441F3" w:rsidRDefault="00906900" w:rsidP="00A441F3">
            <w:pPr>
              <w:pStyle w:val="aff3"/>
              <w:ind w:left="-108" w:right="-117"/>
              <w:rPr>
                <w:sz w:val="20"/>
                <w:szCs w:val="20"/>
              </w:rPr>
            </w:pPr>
          </w:p>
        </w:tc>
        <w:tc>
          <w:tcPr>
            <w:tcW w:w="2125" w:type="dxa"/>
            <w:tcBorders>
              <w:top w:val="single" w:sz="4" w:space="0" w:color="auto"/>
              <w:left w:val="single" w:sz="4" w:space="0" w:color="auto"/>
              <w:bottom w:val="single" w:sz="4" w:space="0" w:color="auto"/>
              <w:right w:val="nil"/>
            </w:tcBorders>
            <w:vAlign w:val="center"/>
          </w:tcPr>
          <w:p w:rsidR="00906900" w:rsidRPr="00A441F3" w:rsidRDefault="00906900" w:rsidP="00A441F3">
            <w:pPr>
              <w:pStyle w:val="aff3"/>
              <w:ind w:left="-108" w:right="-117"/>
              <w:rPr>
                <w:sz w:val="20"/>
                <w:szCs w:val="20"/>
              </w:rPr>
            </w:pPr>
            <w:r w:rsidRPr="00A441F3">
              <w:rPr>
                <w:sz w:val="20"/>
                <w:szCs w:val="20"/>
              </w:rPr>
              <w:t>Минимальный отступ зданий, строений, сооружений от границ земельного участка - 3 м</w:t>
            </w:r>
          </w:p>
        </w:tc>
        <w:tc>
          <w:tcPr>
            <w:tcW w:w="1705" w:type="dxa"/>
            <w:tcBorders>
              <w:top w:val="single" w:sz="4" w:space="0" w:color="auto"/>
              <w:left w:val="single" w:sz="4" w:space="0" w:color="auto"/>
              <w:bottom w:val="single" w:sz="4" w:space="0" w:color="auto"/>
              <w:right w:val="single" w:sz="4" w:space="0" w:color="auto"/>
            </w:tcBorders>
            <w:vAlign w:val="center"/>
          </w:tcPr>
          <w:p w:rsidR="00906900" w:rsidRPr="00A441F3" w:rsidRDefault="00906900" w:rsidP="00A441F3">
            <w:pPr>
              <w:pStyle w:val="aff3"/>
              <w:ind w:left="-108" w:right="-117"/>
              <w:rPr>
                <w:sz w:val="20"/>
                <w:szCs w:val="20"/>
              </w:rPr>
            </w:pPr>
            <w:r w:rsidRPr="00A441F3">
              <w:rPr>
                <w:sz w:val="20"/>
                <w:szCs w:val="20"/>
              </w:rPr>
              <w:t>70</w:t>
            </w:r>
          </w:p>
        </w:tc>
      </w:tr>
      <w:tr w:rsidR="00AB6B6B" w:rsidRPr="00A441F3" w:rsidTr="00A441F3">
        <w:tc>
          <w:tcPr>
            <w:tcW w:w="169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ConsPlusNormal"/>
              <w:ind w:firstLine="34"/>
              <w:jc w:val="center"/>
              <w:rPr>
                <w:rFonts w:ascii="Times New Roman" w:hAnsi="Times New Roman" w:cs="Times New Roman"/>
                <w:sz w:val="20"/>
                <w:szCs w:val="20"/>
              </w:rPr>
            </w:pPr>
            <w:r w:rsidRPr="00A441F3">
              <w:rPr>
                <w:rFonts w:ascii="Times New Roman" w:hAnsi="Times New Roman" w:cs="Times New Roman"/>
                <w:sz w:val="20"/>
                <w:szCs w:val="20"/>
              </w:rPr>
              <w:t>Служебные гаражи</w:t>
            </w:r>
          </w:p>
        </w:tc>
        <w:tc>
          <w:tcPr>
            <w:tcW w:w="608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ConsPlusNormal"/>
              <w:ind w:firstLine="34"/>
              <w:jc w:val="center"/>
              <w:rPr>
                <w:rFonts w:ascii="Times New Roman" w:hAnsi="Times New Roman" w:cs="Times New Roman"/>
                <w:sz w:val="20"/>
                <w:szCs w:val="20"/>
              </w:rPr>
            </w:pPr>
            <w:r w:rsidRPr="00A441F3">
              <w:rPr>
                <w:rFonts w:ascii="Times New Roman" w:hAnsi="Times New Roman" w:cs="Times New Roman"/>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A441F3">
                <w:rPr>
                  <w:rFonts w:ascii="Times New Roman" w:hAnsi="Times New Roman" w:cs="Times New Roman"/>
                  <w:color w:val="0000FF"/>
                  <w:sz w:val="20"/>
                  <w:szCs w:val="20"/>
                </w:rPr>
                <w:t>кодами 3.0</w:t>
              </w:r>
            </w:hyperlink>
            <w:r w:rsidRPr="00A441F3">
              <w:rPr>
                <w:rFonts w:ascii="Times New Roman" w:hAnsi="Times New Roman" w:cs="Times New Roman"/>
                <w:sz w:val="20"/>
                <w:szCs w:val="20"/>
              </w:rPr>
              <w:t xml:space="preserve">, </w:t>
            </w:r>
            <w:hyperlink w:anchor="Par333" w:tooltip="4.0" w:history="1">
              <w:r w:rsidRPr="00A441F3">
                <w:rPr>
                  <w:rFonts w:ascii="Times New Roman" w:hAnsi="Times New Roman" w:cs="Times New Roman"/>
                  <w:color w:val="0000FF"/>
                  <w:sz w:val="20"/>
                  <w:szCs w:val="20"/>
                </w:rPr>
                <w:t>4.0</w:t>
              </w:r>
            </w:hyperlink>
            <w:r w:rsidRPr="00A441F3">
              <w:rPr>
                <w:rFonts w:ascii="Times New Roman" w:hAnsi="Times New Roman" w:cs="Times New Roman"/>
                <w:sz w:val="20"/>
                <w:szCs w:val="20"/>
              </w:rPr>
              <w:t>, а также для стоянки и хранения транспортных средств общего пользования, в том числе в депо</w:t>
            </w:r>
          </w:p>
        </w:tc>
        <w:tc>
          <w:tcPr>
            <w:tcW w:w="722"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rPr>
                <w:sz w:val="20"/>
                <w:szCs w:val="20"/>
              </w:rPr>
            </w:pPr>
            <w:r w:rsidRPr="00A441F3">
              <w:rPr>
                <w:sz w:val="20"/>
                <w:szCs w:val="20"/>
              </w:rPr>
              <w:t>4.9</w:t>
            </w:r>
          </w:p>
        </w:tc>
        <w:tc>
          <w:tcPr>
            <w:tcW w:w="1418"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94" w:right="31"/>
              <w:rPr>
                <w:sz w:val="20"/>
                <w:szCs w:val="20"/>
              </w:rPr>
            </w:pPr>
            <w:r w:rsidRPr="00A441F3">
              <w:rPr>
                <w:sz w:val="20"/>
                <w:szCs w:val="20"/>
              </w:rPr>
              <w:t>Минимальная площадь – 600</w:t>
            </w:r>
          </w:p>
          <w:p w:rsidR="00AB6B6B" w:rsidRPr="00A441F3" w:rsidRDefault="00AB6B6B" w:rsidP="00A441F3">
            <w:pPr>
              <w:pStyle w:val="aff3"/>
              <w:ind w:left="-108" w:right="31"/>
              <w:rPr>
                <w:sz w:val="20"/>
                <w:szCs w:val="20"/>
              </w:rPr>
            </w:pPr>
            <w:r w:rsidRPr="00A441F3">
              <w:rPr>
                <w:sz w:val="20"/>
                <w:szCs w:val="20"/>
              </w:rPr>
              <w:t>Максимальная площадь – 50000</w:t>
            </w:r>
          </w:p>
        </w:tc>
        <w:tc>
          <w:tcPr>
            <w:tcW w:w="1559" w:type="dxa"/>
            <w:tcBorders>
              <w:top w:val="single" w:sz="4" w:space="0" w:color="auto"/>
              <w:left w:val="single" w:sz="4" w:space="0" w:color="auto"/>
              <w:bottom w:val="single" w:sz="4" w:space="0" w:color="auto"/>
              <w:right w:val="nil"/>
            </w:tcBorders>
            <w:vAlign w:val="center"/>
            <w:hideMark/>
          </w:tcPr>
          <w:p w:rsidR="00AB6B6B" w:rsidRPr="00A441F3" w:rsidRDefault="00906900" w:rsidP="00A441F3">
            <w:pPr>
              <w:pStyle w:val="aff3"/>
              <w:ind w:left="-108" w:right="-117"/>
              <w:rPr>
                <w:sz w:val="20"/>
                <w:szCs w:val="20"/>
              </w:rPr>
            </w:pPr>
            <w:r w:rsidRPr="00A441F3">
              <w:rPr>
                <w:sz w:val="20"/>
                <w:szCs w:val="20"/>
              </w:rPr>
              <w:t>не регламентировано, определяется заданием на проектирование</w:t>
            </w:r>
          </w:p>
        </w:tc>
        <w:tc>
          <w:tcPr>
            <w:tcW w:w="2125"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sz w:val="20"/>
                <w:szCs w:val="20"/>
              </w:rPr>
            </w:pPr>
            <w:r w:rsidRPr="00A441F3">
              <w:rPr>
                <w:sz w:val="20"/>
                <w:szCs w:val="20"/>
              </w:rPr>
              <w:t>Минимальный отступ зданий, строений, сооружений от границ земельного участка - 3 м</w:t>
            </w:r>
          </w:p>
        </w:tc>
        <w:tc>
          <w:tcPr>
            <w:tcW w:w="170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3"/>
              <w:ind w:left="-108" w:right="-117"/>
              <w:rPr>
                <w:sz w:val="20"/>
                <w:szCs w:val="20"/>
              </w:rPr>
            </w:pPr>
            <w:r w:rsidRPr="00A441F3">
              <w:rPr>
                <w:sz w:val="20"/>
                <w:szCs w:val="20"/>
              </w:rPr>
              <w:t>60</w:t>
            </w:r>
          </w:p>
        </w:tc>
      </w:tr>
      <w:tr w:rsidR="00AB6B6B" w:rsidRPr="00A441F3" w:rsidTr="00A441F3">
        <w:tc>
          <w:tcPr>
            <w:tcW w:w="169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2"/>
              <w:ind w:right="-108"/>
              <w:jc w:val="center"/>
              <w:rPr>
                <w:sz w:val="20"/>
                <w:szCs w:val="20"/>
              </w:rPr>
            </w:pPr>
            <w:r w:rsidRPr="00A441F3">
              <w:rPr>
                <w:sz w:val="20"/>
                <w:szCs w:val="20"/>
              </w:rPr>
              <w:t>Объекты дорожного сервиса</w:t>
            </w:r>
          </w:p>
        </w:tc>
        <w:tc>
          <w:tcPr>
            <w:tcW w:w="608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2"/>
              <w:ind w:left="-108" w:right="-108"/>
              <w:jc w:val="center"/>
              <w:rPr>
                <w:sz w:val="20"/>
                <w:szCs w:val="20"/>
              </w:rPr>
            </w:pPr>
            <w:r w:rsidRPr="00A441F3">
              <w:rPr>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r w:rsidRPr="00A441F3">
              <w:rPr>
                <w:sz w:val="20"/>
                <w:szCs w:val="20"/>
              </w:rPr>
              <w:br/>
              <w:t>с кодами 4.9.1.1-4.9.1.4</w:t>
            </w:r>
          </w:p>
        </w:tc>
        <w:tc>
          <w:tcPr>
            <w:tcW w:w="722"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rPr>
                <w:sz w:val="20"/>
                <w:szCs w:val="20"/>
              </w:rPr>
            </w:pPr>
            <w:r w:rsidRPr="00A441F3">
              <w:rPr>
                <w:sz w:val="20"/>
                <w:szCs w:val="20"/>
              </w:rPr>
              <w:t>4.9.1</w:t>
            </w:r>
          </w:p>
        </w:tc>
        <w:tc>
          <w:tcPr>
            <w:tcW w:w="1418"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94" w:right="31"/>
              <w:rPr>
                <w:sz w:val="20"/>
                <w:szCs w:val="20"/>
              </w:rPr>
            </w:pPr>
            <w:r w:rsidRPr="00A441F3">
              <w:rPr>
                <w:sz w:val="20"/>
                <w:szCs w:val="20"/>
              </w:rPr>
              <w:t>Минимальная площадь – 600</w:t>
            </w:r>
          </w:p>
          <w:p w:rsidR="00AB6B6B" w:rsidRPr="00A441F3" w:rsidRDefault="00AB6B6B" w:rsidP="00A441F3">
            <w:pPr>
              <w:pStyle w:val="aff3"/>
              <w:ind w:left="-108" w:right="31"/>
              <w:rPr>
                <w:sz w:val="20"/>
                <w:szCs w:val="20"/>
              </w:rPr>
            </w:pPr>
            <w:r w:rsidRPr="00A441F3">
              <w:rPr>
                <w:sz w:val="20"/>
                <w:szCs w:val="20"/>
              </w:rPr>
              <w:t>Максимальная площадь – 5000</w:t>
            </w:r>
          </w:p>
        </w:tc>
        <w:tc>
          <w:tcPr>
            <w:tcW w:w="1559" w:type="dxa"/>
            <w:tcBorders>
              <w:top w:val="single" w:sz="4" w:space="0" w:color="auto"/>
              <w:left w:val="single" w:sz="4" w:space="0" w:color="auto"/>
              <w:bottom w:val="single" w:sz="4" w:space="0" w:color="auto"/>
              <w:right w:val="nil"/>
            </w:tcBorders>
            <w:vAlign w:val="center"/>
          </w:tcPr>
          <w:p w:rsidR="00AB6B6B" w:rsidRPr="00A441F3" w:rsidRDefault="00AB6B6B" w:rsidP="00A441F3">
            <w:pPr>
              <w:pStyle w:val="aff3"/>
              <w:ind w:left="-94" w:right="-117"/>
              <w:rPr>
                <w:sz w:val="20"/>
                <w:szCs w:val="20"/>
              </w:rPr>
            </w:pPr>
            <w:r w:rsidRPr="00A441F3">
              <w:rPr>
                <w:sz w:val="20"/>
                <w:szCs w:val="20"/>
              </w:rPr>
              <w:t>Максимальное количество этажей - 4</w:t>
            </w:r>
          </w:p>
          <w:p w:rsidR="00AB6B6B" w:rsidRPr="00A441F3" w:rsidRDefault="00AB6B6B" w:rsidP="00A441F3">
            <w:pPr>
              <w:pStyle w:val="aff3"/>
              <w:ind w:left="-108" w:right="-117"/>
              <w:rPr>
                <w:sz w:val="20"/>
                <w:szCs w:val="20"/>
              </w:rPr>
            </w:pPr>
          </w:p>
        </w:tc>
        <w:tc>
          <w:tcPr>
            <w:tcW w:w="2125"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sz w:val="20"/>
                <w:szCs w:val="20"/>
              </w:rPr>
            </w:pPr>
            <w:r w:rsidRPr="00A441F3">
              <w:rPr>
                <w:sz w:val="20"/>
                <w:szCs w:val="20"/>
              </w:rPr>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3"/>
              <w:ind w:left="-108" w:right="-117"/>
              <w:rPr>
                <w:sz w:val="20"/>
                <w:szCs w:val="20"/>
              </w:rPr>
            </w:pPr>
            <w:r w:rsidRPr="00A441F3">
              <w:rPr>
                <w:sz w:val="20"/>
                <w:szCs w:val="20"/>
              </w:rPr>
              <w:t>60</w:t>
            </w:r>
          </w:p>
        </w:tc>
      </w:tr>
      <w:tr w:rsidR="00906900" w:rsidRPr="00A441F3" w:rsidTr="00A441F3">
        <w:tc>
          <w:tcPr>
            <w:tcW w:w="1695" w:type="dxa"/>
            <w:tcBorders>
              <w:top w:val="single" w:sz="4" w:space="0" w:color="auto"/>
              <w:left w:val="single" w:sz="4" w:space="0" w:color="auto"/>
              <w:bottom w:val="single" w:sz="4" w:space="0" w:color="auto"/>
              <w:right w:val="single" w:sz="4" w:space="0" w:color="auto"/>
            </w:tcBorders>
            <w:vAlign w:val="center"/>
          </w:tcPr>
          <w:p w:rsidR="00906900" w:rsidRPr="00A441F3" w:rsidRDefault="00906900" w:rsidP="00A441F3">
            <w:pPr>
              <w:pStyle w:val="formattext"/>
              <w:spacing w:before="0" w:beforeAutospacing="0" w:after="0" w:afterAutospacing="0"/>
              <w:ind w:left="-108" w:right="-108"/>
              <w:jc w:val="center"/>
              <w:textAlignment w:val="baseline"/>
              <w:rPr>
                <w:sz w:val="20"/>
                <w:szCs w:val="20"/>
              </w:rPr>
            </w:pPr>
            <w:r w:rsidRPr="00A441F3">
              <w:rPr>
                <w:sz w:val="20"/>
                <w:szCs w:val="20"/>
              </w:rPr>
              <w:t>Железнодорожный транспорт</w:t>
            </w:r>
          </w:p>
        </w:tc>
        <w:tc>
          <w:tcPr>
            <w:tcW w:w="6085" w:type="dxa"/>
            <w:tcBorders>
              <w:top w:val="single" w:sz="4" w:space="0" w:color="auto"/>
              <w:left w:val="single" w:sz="4" w:space="0" w:color="auto"/>
              <w:bottom w:val="single" w:sz="4" w:space="0" w:color="auto"/>
              <w:right w:val="single" w:sz="4" w:space="0" w:color="auto"/>
            </w:tcBorders>
            <w:vAlign w:val="center"/>
          </w:tcPr>
          <w:p w:rsidR="00906900" w:rsidRPr="00A441F3" w:rsidRDefault="00906900" w:rsidP="00A441F3">
            <w:pPr>
              <w:pStyle w:val="formattext"/>
              <w:spacing w:before="0" w:beforeAutospacing="0" w:after="0" w:afterAutospacing="0"/>
              <w:ind w:left="-108" w:right="-108"/>
              <w:jc w:val="center"/>
              <w:textAlignment w:val="baseline"/>
              <w:rPr>
                <w:sz w:val="20"/>
                <w:szCs w:val="20"/>
              </w:rPr>
            </w:pPr>
            <w:r w:rsidRPr="00A441F3">
              <w:rPr>
                <w:sz w:val="20"/>
                <w:szCs w:val="20"/>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722" w:type="dxa"/>
            <w:tcBorders>
              <w:top w:val="single" w:sz="4" w:space="0" w:color="auto"/>
              <w:left w:val="single" w:sz="4" w:space="0" w:color="auto"/>
              <w:bottom w:val="single" w:sz="4" w:space="0" w:color="auto"/>
              <w:right w:val="nil"/>
            </w:tcBorders>
            <w:vAlign w:val="center"/>
          </w:tcPr>
          <w:p w:rsidR="00906900" w:rsidRPr="00A441F3" w:rsidRDefault="00906900" w:rsidP="00A441F3">
            <w:pPr>
              <w:pStyle w:val="formattext"/>
              <w:spacing w:before="0" w:beforeAutospacing="0" w:after="0" w:afterAutospacing="0"/>
              <w:jc w:val="center"/>
              <w:textAlignment w:val="baseline"/>
              <w:rPr>
                <w:sz w:val="20"/>
                <w:szCs w:val="20"/>
              </w:rPr>
            </w:pPr>
            <w:r w:rsidRPr="00A441F3">
              <w:rPr>
                <w:sz w:val="20"/>
                <w:szCs w:val="20"/>
              </w:rPr>
              <w:t>7.1</w:t>
            </w:r>
          </w:p>
        </w:tc>
        <w:tc>
          <w:tcPr>
            <w:tcW w:w="1418" w:type="dxa"/>
            <w:tcBorders>
              <w:top w:val="single" w:sz="4" w:space="0" w:color="auto"/>
              <w:left w:val="single" w:sz="4" w:space="0" w:color="auto"/>
              <w:bottom w:val="single" w:sz="4" w:space="0" w:color="auto"/>
              <w:right w:val="nil"/>
            </w:tcBorders>
            <w:vAlign w:val="center"/>
          </w:tcPr>
          <w:p w:rsidR="00906900" w:rsidRPr="00A441F3" w:rsidRDefault="00906900" w:rsidP="00A441F3">
            <w:pPr>
              <w:pStyle w:val="aff3"/>
              <w:ind w:left="-108" w:right="-117"/>
              <w:rPr>
                <w:sz w:val="20"/>
                <w:szCs w:val="20"/>
              </w:rPr>
            </w:pPr>
            <w:r w:rsidRPr="00A441F3">
              <w:rPr>
                <w:sz w:val="20"/>
                <w:szCs w:val="20"/>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right w:val="nil"/>
            </w:tcBorders>
            <w:vAlign w:val="center"/>
          </w:tcPr>
          <w:p w:rsidR="00906900" w:rsidRPr="00A441F3" w:rsidRDefault="00906900" w:rsidP="00A441F3">
            <w:pPr>
              <w:pStyle w:val="aff3"/>
              <w:ind w:left="-108" w:right="-117"/>
              <w:rPr>
                <w:sz w:val="20"/>
                <w:szCs w:val="20"/>
              </w:rPr>
            </w:pPr>
            <w:r w:rsidRPr="00A441F3">
              <w:rPr>
                <w:sz w:val="20"/>
                <w:szCs w:val="20"/>
              </w:rPr>
              <w:t>не регламентировано, определяется заданием на проектирование</w:t>
            </w:r>
          </w:p>
        </w:tc>
        <w:tc>
          <w:tcPr>
            <w:tcW w:w="2125" w:type="dxa"/>
            <w:tcBorders>
              <w:top w:val="single" w:sz="4" w:space="0" w:color="auto"/>
              <w:left w:val="single" w:sz="4" w:space="0" w:color="auto"/>
              <w:bottom w:val="single" w:sz="4" w:space="0" w:color="auto"/>
              <w:right w:val="nil"/>
            </w:tcBorders>
            <w:vAlign w:val="center"/>
          </w:tcPr>
          <w:p w:rsidR="00906900" w:rsidRPr="00A441F3" w:rsidRDefault="00906900" w:rsidP="00A441F3">
            <w:pPr>
              <w:pStyle w:val="aff3"/>
              <w:ind w:left="-94" w:right="-117"/>
              <w:rPr>
                <w:sz w:val="20"/>
                <w:szCs w:val="20"/>
              </w:rPr>
            </w:pPr>
            <w:r w:rsidRPr="00A441F3">
              <w:rPr>
                <w:sz w:val="20"/>
                <w:szCs w:val="20"/>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right w:val="single" w:sz="4" w:space="0" w:color="auto"/>
            </w:tcBorders>
            <w:vAlign w:val="center"/>
          </w:tcPr>
          <w:p w:rsidR="00906900" w:rsidRPr="00A441F3" w:rsidRDefault="00906900" w:rsidP="00A441F3">
            <w:pPr>
              <w:pStyle w:val="aff3"/>
              <w:ind w:left="-108" w:right="-117"/>
              <w:rPr>
                <w:sz w:val="20"/>
                <w:szCs w:val="20"/>
              </w:rPr>
            </w:pPr>
            <w:r w:rsidRPr="00A441F3">
              <w:rPr>
                <w:sz w:val="20"/>
                <w:szCs w:val="20"/>
              </w:rPr>
              <w:t>не регламентировано, определяется заданием на проектирование</w:t>
            </w:r>
          </w:p>
        </w:tc>
      </w:tr>
      <w:tr w:rsidR="00906900" w:rsidRPr="00A441F3" w:rsidTr="00A441F3">
        <w:tc>
          <w:tcPr>
            <w:tcW w:w="1695" w:type="dxa"/>
            <w:tcBorders>
              <w:top w:val="single" w:sz="4" w:space="0" w:color="auto"/>
              <w:left w:val="single" w:sz="4" w:space="0" w:color="auto"/>
              <w:bottom w:val="single" w:sz="4" w:space="0" w:color="auto"/>
              <w:right w:val="single" w:sz="4" w:space="0" w:color="auto"/>
            </w:tcBorders>
            <w:vAlign w:val="center"/>
          </w:tcPr>
          <w:p w:rsidR="00906900" w:rsidRPr="00A441F3" w:rsidRDefault="00906900" w:rsidP="00A441F3">
            <w:pPr>
              <w:pStyle w:val="formattext"/>
              <w:spacing w:before="0" w:beforeAutospacing="0" w:after="0" w:afterAutospacing="0"/>
              <w:ind w:left="-108" w:right="-108"/>
              <w:jc w:val="center"/>
              <w:textAlignment w:val="baseline"/>
              <w:rPr>
                <w:sz w:val="20"/>
                <w:szCs w:val="20"/>
              </w:rPr>
            </w:pPr>
            <w:r w:rsidRPr="00A441F3">
              <w:rPr>
                <w:sz w:val="20"/>
                <w:szCs w:val="20"/>
              </w:rPr>
              <w:t>Автомобильный транспорт</w:t>
            </w:r>
          </w:p>
        </w:tc>
        <w:tc>
          <w:tcPr>
            <w:tcW w:w="6085" w:type="dxa"/>
            <w:tcBorders>
              <w:top w:val="single" w:sz="4" w:space="0" w:color="auto"/>
              <w:left w:val="single" w:sz="4" w:space="0" w:color="auto"/>
              <w:bottom w:val="single" w:sz="4" w:space="0" w:color="auto"/>
              <w:right w:val="single" w:sz="4" w:space="0" w:color="auto"/>
            </w:tcBorders>
            <w:vAlign w:val="center"/>
          </w:tcPr>
          <w:p w:rsidR="00906900" w:rsidRPr="00A441F3" w:rsidRDefault="00906900" w:rsidP="00A441F3">
            <w:pPr>
              <w:pStyle w:val="formattext"/>
              <w:spacing w:before="0" w:beforeAutospacing="0" w:after="0" w:afterAutospacing="0"/>
              <w:ind w:left="-108" w:right="-108"/>
              <w:jc w:val="center"/>
              <w:textAlignment w:val="baseline"/>
              <w:rPr>
                <w:sz w:val="20"/>
                <w:szCs w:val="20"/>
              </w:rPr>
            </w:pPr>
            <w:r w:rsidRPr="00A441F3">
              <w:rPr>
                <w:sz w:val="20"/>
                <w:szCs w:val="2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722" w:type="dxa"/>
            <w:tcBorders>
              <w:top w:val="single" w:sz="4" w:space="0" w:color="auto"/>
              <w:left w:val="single" w:sz="4" w:space="0" w:color="auto"/>
              <w:bottom w:val="single" w:sz="4" w:space="0" w:color="auto"/>
              <w:right w:val="nil"/>
            </w:tcBorders>
            <w:vAlign w:val="center"/>
          </w:tcPr>
          <w:p w:rsidR="00906900" w:rsidRPr="00A441F3" w:rsidRDefault="00906900" w:rsidP="00A441F3">
            <w:pPr>
              <w:pStyle w:val="formattext"/>
              <w:spacing w:before="0" w:beforeAutospacing="0" w:after="0" w:afterAutospacing="0"/>
              <w:jc w:val="center"/>
              <w:textAlignment w:val="baseline"/>
              <w:rPr>
                <w:sz w:val="20"/>
                <w:szCs w:val="20"/>
              </w:rPr>
            </w:pPr>
            <w:r w:rsidRPr="00A441F3">
              <w:rPr>
                <w:sz w:val="20"/>
                <w:szCs w:val="20"/>
              </w:rPr>
              <w:t>7.2</w:t>
            </w:r>
          </w:p>
        </w:tc>
        <w:tc>
          <w:tcPr>
            <w:tcW w:w="1418" w:type="dxa"/>
            <w:tcBorders>
              <w:top w:val="single" w:sz="4" w:space="0" w:color="auto"/>
              <w:left w:val="single" w:sz="4" w:space="0" w:color="auto"/>
              <w:bottom w:val="single" w:sz="4" w:space="0" w:color="auto"/>
              <w:right w:val="nil"/>
            </w:tcBorders>
            <w:vAlign w:val="center"/>
          </w:tcPr>
          <w:p w:rsidR="00906900" w:rsidRPr="00A441F3" w:rsidRDefault="00906900" w:rsidP="00A441F3">
            <w:pPr>
              <w:pStyle w:val="aff3"/>
              <w:ind w:left="-108" w:right="-117"/>
              <w:rPr>
                <w:sz w:val="20"/>
                <w:szCs w:val="20"/>
              </w:rPr>
            </w:pPr>
            <w:r w:rsidRPr="00A441F3">
              <w:rPr>
                <w:sz w:val="20"/>
                <w:szCs w:val="20"/>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right w:val="nil"/>
            </w:tcBorders>
            <w:vAlign w:val="center"/>
          </w:tcPr>
          <w:p w:rsidR="00906900" w:rsidRPr="00A441F3" w:rsidRDefault="00906900" w:rsidP="00A441F3">
            <w:pPr>
              <w:pStyle w:val="aff3"/>
              <w:ind w:left="-108" w:right="-117"/>
              <w:rPr>
                <w:sz w:val="20"/>
                <w:szCs w:val="20"/>
              </w:rPr>
            </w:pPr>
            <w:r w:rsidRPr="00A441F3">
              <w:rPr>
                <w:sz w:val="20"/>
                <w:szCs w:val="20"/>
              </w:rPr>
              <w:t>не регламентировано, определяется заданием на проектирование</w:t>
            </w:r>
          </w:p>
        </w:tc>
        <w:tc>
          <w:tcPr>
            <w:tcW w:w="2125" w:type="dxa"/>
            <w:tcBorders>
              <w:top w:val="single" w:sz="4" w:space="0" w:color="auto"/>
              <w:left w:val="single" w:sz="4" w:space="0" w:color="auto"/>
              <w:bottom w:val="single" w:sz="4" w:space="0" w:color="auto"/>
              <w:right w:val="nil"/>
            </w:tcBorders>
            <w:vAlign w:val="center"/>
          </w:tcPr>
          <w:p w:rsidR="00906900" w:rsidRPr="00A441F3" w:rsidRDefault="00906900" w:rsidP="00A441F3">
            <w:pPr>
              <w:pStyle w:val="aff3"/>
              <w:ind w:left="-94" w:right="-117"/>
              <w:rPr>
                <w:sz w:val="20"/>
                <w:szCs w:val="20"/>
              </w:rPr>
            </w:pPr>
            <w:r w:rsidRPr="00A441F3">
              <w:rPr>
                <w:sz w:val="20"/>
                <w:szCs w:val="20"/>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right w:val="single" w:sz="4" w:space="0" w:color="auto"/>
            </w:tcBorders>
            <w:vAlign w:val="center"/>
          </w:tcPr>
          <w:p w:rsidR="00906900" w:rsidRPr="00A441F3" w:rsidRDefault="00906900" w:rsidP="00A441F3">
            <w:pPr>
              <w:pStyle w:val="aff3"/>
              <w:ind w:left="-108" w:right="-117"/>
              <w:rPr>
                <w:sz w:val="20"/>
                <w:szCs w:val="20"/>
              </w:rPr>
            </w:pPr>
            <w:r w:rsidRPr="00A441F3">
              <w:rPr>
                <w:sz w:val="20"/>
                <w:szCs w:val="20"/>
              </w:rPr>
              <w:t>не регламентировано, определяется заданием на проектирование</w:t>
            </w:r>
          </w:p>
        </w:tc>
      </w:tr>
      <w:tr w:rsidR="00AB6B6B" w:rsidRPr="00A441F3" w:rsidTr="00A441F3">
        <w:tc>
          <w:tcPr>
            <w:tcW w:w="1695" w:type="dxa"/>
            <w:tcBorders>
              <w:top w:val="single" w:sz="4" w:space="0" w:color="auto"/>
              <w:left w:val="single" w:sz="4" w:space="0" w:color="auto"/>
              <w:bottom w:val="single" w:sz="4" w:space="0" w:color="auto"/>
              <w:right w:val="single" w:sz="4" w:space="0" w:color="auto"/>
            </w:tcBorders>
            <w:vAlign w:val="center"/>
          </w:tcPr>
          <w:p w:rsidR="00AB6B6B" w:rsidRPr="00A441F3" w:rsidRDefault="00AB6B6B" w:rsidP="00A441F3">
            <w:pPr>
              <w:spacing w:before="100" w:beforeAutospacing="1" w:after="100" w:afterAutospacing="1"/>
              <w:ind w:left="-108" w:right="-108" w:firstLine="0"/>
              <w:jc w:val="center"/>
              <w:rPr>
                <w:sz w:val="20"/>
                <w:szCs w:val="20"/>
              </w:rPr>
            </w:pPr>
            <w:r w:rsidRPr="00A441F3">
              <w:rPr>
                <w:sz w:val="20"/>
                <w:szCs w:val="20"/>
              </w:rPr>
              <w:t>Трубопроводный транспорт</w:t>
            </w:r>
          </w:p>
        </w:tc>
        <w:tc>
          <w:tcPr>
            <w:tcW w:w="6085" w:type="dxa"/>
            <w:tcBorders>
              <w:top w:val="single" w:sz="4" w:space="0" w:color="auto"/>
              <w:left w:val="single" w:sz="4" w:space="0" w:color="auto"/>
              <w:bottom w:val="single" w:sz="4" w:space="0" w:color="auto"/>
              <w:right w:val="single" w:sz="4" w:space="0" w:color="auto"/>
            </w:tcBorders>
            <w:vAlign w:val="center"/>
          </w:tcPr>
          <w:p w:rsidR="00AB6B6B" w:rsidRPr="00A441F3" w:rsidRDefault="00AB6B6B" w:rsidP="00A441F3">
            <w:pPr>
              <w:spacing w:before="100" w:beforeAutospacing="1" w:after="100" w:afterAutospacing="1"/>
              <w:ind w:firstLine="0"/>
              <w:jc w:val="center"/>
              <w:rPr>
                <w:sz w:val="20"/>
                <w:szCs w:val="20"/>
              </w:rPr>
            </w:pPr>
            <w:r w:rsidRPr="00A441F3">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22" w:type="dxa"/>
            <w:tcBorders>
              <w:top w:val="single" w:sz="4" w:space="0" w:color="auto"/>
              <w:left w:val="single" w:sz="4" w:space="0" w:color="auto"/>
              <w:bottom w:val="single" w:sz="4" w:space="0" w:color="auto"/>
              <w:right w:val="nil"/>
            </w:tcBorders>
            <w:vAlign w:val="center"/>
          </w:tcPr>
          <w:p w:rsidR="00AB6B6B" w:rsidRPr="00A441F3" w:rsidRDefault="00AB6B6B" w:rsidP="00A441F3">
            <w:pPr>
              <w:spacing w:before="100" w:beforeAutospacing="1" w:after="100" w:afterAutospacing="1"/>
              <w:ind w:firstLine="0"/>
              <w:jc w:val="center"/>
              <w:rPr>
                <w:sz w:val="20"/>
                <w:szCs w:val="20"/>
              </w:rPr>
            </w:pPr>
            <w:r w:rsidRPr="00A441F3">
              <w:rPr>
                <w:sz w:val="20"/>
                <w:szCs w:val="20"/>
              </w:rPr>
              <w:t>7.5</w:t>
            </w:r>
          </w:p>
        </w:tc>
        <w:tc>
          <w:tcPr>
            <w:tcW w:w="1418" w:type="dxa"/>
            <w:tcBorders>
              <w:top w:val="single" w:sz="4" w:space="0" w:color="auto"/>
              <w:left w:val="single" w:sz="4" w:space="0" w:color="auto"/>
              <w:bottom w:val="single" w:sz="4" w:space="0" w:color="auto"/>
              <w:right w:val="nil"/>
            </w:tcBorders>
            <w:vAlign w:val="center"/>
          </w:tcPr>
          <w:p w:rsidR="00AB6B6B" w:rsidRPr="00A441F3" w:rsidRDefault="00AB6B6B" w:rsidP="00A441F3">
            <w:pPr>
              <w:pStyle w:val="aff3"/>
              <w:ind w:left="-108" w:right="-117"/>
              <w:rPr>
                <w:sz w:val="20"/>
                <w:szCs w:val="20"/>
              </w:rPr>
            </w:pPr>
            <w:r w:rsidRPr="00A441F3">
              <w:rPr>
                <w:sz w:val="20"/>
                <w:szCs w:val="20"/>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right w:val="nil"/>
            </w:tcBorders>
            <w:vAlign w:val="center"/>
          </w:tcPr>
          <w:p w:rsidR="00AB6B6B" w:rsidRPr="00A441F3" w:rsidRDefault="00AB6B6B" w:rsidP="00A441F3">
            <w:pPr>
              <w:pStyle w:val="aff3"/>
              <w:ind w:left="-108" w:right="-117"/>
              <w:rPr>
                <w:sz w:val="20"/>
                <w:szCs w:val="20"/>
              </w:rPr>
            </w:pPr>
            <w:r w:rsidRPr="00A441F3">
              <w:rPr>
                <w:sz w:val="20"/>
                <w:szCs w:val="20"/>
              </w:rPr>
              <w:t>не регламентировано, определяется заданием на проектирование</w:t>
            </w:r>
          </w:p>
        </w:tc>
        <w:tc>
          <w:tcPr>
            <w:tcW w:w="2125" w:type="dxa"/>
            <w:tcBorders>
              <w:top w:val="single" w:sz="4" w:space="0" w:color="auto"/>
              <w:left w:val="single" w:sz="4" w:space="0" w:color="auto"/>
              <w:bottom w:val="single" w:sz="4" w:space="0" w:color="auto"/>
              <w:right w:val="nil"/>
            </w:tcBorders>
            <w:vAlign w:val="center"/>
          </w:tcPr>
          <w:p w:rsidR="00AB6B6B" w:rsidRPr="00A441F3" w:rsidRDefault="00AB6B6B" w:rsidP="00A441F3">
            <w:pPr>
              <w:pStyle w:val="aff3"/>
              <w:ind w:left="-94" w:right="-117"/>
              <w:rPr>
                <w:sz w:val="20"/>
                <w:szCs w:val="20"/>
              </w:rPr>
            </w:pPr>
            <w:r w:rsidRPr="00A441F3">
              <w:rPr>
                <w:sz w:val="20"/>
                <w:szCs w:val="20"/>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right w:val="single" w:sz="4" w:space="0" w:color="auto"/>
            </w:tcBorders>
            <w:vAlign w:val="center"/>
          </w:tcPr>
          <w:p w:rsidR="00AB6B6B" w:rsidRPr="00A441F3" w:rsidRDefault="00AB6B6B" w:rsidP="00A441F3">
            <w:pPr>
              <w:pStyle w:val="aff3"/>
              <w:ind w:left="-108" w:right="-117"/>
              <w:rPr>
                <w:sz w:val="20"/>
                <w:szCs w:val="20"/>
              </w:rPr>
            </w:pPr>
            <w:r w:rsidRPr="00A441F3">
              <w:rPr>
                <w:sz w:val="20"/>
                <w:szCs w:val="20"/>
              </w:rPr>
              <w:t>не регламентировано, определяется заданием на проектирование</w:t>
            </w:r>
          </w:p>
        </w:tc>
      </w:tr>
      <w:tr w:rsidR="0043647B" w:rsidRPr="00A441F3" w:rsidTr="00A441F3">
        <w:tc>
          <w:tcPr>
            <w:tcW w:w="1695" w:type="dxa"/>
            <w:tcBorders>
              <w:top w:val="single" w:sz="4" w:space="0" w:color="auto"/>
              <w:left w:val="single" w:sz="4" w:space="0" w:color="auto"/>
              <w:bottom w:val="single" w:sz="4" w:space="0" w:color="auto"/>
              <w:right w:val="single" w:sz="4" w:space="0" w:color="auto"/>
            </w:tcBorders>
            <w:vAlign w:val="center"/>
          </w:tcPr>
          <w:p w:rsidR="0043647B" w:rsidRPr="00A441F3" w:rsidRDefault="0043647B" w:rsidP="00250EFD">
            <w:pPr>
              <w:pStyle w:val="aff2"/>
              <w:ind w:right="-108"/>
              <w:jc w:val="center"/>
              <w:rPr>
                <w:sz w:val="20"/>
                <w:szCs w:val="20"/>
              </w:rPr>
            </w:pPr>
            <w:r w:rsidRPr="00A441F3">
              <w:rPr>
                <w:sz w:val="20"/>
                <w:szCs w:val="20"/>
              </w:rPr>
              <w:t>Хранение и переработка</w:t>
            </w:r>
          </w:p>
          <w:p w:rsidR="0043647B" w:rsidRPr="00A441F3" w:rsidRDefault="0043647B" w:rsidP="00250EFD">
            <w:pPr>
              <w:pStyle w:val="aff2"/>
              <w:ind w:right="-108"/>
              <w:jc w:val="center"/>
              <w:rPr>
                <w:sz w:val="20"/>
                <w:szCs w:val="20"/>
              </w:rPr>
            </w:pPr>
            <w:r w:rsidRPr="00A441F3">
              <w:rPr>
                <w:sz w:val="20"/>
                <w:szCs w:val="20"/>
              </w:rPr>
              <w:t>сельскохозяйственной  продукции</w:t>
            </w:r>
          </w:p>
        </w:tc>
        <w:tc>
          <w:tcPr>
            <w:tcW w:w="6085" w:type="dxa"/>
            <w:tcBorders>
              <w:top w:val="single" w:sz="4" w:space="0" w:color="auto"/>
              <w:left w:val="single" w:sz="4" w:space="0" w:color="auto"/>
              <w:bottom w:val="single" w:sz="4" w:space="0" w:color="auto"/>
              <w:right w:val="single" w:sz="4" w:space="0" w:color="auto"/>
            </w:tcBorders>
            <w:vAlign w:val="center"/>
          </w:tcPr>
          <w:p w:rsidR="0043647B" w:rsidRPr="00A441F3" w:rsidRDefault="0043647B" w:rsidP="00250EFD">
            <w:pPr>
              <w:pStyle w:val="aff2"/>
              <w:jc w:val="center"/>
              <w:rPr>
                <w:sz w:val="20"/>
                <w:szCs w:val="20"/>
              </w:rPr>
            </w:pPr>
            <w:r w:rsidRPr="00A441F3">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722" w:type="dxa"/>
            <w:tcBorders>
              <w:top w:val="single" w:sz="4" w:space="0" w:color="auto"/>
              <w:left w:val="single" w:sz="4" w:space="0" w:color="auto"/>
              <w:bottom w:val="single" w:sz="4" w:space="0" w:color="auto"/>
              <w:right w:val="nil"/>
            </w:tcBorders>
            <w:vAlign w:val="center"/>
          </w:tcPr>
          <w:p w:rsidR="0043647B" w:rsidRPr="00A441F3" w:rsidRDefault="0043647B" w:rsidP="00250EFD">
            <w:pPr>
              <w:pStyle w:val="aff3"/>
              <w:ind w:left="-94" w:right="-108"/>
              <w:rPr>
                <w:sz w:val="20"/>
                <w:szCs w:val="20"/>
              </w:rPr>
            </w:pPr>
            <w:r w:rsidRPr="00A441F3">
              <w:rPr>
                <w:sz w:val="20"/>
                <w:szCs w:val="20"/>
              </w:rPr>
              <w:t>1.15</w:t>
            </w:r>
          </w:p>
        </w:tc>
        <w:tc>
          <w:tcPr>
            <w:tcW w:w="1418" w:type="dxa"/>
            <w:tcBorders>
              <w:top w:val="single" w:sz="4" w:space="0" w:color="auto"/>
              <w:left w:val="single" w:sz="4" w:space="0" w:color="auto"/>
              <w:bottom w:val="single" w:sz="4" w:space="0" w:color="auto"/>
              <w:right w:val="nil"/>
            </w:tcBorders>
            <w:vAlign w:val="center"/>
          </w:tcPr>
          <w:p w:rsidR="0043647B" w:rsidRPr="00A441F3" w:rsidRDefault="0043647B" w:rsidP="00250EFD">
            <w:pPr>
              <w:pStyle w:val="aff3"/>
              <w:ind w:left="-108" w:right="-117"/>
              <w:rPr>
                <w:sz w:val="20"/>
                <w:szCs w:val="20"/>
              </w:rPr>
            </w:pPr>
            <w:r w:rsidRPr="00A441F3">
              <w:rPr>
                <w:sz w:val="20"/>
                <w:szCs w:val="20"/>
              </w:rPr>
              <w:t>Не подлежат установлению</w:t>
            </w:r>
          </w:p>
        </w:tc>
        <w:tc>
          <w:tcPr>
            <w:tcW w:w="1559" w:type="dxa"/>
            <w:tcBorders>
              <w:top w:val="single" w:sz="4" w:space="0" w:color="auto"/>
              <w:left w:val="single" w:sz="4" w:space="0" w:color="auto"/>
              <w:bottom w:val="single" w:sz="4" w:space="0" w:color="auto"/>
              <w:right w:val="nil"/>
            </w:tcBorders>
            <w:vAlign w:val="center"/>
          </w:tcPr>
          <w:p w:rsidR="0043647B" w:rsidRPr="00A441F3" w:rsidRDefault="0043647B" w:rsidP="00250EFD">
            <w:pPr>
              <w:pStyle w:val="aff3"/>
              <w:ind w:left="-108" w:right="-117"/>
              <w:rPr>
                <w:sz w:val="20"/>
                <w:szCs w:val="20"/>
              </w:rPr>
            </w:pPr>
            <w:r w:rsidRPr="00A441F3">
              <w:rPr>
                <w:sz w:val="20"/>
                <w:szCs w:val="20"/>
              </w:rPr>
              <w:t>Не подлежат установлению</w:t>
            </w:r>
          </w:p>
        </w:tc>
        <w:tc>
          <w:tcPr>
            <w:tcW w:w="2125" w:type="dxa"/>
            <w:tcBorders>
              <w:top w:val="single" w:sz="4" w:space="0" w:color="auto"/>
              <w:left w:val="single" w:sz="4" w:space="0" w:color="auto"/>
              <w:bottom w:val="single" w:sz="4" w:space="0" w:color="auto"/>
              <w:right w:val="nil"/>
            </w:tcBorders>
            <w:vAlign w:val="center"/>
          </w:tcPr>
          <w:p w:rsidR="0043647B" w:rsidRPr="00A441F3" w:rsidRDefault="0043647B" w:rsidP="00250EFD">
            <w:pPr>
              <w:pStyle w:val="aff3"/>
              <w:ind w:left="-108" w:right="-117"/>
              <w:rPr>
                <w:sz w:val="20"/>
                <w:szCs w:val="20"/>
              </w:rPr>
            </w:pPr>
            <w:r w:rsidRPr="00A441F3">
              <w:rPr>
                <w:sz w:val="20"/>
                <w:szCs w:val="20"/>
              </w:rPr>
              <w:t>Не подлежат установлению</w:t>
            </w:r>
          </w:p>
        </w:tc>
        <w:tc>
          <w:tcPr>
            <w:tcW w:w="1705" w:type="dxa"/>
            <w:tcBorders>
              <w:top w:val="single" w:sz="4" w:space="0" w:color="auto"/>
              <w:left w:val="single" w:sz="4" w:space="0" w:color="auto"/>
              <w:bottom w:val="single" w:sz="4" w:space="0" w:color="auto"/>
              <w:right w:val="single" w:sz="4" w:space="0" w:color="auto"/>
            </w:tcBorders>
            <w:vAlign w:val="center"/>
          </w:tcPr>
          <w:p w:rsidR="0043647B" w:rsidRPr="00A441F3" w:rsidRDefault="0043647B" w:rsidP="00250EFD">
            <w:pPr>
              <w:pStyle w:val="aff3"/>
              <w:ind w:left="-108" w:right="-117"/>
              <w:rPr>
                <w:sz w:val="20"/>
                <w:szCs w:val="20"/>
              </w:rPr>
            </w:pPr>
            <w:r w:rsidRPr="00A441F3">
              <w:rPr>
                <w:sz w:val="20"/>
                <w:szCs w:val="20"/>
              </w:rPr>
              <w:t>80</w:t>
            </w:r>
          </w:p>
        </w:tc>
      </w:tr>
      <w:tr w:rsidR="0043647B" w:rsidRPr="00A441F3" w:rsidTr="00A441F3">
        <w:tc>
          <w:tcPr>
            <w:tcW w:w="1695" w:type="dxa"/>
            <w:tcBorders>
              <w:top w:val="single" w:sz="4" w:space="0" w:color="auto"/>
              <w:left w:val="single" w:sz="4" w:space="0" w:color="auto"/>
              <w:bottom w:val="single" w:sz="4" w:space="0" w:color="auto"/>
              <w:right w:val="single" w:sz="4" w:space="0" w:color="auto"/>
            </w:tcBorders>
            <w:vAlign w:val="center"/>
          </w:tcPr>
          <w:p w:rsidR="0043647B" w:rsidRPr="00A441F3" w:rsidRDefault="0043647B" w:rsidP="00250EFD">
            <w:pPr>
              <w:pStyle w:val="aff2"/>
              <w:ind w:left="-108" w:right="-108"/>
              <w:jc w:val="center"/>
              <w:rPr>
                <w:sz w:val="20"/>
                <w:szCs w:val="20"/>
              </w:rPr>
            </w:pPr>
            <w:r w:rsidRPr="00A441F3">
              <w:rPr>
                <w:sz w:val="20"/>
                <w:szCs w:val="20"/>
              </w:rPr>
              <w:t>Коммунальное обслуживание</w:t>
            </w:r>
          </w:p>
        </w:tc>
        <w:tc>
          <w:tcPr>
            <w:tcW w:w="6085" w:type="dxa"/>
            <w:tcBorders>
              <w:top w:val="single" w:sz="4" w:space="0" w:color="auto"/>
              <w:left w:val="single" w:sz="4" w:space="0" w:color="auto"/>
              <w:bottom w:val="single" w:sz="4" w:space="0" w:color="auto"/>
              <w:right w:val="single" w:sz="4" w:space="0" w:color="auto"/>
            </w:tcBorders>
            <w:vAlign w:val="center"/>
          </w:tcPr>
          <w:p w:rsidR="0043647B" w:rsidRPr="00A441F3" w:rsidRDefault="0043647B" w:rsidP="00250EFD">
            <w:pPr>
              <w:pStyle w:val="aff2"/>
              <w:ind w:left="-108"/>
              <w:jc w:val="center"/>
              <w:rPr>
                <w:sz w:val="20"/>
                <w:szCs w:val="20"/>
              </w:rPr>
            </w:pPr>
            <w:r w:rsidRPr="00A441F3">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722" w:type="dxa"/>
            <w:tcBorders>
              <w:top w:val="single" w:sz="4" w:space="0" w:color="auto"/>
              <w:left w:val="single" w:sz="4" w:space="0" w:color="auto"/>
              <w:bottom w:val="single" w:sz="4" w:space="0" w:color="auto"/>
              <w:right w:val="nil"/>
            </w:tcBorders>
            <w:vAlign w:val="center"/>
          </w:tcPr>
          <w:p w:rsidR="0043647B" w:rsidRPr="00A441F3" w:rsidRDefault="0043647B" w:rsidP="00250EFD">
            <w:pPr>
              <w:pStyle w:val="aff3"/>
              <w:ind w:left="-94" w:right="-108"/>
              <w:rPr>
                <w:sz w:val="20"/>
                <w:szCs w:val="20"/>
              </w:rPr>
            </w:pPr>
            <w:r w:rsidRPr="00A441F3">
              <w:rPr>
                <w:sz w:val="20"/>
                <w:szCs w:val="20"/>
              </w:rPr>
              <w:t>3.1</w:t>
            </w:r>
          </w:p>
        </w:tc>
        <w:tc>
          <w:tcPr>
            <w:tcW w:w="1418" w:type="dxa"/>
            <w:tcBorders>
              <w:top w:val="single" w:sz="4" w:space="0" w:color="auto"/>
              <w:left w:val="single" w:sz="4" w:space="0" w:color="auto"/>
              <w:bottom w:val="single" w:sz="4" w:space="0" w:color="auto"/>
              <w:right w:val="nil"/>
            </w:tcBorders>
            <w:vAlign w:val="center"/>
          </w:tcPr>
          <w:p w:rsidR="0043647B" w:rsidRPr="00A441F3" w:rsidRDefault="0043647B" w:rsidP="00250EFD">
            <w:pPr>
              <w:pStyle w:val="aff3"/>
              <w:ind w:left="-108"/>
              <w:rPr>
                <w:sz w:val="20"/>
                <w:szCs w:val="20"/>
              </w:rPr>
            </w:pPr>
            <w:r w:rsidRPr="00A441F3">
              <w:rPr>
                <w:sz w:val="20"/>
                <w:szCs w:val="20"/>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right w:val="nil"/>
            </w:tcBorders>
            <w:vAlign w:val="center"/>
          </w:tcPr>
          <w:p w:rsidR="0043647B" w:rsidRPr="00A441F3" w:rsidRDefault="0043647B" w:rsidP="00250EFD">
            <w:pPr>
              <w:pStyle w:val="aff3"/>
              <w:ind w:left="-108" w:right="-117"/>
              <w:rPr>
                <w:sz w:val="20"/>
                <w:szCs w:val="20"/>
              </w:rPr>
            </w:pPr>
            <w:r w:rsidRPr="00A441F3">
              <w:rPr>
                <w:sz w:val="20"/>
                <w:szCs w:val="20"/>
              </w:rPr>
              <w:t>не регламентировано, определяется заданием на проектирование</w:t>
            </w:r>
          </w:p>
        </w:tc>
        <w:tc>
          <w:tcPr>
            <w:tcW w:w="2125" w:type="dxa"/>
            <w:tcBorders>
              <w:top w:val="single" w:sz="4" w:space="0" w:color="auto"/>
              <w:left w:val="single" w:sz="4" w:space="0" w:color="auto"/>
              <w:bottom w:val="single" w:sz="4" w:space="0" w:color="auto"/>
              <w:right w:val="nil"/>
            </w:tcBorders>
            <w:vAlign w:val="center"/>
          </w:tcPr>
          <w:p w:rsidR="0043647B" w:rsidRPr="00A441F3" w:rsidRDefault="0043647B" w:rsidP="00250EFD">
            <w:pPr>
              <w:pStyle w:val="aff3"/>
              <w:ind w:left="-94" w:right="-117"/>
              <w:rPr>
                <w:sz w:val="20"/>
                <w:szCs w:val="20"/>
              </w:rPr>
            </w:pPr>
            <w:r w:rsidRPr="00A441F3">
              <w:rPr>
                <w:sz w:val="20"/>
                <w:szCs w:val="20"/>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right w:val="single" w:sz="4" w:space="0" w:color="auto"/>
            </w:tcBorders>
            <w:vAlign w:val="center"/>
          </w:tcPr>
          <w:p w:rsidR="0043647B" w:rsidRPr="00A441F3" w:rsidRDefault="0043647B" w:rsidP="00250EFD">
            <w:pPr>
              <w:pStyle w:val="aff3"/>
              <w:ind w:left="-108" w:right="-117"/>
              <w:rPr>
                <w:sz w:val="20"/>
                <w:szCs w:val="20"/>
              </w:rPr>
            </w:pPr>
            <w:r w:rsidRPr="00A441F3">
              <w:rPr>
                <w:sz w:val="20"/>
                <w:szCs w:val="20"/>
              </w:rPr>
              <w:t>не регламентировано, определяется заданием на проектирование</w:t>
            </w:r>
          </w:p>
        </w:tc>
      </w:tr>
      <w:tr w:rsidR="0043647B" w:rsidRPr="00A441F3" w:rsidTr="00A441F3">
        <w:tc>
          <w:tcPr>
            <w:tcW w:w="1695" w:type="dxa"/>
            <w:tcBorders>
              <w:top w:val="single" w:sz="4" w:space="0" w:color="auto"/>
              <w:left w:val="single" w:sz="4" w:space="0" w:color="auto"/>
              <w:bottom w:val="single" w:sz="4" w:space="0" w:color="auto"/>
              <w:right w:val="single" w:sz="4" w:space="0" w:color="auto"/>
            </w:tcBorders>
            <w:vAlign w:val="center"/>
          </w:tcPr>
          <w:p w:rsidR="0043647B" w:rsidRPr="00A441F3" w:rsidRDefault="0043647B" w:rsidP="00250EFD">
            <w:pPr>
              <w:pStyle w:val="aff2"/>
              <w:ind w:left="-108" w:right="-108"/>
              <w:jc w:val="center"/>
              <w:rPr>
                <w:sz w:val="20"/>
                <w:szCs w:val="20"/>
              </w:rPr>
            </w:pPr>
            <w:r w:rsidRPr="00A441F3">
              <w:rPr>
                <w:sz w:val="20"/>
                <w:szCs w:val="20"/>
              </w:rPr>
              <w:t>Бытовое обслуживание</w:t>
            </w:r>
          </w:p>
        </w:tc>
        <w:tc>
          <w:tcPr>
            <w:tcW w:w="6085" w:type="dxa"/>
            <w:tcBorders>
              <w:top w:val="single" w:sz="4" w:space="0" w:color="auto"/>
              <w:left w:val="single" w:sz="4" w:space="0" w:color="auto"/>
              <w:bottom w:val="single" w:sz="4" w:space="0" w:color="auto"/>
              <w:right w:val="single" w:sz="4" w:space="0" w:color="auto"/>
            </w:tcBorders>
            <w:vAlign w:val="center"/>
          </w:tcPr>
          <w:p w:rsidR="0043647B" w:rsidRPr="00A441F3" w:rsidRDefault="0043647B" w:rsidP="00250EFD">
            <w:pPr>
              <w:pStyle w:val="aff2"/>
              <w:ind w:left="-108"/>
              <w:jc w:val="center"/>
              <w:rPr>
                <w:sz w:val="20"/>
                <w:szCs w:val="20"/>
              </w:rPr>
            </w:pPr>
            <w:r w:rsidRPr="00A441F3">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722" w:type="dxa"/>
            <w:tcBorders>
              <w:top w:val="single" w:sz="4" w:space="0" w:color="auto"/>
              <w:left w:val="single" w:sz="4" w:space="0" w:color="auto"/>
              <w:bottom w:val="single" w:sz="4" w:space="0" w:color="auto"/>
              <w:right w:val="nil"/>
            </w:tcBorders>
            <w:vAlign w:val="center"/>
          </w:tcPr>
          <w:p w:rsidR="0043647B" w:rsidRPr="00A441F3" w:rsidRDefault="0043647B" w:rsidP="00250EFD">
            <w:pPr>
              <w:pStyle w:val="aff3"/>
              <w:ind w:left="-94" w:right="-108"/>
              <w:rPr>
                <w:sz w:val="20"/>
                <w:szCs w:val="20"/>
              </w:rPr>
            </w:pPr>
            <w:r w:rsidRPr="00A441F3">
              <w:rPr>
                <w:sz w:val="20"/>
                <w:szCs w:val="20"/>
              </w:rPr>
              <w:t>3.3</w:t>
            </w:r>
          </w:p>
        </w:tc>
        <w:tc>
          <w:tcPr>
            <w:tcW w:w="1418" w:type="dxa"/>
            <w:tcBorders>
              <w:top w:val="single" w:sz="4" w:space="0" w:color="auto"/>
              <w:left w:val="single" w:sz="4" w:space="0" w:color="auto"/>
              <w:bottom w:val="single" w:sz="4" w:space="0" w:color="auto"/>
              <w:right w:val="nil"/>
            </w:tcBorders>
            <w:vAlign w:val="center"/>
          </w:tcPr>
          <w:p w:rsidR="0043647B" w:rsidRPr="00A441F3" w:rsidRDefault="0043647B" w:rsidP="00250EFD">
            <w:pPr>
              <w:pStyle w:val="aff3"/>
              <w:ind w:left="-94"/>
              <w:rPr>
                <w:sz w:val="20"/>
                <w:szCs w:val="20"/>
              </w:rPr>
            </w:pPr>
            <w:r w:rsidRPr="00A441F3">
              <w:rPr>
                <w:sz w:val="20"/>
                <w:szCs w:val="20"/>
              </w:rPr>
              <w:t>Минимальная площадь – 600</w:t>
            </w:r>
          </w:p>
          <w:p w:rsidR="0043647B" w:rsidRPr="00A441F3" w:rsidRDefault="0043647B" w:rsidP="00250EFD">
            <w:pPr>
              <w:pStyle w:val="aff3"/>
              <w:ind w:left="-108"/>
              <w:rPr>
                <w:sz w:val="20"/>
                <w:szCs w:val="20"/>
              </w:rPr>
            </w:pPr>
            <w:r w:rsidRPr="00A441F3">
              <w:rPr>
                <w:sz w:val="20"/>
                <w:szCs w:val="20"/>
              </w:rPr>
              <w:t>Максимальная площадь – 10000</w:t>
            </w:r>
          </w:p>
        </w:tc>
        <w:tc>
          <w:tcPr>
            <w:tcW w:w="1559" w:type="dxa"/>
            <w:tcBorders>
              <w:top w:val="single" w:sz="4" w:space="0" w:color="auto"/>
              <w:left w:val="single" w:sz="4" w:space="0" w:color="auto"/>
              <w:bottom w:val="single" w:sz="4" w:space="0" w:color="auto"/>
              <w:right w:val="nil"/>
            </w:tcBorders>
            <w:vAlign w:val="center"/>
          </w:tcPr>
          <w:p w:rsidR="0043647B" w:rsidRPr="00A441F3" w:rsidRDefault="0043647B" w:rsidP="00250EFD">
            <w:pPr>
              <w:pStyle w:val="aff3"/>
              <w:ind w:left="-94" w:right="-117"/>
              <w:rPr>
                <w:sz w:val="20"/>
                <w:szCs w:val="20"/>
              </w:rPr>
            </w:pPr>
            <w:r w:rsidRPr="00A441F3">
              <w:rPr>
                <w:sz w:val="20"/>
                <w:szCs w:val="20"/>
              </w:rPr>
              <w:t>Максимальное количество этажей - 4</w:t>
            </w:r>
          </w:p>
          <w:p w:rsidR="0043647B" w:rsidRPr="00A441F3" w:rsidRDefault="0043647B" w:rsidP="00250EFD">
            <w:pPr>
              <w:pStyle w:val="aff3"/>
              <w:ind w:left="-108" w:right="-117"/>
              <w:rPr>
                <w:sz w:val="20"/>
                <w:szCs w:val="20"/>
              </w:rPr>
            </w:pPr>
          </w:p>
        </w:tc>
        <w:tc>
          <w:tcPr>
            <w:tcW w:w="2125" w:type="dxa"/>
            <w:tcBorders>
              <w:top w:val="single" w:sz="4" w:space="0" w:color="auto"/>
              <w:left w:val="single" w:sz="4" w:space="0" w:color="auto"/>
              <w:bottom w:val="single" w:sz="4" w:space="0" w:color="auto"/>
              <w:right w:val="nil"/>
            </w:tcBorders>
            <w:vAlign w:val="center"/>
          </w:tcPr>
          <w:p w:rsidR="0043647B" w:rsidRPr="00A441F3" w:rsidRDefault="0043647B" w:rsidP="00250EFD">
            <w:pPr>
              <w:pStyle w:val="aff3"/>
              <w:ind w:left="-108" w:right="-117"/>
              <w:rPr>
                <w:sz w:val="20"/>
                <w:szCs w:val="20"/>
              </w:rPr>
            </w:pPr>
            <w:r w:rsidRPr="00A441F3">
              <w:rPr>
                <w:sz w:val="20"/>
                <w:szCs w:val="20"/>
              </w:rPr>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right w:val="single" w:sz="4" w:space="0" w:color="auto"/>
            </w:tcBorders>
            <w:vAlign w:val="center"/>
          </w:tcPr>
          <w:p w:rsidR="0043647B" w:rsidRPr="00A441F3" w:rsidRDefault="0043647B" w:rsidP="00250EFD">
            <w:pPr>
              <w:pStyle w:val="aff3"/>
              <w:ind w:left="-108" w:right="-117"/>
              <w:rPr>
                <w:sz w:val="20"/>
                <w:szCs w:val="20"/>
              </w:rPr>
            </w:pPr>
            <w:r w:rsidRPr="00A441F3">
              <w:rPr>
                <w:sz w:val="20"/>
                <w:szCs w:val="20"/>
              </w:rPr>
              <w:t>70</w:t>
            </w:r>
          </w:p>
        </w:tc>
      </w:tr>
      <w:tr w:rsidR="0043647B" w:rsidRPr="00A441F3" w:rsidTr="00A441F3">
        <w:tc>
          <w:tcPr>
            <w:tcW w:w="1695" w:type="dxa"/>
            <w:tcBorders>
              <w:top w:val="single" w:sz="4" w:space="0" w:color="auto"/>
              <w:left w:val="single" w:sz="4" w:space="0" w:color="auto"/>
              <w:bottom w:val="single" w:sz="4" w:space="0" w:color="auto"/>
              <w:right w:val="single" w:sz="4" w:space="0" w:color="auto"/>
            </w:tcBorders>
            <w:vAlign w:val="center"/>
          </w:tcPr>
          <w:p w:rsidR="0043647B" w:rsidRPr="00A441F3" w:rsidRDefault="0043647B" w:rsidP="00250EFD">
            <w:pPr>
              <w:pStyle w:val="aff2"/>
              <w:ind w:left="-108" w:right="-108"/>
              <w:jc w:val="center"/>
              <w:rPr>
                <w:sz w:val="20"/>
                <w:szCs w:val="20"/>
              </w:rPr>
            </w:pPr>
            <w:r w:rsidRPr="00A441F3">
              <w:rPr>
                <w:sz w:val="20"/>
                <w:szCs w:val="20"/>
              </w:rPr>
              <w:t>Общественное управление</w:t>
            </w:r>
          </w:p>
        </w:tc>
        <w:tc>
          <w:tcPr>
            <w:tcW w:w="6085" w:type="dxa"/>
            <w:tcBorders>
              <w:top w:val="single" w:sz="4" w:space="0" w:color="auto"/>
              <w:left w:val="single" w:sz="4" w:space="0" w:color="auto"/>
              <w:bottom w:val="single" w:sz="4" w:space="0" w:color="auto"/>
              <w:right w:val="single" w:sz="4" w:space="0" w:color="auto"/>
            </w:tcBorders>
            <w:vAlign w:val="center"/>
          </w:tcPr>
          <w:p w:rsidR="0043647B" w:rsidRPr="00A441F3" w:rsidRDefault="0043647B" w:rsidP="00250EFD">
            <w:pPr>
              <w:pStyle w:val="aff2"/>
              <w:ind w:left="-108"/>
              <w:jc w:val="center"/>
              <w:rPr>
                <w:sz w:val="20"/>
                <w:szCs w:val="20"/>
              </w:rPr>
            </w:pPr>
            <w:r w:rsidRPr="00A441F3">
              <w:rPr>
                <w:sz w:val="20"/>
                <w:szCs w:val="20"/>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722" w:type="dxa"/>
            <w:tcBorders>
              <w:top w:val="single" w:sz="4" w:space="0" w:color="auto"/>
              <w:left w:val="single" w:sz="4" w:space="0" w:color="auto"/>
              <w:bottom w:val="single" w:sz="4" w:space="0" w:color="auto"/>
              <w:right w:val="nil"/>
            </w:tcBorders>
            <w:vAlign w:val="center"/>
          </w:tcPr>
          <w:p w:rsidR="0043647B" w:rsidRPr="00A441F3" w:rsidRDefault="0043647B" w:rsidP="00250EFD">
            <w:pPr>
              <w:pStyle w:val="aff3"/>
              <w:ind w:left="-94" w:right="-108"/>
              <w:rPr>
                <w:sz w:val="20"/>
                <w:szCs w:val="20"/>
              </w:rPr>
            </w:pPr>
            <w:r w:rsidRPr="00A441F3">
              <w:rPr>
                <w:sz w:val="20"/>
                <w:szCs w:val="20"/>
              </w:rPr>
              <w:t>3.8</w:t>
            </w:r>
          </w:p>
        </w:tc>
        <w:tc>
          <w:tcPr>
            <w:tcW w:w="1418" w:type="dxa"/>
            <w:tcBorders>
              <w:top w:val="single" w:sz="4" w:space="0" w:color="auto"/>
              <w:left w:val="single" w:sz="4" w:space="0" w:color="auto"/>
              <w:bottom w:val="single" w:sz="4" w:space="0" w:color="auto"/>
              <w:right w:val="nil"/>
            </w:tcBorders>
            <w:vAlign w:val="center"/>
          </w:tcPr>
          <w:p w:rsidR="0043647B" w:rsidRPr="00A441F3" w:rsidRDefault="0043647B" w:rsidP="00250EFD">
            <w:pPr>
              <w:pStyle w:val="aff3"/>
              <w:ind w:left="-94"/>
              <w:rPr>
                <w:sz w:val="20"/>
                <w:szCs w:val="20"/>
              </w:rPr>
            </w:pPr>
            <w:r w:rsidRPr="00A441F3">
              <w:rPr>
                <w:sz w:val="20"/>
                <w:szCs w:val="20"/>
              </w:rPr>
              <w:t>Минимальная площадь – 600</w:t>
            </w:r>
          </w:p>
          <w:p w:rsidR="0043647B" w:rsidRPr="00A441F3" w:rsidRDefault="0043647B" w:rsidP="00250EFD">
            <w:pPr>
              <w:pStyle w:val="aff3"/>
              <w:ind w:left="-108"/>
              <w:rPr>
                <w:sz w:val="20"/>
                <w:szCs w:val="20"/>
              </w:rPr>
            </w:pPr>
            <w:r w:rsidRPr="00A441F3">
              <w:rPr>
                <w:sz w:val="20"/>
                <w:szCs w:val="20"/>
              </w:rPr>
              <w:t>Максимальная площадь – 20000</w:t>
            </w:r>
          </w:p>
        </w:tc>
        <w:tc>
          <w:tcPr>
            <w:tcW w:w="1559" w:type="dxa"/>
            <w:tcBorders>
              <w:top w:val="single" w:sz="4" w:space="0" w:color="auto"/>
              <w:left w:val="single" w:sz="4" w:space="0" w:color="auto"/>
              <w:bottom w:val="single" w:sz="4" w:space="0" w:color="auto"/>
              <w:right w:val="nil"/>
            </w:tcBorders>
            <w:vAlign w:val="center"/>
          </w:tcPr>
          <w:p w:rsidR="0043647B" w:rsidRPr="00A441F3" w:rsidRDefault="0043647B" w:rsidP="00250EFD">
            <w:pPr>
              <w:pStyle w:val="aff3"/>
              <w:ind w:left="-94" w:right="-117"/>
              <w:rPr>
                <w:sz w:val="20"/>
                <w:szCs w:val="20"/>
              </w:rPr>
            </w:pPr>
            <w:r w:rsidRPr="00A441F3">
              <w:rPr>
                <w:sz w:val="20"/>
                <w:szCs w:val="20"/>
              </w:rPr>
              <w:t>Максимальное количество этажей - 4</w:t>
            </w:r>
          </w:p>
          <w:p w:rsidR="0043647B" w:rsidRPr="00A441F3" w:rsidRDefault="0043647B" w:rsidP="00250EFD">
            <w:pPr>
              <w:pStyle w:val="aff3"/>
              <w:ind w:left="-108" w:right="-117"/>
              <w:rPr>
                <w:sz w:val="20"/>
                <w:szCs w:val="20"/>
              </w:rPr>
            </w:pPr>
          </w:p>
        </w:tc>
        <w:tc>
          <w:tcPr>
            <w:tcW w:w="2125" w:type="dxa"/>
            <w:tcBorders>
              <w:top w:val="single" w:sz="4" w:space="0" w:color="auto"/>
              <w:left w:val="single" w:sz="4" w:space="0" w:color="auto"/>
              <w:bottom w:val="single" w:sz="4" w:space="0" w:color="auto"/>
              <w:right w:val="nil"/>
            </w:tcBorders>
            <w:vAlign w:val="center"/>
          </w:tcPr>
          <w:p w:rsidR="0043647B" w:rsidRPr="00A441F3" w:rsidRDefault="0043647B" w:rsidP="00250EFD">
            <w:pPr>
              <w:pStyle w:val="aff3"/>
              <w:ind w:left="-108" w:right="-117"/>
              <w:rPr>
                <w:sz w:val="20"/>
                <w:szCs w:val="20"/>
              </w:rPr>
            </w:pPr>
            <w:r w:rsidRPr="00A441F3">
              <w:rPr>
                <w:sz w:val="20"/>
                <w:szCs w:val="20"/>
              </w:rPr>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right w:val="single" w:sz="4" w:space="0" w:color="auto"/>
            </w:tcBorders>
            <w:vAlign w:val="center"/>
          </w:tcPr>
          <w:p w:rsidR="0043647B" w:rsidRPr="00A441F3" w:rsidRDefault="0043647B" w:rsidP="00250EFD">
            <w:pPr>
              <w:pStyle w:val="aff3"/>
              <w:ind w:left="-108" w:right="-117"/>
              <w:rPr>
                <w:sz w:val="20"/>
                <w:szCs w:val="20"/>
              </w:rPr>
            </w:pPr>
            <w:r w:rsidRPr="00A441F3">
              <w:rPr>
                <w:sz w:val="20"/>
                <w:szCs w:val="20"/>
              </w:rPr>
              <w:t>70</w:t>
            </w:r>
          </w:p>
        </w:tc>
      </w:tr>
      <w:tr w:rsidR="0043647B" w:rsidRPr="00A441F3" w:rsidTr="00A441F3">
        <w:tc>
          <w:tcPr>
            <w:tcW w:w="1695" w:type="dxa"/>
            <w:tcBorders>
              <w:top w:val="single" w:sz="4" w:space="0" w:color="auto"/>
              <w:left w:val="single" w:sz="4" w:space="0" w:color="auto"/>
              <w:bottom w:val="single" w:sz="4" w:space="0" w:color="auto"/>
              <w:right w:val="single" w:sz="4" w:space="0" w:color="auto"/>
            </w:tcBorders>
            <w:vAlign w:val="center"/>
          </w:tcPr>
          <w:p w:rsidR="0043647B" w:rsidRPr="00A441F3" w:rsidRDefault="0043647B" w:rsidP="00250EFD">
            <w:pPr>
              <w:pStyle w:val="aff2"/>
              <w:ind w:left="-108" w:right="-108"/>
              <w:jc w:val="center"/>
              <w:rPr>
                <w:sz w:val="20"/>
                <w:szCs w:val="20"/>
              </w:rPr>
            </w:pPr>
            <w:r w:rsidRPr="00A441F3">
              <w:rPr>
                <w:sz w:val="20"/>
                <w:szCs w:val="20"/>
              </w:rPr>
              <w:t>Деловое управление</w:t>
            </w:r>
          </w:p>
        </w:tc>
        <w:tc>
          <w:tcPr>
            <w:tcW w:w="6085" w:type="dxa"/>
            <w:tcBorders>
              <w:top w:val="single" w:sz="4" w:space="0" w:color="auto"/>
              <w:left w:val="single" w:sz="4" w:space="0" w:color="auto"/>
              <w:bottom w:val="single" w:sz="4" w:space="0" w:color="auto"/>
              <w:right w:val="single" w:sz="4" w:space="0" w:color="auto"/>
            </w:tcBorders>
            <w:vAlign w:val="center"/>
          </w:tcPr>
          <w:p w:rsidR="0043647B" w:rsidRPr="00A441F3" w:rsidRDefault="0043647B" w:rsidP="00250EFD">
            <w:pPr>
              <w:pStyle w:val="aff2"/>
              <w:ind w:left="-108" w:right="-108"/>
              <w:jc w:val="center"/>
              <w:rPr>
                <w:sz w:val="20"/>
                <w:szCs w:val="20"/>
              </w:rPr>
            </w:pPr>
            <w:r w:rsidRPr="00A441F3">
              <w:rPr>
                <w:sz w:val="20"/>
                <w:szCs w:val="20"/>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722" w:type="dxa"/>
            <w:tcBorders>
              <w:top w:val="single" w:sz="4" w:space="0" w:color="auto"/>
              <w:left w:val="single" w:sz="4" w:space="0" w:color="auto"/>
              <w:bottom w:val="single" w:sz="4" w:space="0" w:color="auto"/>
              <w:right w:val="nil"/>
            </w:tcBorders>
            <w:vAlign w:val="center"/>
          </w:tcPr>
          <w:p w:rsidR="0043647B" w:rsidRPr="00A441F3" w:rsidRDefault="0043647B" w:rsidP="00250EFD">
            <w:pPr>
              <w:pStyle w:val="aff3"/>
              <w:ind w:left="-94" w:right="-108"/>
              <w:rPr>
                <w:sz w:val="20"/>
                <w:szCs w:val="20"/>
              </w:rPr>
            </w:pPr>
            <w:r w:rsidRPr="00A441F3">
              <w:rPr>
                <w:sz w:val="20"/>
                <w:szCs w:val="20"/>
              </w:rPr>
              <w:t>4.1</w:t>
            </w:r>
          </w:p>
        </w:tc>
        <w:tc>
          <w:tcPr>
            <w:tcW w:w="1418" w:type="dxa"/>
            <w:tcBorders>
              <w:top w:val="single" w:sz="4" w:space="0" w:color="auto"/>
              <w:left w:val="single" w:sz="4" w:space="0" w:color="auto"/>
              <w:bottom w:val="single" w:sz="4" w:space="0" w:color="auto"/>
              <w:right w:val="nil"/>
            </w:tcBorders>
            <w:vAlign w:val="center"/>
          </w:tcPr>
          <w:p w:rsidR="0043647B" w:rsidRPr="00A441F3" w:rsidRDefault="0043647B" w:rsidP="00250EFD">
            <w:pPr>
              <w:pStyle w:val="aff3"/>
              <w:ind w:left="-94"/>
              <w:rPr>
                <w:sz w:val="20"/>
                <w:szCs w:val="20"/>
              </w:rPr>
            </w:pPr>
            <w:r w:rsidRPr="00A441F3">
              <w:rPr>
                <w:sz w:val="20"/>
                <w:szCs w:val="20"/>
              </w:rPr>
              <w:t>Минимальная площадь – 600</w:t>
            </w:r>
          </w:p>
          <w:p w:rsidR="0043647B" w:rsidRPr="00A441F3" w:rsidRDefault="0043647B" w:rsidP="00250EFD">
            <w:pPr>
              <w:pStyle w:val="aff3"/>
              <w:ind w:left="-108"/>
              <w:rPr>
                <w:sz w:val="20"/>
                <w:szCs w:val="20"/>
              </w:rPr>
            </w:pPr>
            <w:r w:rsidRPr="00A441F3">
              <w:rPr>
                <w:sz w:val="20"/>
                <w:szCs w:val="20"/>
              </w:rPr>
              <w:t>Максимальная площадь – 20000</w:t>
            </w:r>
          </w:p>
        </w:tc>
        <w:tc>
          <w:tcPr>
            <w:tcW w:w="1559" w:type="dxa"/>
            <w:tcBorders>
              <w:top w:val="single" w:sz="4" w:space="0" w:color="auto"/>
              <w:left w:val="single" w:sz="4" w:space="0" w:color="auto"/>
              <w:bottom w:val="single" w:sz="4" w:space="0" w:color="auto"/>
              <w:right w:val="nil"/>
            </w:tcBorders>
            <w:vAlign w:val="center"/>
          </w:tcPr>
          <w:p w:rsidR="0043647B" w:rsidRPr="00A441F3" w:rsidRDefault="0043647B" w:rsidP="00250EFD">
            <w:pPr>
              <w:pStyle w:val="aff3"/>
              <w:ind w:left="-94" w:right="-117"/>
              <w:rPr>
                <w:sz w:val="20"/>
                <w:szCs w:val="20"/>
              </w:rPr>
            </w:pPr>
            <w:r w:rsidRPr="00A441F3">
              <w:rPr>
                <w:sz w:val="20"/>
                <w:szCs w:val="20"/>
              </w:rPr>
              <w:t>Максимальное количество этажей - 4</w:t>
            </w:r>
          </w:p>
          <w:p w:rsidR="0043647B" w:rsidRPr="00A441F3" w:rsidRDefault="0043647B" w:rsidP="00250EFD">
            <w:pPr>
              <w:pStyle w:val="aff3"/>
              <w:ind w:left="-108" w:right="-117"/>
              <w:rPr>
                <w:sz w:val="20"/>
                <w:szCs w:val="20"/>
              </w:rPr>
            </w:pPr>
          </w:p>
        </w:tc>
        <w:tc>
          <w:tcPr>
            <w:tcW w:w="2125" w:type="dxa"/>
            <w:tcBorders>
              <w:top w:val="single" w:sz="4" w:space="0" w:color="auto"/>
              <w:left w:val="single" w:sz="4" w:space="0" w:color="auto"/>
              <w:bottom w:val="single" w:sz="4" w:space="0" w:color="auto"/>
              <w:right w:val="nil"/>
            </w:tcBorders>
            <w:vAlign w:val="center"/>
          </w:tcPr>
          <w:p w:rsidR="0043647B" w:rsidRPr="00A441F3" w:rsidRDefault="0043647B" w:rsidP="00250EFD">
            <w:pPr>
              <w:pStyle w:val="aff3"/>
              <w:ind w:left="-108" w:right="-117"/>
              <w:rPr>
                <w:sz w:val="20"/>
                <w:szCs w:val="20"/>
              </w:rPr>
            </w:pPr>
            <w:r w:rsidRPr="00A441F3">
              <w:rPr>
                <w:sz w:val="20"/>
                <w:szCs w:val="20"/>
              </w:rPr>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right w:val="single" w:sz="4" w:space="0" w:color="auto"/>
            </w:tcBorders>
            <w:vAlign w:val="center"/>
          </w:tcPr>
          <w:p w:rsidR="0043647B" w:rsidRPr="00A441F3" w:rsidRDefault="0043647B" w:rsidP="00250EFD">
            <w:pPr>
              <w:pStyle w:val="aff3"/>
              <w:ind w:left="-108" w:right="-117"/>
              <w:rPr>
                <w:sz w:val="20"/>
                <w:szCs w:val="20"/>
              </w:rPr>
            </w:pPr>
            <w:r w:rsidRPr="00A441F3">
              <w:rPr>
                <w:sz w:val="20"/>
                <w:szCs w:val="20"/>
              </w:rPr>
              <w:t>70</w:t>
            </w:r>
          </w:p>
        </w:tc>
      </w:tr>
      <w:tr w:rsidR="0043647B" w:rsidRPr="00A441F3" w:rsidTr="00A441F3">
        <w:tc>
          <w:tcPr>
            <w:tcW w:w="1695" w:type="dxa"/>
            <w:tcBorders>
              <w:top w:val="single" w:sz="4" w:space="0" w:color="auto"/>
              <w:left w:val="single" w:sz="4" w:space="0" w:color="auto"/>
              <w:bottom w:val="single" w:sz="4" w:space="0" w:color="auto"/>
              <w:right w:val="single" w:sz="4" w:space="0" w:color="auto"/>
            </w:tcBorders>
            <w:vAlign w:val="center"/>
          </w:tcPr>
          <w:p w:rsidR="0043647B" w:rsidRPr="00A441F3" w:rsidRDefault="0043647B" w:rsidP="00250EFD">
            <w:pPr>
              <w:pStyle w:val="ConsPlusNormal0"/>
              <w:jc w:val="center"/>
              <w:rPr>
                <w:rFonts w:ascii="Times New Roman" w:hAnsi="Times New Roman" w:cs="Times New Roman"/>
                <w:sz w:val="20"/>
                <w:szCs w:val="20"/>
              </w:rPr>
            </w:pPr>
            <w:r w:rsidRPr="00A441F3">
              <w:rPr>
                <w:rFonts w:ascii="Times New Roman" w:hAnsi="Times New Roman" w:cs="Times New Roman"/>
                <w:sz w:val="20"/>
                <w:szCs w:val="20"/>
              </w:rPr>
              <w:t>Обеспечение сельскохозяйственного производства</w:t>
            </w:r>
          </w:p>
        </w:tc>
        <w:tc>
          <w:tcPr>
            <w:tcW w:w="6085" w:type="dxa"/>
            <w:tcBorders>
              <w:top w:val="single" w:sz="4" w:space="0" w:color="auto"/>
              <w:left w:val="single" w:sz="4" w:space="0" w:color="auto"/>
              <w:bottom w:val="single" w:sz="4" w:space="0" w:color="auto"/>
              <w:right w:val="single" w:sz="4" w:space="0" w:color="auto"/>
            </w:tcBorders>
            <w:vAlign w:val="center"/>
          </w:tcPr>
          <w:p w:rsidR="0043647B" w:rsidRPr="00A441F3" w:rsidRDefault="0043647B" w:rsidP="00250EFD">
            <w:pPr>
              <w:pStyle w:val="ConsPlusNormal0"/>
              <w:jc w:val="center"/>
              <w:rPr>
                <w:rFonts w:ascii="Times New Roman" w:hAnsi="Times New Roman" w:cs="Times New Roman"/>
                <w:sz w:val="20"/>
                <w:szCs w:val="20"/>
              </w:rPr>
            </w:pPr>
            <w:r w:rsidRPr="00A441F3">
              <w:rPr>
                <w:rFonts w:ascii="Times New Roman" w:hAnsi="Times New Roman" w:cs="Times New Roman"/>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722" w:type="dxa"/>
            <w:tcBorders>
              <w:top w:val="single" w:sz="4" w:space="0" w:color="auto"/>
              <w:left w:val="single" w:sz="4" w:space="0" w:color="auto"/>
              <w:bottom w:val="single" w:sz="4" w:space="0" w:color="auto"/>
              <w:right w:val="nil"/>
            </w:tcBorders>
            <w:vAlign w:val="center"/>
          </w:tcPr>
          <w:p w:rsidR="0043647B" w:rsidRPr="00A441F3" w:rsidRDefault="0043647B" w:rsidP="00250EFD">
            <w:pPr>
              <w:pStyle w:val="ConsPlusNormal0"/>
              <w:ind w:left="-94" w:right="-108"/>
              <w:jc w:val="center"/>
              <w:rPr>
                <w:rFonts w:ascii="Times New Roman" w:hAnsi="Times New Roman" w:cs="Times New Roman"/>
                <w:sz w:val="20"/>
                <w:szCs w:val="20"/>
              </w:rPr>
            </w:pPr>
            <w:r w:rsidRPr="00A441F3">
              <w:rPr>
                <w:rFonts w:ascii="Times New Roman" w:hAnsi="Times New Roman" w:cs="Times New Roman"/>
                <w:sz w:val="20"/>
                <w:szCs w:val="20"/>
              </w:rPr>
              <w:t>1.18</w:t>
            </w:r>
          </w:p>
        </w:tc>
        <w:tc>
          <w:tcPr>
            <w:tcW w:w="1418" w:type="dxa"/>
            <w:tcBorders>
              <w:top w:val="single" w:sz="4" w:space="0" w:color="auto"/>
              <w:left w:val="single" w:sz="4" w:space="0" w:color="auto"/>
              <w:bottom w:val="single" w:sz="4" w:space="0" w:color="auto"/>
              <w:right w:val="nil"/>
            </w:tcBorders>
            <w:vAlign w:val="center"/>
          </w:tcPr>
          <w:p w:rsidR="0043647B" w:rsidRPr="00A441F3" w:rsidRDefault="0043647B" w:rsidP="00250EFD">
            <w:pPr>
              <w:pStyle w:val="aff3"/>
              <w:ind w:left="-108" w:right="-117"/>
              <w:rPr>
                <w:sz w:val="20"/>
                <w:szCs w:val="20"/>
              </w:rPr>
            </w:pPr>
            <w:r w:rsidRPr="00A441F3">
              <w:rPr>
                <w:sz w:val="20"/>
                <w:szCs w:val="20"/>
              </w:rPr>
              <w:t>Не подлежат установлению</w:t>
            </w:r>
          </w:p>
        </w:tc>
        <w:tc>
          <w:tcPr>
            <w:tcW w:w="1559" w:type="dxa"/>
            <w:tcBorders>
              <w:top w:val="single" w:sz="4" w:space="0" w:color="auto"/>
              <w:left w:val="single" w:sz="4" w:space="0" w:color="auto"/>
              <w:bottom w:val="single" w:sz="4" w:space="0" w:color="auto"/>
              <w:right w:val="nil"/>
            </w:tcBorders>
            <w:vAlign w:val="center"/>
          </w:tcPr>
          <w:p w:rsidR="0043647B" w:rsidRPr="00A441F3" w:rsidRDefault="0043647B" w:rsidP="00250EFD">
            <w:pPr>
              <w:pStyle w:val="aff3"/>
              <w:ind w:left="-108" w:right="-117"/>
              <w:rPr>
                <w:sz w:val="20"/>
                <w:szCs w:val="20"/>
              </w:rPr>
            </w:pPr>
            <w:r w:rsidRPr="00A441F3">
              <w:rPr>
                <w:sz w:val="20"/>
                <w:szCs w:val="20"/>
              </w:rPr>
              <w:t>Не подлежат установлению</w:t>
            </w:r>
          </w:p>
        </w:tc>
        <w:tc>
          <w:tcPr>
            <w:tcW w:w="2125" w:type="dxa"/>
            <w:tcBorders>
              <w:top w:val="single" w:sz="4" w:space="0" w:color="auto"/>
              <w:left w:val="single" w:sz="4" w:space="0" w:color="auto"/>
              <w:bottom w:val="single" w:sz="4" w:space="0" w:color="auto"/>
              <w:right w:val="nil"/>
            </w:tcBorders>
            <w:vAlign w:val="center"/>
          </w:tcPr>
          <w:p w:rsidR="0043647B" w:rsidRPr="00A441F3" w:rsidRDefault="0043647B" w:rsidP="00250EFD">
            <w:pPr>
              <w:pStyle w:val="aff3"/>
              <w:ind w:left="-108" w:right="-117"/>
              <w:rPr>
                <w:sz w:val="20"/>
                <w:szCs w:val="20"/>
              </w:rPr>
            </w:pPr>
            <w:r w:rsidRPr="00A441F3">
              <w:rPr>
                <w:sz w:val="20"/>
                <w:szCs w:val="20"/>
              </w:rPr>
              <w:t>Не подлежат установлению</w:t>
            </w:r>
          </w:p>
        </w:tc>
        <w:tc>
          <w:tcPr>
            <w:tcW w:w="1705" w:type="dxa"/>
            <w:tcBorders>
              <w:top w:val="single" w:sz="4" w:space="0" w:color="auto"/>
              <w:left w:val="single" w:sz="4" w:space="0" w:color="auto"/>
              <w:bottom w:val="single" w:sz="4" w:space="0" w:color="auto"/>
              <w:right w:val="single" w:sz="4" w:space="0" w:color="auto"/>
            </w:tcBorders>
            <w:vAlign w:val="center"/>
          </w:tcPr>
          <w:p w:rsidR="0043647B" w:rsidRPr="00A441F3" w:rsidRDefault="0043647B" w:rsidP="00250EFD">
            <w:pPr>
              <w:ind w:firstLine="0"/>
              <w:jc w:val="center"/>
              <w:rPr>
                <w:sz w:val="20"/>
                <w:szCs w:val="20"/>
              </w:rPr>
            </w:pPr>
            <w:r w:rsidRPr="00A441F3">
              <w:rPr>
                <w:sz w:val="20"/>
                <w:szCs w:val="20"/>
              </w:rPr>
              <w:t>Не подлежат установлению</w:t>
            </w:r>
          </w:p>
        </w:tc>
      </w:tr>
      <w:tr w:rsidR="00AB6B6B" w:rsidRPr="00A441F3" w:rsidTr="00A441F3">
        <w:trPr>
          <w:trHeight w:val="915"/>
        </w:trPr>
        <w:tc>
          <w:tcPr>
            <w:tcW w:w="1695" w:type="dxa"/>
            <w:vMerge w:val="restart"/>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3"/>
              <w:ind w:right="-108"/>
              <w:rPr>
                <w:b/>
                <w:sz w:val="20"/>
                <w:szCs w:val="20"/>
              </w:rPr>
            </w:pPr>
            <w:r w:rsidRPr="00A441F3">
              <w:rPr>
                <w:b/>
                <w:sz w:val="20"/>
                <w:szCs w:val="20"/>
              </w:rPr>
              <w:t>Условно разрешенные виды использования земельного участка*</w:t>
            </w:r>
          </w:p>
        </w:tc>
        <w:tc>
          <w:tcPr>
            <w:tcW w:w="6085" w:type="dxa"/>
            <w:vMerge w:val="restart"/>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3"/>
              <w:ind w:left="-108" w:right="-108"/>
              <w:rPr>
                <w:b/>
                <w:sz w:val="20"/>
                <w:szCs w:val="20"/>
              </w:rPr>
            </w:pPr>
            <w:r w:rsidRPr="00A441F3">
              <w:rPr>
                <w:b/>
                <w:sz w:val="20"/>
                <w:szCs w:val="20"/>
              </w:rPr>
              <w:t>Описание условно разрешенного вида использования земельного участка**</w:t>
            </w:r>
          </w:p>
        </w:tc>
        <w:tc>
          <w:tcPr>
            <w:tcW w:w="722" w:type="dxa"/>
            <w:vMerge w:val="restart"/>
            <w:tcBorders>
              <w:top w:val="single" w:sz="4" w:space="0" w:color="auto"/>
              <w:left w:val="single" w:sz="4" w:space="0" w:color="auto"/>
              <w:bottom w:val="single" w:sz="4" w:space="0" w:color="auto"/>
              <w:right w:val="nil"/>
            </w:tcBorders>
            <w:textDirection w:val="btLr"/>
            <w:vAlign w:val="center"/>
            <w:hideMark/>
          </w:tcPr>
          <w:p w:rsidR="00AB6B6B" w:rsidRPr="00A441F3" w:rsidRDefault="00AB6B6B" w:rsidP="00A441F3">
            <w:pPr>
              <w:pStyle w:val="aff3"/>
              <w:ind w:left="-108" w:right="-117"/>
              <w:rPr>
                <w:b/>
                <w:sz w:val="20"/>
                <w:szCs w:val="20"/>
              </w:rPr>
            </w:pPr>
            <w:r w:rsidRPr="00A441F3">
              <w:rPr>
                <w:b/>
                <w:sz w:val="20"/>
                <w:szCs w:val="20"/>
              </w:rPr>
              <w:t>Код (числовое обозначение) вида условно разре-</w:t>
            </w:r>
          </w:p>
          <w:p w:rsidR="00AB6B6B" w:rsidRPr="00A441F3" w:rsidRDefault="00AB6B6B" w:rsidP="00A441F3">
            <w:pPr>
              <w:pStyle w:val="aff3"/>
              <w:ind w:left="-108" w:right="-117"/>
              <w:rPr>
                <w:b/>
                <w:sz w:val="20"/>
                <w:szCs w:val="20"/>
              </w:rPr>
            </w:pPr>
            <w:r w:rsidRPr="00A441F3">
              <w:rPr>
                <w:b/>
                <w:sz w:val="20"/>
                <w:szCs w:val="20"/>
              </w:rPr>
              <w:t>шенного использования земельного участка***</w:t>
            </w:r>
          </w:p>
        </w:tc>
        <w:tc>
          <w:tcPr>
            <w:tcW w:w="6807" w:type="dxa"/>
            <w:gridSpan w:val="4"/>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3"/>
              <w:ind w:left="-108" w:right="-117"/>
              <w:rPr>
                <w:b/>
                <w:sz w:val="20"/>
                <w:szCs w:val="20"/>
              </w:rPr>
            </w:pPr>
            <w:r w:rsidRPr="00A441F3">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AB6B6B" w:rsidRPr="00A441F3" w:rsidTr="00A441F3">
        <w:trPr>
          <w:trHeight w:val="1620"/>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ind w:firstLine="0"/>
              <w:jc w:val="center"/>
              <w:rPr>
                <w:b/>
                <w:sz w:val="20"/>
                <w:szCs w:val="20"/>
              </w:rPr>
            </w:pPr>
          </w:p>
        </w:tc>
        <w:tc>
          <w:tcPr>
            <w:tcW w:w="6085" w:type="dxa"/>
            <w:vMerge/>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ind w:firstLine="0"/>
              <w:jc w:val="center"/>
              <w:rPr>
                <w:b/>
                <w:sz w:val="20"/>
                <w:szCs w:val="20"/>
              </w:rPr>
            </w:pPr>
          </w:p>
        </w:tc>
        <w:tc>
          <w:tcPr>
            <w:tcW w:w="722" w:type="dxa"/>
            <w:vMerge/>
            <w:tcBorders>
              <w:top w:val="single" w:sz="4" w:space="0" w:color="auto"/>
              <w:left w:val="single" w:sz="4" w:space="0" w:color="auto"/>
              <w:bottom w:val="single" w:sz="4" w:space="0" w:color="auto"/>
              <w:right w:val="nil"/>
            </w:tcBorders>
            <w:vAlign w:val="center"/>
            <w:hideMark/>
          </w:tcPr>
          <w:p w:rsidR="00AB6B6B" w:rsidRPr="00A441F3" w:rsidRDefault="00AB6B6B" w:rsidP="00A441F3">
            <w:pPr>
              <w:ind w:firstLine="0"/>
              <w:jc w:val="center"/>
              <w:rPr>
                <w:b/>
                <w:sz w:val="20"/>
                <w:szCs w:val="20"/>
              </w:rPr>
            </w:pPr>
          </w:p>
        </w:tc>
        <w:tc>
          <w:tcPr>
            <w:tcW w:w="1418"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b/>
                <w:sz w:val="20"/>
                <w:szCs w:val="20"/>
              </w:rPr>
            </w:pPr>
            <w:r w:rsidRPr="00A441F3">
              <w:rPr>
                <w:b/>
                <w:sz w:val="20"/>
                <w:szCs w:val="20"/>
              </w:rPr>
              <w:t>Предельные (минимальные и (или) максимальные) размеры земельных участков,</w:t>
            </w:r>
            <w:r w:rsidRPr="00A441F3">
              <w:rPr>
                <w:b/>
                <w:sz w:val="20"/>
                <w:szCs w:val="20"/>
              </w:rPr>
              <w:tab/>
              <w:t>кв.м</w:t>
            </w:r>
          </w:p>
        </w:tc>
        <w:tc>
          <w:tcPr>
            <w:tcW w:w="1559"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b/>
                <w:sz w:val="20"/>
                <w:szCs w:val="20"/>
              </w:rPr>
            </w:pPr>
            <w:r w:rsidRPr="00A441F3">
              <w:rPr>
                <w:b/>
                <w:sz w:val="20"/>
                <w:szCs w:val="20"/>
              </w:rPr>
              <w:t>Предельное количество этажей или предельная высота зданий, строений, сооружений</w:t>
            </w:r>
          </w:p>
        </w:tc>
        <w:tc>
          <w:tcPr>
            <w:tcW w:w="2125"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b/>
                <w:sz w:val="20"/>
                <w:szCs w:val="20"/>
              </w:rPr>
            </w:pPr>
            <w:r w:rsidRPr="00A441F3">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3"/>
              <w:ind w:left="-108" w:right="-117"/>
              <w:rPr>
                <w:b/>
                <w:sz w:val="20"/>
                <w:szCs w:val="20"/>
              </w:rPr>
            </w:pPr>
            <w:r w:rsidRPr="00A441F3">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AB6B6B" w:rsidRPr="00A441F3" w:rsidRDefault="00AB6B6B" w:rsidP="00A441F3">
            <w:pPr>
              <w:jc w:val="center"/>
              <w:rPr>
                <w:sz w:val="20"/>
                <w:szCs w:val="20"/>
              </w:rPr>
            </w:pPr>
          </w:p>
          <w:p w:rsidR="00AB6B6B" w:rsidRPr="00A441F3" w:rsidRDefault="00AB6B6B" w:rsidP="00A441F3">
            <w:pPr>
              <w:jc w:val="center"/>
              <w:rPr>
                <w:sz w:val="20"/>
                <w:szCs w:val="20"/>
              </w:rPr>
            </w:pPr>
          </w:p>
          <w:p w:rsidR="00AB6B6B" w:rsidRPr="00A441F3" w:rsidRDefault="00AB6B6B" w:rsidP="00A441F3">
            <w:pPr>
              <w:jc w:val="center"/>
              <w:rPr>
                <w:sz w:val="20"/>
                <w:szCs w:val="20"/>
              </w:rPr>
            </w:pPr>
          </w:p>
        </w:tc>
      </w:tr>
      <w:tr w:rsidR="00AB6B6B" w:rsidRPr="00A441F3" w:rsidTr="00A441F3">
        <w:tc>
          <w:tcPr>
            <w:tcW w:w="169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3"/>
              <w:ind w:right="-108"/>
              <w:rPr>
                <w:b/>
                <w:sz w:val="20"/>
                <w:szCs w:val="20"/>
              </w:rPr>
            </w:pPr>
            <w:r w:rsidRPr="00A441F3">
              <w:rPr>
                <w:b/>
                <w:sz w:val="20"/>
                <w:szCs w:val="20"/>
              </w:rPr>
              <w:t>1</w:t>
            </w:r>
          </w:p>
        </w:tc>
        <w:tc>
          <w:tcPr>
            <w:tcW w:w="608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3"/>
              <w:ind w:left="-108" w:right="-108"/>
              <w:rPr>
                <w:b/>
                <w:sz w:val="20"/>
                <w:szCs w:val="20"/>
              </w:rPr>
            </w:pPr>
            <w:r w:rsidRPr="00A441F3">
              <w:rPr>
                <w:b/>
                <w:sz w:val="20"/>
                <w:szCs w:val="20"/>
              </w:rPr>
              <w:t>2</w:t>
            </w:r>
          </w:p>
        </w:tc>
        <w:tc>
          <w:tcPr>
            <w:tcW w:w="722"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b/>
                <w:sz w:val="20"/>
                <w:szCs w:val="20"/>
              </w:rPr>
            </w:pPr>
            <w:r w:rsidRPr="00A441F3">
              <w:rPr>
                <w:b/>
                <w:sz w:val="20"/>
                <w:szCs w:val="20"/>
              </w:rPr>
              <w:t>3</w:t>
            </w:r>
          </w:p>
        </w:tc>
        <w:tc>
          <w:tcPr>
            <w:tcW w:w="1418"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b/>
                <w:sz w:val="20"/>
                <w:szCs w:val="20"/>
              </w:rPr>
            </w:pPr>
            <w:r w:rsidRPr="00A441F3">
              <w:rPr>
                <w:b/>
                <w:sz w:val="20"/>
                <w:szCs w:val="20"/>
              </w:rPr>
              <w:t>4</w:t>
            </w:r>
          </w:p>
        </w:tc>
        <w:tc>
          <w:tcPr>
            <w:tcW w:w="1559"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b/>
                <w:sz w:val="20"/>
                <w:szCs w:val="20"/>
              </w:rPr>
            </w:pPr>
            <w:r w:rsidRPr="00A441F3">
              <w:rPr>
                <w:b/>
                <w:sz w:val="20"/>
                <w:szCs w:val="20"/>
              </w:rPr>
              <w:t>5</w:t>
            </w:r>
          </w:p>
        </w:tc>
        <w:tc>
          <w:tcPr>
            <w:tcW w:w="2125"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b/>
                <w:sz w:val="20"/>
                <w:szCs w:val="20"/>
              </w:rPr>
            </w:pPr>
            <w:r w:rsidRPr="00A441F3">
              <w:rPr>
                <w:b/>
                <w:sz w:val="20"/>
                <w:szCs w:val="20"/>
              </w:rPr>
              <w:t>6</w:t>
            </w:r>
          </w:p>
        </w:tc>
        <w:tc>
          <w:tcPr>
            <w:tcW w:w="170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3"/>
              <w:ind w:left="-108" w:right="-117"/>
              <w:rPr>
                <w:b/>
                <w:sz w:val="20"/>
                <w:szCs w:val="20"/>
              </w:rPr>
            </w:pPr>
            <w:r w:rsidRPr="00A441F3">
              <w:rPr>
                <w:b/>
                <w:sz w:val="20"/>
                <w:szCs w:val="20"/>
              </w:rPr>
              <w:t>7</w:t>
            </w:r>
          </w:p>
        </w:tc>
      </w:tr>
      <w:tr w:rsidR="00AB6B6B" w:rsidRPr="00A441F3" w:rsidTr="00A441F3">
        <w:tc>
          <w:tcPr>
            <w:tcW w:w="169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2"/>
              <w:ind w:left="-108" w:right="-108"/>
              <w:jc w:val="center"/>
              <w:rPr>
                <w:sz w:val="20"/>
                <w:szCs w:val="20"/>
              </w:rPr>
            </w:pPr>
            <w:r w:rsidRPr="00A441F3">
              <w:rPr>
                <w:sz w:val="20"/>
                <w:szCs w:val="20"/>
              </w:rPr>
              <w:t>Коммунальное обслуживание</w:t>
            </w:r>
          </w:p>
        </w:tc>
        <w:tc>
          <w:tcPr>
            <w:tcW w:w="608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2"/>
              <w:ind w:left="-108" w:right="-108"/>
              <w:jc w:val="center"/>
              <w:rPr>
                <w:sz w:val="20"/>
                <w:szCs w:val="20"/>
              </w:rPr>
            </w:pPr>
            <w:r w:rsidRPr="00A441F3">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722"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rPr>
                <w:sz w:val="20"/>
                <w:szCs w:val="20"/>
              </w:rPr>
            </w:pPr>
            <w:r w:rsidRPr="00A441F3">
              <w:rPr>
                <w:sz w:val="20"/>
                <w:szCs w:val="20"/>
              </w:rPr>
              <w:t>3.1</w:t>
            </w:r>
          </w:p>
        </w:tc>
        <w:tc>
          <w:tcPr>
            <w:tcW w:w="1418"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sz w:val="20"/>
                <w:szCs w:val="20"/>
              </w:rPr>
            </w:pPr>
            <w:r w:rsidRPr="00A441F3">
              <w:rPr>
                <w:sz w:val="20"/>
                <w:szCs w:val="20"/>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sz w:val="20"/>
                <w:szCs w:val="20"/>
              </w:rPr>
            </w:pPr>
            <w:r w:rsidRPr="00A441F3">
              <w:rPr>
                <w:sz w:val="20"/>
                <w:szCs w:val="20"/>
              </w:rPr>
              <w:t>не регламентировано, определяется заданием на проектирование</w:t>
            </w:r>
          </w:p>
        </w:tc>
        <w:tc>
          <w:tcPr>
            <w:tcW w:w="2125"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94" w:right="-117"/>
              <w:rPr>
                <w:sz w:val="20"/>
                <w:szCs w:val="20"/>
              </w:rPr>
            </w:pPr>
            <w:r w:rsidRPr="00A441F3">
              <w:rPr>
                <w:sz w:val="20"/>
                <w:szCs w:val="20"/>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3"/>
              <w:ind w:left="-108" w:right="-117"/>
              <w:rPr>
                <w:sz w:val="20"/>
                <w:szCs w:val="20"/>
              </w:rPr>
            </w:pPr>
            <w:r w:rsidRPr="00A441F3">
              <w:rPr>
                <w:sz w:val="20"/>
                <w:szCs w:val="20"/>
              </w:rPr>
              <w:t>не регламентировано, определяется заданием на проектирование</w:t>
            </w:r>
          </w:p>
        </w:tc>
      </w:tr>
      <w:tr w:rsidR="00B2103A" w:rsidRPr="00A441F3" w:rsidTr="00A441F3">
        <w:tc>
          <w:tcPr>
            <w:tcW w:w="1695" w:type="dxa"/>
            <w:tcBorders>
              <w:top w:val="single" w:sz="4" w:space="0" w:color="auto"/>
              <w:left w:val="single" w:sz="4" w:space="0" w:color="auto"/>
              <w:bottom w:val="single" w:sz="4" w:space="0" w:color="auto"/>
              <w:right w:val="single" w:sz="4" w:space="0" w:color="auto"/>
            </w:tcBorders>
            <w:vAlign w:val="center"/>
          </w:tcPr>
          <w:p w:rsidR="00B2103A" w:rsidRPr="00A441F3" w:rsidRDefault="00B2103A" w:rsidP="00A441F3">
            <w:pPr>
              <w:pStyle w:val="formattext"/>
              <w:spacing w:before="0" w:beforeAutospacing="0" w:after="0" w:afterAutospacing="0"/>
              <w:ind w:left="-108" w:right="-108"/>
              <w:jc w:val="center"/>
              <w:textAlignment w:val="baseline"/>
              <w:rPr>
                <w:sz w:val="20"/>
                <w:szCs w:val="20"/>
              </w:rPr>
            </w:pPr>
            <w:r w:rsidRPr="00A441F3">
              <w:rPr>
                <w:sz w:val="20"/>
                <w:szCs w:val="20"/>
              </w:rPr>
              <w:t>Амбулаторное ветеринарное обслуживание</w:t>
            </w:r>
          </w:p>
        </w:tc>
        <w:tc>
          <w:tcPr>
            <w:tcW w:w="6085" w:type="dxa"/>
            <w:tcBorders>
              <w:top w:val="single" w:sz="4" w:space="0" w:color="auto"/>
              <w:left w:val="single" w:sz="4" w:space="0" w:color="auto"/>
              <w:bottom w:val="single" w:sz="4" w:space="0" w:color="auto"/>
              <w:right w:val="single" w:sz="4" w:space="0" w:color="auto"/>
            </w:tcBorders>
            <w:vAlign w:val="center"/>
          </w:tcPr>
          <w:p w:rsidR="00B2103A" w:rsidRPr="00A441F3" w:rsidRDefault="00B2103A" w:rsidP="00A441F3">
            <w:pPr>
              <w:pStyle w:val="formattext"/>
              <w:spacing w:before="0" w:beforeAutospacing="0" w:after="0" w:afterAutospacing="0"/>
              <w:ind w:left="-108" w:right="-108"/>
              <w:jc w:val="center"/>
              <w:textAlignment w:val="baseline"/>
              <w:rPr>
                <w:sz w:val="20"/>
                <w:szCs w:val="20"/>
              </w:rPr>
            </w:pPr>
            <w:r w:rsidRPr="00A441F3">
              <w:rPr>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722" w:type="dxa"/>
            <w:tcBorders>
              <w:top w:val="single" w:sz="4" w:space="0" w:color="auto"/>
              <w:left w:val="single" w:sz="4" w:space="0" w:color="auto"/>
              <w:bottom w:val="single" w:sz="4" w:space="0" w:color="auto"/>
              <w:right w:val="nil"/>
            </w:tcBorders>
            <w:vAlign w:val="center"/>
          </w:tcPr>
          <w:p w:rsidR="00B2103A" w:rsidRPr="00A441F3" w:rsidRDefault="00B2103A" w:rsidP="00A441F3">
            <w:pPr>
              <w:pStyle w:val="formattext"/>
              <w:spacing w:before="0" w:beforeAutospacing="0" w:after="0" w:afterAutospacing="0"/>
              <w:jc w:val="center"/>
              <w:textAlignment w:val="baseline"/>
              <w:rPr>
                <w:sz w:val="20"/>
                <w:szCs w:val="20"/>
              </w:rPr>
            </w:pPr>
            <w:r w:rsidRPr="00A441F3">
              <w:rPr>
                <w:sz w:val="20"/>
                <w:szCs w:val="20"/>
              </w:rPr>
              <w:t>3.10.1</w:t>
            </w:r>
          </w:p>
        </w:tc>
        <w:tc>
          <w:tcPr>
            <w:tcW w:w="1418" w:type="dxa"/>
            <w:tcBorders>
              <w:top w:val="single" w:sz="4" w:space="0" w:color="auto"/>
              <w:left w:val="single" w:sz="4" w:space="0" w:color="auto"/>
              <w:bottom w:val="single" w:sz="4" w:space="0" w:color="auto"/>
              <w:right w:val="nil"/>
            </w:tcBorders>
            <w:vAlign w:val="center"/>
          </w:tcPr>
          <w:p w:rsidR="00B2103A" w:rsidRPr="00A441F3" w:rsidRDefault="00B2103A" w:rsidP="00A441F3">
            <w:pPr>
              <w:pStyle w:val="aff3"/>
              <w:ind w:left="-94" w:right="-117"/>
              <w:rPr>
                <w:sz w:val="20"/>
                <w:szCs w:val="20"/>
              </w:rPr>
            </w:pPr>
            <w:r w:rsidRPr="00A441F3">
              <w:rPr>
                <w:sz w:val="20"/>
                <w:szCs w:val="20"/>
              </w:rPr>
              <w:t>Минимальная площадь – 600</w:t>
            </w:r>
          </w:p>
          <w:p w:rsidR="00B2103A" w:rsidRPr="00A441F3" w:rsidRDefault="00B2103A" w:rsidP="00A441F3">
            <w:pPr>
              <w:pStyle w:val="aff3"/>
              <w:ind w:left="-108" w:right="-117"/>
              <w:rPr>
                <w:sz w:val="20"/>
                <w:szCs w:val="20"/>
              </w:rPr>
            </w:pPr>
            <w:r w:rsidRPr="00A441F3">
              <w:rPr>
                <w:sz w:val="20"/>
                <w:szCs w:val="20"/>
              </w:rPr>
              <w:t>Максимальная площадь – 20000</w:t>
            </w:r>
          </w:p>
        </w:tc>
        <w:tc>
          <w:tcPr>
            <w:tcW w:w="1559" w:type="dxa"/>
            <w:tcBorders>
              <w:top w:val="single" w:sz="4" w:space="0" w:color="auto"/>
              <w:left w:val="single" w:sz="4" w:space="0" w:color="auto"/>
              <w:bottom w:val="single" w:sz="4" w:space="0" w:color="auto"/>
              <w:right w:val="nil"/>
            </w:tcBorders>
            <w:vAlign w:val="center"/>
          </w:tcPr>
          <w:p w:rsidR="00B2103A" w:rsidRPr="00A441F3" w:rsidRDefault="00B2103A" w:rsidP="00A441F3">
            <w:pPr>
              <w:pStyle w:val="aff3"/>
              <w:ind w:left="-94" w:right="-117"/>
              <w:rPr>
                <w:sz w:val="20"/>
                <w:szCs w:val="20"/>
              </w:rPr>
            </w:pPr>
            <w:r w:rsidRPr="00A441F3">
              <w:rPr>
                <w:sz w:val="20"/>
                <w:szCs w:val="20"/>
              </w:rPr>
              <w:t>Максимальное количество этажей - 3</w:t>
            </w:r>
          </w:p>
          <w:p w:rsidR="00B2103A" w:rsidRPr="00A441F3" w:rsidRDefault="00B2103A" w:rsidP="00A441F3">
            <w:pPr>
              <w:pStyle w:val="aff3"/>
              <w:ind w:left="-108" w:right="-117"/>
              <w:rPr>
                <w:sz w:val="20"/>
                <w:szCs w:val="20"/>
              </w:rPr>
            </w:pPr>
          </w:p>
        </w:tc>
        <w:tc>
          <w:tcPr>
            <w:tcW w:w="2125" w:type="dxa"/>
            <w:tcBorders>
              <w:top w:val="single" w:sz="4" w:space="0" w:color="auto"/>
              <w:left w:val="single" w:sz="4" w:space="0" w:color="auto"/>
              <w:bottom w:val="single" w:sz="4" w:space="0" w:color="auto"/>
              <w:right w:val="nil"/>
            </w:tcBorders>
            <w:vAlign w:val="center"/>
          </w:tcPr>
          <w:p w:rsidR="00B2103A" w:rsidRPr="00A441F3" w:rsidRDefault="00B2103A" w:rsidP="00A441F3">
            <w:pPr>
              <w:pStyle w:val="aff3"/>
              <w:ind w:left="-108" w:right="-117"/>
              <w:rPr>
                <w:sz w:val="20"/>
                <w:szCs w:val="20"/>
              </w:rPr>
            </w:pPr>
            <w:r w:rsidRPr="00A441F3">
              <w:rPr>
                <w:sz w:val="20"/>
                <w:szCs w:val="20"/>
              </w:rPr>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right w:val="single" w:sz="4" w:space="0" w:color="auto"/>
            </w:tcBorders>
            <w:vAlign w:val="center"/>
          </w:tcPr>
          <w:p w:rsidR="00B2103A" w:rsidRPr="00A441F3" w:rsidRDefault="00B2103A" w:rsidP="00A441F3">
            <w:pPr>
              <w:pStyle w:val="aff3"/>
              <w:ind w:left="-108" w:right="-117"/>
              <w:rPr>
                <w:sz w:val="20"/>
                <w:szCs w:val="20"/>
              </w:rPr>
            </w:pPr>
            <w:r w:rsidRPr="00A441F3">
              <w:rPr>
                <w:sz w:val="20"/>
                <w:szCs w:val="20"/>
              </w:rPr>
              <w:t>70</w:t>
            </w:r>
          </w:p>
        </w:tc>
      </w:tr>
      <w:tr w:rsidR="00B2103A" w:rsidRPr="00A441F3" w:rsidTr="00A441F3">
        <w:tc>
          <w:tcPr>
            <w:tcW w:w="1695" w:type="dxa"/>
            <w:tcBorders>
              <w:top w:val="single" w:sz="4" w:space="0" w:color="auto"/>
              <w:left w:val="single" w:sz="4" w:space="0" w:color="auto"/>
              <w:bottom w:val="single" w:sz="4" w:space="0" w:color="auto"/>
              <w:right w:val="single" w:sz="4" w:space="0" w:color="auto"/>
            </w:tcBorders>
            <w:vAlign w:val="center"/>
          </w:tcPr>
          <w:p w:rsidR="00B2103A" w:rsidRPr="00A441F3" w:rsidRDefault="00B2103A" w:rsidP="00A441F3">
            <w:pPr>
              <w:pStyle w:val="formattext"/>
              <w:spacing w:before="0" w:beforeAutospacing="0" w:after="0" w:afterAutospacing="0"/>
              <w:ind w:left="-108" w:right="-108"/>
              <w:jc w:val="center"/>
              <w:textAlignment w:val="baseline"/>
              <w:rPr>
                <w:sz w:val="20"/>
                <w:szCs w:val="20"/>
              </w:rPr>
            </w:pPr>
            <w:r w:rsidRPr="00A441F3">
              <w:rPr>
                <w:sz w:val="20"/>
                <w:szCs w:val="20"/>
              </w:rPr>
              <w:t>Приюты для животных</w:t>
            </w:r>
          </w:p>
        </w:tc>
        <w:tc>
          <w:tcPr>
            <w:tcW w:w="6085" w:type="dxa"/>
            <w:tcBorders>
              <w:top w:val="single" w:sz="4" w:space="0" w:color="auto"/>
              <w:left w:val="single" w:sz="4" w:space="0" w:color="auto"/>
              <w:bottom w:val="single" w:sz="4" w:space="0" w:color="auto"/>
              <w:right w:val="single" w:sz="4" w:space="0" w:color="auto"/>
            </w:tcBorders>
            <w:vAlign w:val="center"/>
          </w:tcPr>
          <w:p w:rsidR="00B2103A" w:rsidRPr="00A441F3" w:rsidRDefault="00B2103A" w:rsidP="00A441F3">
            <w:pPr>
              <w:pStyle w:val="formattext"/>
              <w:spacing w:before="0" w:beforeAutospacing="0" w:after="0" w:afterAutospacing="0"/>
              <w:ind w:left="-108" w:right="-108"/>
              <w:jc w:val="center"/>
              <w:textAlignment w:val="baseline"/>
              <w:rPr>
                <w:sz w:val="20"/>
                <w:szCs w:val="20"/>
              </w:rPr>
            </w:pPr>
            <w:r w:rsidRPr="00A441F3">
              <w:rPr>
                <w:sz w:val="20"/>
                <w:szCs w:val="2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722" w:type="dxa"/>
            <w:tcBorders>
              <w:top w:val="single" w:sz="4" w:space="0" w:color="auto"/>
              <w:left w:val="single" w:sz="4" w:space="0" w:color="auto"/>
              <w:bottom w:val="single" w:sz="4" w:space="0" w:color="auto"/>
              <w:right w:val="nil"/>
            </w:tcBorders>
            <w:vAlign w:val="center"/>
          </w:tcPr>
          <w:p w:rsidR="00B2103A" w:rsidRPr="00A441F3" w:rsidRDefault="00B2103A" w:rsidP="00A441F3">
            <w:pPr>
              <w:pStyle w:val="formattext"/>
              <w:spacing w:before="0" w:beforeAutospacing="0" w:after="0" w:afterAutospacing="0"/>
              <w:jc w:val="center"/>
              <w:textAlignment w:val="baseline"/>
              <w:rPr>
                <w:sz w:val="20"/>
                <w:szCs w:val="20"/>
              </w:rPr>
            </w:pPr>
            <w:r w:rsidRPr="00A441F3">
              <w:rPr>
                <w:sz w:val="20"/>
                <w:szCs w:val="20"/>
              </w:rPr>
              <w:t>3.10.2</w:t>
            </w:r>
          </w:p>
        </w:tc>
        <w:tc>
          <w:tcPr>
            <w:tcW w:w="1418" w:type="dxa"/>
            <w:tcBorders>
              <w:top w:val="single" w:sz="4" w:space="0" w:color="auto"/>
              <w:left w:val="single" w:sz="4" w:space="0" w:color="auto"/>
              <w:bottom w:val="single" w:sz="4" w:space="0" w:color="auto"/>
              <w:right w:val="nil"/>
            </w:tcBorders>
            <w:vAlign w:val="center"/>
          </w:tcPr>
          <w:p w:rsidR="00B2103A" w:rsidRPr="00A441F3" w:rsidRDefault="00B2103A" w:rsidP="00A441F3">
            <w:pPr>
              <w:pStyle w:val="aff3"/>
              <w:ind w:left="-94" w:right="-117"/>
              <w:rPr>
                <w:sz w:val="20"/>
                <w:szCs w:val="20"/>
              </w:rPr>
            </w:pPr>
            <w:r w:rsidRPr="00A441F3">
              <w:rPr>
                <w:sz w:val="20"/>
                <w:szCs w:val="20"/>
              </w:rPr>
              <w:t>Минимальная площадь – 600</w:t>
            </w:r>
          </w:p>
          <w:p w:rsidR="00B2103A" w:rsidRPr="00A441F3" w:rsidRDefault="00B2103A" w:rsidP="00A441F3">
            <w:pPr>
              <w:pStyle w:val="aff3"/>
              <w:ind w:left="-108" w:right="-117"/>
              <w:rPr>
                <w:sz w:val="20"/>
                <w:szCs w:val="20"/>
              </w:rPr>
            </w:pPr>
            <w:r w:rsidRPr="00A441F3">
              <w:rPr>
                <w:sz w:val="20"/>
                <w:szCs w:val="20"/>
              </w:rPr>
              <w:t>Максимальная площадь – 20000</w:t>
            </w:r>
          </w:p>
        </w:tc>
        <w:tc>
          <w:tcPr>
            <w:tcW w:w="1559" w:type="dxa"/>
            <w:tcBorders>
              <w:top w:val="single" w:sz="4" w:space="0" w:color="auto"/>
              <w:left w:val="single" w:sz="4" w:space="0" w:color="auto"/>
              <w:bottom w:val="single" w:sz="4" w:space="0" w:color="auto"/>
              <w:right w:val="nil"/>
            </w:tcBorders>
            <w:vAlign w:val="center"/>
          </w:tcPr>
          <w:p w:rsidR="00B2103A" w:rsidRPr="00A441F3" w:rsidRDefault="00B2103A" w:rsidP="00A441F3">
            <w:pPr>
              <w:pStyle w:val="aff3"/>
              <w:ind w:left="-94" w:right="-117"/>
              <w:rPr>
                <w:sz w:val="20"/>
                <w:szCs w:val="20"/>
              </w:rPr>
            </w:pPr>
            <w:r w:rsidRPr="00A441F3">
              <w:rPr>
                <w:sz w:val="20"/>
                <w:szCs w:val="20"/>
              </w:rPr>
              <w:t>Максимальное количество этажей - 3</w:t>
            </w:r>
          </w:p>
          <w:p w:rsidR="00B2103A" w:rsidRPr="00A441F3" w:rsidRDefault="00B2103A" w:rsidP="00A441F3">
            <w:pPr>
              <w:pStyle w:val="aff3"/>
              <w:ind w:left="-108" w:right="-117"/>
              <w:rPr>
                <w:sz w:val="20"/>
                <w:szCs w:val="20"/>
              </w:rPr>
            </w:pPr>
          </w:p>
        </w:tc>
        <w:tc>
          <w:tcPr>
            <w:tcW w:w="2125" w:type="dxa"/>
            <w:tcBorders>
              <w:top w:val="single" w:sz="4" w:space="0" w:color="auto"/>
              <w:left w:val="single" w:sz="4" w:space="0" w:color="auto"/>
              <w:bottom w:val="single" w:sz="4" w:space="0" w:color="auto"/>
              <w:right w:val="nil"/>
            </w:tcBorders>
            <w:vAlign w:val="center"/>
          </w:tcPr>
          <w:p w:rsidR="00B2103A" w:rsidRPr="00A441F3" w:rsidRDefault="00B2103A" w:rsidP="00A441F3">
            <w:pPr>
              <w:pStyle w:val="aff3"/>
              <w:ind w:left="-108" w:right="-117"/>
              <w:rPr>
                <w:sz w:val="20"/>
                <w:szCs w:val="20"/>
              </w:rPr>
            </w:pPr>
            <w:r w:rsidRPr="00A441F3">
              <w:rPr>
                <w:sz w:val="20"/>
                <w:szCs w:val="20"/>
              </w:rPr>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right w:val="single" w:sz="4" w:space="0" w:color="auto"/>
            </w:tcBorders>
            <w:vAlign w:val="center"/>
          </w:tcPr>
          <w:p w:rsidR="00B2103A" w:rsidRPr="00A441F3" w:rsidRDefault="00B2103A" w:rsidP="00A441F3">
            <w:pPr>
              <w:pStyle w:val="aff3"/>
              <w:ind w:left="-108" w:right="-117"/>
              <w:rPr>
                <w:sz w:val="20"/>
                <w:szCs w:val="20"/>
              </w:rPr>
            </w:pPr>
            <w:r w:rsidRPr="00A441F3">
              <w:rPr>
                <w:sz w:val="20"/>
                <w:szCs w:val="20"/>
              </w:rPr>
              <w:t>70</w:t>
            </w:r>
          </w:p>
        </w:tc>
      </w:tr>
      <w:tr w:rsidR="00B2103A" w:rsidRPr="00A441F3" w:rsidTr="00A441F3">
        <w:tc>
          <w:tcPr>
            <w:tcW w:w="1695" w:type="dxa"/>
            <w:tcBorders>
              <w:top w:val="single" w:sz="4" w:space="0" w:color="auto"/>
              <w:left w:val="single" w:sz="4" w:space="0" w:color="auto"/>
              <w:bottom w:val="single" w:sz="4" w:space="0" w:color="auto"/>
              <w:right w:val="single" w:sz="4" w:space="0" w:color="auto"/>
            </w:tcBorders>
            <w:vAlign w:val="center"/>
          </w:tcPr>
          <w:p w:rsidR="00B2103A" w:rsidRPr="00A441F3" w:rsidRDefault="00B2103A" w:rsidP="00A441F3">
            <w:pPr>
              <w:pStyle w:val="aff2"/>
              <w:ind w:left="-108" w:right="-108"/>
              <w:jc w:val="center"/>
              <w:rPr>
                <w:sz w:val="20"/>
                <w:szCs w:val="20"/>
              </w:rPr>
            </w:pPr>
            <w:r w:rsidRPr="00A441F3">
              <w:rPr>
                <w:sz w:val="20"/>
                <w:szCs w:val="20"/>
              </w:rPr>
              <w:t>Магазины</w:t>
            </w:r>
          </w:p>
        </w:tc>
        <w:tc>
          <w:tcPr>
            <w:tcW w:w="6085" w:type="dxa"/>
            <w:tcBorders>
              <w:top w:val="single" w:sz="4" w:space="0" w:color="auto"/>
              <w:left w:val="single" w:sz="4" w:space="0" w:color="auto"/>
              <w:bottom w:val="single" w:sz="4" w:space="0" w:color="auto"/>
              <w:right w:val="single" w:sz="4" w:space="0" w:color="auto"/>
            </w:tcBorders>
            <w:vAlign w:val="center"/>
          </w:tcPr>
          <w:p w:rsidR="00B2103A" w:rsidRPr="00A441F3" w:rsidRDefault="00B2103A" w:rsidP="00A441F3">
            <w:pPr>
              <w:pStyle w:val="aff2"/>
              <w:jc w:val="center"/>
              <w:rPr>
                <w:sz w:val="20"/>
                <w:szCs w:val="20"/>
              </w:rPr>
            </w:pPr>
            <w:r w:rsidRPr="00A441F3">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22" w:type="dxa"/>
            <w:tcBorders>
              <w:top w:val="single" w:sz="4" w:space="0" w:color="auto"/>
              <w:left w:val="single" w:sz="4" w:space="0" w:color="auto"/>
              <w:bottom w:val="single" w:sz="4" w:space="0" w:color="auto"/>
              <w:right w:val="nil"/>
            </w:tcBorders>
            <w:vAlign w:val="center"/>
          </w:tcPr>
          <w:p w:rsidR="00B2103A" w:rsidRPr="00A441F3" w:rsidRDefault="00B2103A" w:rsidP="00A441F3">
            <w:pPr>
              <w:pStyle w:val="aff3"/>
              <w:rPr>
                <w:sz w:val="20"/>
                <w:szCs w:val="20"/>
              </w:rPr>
            </w:pPr>
            <w:r w:rsidRPr="00A441F3">
              <w:rPr>
                <w:sz w:val="20"/>
                <w:szCs w:val="20"/>
              </w:rPr>
              <w:t>4.4</w:t>
            </w:r>
          </w:p>
        </w:tc>
        <w:tc>
          <w:tcPr>
            <w:tcW w:w="1418" w:type="dxa"/>
            <w:tcBorders>
              <w:top w:val="single" w:sz="4" w:space="0" w:color="auto"/>
              <w:left w:val="single" w:sz="4" w:space="0" w:color="auto"/>
              <w:bottom w:val="single" w:sz="4" w:space="0" w:color="auto"/>
              <w:right w:val="nil"/>
            </w:tcBorders>
            <w:vAlign w:val="center"/>
          </w:tcPr>
          <w:p w:rsidR="00B2103A" w:rsidRPr="00A441F3" w:rsidRDefault="00B2103A" w:rsidP="00A441F3">
            <w:pPr>
              <w:pStyle w:val="aff3"/>
              <w:ind w:left="-94" w:right="-117"/>
              <w:rPr>
                <w:sz w:val="20"/>
                <w:szCs w:val="20"/>
              </w:rPr>
            </w:pPr>
            <w:r w:rsidRPr="00A441F3">
              <w:rPr>
                <w:sz w:val="20"/>
                <w:szCs w:val="20"/>
              </w:rPr>
              <w:t>Минимальная площадь – 600</w:t>
            </w:r>
          </w:p>
          <w:p w:rsidR="00B2103A" w:rsidRPr="00A441F3" w:rsidRDefault="00B2103A" w:rsidP="00A441F3">
            <w:pPr>
              <w:pStyle w:val="aff3"/>
              <w:ind w:left="-108" w:right="-117"/>
              <w:rPr>
                <w:sz w:val="20"/>
                <w:szCs w:val="20"/>
              </w:rPr>
            </w:pPr>
            <w:r w:rsidRPr="00A441F3">
              <w:rPr>
                <w:sz w:val="20"/>
                <w:szCs w:val="20"/>
              </w:rPr>
              <w:t>Максимальная площадь – 5000</w:t>
            </w:r>
          </w:p>
        </w:tc>
        <w:tc>
          <w:tcPr>
            <w:tcW w:w="1559" w:type="dxa"/>
            <w:tcBorders>
              <w:top w:val="single" w:sz="4" w:space="0" w:color="auto"/>
              <w:left w:val="single" w:sz="4" w:space="0" w:color="auto"/>
              <w:bottom w:val="single" w:sz="4" w:space="0" w:color="auto"/>
              <w:right w:val="nil"/>
            </w:tcBorders>
            <w:vAlign w:val="center"/>
          </w:tcPr>
          <w:p w:rsidR="00B2103A" w:rsidRPr="00A441F3" w:rsidRDefault="00B2103A" w:rsidP="00A441F3">
            <w:pPr>
              <w:pStyle w:val="aff3"/>
              <w:ind w:left="-94" w:right="-117"/>
              <w:rPr>
                <w:sz w:val="20"/>
                <w:szCs w:val="20"/>
              </w:rPr>
            </w:pPr>
            <w:r w:rsidRPr="00A441F3">
              <w:rPr>
                <w:sz w:val="20"/>
                <w:szCs w:val="20"/>
              </w:rPr>
              <w:t>Максимальное количество этажей - 4</w:t>
            </w:r>
          </w:p>
          <w:p w:rsidR="00B2103A" w:rsidRPr="00A441F3" w:rsidRDefault="00B2103A" w:rsidP="00A441F3">
            <w:pPr>
              <w:pStyle w:val="aff3"/>
              <w:ind w:left="-108" w:right="-117"/>
              <w:rPr>
                <w:sz w:val="20"/>
                <w:szCs w:val="20"/>
              </w:rPr>
            </w:pPr>
          </w:p>
        </w:tc>
        <w:tc>
          <w:tcPr>
            <w:tcW w:w="2125" w:type="dxa"/>
            <w:tcBorders>
              <w:top w:val="single" w:sz="4" w:space="0" w:color="auto"/>
              <w:left w:val="single" w:sz="4" w:space="0" w:color="auto"/>
              <w:bottom w:val="single" w:sz="4" w:space="0" w:color="auto"/>
              <w:right w:val="nil"/>
            </w:tcBorders>
            <w:vAlign w:val="center"/>
          </w:tcPr>
          <w:p w:rsidR="00B2103A" w:rsidRPr="00A441F3" w:rsidRDefault="00B2103A" w:rsidP="00A441F3">
            <w:pPr>
              <w:pStyle w:val="aff3"/>
              <w:ind w:left="-108" w:right="-117"/>
              <w:rPr>
                <w:sz w:val="20"/>
                <w:szCs w:val="20"/>
              </w:rPr>
            </w:pPr>
            <w:r w:rsidRPr="00A441F3">
              <w:rPr>
                <w:sz w:val="20"/>
                <w:szCs w:val="20"/>
              </w:rPr>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right w:val="single" w:sz="4" w:space="0" w:color="auto"/>
            </w:tcBorders>
            <w:vAlign w:val="center"/>
          </w:tcPr>
          <w:p w:rsidR="00B2103A" w:rsidRPr="00A441F3" w:rsidRDefault="00B2103A" w:rsidP="00A441F3">
            <w:pPr>
              <w:pStyle w:val="aff3"/>
              <w:ind w:left="-108" w:right="-117"/>
              <w:rPr>
                <w:sz w:val="20"/>
                <w:szCs w:val="20"/>
              </w:rPr>
            </w:pPr>
            <w:r w:rsidRPr="00A441F3">
              <w:rPr>
                <w:sz w:val="20"/>
                <w:szCs w:val="20"/>
              </w:rPr>
              <w:t>70</w:t>
            </w:r>
          </w:p>
        </w:tc>
      </w:tr>
      <w:tr w:rsidR="00B2103A" w:rsidRPr="00A441F3" w:rsidTr="00A441F3">
        <w:tc>
          <w:tcPr>
            <w:tcW w:w="1695" w:type="dxa"/>
            <w:tcBorders>
              <w:top w:val="single" w:sz="4" w:space="0" w:color="auto"/>
              <w:left w:val="single" w:sz="4" w:space="0" w:color="auto"/>
              <w:bottom w:val="single" w:sz="4" w:space="0" w:color="auto"/>
              <w:right w:val="single" w:sz="4" w:space="0" w:color="auto"/>
            </w:tcBorders>
            <w:vAlign w:val="center"/>
          </w:tcPr>
          <w:p w:rsidR="00B2103A" w:rsidRPr="00A441F3" w:rsidRDefault="00B2103A" w:rsidP="00A441F3">
            <w:pPr>
              <w:ind w:firstLine="0"/>
              <w:jc w:val="center"/>
              <w:rPr>
                <w:sz w:val="20"/>
                <w:szCs w:val="20"/>
              </w:rPr>
            </w:pPr>
            <w:r w:rsidRPr="00A441F3">
              <w:rPr>
                <w:sz w:val="20"/>
                <w:szCs w:val="20"/>
              </w:rPr>
              <w:t>Обеспечение занятий спортом в помещениях</w:t>
            </w:r>
          </w:p>
        </w:tc>
        <w:tc>
          <w:tcPr>
            <w:tcW w:w="6085" w:type="dxa"/>
            <w:tcBorders>
              <w:top w:val="single" w:sz="4" w:space="0" w:color="auto"/>
              <w:left w:val="single" w:sz="4" w:space="0" w:color="auto"/>
              <w:bottom w:val="single" w:sz="4" w:space="0" w:color="auto"/>
              <w:right w:val="single" w:sz="4" w:space="0" w:color="auto"/>
            </w:tcBorders>
            <w:vAlign w:val="center"/>
          </w:tcPr>
          <w:p w:rsidR="00B2103A" w:rsidRPr="00A441F3" w:rsidRDefault="00B2103A" w:rsidP="00A441F3">
            <w:pPr>
              <w:ind w:firstLine="0"/>
              <w:jc w:val="center"/>
              <w:rPr>
                <w:sz w:val="20"/>
                <w:szCs w:val="20"/>
              </w:rPr>
            </w:pPr>
            <w:r w:rsidRPr="00A441F3">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722" w:type="dxa"/>
            <w:tcBorders>
              <w:top w:val="single" w:sz="4" w:space="0" w:color="auto"/>
              <w:left w:val="single" w:sz="4" w:space="0" w:color="auto"/>
              <w:bottom w:val="single" w:sz="4" w:space="0" w:color="auto"/>
              <w:right w:val="nil"/>
            </w:tcBorders>
            <w:vAlign w:val="center"/>
          </w:tcPr>
          <w:p w:rsidR="00B2103A" w:rsidRPr="00A441F3" w:rsidRDefault="00B2103A" w:rsidP="00A441F3">
            <w:pPr>
              <w:ind w:firstLine="0"/>
              <w:jc w:val="center"/>
              <w:rPr>
                <w:sz w:val="20"/>
                <w:szCs w:val="20"/>
              </w:rPr>
            </w:pPr>
            <w:r w:rsidRPr="00A441F3">
              <w:rPr>
                <w:sz w:val="20"/>
                <w:szCs w:val="20"/>
              </w:rPr>
              <w:t>5.1.2</w:t>
            </w:r>
          </w:p>
        </w:tc>
        <w:tc>
          <w:tcPr>
            <w:tcW w:w="1418" w:type="dxa"/>
            <w:tcBorders>
              <w:top w:val="single" w:sz="4" w:space="0" w:color="auto"/>
              <w:left w:val="single" w:sz="4" w:space="0" w:color="auto"/>
              <w:bottom w:val="single" w:sz="4" w:space="0" w:color="auto"/>
              <w:right w:val="nil"/>
            </w:tcBorders>
            <w:vAlign w:val="center"/>
          </w:tcPr>
          <w:p w:rsidR="00B2103A" w:rsidRPr="00A441F3" w:rsidRDefault="00B2103A" w:rsidP="00A441F3">
            <w:pPr>
              <w:pStyle w:val="aff3"/>
              <w:rPr>
                <w:sz w:val="20"/>
                <w:szCs w:val="20"/>
              </w:rPr>
            </w:pPr>
            <w:r w:rsidRPr="00A441F3">
              <w:rPr>
                <w:sz w:val="20"/>
                <w:szCs w:val="20"/>
              </w:rPr>
              <w:t>Минимальная площадь – 1000</w:t>
            </w:r>
          </w:p>
          <w:p w:rsidR="00B2103A" w:rsidRPr="00A441F3" w:rsidRDefault="00B2103A" w:rsidP="00A441F3">
            <w:pPr>
              <w:pStyle w:val="aff3"/>
              <w:rPr>
                <w:sz w:val="20"/>
                <w:szCs w:val="20"/>
              </w:rPr>
            </w:pPr>
            <w:r w:rsidRPr="00A441F3">
              <w:rPr>
                <w:sz w:val="20"/>
                <w:szCs w:val="20"/>
              </w:rPr>
              <w:t>Максимальная площадь – 50000</w:t>
            </w:r>
          </w:p>
        </w:tc>
        <w:tc>
          <w:tcPr>
            <w:tcW w:w="1559" w:type="dxa"/>
            <w:tcBorders>
              <w:top w:val="single" w:sz="4" w:space="0" w:color="auto"/>
              <w:left w:val="single" w:sz="4" w:space="0" w:color="auto"/>
              <w:bottom w:val="single" w:sz="4" w:space="0" w:color="auto"/>
              <w:right w:val="nil"/>
            </w:tcBorders>
            <w:vAlign w:val="center"/>
          </w:tcPr>
          <w:p w:rsidR="00B2103A" w:rsidRPr="00A441F3" w:rsidRDefault="00B2103A" w:rsidP="00A441F3">
            <w:pPr>
              <w:pStyle w:val="aff3"/>
              <w:rPr>
                <w:sz w:val="20"/>
                <w:szCs w:val="20"/>
              </w:rPr>
            </w:pPr>
            <w:r w:rsidRPr="00A441F3">
              <w:rPr>
                <w:sz w:val="20"/>
                <w:szCs w:val="20"/>
              </w:rPr>
              <w:t>Максимальное количество этажей - 4</w:t>
            </w:r>
          </w:p>
          <w:p w:rsidR="00B2103A" w:rsidRPr="00A441F3" w:rsidRDefault="00B2103A" w:rsidP="00A441F3">
            <w:pPr>
              <w:pStyle w:val="aff3"/>
              <w:rPr>
                <w:sz w:val="20"/>
                <w:szCs w:val="20"/>
              </w:rPr>
            </w:pPr>
          </w:p>
        </w:tc>
        <w:tc>
          <w:tcPr>
            <w:tcW w:w="2125" w:type="dxa"/>
            <w:tcBorders>
              <w:top w:val="single" w:sz="4" w:space="0" w:color="auto"/>
              <w:left w:val="single" w:sz="4" w:space="0" w:color="auto"/>
              <w:bottom w:val="single" w:sz="4" w:space="0" w:color="auto"/>
              <w:right w:val="nil"/>
            </w:tcBorders>
            <w:vAlign w:val="center"/>
          </w:tcPr>
          <w:p w:rsidR="00B2103A" w:rsidRPr="00A441F3" w:rsidRDefault="00B2103A" w:rsidP="00A441F3">
            <w:pPr>
              <w:pStyle w:val="aff3"/>
              <w:rPr>
                <w:sz w:val="20"/>
                <w:szCs w:val="20"/>
              </w:rPr>
            </w:pPr>
            <w:r w:rsidRPr="00A441F3">
              <w:rPr>
                <w:sz w:val="20"/>
                <w:szCs w:val="20"/>
              </w:rPr>
              <w:t>Минимальный отступ зданий, строений, сооружений от границ земельного участка - 5 м</w:t>
            </w:r>
          </w:p>
          <w:p w:rsidR="00B2103A" w:rsidRPr="00A441F3" w:rsidRDefault="00B2103A" w:rsidP="00A441F3">
            <w:pPr>
              <w:pStyle w:val="aff3"/>
              <w:rPr>
                <w:sz w:val="20"/>
                <w:szCs w:val="20"/>
              </w:rPr>
            </w:pPr>
          </w:p>
        </w:tc>
        <w:tc>
          <w:tcPr>
            <w:tcW w:w="1705" w:type="dxa"/>
            <w:tcBorders>
              <w:top w:val="single" w:sz="4" w:space="0" w:color="auto"/>
              <w:left w:val="single" w:sz="4" w:space="0" w:color="auto"/>
              <w:bottom w:val="single" w:sz="4" w:space="0" w:color="auto"/>
              <w:right w:val="single" w:sz="4" w:space="0" w:color="auto"/>
            </w:tcBorders>
            <w:vAlign w:val="center"/>
          </w:tcPr>
          <w:p w:rsidR="00B2103A" w:rsidRPr="00A441F3" w:rsidRDefault="00B2103A" w:rsidP="00A441F3">
            <w:pPr>
              <w:pStyle w:val="aff3"/>
              <w:rPr>
                <w:sz w:val="20"/>
                <w:szCs w:val="20"/>
              </w:rPr>
            </w:pPr>
            <w:r w:rsidRPr="00A441F3">
              <w:rPr>
                <w:sz w:val="20"/>
                <w:szCs w:val="20"/>
              </w:rPr>
              <w:t>70</w:t>
            </w:r>
          </w:p>
        </w:tc>
      </w:tr>
      <w:tr w:rsidR="00B2103A" w:rsidRPr="00A441F3" w:rsidTr="00A441F3">
        <w:tc>
          <w:tcPr>
            <w:tcW w:w="1695" w:type="dxa"/>
            <w:tcBorders>
              <w:top w:val="single" w:sz="4" w:space="0" w:color="auto"/>
              <w:left w:val="single" w:sz="4" w:space="0" w:color="auto"/>
              <w:bottom w:val="single" w:sz="4" w:space="0" w:color="auto"/>
              <w:right w:val="single" w:sz="4" w:space="0" w:color="auto"/>
            </w:tcBorders>
            <w:vAlign w:val="center"/>
          </w:tcPr>
          <w:p w:rsidR="00B2103A" w:rsidRPr="00A441F3" w:rsidRDefault="00B2103A" w:rsidP="00A441F3">
            <w:pPr>
              <w:ind w:firstLine="0"/>
              <w:jc w:val="center"/>
              <w:rPr>
                <w:sz w:val="20"/>
                <w:szCs w:val="20"/>
              </w:rPr>
            </w:pPr>
            <w:r w:rsidRPr="00A441F3">
              <w:rPr>
                <w:sz w:val="20"/>
                <w:szCs w:val="20"/>
              </w:rPr>
              <w:t>Площадки для занятий спортом</w:t>
            </w:r>
          </w:p>
        </w:tc>
        <w:tc>
          <w:tcPr>
            <w:tcW w:w="6085" w:type="dxa"/>
            <w:tcBorders>
              <w:top w:val="single" w:sz="4" w:space="0" w:color="auto"/>
              <w:left w:val="single" w:sz="4" w:space="0" w:color="auto"/>
              <w:bottom w:val="single" w:sz="4" w:space="0" w:color="auto"/>
              <w:right w:val="single" w:sz="4" w:space="0" w:color="auto"/>
            </w:tcBorders>
            <w:vAlign w:val="center"/>
          </w:tcPr>
          <w:p w:rsidR="00B2103A" w:rsidRPr="00A441F3" w:rsidRDefault="00B2103A" w:rsidP="00A441F3">
            <w:pPr>
              <w:ind w:firstLine="0"/>
              <w:jc w:val="center"/>
              <w:rPr>
                <w:sz w:val="20"/>
                <w:szCs w:val="20"/>
              </w:rPr>
            </w:pPr>
            <w:r w:rsidRPr="00A441F3">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722" w:type="dxa"/>
            <w:tcBorders>
              <w:top w:val="single" w:sz="4" w:space="0" w:color="auto"/>
              <w:left w:val="single" w:sz="4" w:space="0" w:color="auto"/>
              <w:bottom w:val="single" w:sz="4" w:space="0" w:color="auto"/>
              <w:right w:val="nil"/>
            </w:tcBorders>
            <w:vAlign w:val="center"/>
          </w:tcPr>
          <w:p w:rsidR="00B2103A" w:rsidRPr="00A441F3" w:rsidRDefault="00B2103A" w:rsidP="00A441F3">
            <w:pPr>
              <w:ind w:firstLine="0"/>
              <w:jc w:val="center"/>
              <w:rPr>
                <w:sz w:val="20"/>
                <w:szCs w:val="20"/>
              </w:rPr>
            </w:pPr>
            <w:r w:rsidRPr="00A441F3">
              <w:rPr>
                <w:sz w:val="20"/>
                <w:szCs w:val="20"/>
              </w:rPr>
              <w:t>5.1.3</w:t>
            </w:r>
          </w:p>
        </w:tc>
        <w:tc>
          <w:tcPr>
            <w:tcW w:w="1418" w:type="dxa"/>
            <w:tcBorders>
              <w:top w:val="single" w:sz="4" w:space="0" w:color="auto"/>
              <w:left w:val="single" w:sz="4" w:space="0" w:color="auto"/>
              <w:bottom w:val="single" w:sz="4" w:space="0" w:color="auto"/>
              <w:right w:val="nil"/>
            </w:tcBorders>
            <w:vAlign w:val="center"/>
          </w:tcPr>
          <w:p w:rsidR="00B2103A" w:rsidRPr="00A441F3" w:rsidRDefault="00B2103A" w:rsidP="00A441F3">
            <w:pPr>
              <w:pStyle w:val="aff3"/>
              <w:rPr>
                <w:sz w:val="20"/>
                <w:szCs w:val="20"/>
              </w:rPr>
            </w:pPr>
            <w:r w:rsidRPr="00A441F3">
              <w:rPr>
                <w:sz w:val="20"/>
                <w:szCs w:val="20"/>
              </w:rPr>
              <w:t>не регламентировано</w:t>
            </w:r>
          </w:p>
        </w:tc>
        <w:tc>
          <w:tcPr>
            <w:tcW w:w="1559" w:type="dxa"/>
            <w:tcBorders>
              <w:top w:val="single" w:sz="4" w:space="0" w:color="auto"/>
              <w:left w:val="single" w:sz="4" w:space="0" w:color="auto"/>
              <w:bottom w:val="single" w:sz="4" w:space="0" w:color="auto"/>
              <w:right w:val="nil"/>
            </w:tcBorders>
            <w:vAlign w:val="center"/>
          </w:tcPr>
          <w:p w:rsidR="00B2103A" w:rsidRPr="00A441F3" w:rsidRDefault="00B2103A" w:rsidP="00A441F3">
            <w:pPr>
              <w:pStyle w:val="aff3"/>
              <w:rPr>
                <w:sz w:val="20"/>
                <w:szCs w:val="20"/>
              </w:rPr>
            </w:pPr>
            <w:r w:rsidRPr="00A441F3">
              <w:rPr>
                <w:sz w:val="20"/>
                <w:szCs w:val="20"/>
              </w:rPr>
              <w:t>Максимальная высота строений – 15 м.</w:t>
            </w:r>
          </w:p>
        </w:tc>
        <w:tc>
          <w:tcPr>
            <w:tcW w:w="2125" w:type="dxa"/>
            <w:tcBorders>
              <w:top w:val="single" w:sz="4" w:space="0" w:color="auto"/>
              <w:left w:val="single" w:sz="4" w:space="0" w:color="auto"/>
              <w:bottom w:val="single" w:sz="4" w:space="0" w:color="auto"/>
              <w:right w:val="nil"/>
            </w:tcBorders>
            <w:vAlign w:val="center"/>
          </w:tcPr>
          <w:p w:rsidR="00B2103A" w:rsidRPr="00A441F3" w:rsidRDefault="00B2103A" w:rsidP="00A441F3">
            <w:pPr>
              <w:pStyle w:val="aff3"/>
              <w:rPr>
                <w:sz w:val="20"/>
                <w:szCs w:val="20"/>
              </w:rPr>
            </w:pPr>
            <w:r w:rsidRPr="00A441F3">
              <w:rPr>
                <w:sz w:val="20"/>
                <w:szCs w:val="20"/>
              </w:rPr>
              <w:t>не регламентировано</w:t>
            </w:r>
          </w:p>
        </w:tc>
        <w:tc>
          <w:tcPr>
            <w:tcW w:w="1705" w:type="dxa"/>
            <w:tcBorders>
              <w:top w:val="single" w:sz="4" w:space="0" w:color="auto"/>
              <w:left w:val="single" w:sz="4" w:space="0" w:color="auto"/>
              <w:bottom w:val="single" w:sz="4" w:space="0" w:color="auto"/>
              <w:right w:val="single" w:sz="4" w:space="0" w:color="auto"/>
            </w:tcBorders>
            <w:vAlign w:val="center"/>
          </w:tcPr>
          <w:p w:rsidR="00B2103A" w:rsidRPr="00A441F3" w:rsidRDefault="00B2103A" w:rsidP="00A441F3">
            <w:pPr>
              <w:pStyle w:val="aff3"/>
              <w:rPr>
                <w:sz w:val="20"/>
                <w:szCs w:val="20"/>
              </w:rPr>
            </w:pPr>
            <w:r w:rsidRPr="00A441F3">
              <w:rPr>
                <w:sz w:val="20"/>
                <w:szCs w:val="20"/>
              </w:rPr>
              <w:t>не регламентировано</w:t>
            </w:r>
          </w:p>
        </w:tc>
      </w:tr>
      <w:tr w:rsidR="00AB6B6B" w:rsidRPr="00A441F3" w:rsidTr="00A441F3">
        <w:trPr>
          <w:trHeight w:val="609"/>
        </w:trPr>
        <w:tc>
          <w:tcPr>
            <w:tcW w:w="1695" w:type="dxa"/>
            <w:vMerge w:val="restart"/>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3"/>
              <w:ind w:right="-108" w:hanging="108"/>
              <w:rPr>
                <w:b/>
                <w:sz w:val="20"/>
                <w:szCs w:val="20"/>
              </w:rPr>
            </w:pPr>
            <w:r w:rsidRPr="00A441F3">
              <w:rPr>
                <w:b/>
                <w:sz w:val="20"/>
                <w:szCs w:val="20"/>
              </w:rPr>
              <w:t>Вспомогательные виды разрешенного использования земельного участка*</w:t>
            </w:r>
          </w:p>
        </w:tc>
        <w:tc>
          <w:tcPr>
            <w:tcW w:w="6085" w:type="dxa"/>
            <w:vMerge w:val="restart"/>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3"/>
              <w:ind w:left="-108" w:right="-108"/>
              <w:rPr>
                <w:b/>
                <w:sz w:val="20"/>
                <w:szCs w:val="20"/>
              </w:rPr>
            </w:pPr>
            <w:r w:rsidRPr="00A441F3">
              <w:rPr>
                <w:b/>
                <w:sz w:val="20"/>
                <w:szCs w:val="20"/>
              </w:rPr>
              <w:t>Описание вспомогательного вида разрешенного использования земельного участка**</w:t>
            </w:r>
          </w:p>
        </w:tc>
        <w:tc>
          <w:tcPr>
            <w:tcW w:w="722" w:type="dxa"/>
            <w:vMerge w:val="restart"/>
            <w:tcBorders>
              <w:top w:val="single" w:sz="4" w:space="0" w:color="auto"/>
              <w:left w:val="single" w:sz="4" w:space="0" w:color="auto"/>
              <w:bottom w:val="single" w:sz="4" w:space="0" w:color="auto"/>
              <w:right w:val="nil"/>
            </w:tcBorders>
            <w:textDirection w:val="btLr"/>
            <w:vAlign w:val="center"/>
            <w:hideMark/>
          </w:tcPr>
          <w:p w:rsidR="00AB6B6B" w:rsidRPr="00A441F3" w:rsidRDefault="00AB6B6B" w:rsidP="00A441F3">
            <w:pPr>
              <w:pStyle w:val="aff3"/>
              <w:ind w:left="-108" w:right="-117"/>
              <w:rPr>
                <w:b/>
                <w:sz w:val="20"/>
                <w:szCs w:val="20"/>
              </w:rPr>
            </w:pPr>
            <w:r w:rsidRPr="00A441F3">
              <w:rPr>
                <w:b/>
                <w:sz w:val="20"/>
                <w:szCs w:val="20"/>
              </w:rPr>
              <w:t>Код (числовое обозначение) вспомогательного вида</w:t>
            </w:r>
          </w:p>
          <w:p w:rsidR="00AB6B6B" w:rsidRPr="00A441F3" w:rsidRDefault="00AB6B6B" w:rsidP="00A441F3">
            <w:pPr>
              <w:pStyle w:val="aff3"/>
              <w:ind w:left="-108" w:right="-117"/>
              <w:rPr>
                <w:b/>
                <w:sz w:val="20"/>
                <w:szCs w:val="20"/>
              </w:rPr>
            </w:pPr>
            <w:r w:rsidRPr="00A441F3">
              <w:rPr>
                <w:b/>
                <w:sz w:val="20"/>
                <w:szCs w:val="20"/>
              </w:rPr>
              <w:t>разрешенного использования земельного участка***</w:t>
            </w:r>
          </w:p>
        </w:tc>
        <w:tc>
          <w:tcPr>
            <w:tcW w:w="6807" w:type="dxa"/>
            <w:gridSpan w:val="4"/>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3"/>
              <w:ind w:left="-108" w:right="-117"/>
              <w:rPr>
                <w:b/>
                <w:sz w:val="20"/>
                <w:szCs w:val="20"/>
              </w:rPr>
            </w:pPr>
            <w:r w:rsidRPr="00A441F3">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AB6B6B" w:rsidRPr="00A441F3" w:rsidTr="00A441F3">
        <w:trPr>
          <w:trHeight w:val="987"/>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ind w:firstLine="0"/>
              <w:jc w:val="center"/>
              <w:rPr>
                <w:b/>
                <w:sz w:val="20"/>
                <w:szCs w:val="20"/>
              </w:rPr>
            </w:pPr>
          </w:p>
        </w:tc>
        <w:tc>
          <w:tcPr>
            <w:tcW w:w="6085" w:type="dxa"/>
            <w:vMerge/>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ind w:firstLine="0"/>
              <w:jc w:val="center"/>
              <w:rPr>
                <w:b/>
                <w:sz w:val="20"/>
                <w:szCs w:val="20"/>
              </w:rPr>
            </w:pPr>
          </w:p>
        </w:tc>
        <w:tc>
          <w:tcPr>
            <w:tcW w:w="722" w:type="dxa"/>
            <w:vMerge/>
            <w:tcBorders>
              <w:top w:val="single" w:sz="4" w:space="0" w:color="auto"/>
              <w:left w:val="single" w:sz="4" w:space="0" w:color="auto"/>
              <w:bottom w:val="single" w:sz="4" w:space="0" w:color="auto"/>
              <w:right w:val="nil"/>
            </w:tcBorders>
            <w:vAlign w:val="center"/>
            <w:hideMark/>
          </w:tcPr>
          <w:p w:rsidR="00AB6B6B" w:rsidRPr="00A441F3" w:rsidRDefault="00AB6B6B" w:rsidP="00A441F3">
            <w:pPr>
              <w:ind w:firstLine="0"/>
              <w:jc w:val="center"/>
              <w:rPr>
                <w:b/>
                <w:sz w:val="20"/>
                <w:szCs w:val="20"/>
              </w:rPr>
            </w:pPr>
          </w:p>
        </w:tc>
        <w:tc>
          <w:tcPr>
            <w:tcW w:w="1418"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b/>
                <w:sz w:val="20"/>
                <w:szCs w:val="20"/>
              </w:rPr>
            </w:pPr>
            <w:r w:rsidRPr="00A441F3">
              <w:rPr>
                <w:b/>
                <w:sz w:val="20"/>
                <w:szCs w:val="20"/>
              </w:rPr>
              <w:t>Предельные (минимальные и (или) максимальные) размеры земельных участков,</w:t>
            </w:r>
            <w:r w:rsidRPr="00A441F3">
              <w:rPr>
                <w:b/>
                <w:sz w:val="20"/>
                <w:szCs w:val="20"/>
              </w:rPr>
              <w:tab/>
              <w:t>кв.м</w:t>
            </w:r>
          </w:p>
        </w:tc>
        <w:tc>
          <w:tcPr>
            <w:tcW w:w="1559"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b/>
                <w:sz w:val="20"/>
                <w:szCs w:val="20"/>
              </w:rPr>
            </w:pPr>
            <w:r w:rsidRPr="00A441F3">
              <w:rPr>
                <w:b/>
                <w:sz w:val="20"/>
                <w:szCs w:val="20"/>
              </w:rPr>
              <w:t>Предельное количество этажей или предельная высота зданий, строений, сооружений</w:t>
            </w:r>
          </w:p>
        </w:tc>
        <w:tc>
          <w:tcPr>
            <w:tcW w:w="2125"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b/>
                <w:sz w:val="20"/>
                <w:szCs w:val="20"/>
              </w:rPr>
            </w:pPr>
            <w:r w:rsidRPr="00A441F3">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3"/>
              <w:ind w:left="-108" w:right="-117"/>
              <w:rPr>
                <w:b/>
                <w:sz w:val="20"/>
                <w:szCs w:val="20"/>
              </w:rPr>
            </w:pPr>
            <w:r w:rsidRPr="00A441F3">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AB6B6B" w:rsidRPr="00A441F3" w:rsidRDefault="00AB6B6B" w:rsidP="00A441F3">
            <w:pPr>
              <w:jc w:val="center"/>
              <w:rPr>
                <w:sz w:val="20"/>
                <w:szCs w:val="20"/>
              </w:rPr>
            </w:pPr>
          </w:p>
          <w:p w:rsidR="00AB6B6B" w:rsidRPr="00A441F3" w:rsidRDefault="00AB6B6B" w:rsidP="00A441F3">
            <w:pPr>
              <w:jc w:val="center"/>
              <w:rPr>
                <w:sz w:val="20"/>
                <w:szCs w:val="20"/>
              </w:rPr>
            </w:pPr>
          </w:p>
          <w:p w:rsidR="00AB6B6B" w:rsidRPr="00A441F3" w:rsidRDefault="00AB6B6B" w:rsidP="00A441F3">
            <w:pPr>
              <w:jc w:val="center"/>
              <w:rPr>
                <w:sz w:val="20"/>
                <w:szCs w:val="20"/>
              </w:rPr>
            </w:pPr>
          </w:p>
          <w:p w:rsidR="00AB6B6B" w:rsidRPr="00A441F3" w:rsidRDefault="00AB6B6B" w:rsidP="00A441F3">
            <w:pPr>
              <w:jc w:val="center"/>
              <w:rPr>
                <w:sz w:val="20"/>
                <w:szCs w:val="20"/>
              </w:rPr>
            </w:pPr>
          </w:p>
        </w:tc>
      </w:tr>
      <w:tr w:rsidR="00AB6B6B" w:rsidRPr="00A441F3" w:rsidTr="00A441F3">
        <w:tc>
          <w:tcPr>
            <w:tcW w:w="169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3"/>
              <w:ind w:right="-108"/>
              <w:rPr>
                <w:b/>
                <w:sz w:val="20"/>
                <w:szCs w:val="20"/>
              </w:rPr>
            </w:pPr>
            <w:r w:rsidRPr="00A441F3">
              <w:rPr>
                <w:b/>
                <w:sz w:val="20"/>
                <w:szCs w:val="20"/>
              </w:rPr>
              <w:t>1</w:t>
            </w:r>
          </w:p>
        </w:tc>
        <w:tc>
          <w:tcPr>
            <w:tcW w:w="608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3"/>
              <w:ind w:left="-108" w:right="-108"/>
              <w:rPr>
                <w:b/>
                <w:sz w:val="20"/>
                <w:szCs w:val="20"/>
              </w:rPr>
            </w:pPr>
            <w:r w:rsidRPr="00A441F3">
              <w:rPr>
                <w:b/>
                <w:sz w:val="20"/>
                <w:szCs w:val="20"/>
              </w:rPr>
              <w:t>2</w:t>
            </w:r>
          </w:p>
        </w:tc>
        <w:tc>
          <w:tcPr>
            <w:tcW w:w="722"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b/>
                <w:sz w:val="20"/>
                <w:szCs w:val="20"/>
              </w:rPr>
            </w:pPr>
            <w:r w:rsidRPr="00A441F3">
              <w:rPr>
                <w:b/>
                <w:sz w:val="20"/>
                <w:szCs w:val="20"/>
              </w:rPr>
              <w:t>3</w:t>
            </w:r>
          </w:p>
        </w:tc>
        <w:tc>
          <w:tcPr>
            <w:tcW w:w="1418"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b/>
                <w:sz w:val="20"/>
                <w:szCs w:val="20"/>
              </w:rPr>
            </w:pPr>
            <w:r w:rsidRPr="00A441F3">
              <w:rPr>
                <w:b/>
                <w:sz w:val="20"/>
                <w:szCs w:val="20"/>
              </w:rPr>
              <w:t>4</w:t>
            </w:r>
          </w:p>
        </w:tc>
        <w:tc>
          <w:tcPr>
            <w:tcW w:w="1559"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b/>
                <w:sz w:val="20"/>
                <w:szCs w:val="20"/>
              </w:rPr>
            </w:pPr>
            <w:r w:rsidRPr="00A441F3">
              <w:rPr>
                <w:b/>
                <w:sz w:val="20"/>
                <w:szCs w:val="20"/>
              </w:rPr>
              <w:t>5</w:t>
            </w:r>
          </w:p>
        </w:tc>
        <w:tc>
          <w:tcPr>
            <w:tcW w:w="2125"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pStyle w:val="aff3"/>
              <w:ind w:left="-108" w:right="-117"/>
              <w:rPr>
                <w:b/>
                <w:sz w:val="20"/>
                <w:szCs w:val="20"/>
              </w:rPr>
            </w:pPr>
            <w:r w:rsidRPr="00A441F3">
              <w:rPr>
                <w:b/>
                <w:sz w:val="20"/>
                <w:szCs w:val="20"/>
              </w:rPr>
              <w:t>6</w:t>
            </w:r>
          </w:p>
        </w:tc>
        <w:tc>
          <w:tcPr>
            <w:tcW w:w="170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pStyle w:val="aff3"/>
              <w:ind w:left="-108" w:right="-117"/>
              <w:rPr>
                <w:b/>
                <w:sz w:val="20"/>
                <w:szCs w:val="20"/>
              </w:rPr>
            </w:pPr>
            <w:r w:rsidRPr="00A441F3">
              <w:rPr>
                <w:b/>
                <w:sz w:val="20"/>
                <w:szCs w:val="20"/>
              </w:rPr>
              <w:t>7</w:t>
            </w:r>
          </w:p>
        </w:tc>
      </w:tr>
      <w:tr w:rsidR="00AB6B6B" w:rsidRPr="00A441F3" w:rsidTr="00A441F3">
        <w:tc>
          <w:tcPr>
            <w:tcW w:w="169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widowControl w:val="0"/>
              <w:autoSpaceDE w:val="0"/>
              <w:autoSpaceDN w:val="0"/>
              <w:adjustRightInd w:val="0"/>
              <w:ind w:left="-108" w:right="-108" w:firstLine="0"/>
              <w:jc w:val="center"/>
              <w:rPr>
                <w:sz w:val="20"/>
                <w:szCs w:val="20"/>
              </w:rPr>
            </w:pPr>
            <w:r w:rsidRPr="00A441F3">
              <w:rPr>
                <w:sz w:val="20"/>
                <w:szCs w:val="20"/>
              </w:rPr>
              <w:t>Хранение автотранспорта</w:t>
            </w:r>
          </w:p>
        </w:tc>
        <w:tc>
          <w:tcPr>
            <w:tcW w:w="608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widowControl w:val="0"/>
              <w:autoSpaceDE w:val="0"/>
              <w:autoSpaceDN w:val="0"/>
              <w:adjustRightInd w:val="0"/>
              <w:ind w:left="-108" w:right="-108" w:firstLine="0"/>
              <w:jc w:val="center"/>
              <w:rPr>
                <w:sz w:val="20"/>
                <w:szCs w:val="20"/>
              </w:rPr>
            </w:pPr>
            <w:r w:rsidRPr="00A441F3">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722"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widowControl w:val="0"/>
              <w:autoSpaceDE w:val="0"/>
              <w:autoSpaceDN w:val="0"/>
              <w:adjustRightInd w:val="0"/>
              <w:ind w:firstLine="0"/>
              <w:jc w:val="center"/>
              <w:rPr>
                <w:sz w:val="20"/>
                <w:szCs w:val="20"/>
              </w:rPr>
            </w:pPr>
            <w:r w:rsidRPr="00A441F3">
              <w:rPr>
                <w:sz w:val="20"/>
                <w:szCs w:val="20"/>
              </w:rPr>
              <w:t>2.7.1</w:t>
            </w:r>
          </w:p>
        </w:tc>
        <w:tc>
          <w:tcPr>
            <w:tcW w:w="1418"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widowControl w:val="0"/>
              <w:autoSpaceDE w:val="0"/>
              <w:autoSpaceDN w:val="0"/>
              <w:adjustRightInd w:val="0"/>
              <w:ind w:left="-94" w:firstLine="0"/>
              <w:jc w:val="center"/>
              <w:rPr>
                <w:sz w:val="20"/>
                <w:szCs w:val="20"/>
              </w:rPr>
            </w:pPr>
            <w:r w:rsidRPr="00A441F3">
              <w:rPr>
                <w:sz w:val="20"/>
                <w:szCs w:val="20"/>
              </w:rPr>
              <w:t>Минимальная площадь – 18</w:t>
            </w:r>
          </w:p>
          <w:p w:rsidR="00AB6B6B" w:rsidRPr="00A441F3" w:rsidRDefault="00AB6B6B" w:rsidP="00A441F3">
            <w:pPr>
              <w:ind w:left="-108" w:firstLine="0"/>
              <w:jc w:val="center"/>
              <w:textAlignment w:val="baseline"/>
              <w:rPr>
                <w:sz w:val="20"/>
                <w:szCs w:val="20"/>
              </w:rPr>
            </w:pPr>
            <w:r w:rsidRPr="00A441F3">
              <w:rPr>
                <w:sz w:val="20"/>
                <w:szCs w:val="20"/>
              </w:rPr>
              <w:t>Максимальная площадь – 600</w:t>
            </w:r>
          </w:p>
        </w:tc>
        <w:tc>
          <w:tcPr>
            <w:tcW w:w="1559"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ind w:left="-108" w:right="-117" w:firstLine="0"/>
              <w:jc w:val="center"/>
              <w:textAlignment w:val="baseline"/>
              <w:rPr>
                <w:sz w:val="20"/>
                <w:szCs w:val="20"/>
              </w:rPr>
            </w:pPr>
            <w:r w:rsidRPr="00A441F3">
              <w:rPr>
                <w:sz w:val="20"/>
                <w:szCs w:val="20"/>
              </w:rPr>
              <w:t>Максимальная высота строений – 6 м.</w:t>
            </w:r>
          </w:p>
        </w:tc>
        <w:tc>
          <w:tcPr>
            <w:tcW w:w="2125" w:type="dxa"/>
            <w:tcBorders>
              <w:top w:val="single" w:sz="4" w:space="0" w:color="auto"/>
              <w:left w:val="single" w:sz="4" w:space="0" w:color="auto"/>
              <w:bottom w:val="single" w:sz="4" w:space="0" w:color="auto"/>
              <w:right w:val="nil"/>
            </w:tcBorders>
            <w:vAlign w:val="center"/>
            <w:hideMark/>
          </w:tcPr>
          <w:p w:rsidR="00AB6B6B" w:rsidRPr="00A441F3" w:rsidRDefault="00AB6B6B" w:rsidP="00A441F3">
            <w:pPr>
              <w:widowControl w:val="0"/>
              <w:autoSpaceDE w:val="0"/>
              <w:autoSpaceDN w:val="0"/>
              <w:adjustRightInd w:val="0"/>
              <w:ind w:left="-94" w:right="-117" w:firstLine="0"/>
              <w:jc w:val="center"/>
              <w:rPr>
                <w:sz w:val="20"/>
                <w:szCs w:val="20"/>
              </w:rPr>
            </w:pPr>
            <w:r w:rsidRPr="00A441F3">
              <w:rPr>
                <w:sz w:val="20"/>
                <w:szCs w:val="20"/>
              </w:rPr>
              <w:t>Минимальный отступ зданий, строений, сооружений от границ земельного участка - 1 м</w:t>
            </w:r>
          </w:p>
        </w:tc>
        <w:tc>
          <w:tcPr>
            <w:tcW w:w="1705" w:type="dxa"/>
            <w:tcBorders>
              <w:top w:val="single" w:sz="4" w:space="0" w:color="auto"/>
              <w:left w:val="single" w:sz="4" w:space="0" w:color="auto"/>
              <w:bottom w:val="single" w:sz="4" w:space="0" w:color="auto"/>
              <w:right w:val="single" w:sz="4" w:space="0" w:color="auto"/>
            </w:tcBorders>
            <w:vAlign w:val="center"/>
            <w:hideMark/>
          </w:tcPr>
          <w:p w:rsidR="00AB6B6B" w:rsidRPr="00A441F3" w:rsidRDefault="00AB6B6B" w:rsidP="00A441F3">
            <w:pPr>
              <w:ind w:left="-108" w:right="-117" w:firstLine="0"/>
              <w:jc w:val="center"/>
              <w:textAlignment w:val="baseline"/>
              <w:rPr>
                <w:sz w:val="20"/>
                <w:szCs w:val="20"/>
              </w:rPr>
            </w:pPr>
            <w:r w:rsidRPr="00A441F3">
              <w:rPr>
                <w:sz w:val="20"/>
                <w:szCs w:val="20"/>
              </w:rPr>
              <w:t>80</w:t>
            </w:r>
          </w:p>
        </w:tc>
      </w:tr>
      <w:tr w:rsidR="00B2103A" w:rsidRPr="00A441F3" w:rsidTr="00A441F3">
        <w:tc>
          <w:tcPr>
            <w:tcW w:w="1695" w:type="dxa"/>
            <w:tcBorders>
              <w:top w:val="single" w:sz="4" w:space="0" w:color="auto"/>
              <w:left w:val="single" w:sz="4" w:space="0" w:color="auto"/>
              <w:bottom w:val="single" w:sz="4" w:space="0" w:color="auto"/>
              <w:right w:val="single" w:sz="4" w:space="0" w:color="auto"/>
            </w:tcBorders>
            <w:vAlign w:val="center"/>
          </w:tcPr>
          <w:p w:rsidR="00B2103A" w:rsidRPr="00A441F3" w:rsidRDefault="00B2103A" w:rsidP="00A441F3">
            <w:pPr>
              <w:pStyle w:val="aff2"/>
              <w:ind w:left="-108" w:right="-108"/>
              <w:jc w:val="center"/>
              <w:rPr>
                <w:sz w:val="20"/>
                <w:szCs w:val="20"/>
              </w:rPr>
            </w:pPr>
            <w:r w:rsidRPr="00A441F3">
              <w:rPr>
                <w:sz w:val="20"/>
                <w:szCs w:val="20"/>
              </w:rPr>
              <w:t>Земельные участки (территории) общего пользования</w:t>
            </w:r>
          </w:p>
        </w:tc>
        <w:tc>
          <w:tcPr>
            <w:tcW w:w="6085" w:type="dxa"/>
            <w:tcBorders>
              <w:top w:val="single" w:sz="4" w:space="0" w:color="auto"/>
              <w:left w:val="single" w:sz="4" w:space="0" w:color="auto"/>
              <w:bottom w:val="single" w:sz="4" w:space="0" w:color="auto"/>
              <w:right w:val="single" w:sz="4" w:space="0" w:color="auto"/>
            </w:tcBorders>
            <w:vAlign w:val="center"/>
          </w:tcPr>
          <w:p w:rsidR="00B2103A" w:rsidRPr="00A441F3" w:rsidRDefault="00B2103A" w:rsidP="00A441F3">
            <w:pPr>
              <w:pStyle w:val="aff2"/>
              <w:jc w:val="center"/>
              <w:rPr>
                <w:sz w:val="20"/>
                <w:szCs w:val="20"/>
              </w:rPr>
            </w:pPr>
            <w:r w:rsidRPr="00A441F3">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722" w:type="dxa"/>
            <w:tcBorders>
              <w:top w:val="single" w:sz="4" w:space="0" w:color="auto"/>
              <w:left w:val="single" w:sz="4" w:space="0" w:color="auto"/>
              <w:bottom w:val="single" w:sz="4" w:space="0" w:color="auto"/>
              <w:right w:val="nil"/>
            </w:tcBorders>
            <w:vAlign w:val="center"/>
          </w:tcPr>
          <w:p w:rsidR="00B2103A" w:rsidRPr="00A441F3" w:rsidRDefault="00B2103A" w:rsidP="00A441F3">
            <w:pPr>
              <w:pStyle w:val="aff3"/>
              <w:rPr>
                <w:sz w:val="20"/>
                <w:szCs w:val="20"/>
              </w:rPr>
            </w:pPr>
            <w:r w:rsidRPr="00A441F3">
              <w:rPr>
                <w:sz w:val="20"/>
                <w:szCs w:val="20"/>
              </w:rPr>
              <w:t>12.0</w:t>
            </w:r>
          </w:p>
        </w:tc>
        <w:tc>
          <w:tcPr>
            <w:tcW w:w="1418" w:type="dxa"/>
            <w:tcBorders>
              <w:top w:val="single" w:sz="4" w:space="0" w:color="auto"/>
              <w:left w:val="single" w:sz="4" w:space="0" w:color="auto"/>
              <w:bottom w:val="single" w:sz="4" w:space="0" w:color="auto"/>
              <w:right w:val="nil"/>
            </w:tcBorders>
            <w:vAlign w:val="center"/>
          </w:tcPr>
          <w:p w:rsidR="00B2103A" w:rsidRPr="00A441F3" w:rsidRDefault="00B2103A" w:rsidP="00A441F3">
            <w:pPr>
              <w:pStyle w:val="aff3"/>
              <w:ind w:left="-108" w:right="-117"/>
              <w:rPr>
                <w:sz w:val="20"/>
                <w:szCs w:val="20"/>
              </w:rPr>
            </w:pPr>
            <w:r w:rsidRPr="00A441F3">
              <w:rPr>
                <w:sz w:val="20"/>
                <w:szCs w:val="20"/>
              </w:rPr>
              <w:t>не регламентировано</w:t>
            </w:r>
          </w:p>
        </w:tc>
        <w:tc>
          <w:tcPr>
            <w:tcW w:w="1559" w:type="dxa"/>
            <w:tcBorders>
              <w:top w:val="single" w:sz="4" w:space="0" w:color="auto"/>
              <w:left w:val="single" w:sz="4" w:space="0" w:color="auto"/>
              <w:bottom w:val="single" w:sz="4" w:space="0" w:color="auto"/>
              <w:right w:val="nil"/>
            </w:tcBorders>
            <w:vAlign w:val="center"/>
          </w:tcPr>
          <w:p w:rsidR="00B2103A" w:rsidRPr="00A441F3" w:rsidRDefault="00B2103A" w:rsidP="00A441F3">
            <w:pPr>
              <w:pStyle w:val="aff3"/>
              <w:ind w:left="-108" w:right="-117"/>
              <w:rPr>
                <w:sz w:val="20"/>
                <w:szCs w:val="20"/>
              </w:rPr>
            </w:pPr>
            <w:r w:rsidRPr="00A441F3">
              <w:rPr>
                <w:sz w:val="20"/>
                <w:szCs w:val="20"/>
              </w:rPr>
              <w:t>Максимальная высота строений – 15 м.</w:t>
            </w:r>
          </w:p>
        </w:tc>
        <w:tc>
          <w:tcPr>
            <w:tcW w:w="2125" w:type="dxa"/>
            <w:tcBorders>
              <w:top w:val="single" w:sz="4" w:space="0" w:color="auto"/>
              <w:left w:val="single" w:sz="4" w:space="0" w:color="auto"/>
              <w:bottom w:val="single" w:sz="4" w:space="0" w:color="auto"/>
              <w:right w:val="nil"/>
            </w:tcBorders>
            <w:vAlign w:val="center"/>
          </w:tcPr>
          <w:p w:rsidR="00B2103A" w:rsidRPr="00A441F3" w:rsidRDefault="00B2103A" w:rsidP="00A441F3">
            <w:pPr>
              <w:pStyle w:val="aff3"/>
              <w:ind w:left="-108" w:right="-117"/>
              <w:rPr>
                <w:sz w:val="20"/>
                <w:szCs w:val="20"/>
              </w:rPr>
            </w:pPr>
            <w:r w:rsidRPr="00A441F3">
              <w:rPr>
                <w:sz w:val="20"/>
                <w:szCs w:val="20"/>
              </w:rPr>
              <w:t>не регламентировано</w:t>
            </w:r>
          </w:p>
        </w:tc>
        <w:tc>
          <w:tcPr>
            <w:tcW w:w="1705" w:type="dxa"/>
            <w:tcBorders>
              <w:top w:val="single" w:sz="4" w:space="0" w:color="auto"/>
              <w:left w:val="single" w:sz="4" w:space="0" w:color="auto"/>
              <w:bottom w:val="single" w:sz="4" w:space="0" w:color="auto"/>
              <w:right w:val="single" w:sz="4" w:space="0" w:color="auto"/>
            </w:tcBorders>
            <w:vAlign w:val="center"/>
          </w:tcPr>
          <w:p w:rsidR="00B2103A" w:rsidRPr="00A441F3" w:rsidRDefault="00B2103A" w:rsidP="00A441F3">
            <w:pPr>
              <w:pStyle w:val="aff3"/>
              <w:ind w:left="-108" w:right="-117"/>
              <w:rPr>
                <w:sz w:val="20"/>
                <w:szCs w:val="20"/>
              </w:rPr>
            </w:pPr>
            <w:r w:rsidRPr="00A441F3">
              <w:rPr>
                <w:sz w:val="20"/>
                <w:szCs w:val="20"/>
              </w:rPr>
              <w:t>100</w:t>
            </w:r>
          </w:p>
        </w:tc>
      </w:tr>
    </w:tbl>
    <w:p w:rsidR="00AB6B6B" w:rsidRPr="00B2103A" w:rsidRDefault="00AB6B6B" w:rsidP="00AB6B6B">
      <w:pPr>
        <w:shd w:val="clear" w:color="auto" w:fill="FFFFFF"/>
        <w:rPr>
          <w:szCs w:val="28"/>
        </w:rPr>
      </w:pPr>
      <w:r w:rsidRPr="00B2103A">
        <w:rPr>
          <w:b/>
          <w:i/>
          <w:szCs w:val="28"/>
        </w:rPr>
        <w:t>*</w:t>
      </w:r>
      <w:r w:rsidRPr="00B2103A">
        <w:rPr>
          <w:szCs w:val="28"/>
        </w:rPr>
        <w:t xml:space="preserve"> в скобках указаны равнозначные наименования видов разрешенного использования;</w:t>
      </w:r>
    </w:p>
    <w:p w:rsidR="00AB6B6B" w:rsidRPr="00B2103A" w:rsidRDefault="00AB6B6B" w:rsidP="00AB6B6B">
      <w:pPr>
        <w:shd w:val="clear" w:color="auto" w:fill="FFFFFF"/>
        <w:rPr>
          <w:szCs w:val="28"/>
        </w:rPr>
      </w:pPr>
      <w:r w:rsidRPr="00B2103A">
        <w:rPr>
          <w:b/>
          <w:szCs w:val="28"/>
        </w:rPr>
        <w:t xml:space="preserve">** </w:t>
      </w:r>
      <w:r w:rsidRPr="00B2103A">
        <w:rPr>
          <w:szCs w:val="28"/>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AB6B6B" w:rsidRPr="00B2103A" w:rsidRDefault="00AB6B6B" w:rsidP="00AB6B6B">
      <w:pPr>
        <w:shd w:val="clear" w:color="auto" w:fill="FFFFFF"/>
        <w:rPr>
          <w:szCs w:val="28"/>
        </w:rPr>
      </w:pPr>
      <w:r w:rsidRPr="00B2103A">
        <w:rPr>
          <w:b/>
          <w:szCs w:val="28"/>
        </w:rPr>
        <w:t xml:space="preserve">*** </w:t>
      </w:r>
      <w:r w:rsidRPr="00B2103A">
        <w:rPr>
          <w:szCs w:val="28"/>
        </w:rPr>
        <w:t>текстовое наименование ВРИ и его код (числовое обозначение) являются равнозначными.</w:t>
      </w:r>
    </w:p>
    <w:p w:rsidR="00AB6B6B" w:rsidRDefault="00AB6B6B" w:rsidP="00AB6B6B">
      <w:r w:rsidRPr="00B2103A">
        <w:t>строительства устанавливаются посредством подготовки проектов планировки территории и (или) проектов межевания территории.</w:t>
      </w:r>
    </w:p>
    <w:p w:rsidR="006D42E5" w:rsidRPr="006D42E5" w:rsidRDefault="006D42E5" w:rsidP="006D42E5">
      <w:pPr>
        <w:shd w:val="clear" w:color="auto" w:fill="FFFFFF"/>
        <w:rPr>
          <w:bCs/>
          <w:iCs/>
        </w:rPr>
      </w:pPr>
      <w:r w:rsidRPr="006D42E5">
        <w:rPr>
          <w:b/>
          <w:bCs/>
          <w:iCs/>
        </w:rPr>
        <w:t>Примечание к таблице:</w:t>
      </w:r>
      <w:r w:rsidRPr="006D42E5">
        <w:rPr>
          <w:bCs/>
          <w:iCs/>
        </w:rPr>
        <w:t xml:space="preserve">  1. Максимальный процент застройки в границах земельного участка приведен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6D42E5" w:rsidRPr="006D42E5" w:rsidRDefault="006D42E5" w:rsidP="006D42E5">
      <w:r w:rsidRPr="006D42E5">
        <w:t>2. Размещение объектов недвижимости,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жилой зоне.</w:t>
      </w:r>
    </w:p>
    <w:p w:rsidR="006D42E5" w:rsidRPr="006D42E5" w:rsidRDefault="006D42E5" w:rsidP="006D42E5">
      <w:pPr>
        <w:rPr>
          <w:iCs/>
        </w:rPr>
      </w:pPr>
      <w:r w:rsidRPr="006D42E5">
        <w:rPr>
          <w:iCs/>
        </w:rPr>
        <w:t>3. Требования к противопожарным расстояниям между зданиями, сооружениями и строениями определяются согласно действующего законодательства.</w:t>
      </w:r>
    </w:p>
    <w:p w:rsidR="006D42E5" w:rsidRPr="006D42E5" w:rsidRDefault="006D42E5" w:rsidP="006D42E5">
      <w:pPr>
        <w:rPr>
          <w:iCs/>
        </w:rPr>
      </w:pPr>
      <w:r w:rsidRPr="006D42E5">
        <w:rPr>
          <w:iCs/>
        </w:rPr>
        <w:t>4. Постановлением Правительства Российской Федерации от 29.04.2006 г. № 264 утверждены «Правила пользования земельными участками, являющимися федеральной собственностью и предоставленными ОАО «Российские железные дороги».Организационно-правовые особенности приватизации имущества федерального железнодорожного транспорта, а также управления и распоряжения имуществом железнодорожного транспорта определяются Федеральным законом от 27.02.2003 N 29-ФЗ (ред. от 30.09.2017) "Об особенностях управления и распоряжения имуществом железнодорожного транспорта".</w:t>
      </w:r>
    </w:p>
    <w:p w:rsidR="006D42E5" w:rsidRDefault="006D42E5" w:rsidP="006D42E5">
      <w:pPr>
        <w:rPr>
          <w:iCs/>
        </w:rPr>
      </w:pPr>
      <w:r w:rsidRPr="006D42E5">
        <w:rPr>
          <w:iCs/>
        </w:rPr>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случаев, не предусмотренных Правилами, устанавливаются в соответствии с законами и нормативно-техническими документа.</w:t>
      </w:r>
    </w:p>
    <w:p w:rsidR="004D1320" w:rsidRPr="004D1320" w:rsidRDefault="004D1320" w:rsidP="004D1320">
      <w:pPr>
        <w:pStyle w:val="6"/>
        <w:rPr>
          <w:rFonts w:ascii="Times New Roman" w:hAnsi="Times New Roman"/>
          <w:sz w:val="24"/>
        </w:rPr>
      </w:pPr>
      <w:r w:rsidRPr="004D1320">
        <w:rPr>
          <w:rFonts w:ascii="Times New Roman" w:hAnsi="Times New Roman"/>
          <w:sz w:val="24"/>
        </w:rPr>
        <w:t>И</w:t>
      </w:r>
      <w:r w:rsidR="007708B0">
        <w:rPr>
          <w:rFonts w:ascii="Times New Roman" w:hAnsi="Times New Roman"/>
          <w:sz w:val="24"/>
        </w:rPr>
        <w:t xml:space="preserve"> -</w:t>
      </w:r>
      <w:r w:rsidR="008640B5" w:rsidRPr="00BC4576">
        <w:rPr>
          <w:rFonts w:ascii="Times New Roman" w:hAnsi="Times New Roman"/>
          <w:sz w:val="24"/>
          <w:szCs w:val="24"/>
          <w:lang w:eastAsia="ar-SA"/>
        </w:rPr>
        <w:t>Зона инженерной инфраструктуры</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5959"/>
        <w:gridCol w:w="992"/>
        <w:gridCol w:w="1418"/>
        <w:gridCol w:w="1559"/>
        <w:gridCol w:w="2122"/>
        <w:gridCol w:w="1705"/>
      </w:tblGrid>
      <w:tr w:rsidR="004D1320" w:rsidRPr="004C721C" w:rsidTr="004D1320">
        <w:trPr>
          <w:trHeight w:val="589"/>
        </w:trPr>
        <w:tc>
          <w:tcPr>
            <w:tcW w:w="1696" w:type="dxa"/>
            <w:vMerge w:val="restart"/>
            <w:tcBorders>
              <w:top w:val="single" w:sz="4" w:space="0" w:color="auto"/>
              <w:right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Основные виды разрешенного использования земельного участка*</w:t>
            </w:r>
          </w:p>
        </w:tc>
        <w:tc>
          <w:tcPr>
            <w:tcW w:w="5959" w:type="dxa"/>
            <w:vMerge w:val="restart"/>
            <w:tcBorders>
              <w:top w:val="single" w:sz="4" w:space="0" w:color="auto"/>
              <w:left w:val="single" w:sz="4" w:space="0" w:color="auto"/>
              <w:right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Описание вида разрешенного использования земельного участка**</w:t>
            </w:r>
          </w:p>
        </w:tc>
        <w:tc>
          <w:tcPr>
            <w:tcW w:w="992" w:type="dxa"/>
            <w:vMerge w:val="restart"/>
            <w:tcBorders>
              <w:top w:val="single" w:sz="4" w:space="0" w:color="auto"/>
              <w:left w:val="single" w:sz="4" w:space="0" w:color="auto"/>
            </w:tcBorders>
            <w:textDirection w:val="btLr"/>
            <w:vAlign w:val="center"/>
          </w:tcPr>
          <w:p w:rsidR="004D1320" w:rsidRPr="004C721C" w:rsidRDefault="004D1320" w:rsidP="004D1320">
            <w:pPr>
              <w:ind w:left="113" w:right="113" w:firstLine="0"/>
              <w:jc w:val="center"/>
              <w:rPr>
                <w:b/>
                <w:bCs/>
                <w:sz w:val="20"/>
                <w:szCs w:val="20"/>
              </w:rPr>
            </w:pPr>
            <w:r w:rsidRPr="004C721C">
              <w:rPr>
                <w:b/>
                <w:bCs/>
                <w:sz w:val="20"/>
                <w:szCs w:val="20"/>
              </w:rPr>
              <w:t>Код (числовое обозначение) 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4D1320" w:rsidRPr="004C721C" w:rsidTr="004D1320">
        <w:trPr>
          <w:trHeight w:val="825"/>
        </w:trPr>
        <w:tc>
          <w:tcPr>
            <w:tcW w:w="1696" w:type="dxa"/>
            <w:vMerge/>
            <w:tcBorders>
              <w:bottom w:val="single" w:sz="4" w:space="0" w:color="auto"/>
              <w:right w:val="single" w:sz="4" w:space="0" w:color="auto"/>
            </w:tcBorders>
            <w:vAlign w:val="center"/>
          </w:tcPr>
          <w:p w:rsidR="004D1320" w:rsidRPr="004C721C" w:rsidRDefault="004D1320" w:rsidP="004D1320">
            <w:pPr>
              <w:ind w:firstLine="0"/>
              <w:jc w:val="center"/>
              <w:rPr>
                <w:b/>
                <w:bCs/>
                <w:sz w:val="20"/>
                <w:szCs w:val="20"/>
              </w:rPr>
            </w:pPr>
          </w:p>
        </w:tc>
        <w:tc>
          <w:tcPr>
            <w:tcW w:w="5959" w:type="dxa"/>
            <w:vMerge/>
            <w:tcBorders>
              <w:left w:val="single" w:sz="4" w:space="0" w:color="auto"/>
              <w:bottom w:val="single" w:sz="4" w:space="0" w:color="auto"/>
              <w:right w:val="single" w:sz="4" w:space="0" w:color="auto"/>
            </w:tcBorders>
            <w:vAlign w:val="center"/>
          </w:tcPr>
          <w:p w:rsidR="004D1320" w:rsidRPr="004C721C" w:rsidRDefault="004D1320" w:rsidP="004D1320">
            <w:pPr>
              <w:ind w:firstLine="0"/>
              <w:jc w:val="center"/>
              <w:rPr>
                <w:b/>
                <w:bCs/>
                <w:sz w:val="20"/>
                <w:szCs w:val="20"/>
              </w:rPr>
            </w:pPr>
          </w:p>
        </w:tc>
        <w:tc>
          <w:tcPr>
            <w:tcW w:w="992" w:type="dxa"/>
            <w:vMerge/>
            <w:tcBorders>
              <w:left w:val="single" w:sz="4" w:space="0" w:color="auto"/>
              <w:bottom w:val="single" w:sz="4" w:space="0" w:color="auto"/>
            </w:tcBorders>
            <w:vAlign w:val="center"/>
          </w:tcPr>
          <w:p w:rsidR="004D1320" w:rsidRPr="004C721C" w:rsidRDefault="004D1320" w:rsidP="004D1320">
            <w:pPr>
              <w:ind w:firstLine="0"/>
              <w:jc w:val="center"/>
              <w:rPr>
                <w:b/>
                <w:bCs/>
                <w:sz w:val="20"/>
                <w:szCs w:val="20"/>
              </w:rPr>
            </w:pPr>
          </w:p>
        </w:tc>
        <w:tc>
          <w:tcPr>
            <w:tcW w:w="1418"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Предельные (минимальные и (или) максимальные) размеры земельных участков, кв.м</w:t>
            </w:r>
          </w:p>
        </w:tc>
        <w:tc>
          <w:tcPr>
            <w:tcW w:w="1559"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4D1320" w:rsidRPr="004C721C" w:rsidTr="004D1320">
        <w:trPr>
          <w:tblHeader/>
        </w:trPr>
        <w:tc>
          <w:tcPr>
            <w:tcW w:w="1696" w:type="dxa"/>
            <w:tcBorders>
              <w:top w:val="single" w:sz="4" w:space="0" w:color="auto"/>
              <w:bottom w:val="single" w:sz="4" w:space="0" w:color="auto"/>
              <w:right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1</w:t>
            </w:r>
          </w:p>
        </w:tc>
        <w:tc>
          <w:tcPr>
            <w:tcW w:w="5959" w:type="dxa"/>
            <w:tcBorders>
              <w:top w:val="single" w:sz="4" w:space="0" w:color="auto"/>
              <w:left w:val="single" w:sz="4" w:space="0" w:color="auto"/>
              <w:bottom w:val="single" w:sz="4" w:space="0" w:color="auto"/>
              <w:right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2</w:t>
            </w:r>
          </w:p>
        </w:tc>
        <w:tc>
          <w:tcPr>
            <w:tcW w:w="992"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3</w:t>
            </w:r>
          </w:p>
        </w:tc>
        <w:tc>
          <w:tcPr>
            <w:tcW w:w="1418"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4</w:t>
            </w:r>
          </w:p>
        </w:tc>
        <w:tc>
          <w:tcPr>
            <w:tcW w:w="1559"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5</w:t>
            </w:r>
          </w:p>
        </w:tc>
        <w:tc>
          <w:tcPr>
            <w:tcW w:w="2122"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6</w:t>
            </w:r>
          </w:p>
        </w:tc>
        <w:tc>
          <w:tcPr>
            <w:tcW w:w="1705"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7</w:t>
            </w:r>
          </w:p>
        </w:tc>
      </w:tr>
      <w:tr w:rsidR="004D1320" w:rsidRPr="004C721C" w:rsidTr="004D1320">
        <w:trPr>
          <w:tblHeader/>
        </w:trPr>
        <w:tc>
          <w:tcPr>
            <w:tcW w:w="1696" w:type="dxa"/>
            <w:tcBorders>
              <w:top w:val="single" w:sz="4" w:space="0" w:color="auto"/>
              <w:bottom w:val="single" w:sz="4" w:space="0" w:color="auto"/>
              <w:right w:val="single" w:sz="4" w:space="0" w:color="auto"/>
            </w:tcBorders>
          </w:tcPr>
          <w:p w:rsidR="004D1320" w:rsidRPr="004C721C" w:rsidRDefault="004D1320" w:rsidP="004D1320">
            <w:pPr>
              <w:ind w:firstLine="0"/>
              <w:jc w:val="center"/>
              <w:textAlignment w:val="baseline"/>
              <w:rPr>
                <w:sz w:val="20"/>
              </w:rPr>
            </w:pPr>
            <w:r w:rsidRPr="004C721C">
              <w:rPr>
                <w:sz w:val="20"/>
              </w:rPr>
              <w:t>Предоставление коммунальных услуг</w:t>
            </w:r>
          </w:p>
        </w:tc>
        <w:tc>
          <w:tcPr>
            <w:tcW w:w="5959" w:type="dxa"/>
            <w:tcBorders>
              <w:top w:val="single" w:sz="4" w:space="0" w:color="auto"/>
              <w:left w:val="single" w:sz="4" w:space="0" w:color="auto"/>
              <w:bottom w:val="single" w:sz="4" w:space="0" w:color="auto"/>
              <w:right w:val="single" w:sz="4" w:space="0" w:color="auto"/>
            </w:tcBorders>
          </w:tcPr>
          <w:p w:rsidR="004D1320" w:rsidRPr="004C721C" w:rsidRDefault="004D1320" w:rsidP="004D1320">
            <w:pPr>
              <w:ind w:firstLine="0"/>
              <w:jc w:val="center"/>
              <w:textAlignment w:val="baseline"/>
              <w:rPr>
                <w:sz w:val="20"/>
              </w:rPr>
            </w:pPr>
            <w:r w:rsidRPr="004C721C">
              <w:rPr>
                <w:sz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2" w:type="dxa"/>
            <w:tcBorders>
              <w:top w:val="single" w:sz="4" w:space="0" w:color="auto"/>
              <w:left w:val="single" w:sz="4" w:space="0" w:color="auto"/>
              <w:bottom w:val="single" w:sz="4" w:space="0" w:color="auto"/>
            </w:tcBorders>
          </w:tcPr>
          <w:p w:rsidR="004D1320" w:rsidRPr="004C721C" w:rsidRDefault="004D1320" w:rsidP="004D1320">
            <w:pPr>
              <w:ind w:firstLine="0"/>
              <w:jc w:val="center"/>
              <w:textAlignment w:val="baseline"/>
              <w:rPr>
                <w:sz w:val="20"/>
              </w:rPr>
            </w:pPr>
            <w:r w:rsidRPr="004C721C">
              <w:rPr>
                <w:sz w:val="20"/>
              </w:rPr>
              <w:t>3.1.1</w:t>
            </w:r>
          </w:p>
        </w:tc>
        <w:tc>
          <w:tcPr>
            <w:tcW w:w="1418"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Cs/>
                <w:sz w:val="20"/>
                <w:szCs w:val="20"/>
              </w:rPr>
            </w:pPr>
            <w:r w:rsidRPr="004C721C">
              <w:rPr>
                <w:sz w:val="20"/>
                <w:szCs w:val="20"/>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Cs/>
                <w:sz w:val="20"/>
                <w:szCs w:val="20"/>
              </w:rPr>
            </w:pPr>
            <w:r w:rsidRPr="004C721C">
              <w:rPr>
                <w:sz w:val="20"/>
                <w:szCs w:val="20"/>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Cs/>
                <w:sz w:val="20"/>
                <w:szCs w:val="20"/>
              </w:rPr>
            </w:pPr>
            <w:r w:rsidRPr="004C721C">
              <w:rPr>
                <w:sz w:val="20"/>
                <w:szCs w:val="20"/>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Cs/>
                <w:sz w:val="20"/>
                <w:szCs w:val="20"/>
              </w:rPr>
            </w:pPr>
            <w:r w:rsidRPr="004C721C">
              <w:rPr>
                <w:sz w:val="20"/>
                <w:szCs w:val="20"/>
              </w:rPr>
              <w:t>не регламентировано, определяется заданием на проектирование</w:t>
            </w:r>
          </w:p>
        </w:tc>
      </w:tr>
      <w:tr w:rsidR="004D1320" w:rsidRPr="004C721C" w:rsidTr="004D1320">
        <w:tc>
          <w:tcPr>
            <w:tcW w:w="1696" w:type="dxa"/>
            <w:tcBorders>
              <w:top w:val="single" w:sz="4" w:space="0" w:color="auto"/>
              <w:bottom w:val="single" w:sz="4" w:space="0" w:color="auto"/>
              <w:right w:val="single" w:sz="4" w:space="0" w:color="auto"/>
            </w:tcBorders>
            <w:vAlign w:val="center"/>
          </w:tcPr>
          <w:p w:rsidR="004D1320" w:rsidRPr="004C721C" w:rsidRDefault="004D1320" w:rsidP="004D1320">
            <w:pPr>
              <w:ind w:firstLine="0"/>
              <w:jc w:val="center"/>
              <w:rPr>
                <w:bCs/>
                <w:sz w:val="20"/>
                <w:szCs w:val="20"/>
              </w:rPr>
            </w:pPr>
            <w:r w:rsidRPr="004C721C">
              <w:rPr>
                <w:bCs/>
                <w:sz w:val="20"/>
                <w:szCs w:val="20"/>
              </w:rPr>
              <w:t>Гидротехнические сооружения</w:t>
            </w:r>
          </w:p>
        </w:tc>
        <w:tc>
          <w:tcPr>
            <w:tcW w:w="5959" w:type="dxa"/>
            <w:tcBorders>
              <w:top w:val="single" w:sz="4" w:space="0" w:color="auto"/>
              <w:left w:val="single" w:sz="4" w:space="0" w:color="auto"/>
              <w:bottom w:val="single" w:sz="4" w:space="0" w:color="auto"/>
              <w:right w:val="single" w:sz="4" w:space="0" w:color="auto"/>
            </w:tcBorders>
            <w:vAlign w:val="center"/>
          </w:tcPr>
          <w:p w:rsidR="004D1320" w:rsidRPr="004C721C" w:rsidRDefault="004D1320" w:rsidP="004D1320">
            <w:pPr>
              <w:ind w:firstLine="0"/>
              <w:jc w:val="center"/>
              <w:rPr>
                <w:bCs/>
                <w:sz w:val="20"/>
                <w:szCs w:val="20"/>
              </w:rPr>
            </w:pPr>
            <w:r w:rsidRPr="004C721C">
              <w:rPr>
                <w:bCs/>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рыбозащитных и рыбопропускных сооружений, берегозащитных сооружений)</w:t>
            </w:r>
          </w:p>
        </w:tc>
        <w:tc>
          <w:tcPr>
            <w:tcW w:w="992"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Cs/>
                <w:sz w:val="20"/>
                <w:szCs w:val="20"/>
              </w:rPr>
            </w:pPr>
            <w:r w:rsidRPr="004C721C">
              <w:rPr>
                <w:bCs/>
                <w:sz w:val="20"/>
                <w:szCs w:val="20"/>
              </w:rPr>
              <w:t>11.3</w:t>
            </w:r>
          </w:p>
        </w:tc>
        <w:tc>
          <w:tcPr>
            <w:tcW w:w="1418"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Cs/>
                <w:sz w:val="20"/>
                <w:szCs w:val="20"/>
              </w:rPr>
            </w:pPr>
            <w:r w:rsidRPr="004C721C">
              <w:rPr>
                <w:bCs/>
                <w:sz w:val="20"/>
                <w:szCs w:val="20"/>
              </w:rPr>
              <w:t>Минимальная площадь – 600</w:t>
            </w:r>
          </w:p>
          <w:p w:rsidR="004D1320" w:rsidRPr="004C721C" w:rsidRDefault="004D1320" w:rsidP="004D1320">
            <w:pPr>
              <w:ind w:firstLine="0"/>
              <w:jc w:val="center"/>
              <w:rPr>
                <w:bCs/>
                <w:sz w:val="20"/>
                <w:szCs w:val="20"/>
              </w:rPr>
            </w:pPr>
            <w:r w:rsidRPr="004C721C">
              <w:rPr>
                <w:bCs/>
                <w:sz w:val="20"/>
                <w:szCs w:val="20"/>
              </w:rPr>
              <w:t>Максимальная площадь – 5000000</w:t>
            </w:r>
          </w:p>
        </w:tc>
        <w:tc>
          <w:tcPr>
            <w:tcW w:w="1559"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Cs/>
                <w:sz w:val="20"/>
                <w:szCs w:val="20"/>
              </w:rPr>
            </w:pPr>
            <w:r w:rsidRPr="004C721C">
              <w:rPr>
                <w:bCs/>
                <w:sz w:val="20"/>
                <w:szCs w:val="20"/>
              </w:rPr>
              <w:t>Не подлежит установлению</w:t>
            </w:r>
          </w:p>
        </w:tc>
        <w:tc>
          <w:tcPr>
            <w:tcW w:w="2122"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Cs/>
                <w:sz w:val="20"/>
                <w:szCs w:val="20"/>
              </w:rPr>
            </w:pPr>
            <w:r w:rsidRPr="004C721C">
              <w:rPr>
                <w:bCs/>
                <w:sz w:val="20"/>
                <w:szCs w:val="20"/>
              </w:rPr>
              <w:t>1 м</w:t>
            </w:r>
          </w:p>
        </w:tc>
        <w:tc>
          <w:tcPr>
            <w:tcW w:w="1705"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Cs/>
                <w:sz w:val="20"/>
                <w:szCs w:val="20"/>
              </w:rPr>
            </w:pPr>
            <w:r w:rsidRPr="004C721C">
              <w:rPr>
                <w:bCs/>
                <w:sz w:val="20"/>
                <w:szCs w:val="20"/>
              </w:rPr>
              <w:t>100</w:t>
            </w:r>
          </w:p>
        </w:tc>
      </w:tr>
      <w:tr w:rsidR="004C721C" w:rsidRPr="004C721C" w:rsidTr="004D1320">
        <w:tc>
          <w:tcPr>
            <w:tcW w:w="1696" w:type="dxa"/>
            <w:tcBorders>
              <w:top w:val="single" w:sz="4" w:space="0" w:color="auto"/>
              <w:bottom w:val="single" w:sz="4" w:space="0" w:color="auto"/>
              <w:right w:val="single" w:sz="4" w:space="0" w:color="auto"/>
            </w:tcBorders>
            <w:vAlign w:val="center"/>
          </w:tcPr>
          <w:p w:rsidR="004C721C" w:rsidRPr="004C721C" w:rsidRDefault="004C721C" w:rsidP="00250EFD">
            <w:pPr>
              <w:ind w:firstLine="0"/>
              <w:jc w:val="center"/>
              <w:textAlignment w:val="baseline"/>
              <w:rPr>
                <w:sz w:val="20"/>
                <w:szCs w:val="20"/>
              </w:rPr>
            </w:pPr>
            <w:r w:rsidRPr="004C721C">
              <w:rPr>
                <w:sz w:val="20"/>
                <w:szCs w:val="20"/>
              </w:rPr>
              <w:t>Энергетика</w:t>
            </w:r>
          </w:p>
        </w:tc>
        <w:tc>
          <w:tcPr>
            <w:tcW w:w="5959" w:type="dxa"/>
            <w:tcBorders>
              <w:top w:val="single" w:sz="4" w:space="0" w:color="auto"/>
              <w:left w:val="single" w:sz="4" w:space="0" w:color="auto"/>
              <w:bottom w:val="single" w:sz="4" w:space="0" w:color="auto"/>
              <w:right w:val="single" w:sz="4" w:space="0" w:color="auto"/>
            </w:tcBorders>
            <w:vAlign w:val="center"/>
          </w:tcPr>
          <w:p w:rsidR="004C721C" w:rsidRPr="004C721C" w:rsidRDefault="004C721C" w:rsidP="00250EFD">
            <w:pPr>
              <w:ind w:firstLine="0"/>
              <w:jc w:val="center"/>
              <w:textAlignment w:val="baseline"/>
              <w:rPr>
                <w:sz w:val="20"/>
                <w:szCs w:val="20"/>
              </w:rPr>
            </w:pPr>
            <w:r w:rsidRPr="004C721C">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rsidRPr="004C721C">
              <w:rPr>
                <w:sz w:val="20"/>
                <w:szCs w:val="20"/>
              </w:rPr>
              <w:b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992" w:type="dxa"/>
            <w:tcBorders>
              <w:top w:val="single" w:sz="4" w:space="0" w:color="auto"/>
              <w:left w:val="single" w:sz="4" w:space="0" w:color="auto"/>
              <w:bottom w:val="single" w:sz="4" w:space="0" w:color="auto"/>
            </w:tcBorders>
            <w:vAlign w:val="center"/>
          </w:tcPr>
          <w:p w:rsidR="004C721C" w:rsidRPr="004C721C" w:rsidRDefault="004C721C" w:rsidP="00250EFD">
            <w:pPr>
              <w:ind w:firstLine="0"/>
              <w:jc w:val="center"/>
              <w:textAlignment w:val="baseline"/>
              <w:rPr>
                <w:sz w:val="20"/>
                <w:szCs w:val="20"/>
              </w:rPr>
            </w:pPr>
            <w:r w:rsidRPr="004C721C">
              <w:rPr>
                <w:sz w:val="20"/>
                <w:szCs w:val="20"/>
              </w:rPr>
              <w:t>6.7</w:t>
            </w:r>
          </w:p>
        </w:tc>
        <w:tc>
          <w:tcPr>
            <w:tcW w:w="1418" w:type="dxa"/>
            <w:tcBorders>
              <w:top w:val="single" w:sz="4" w:space="0" w:color="auto"/>
              <w:left w:val="single" w:sz="4" w:space="0" w:color="auto"/>
              <w:bottom w:val="single" w:sz="4" w:space="0" w:color="auto"/>
            </w:tcBorders>
            <w:vAlign w:val="center"/>
          </w:tcPr>
          <w:p w:rsidR="004C721C" w:rsidRPr="004C721C" w:rsidRDefault="004C721C" w:rsidP="00250EFD">
            <w:pPr>
              <w:pStyle w:val="aff3"/>
              <w:ind w:left="-108" w:right="-117"/>
              <w:rPr>
                <w:sz w:val="20"/>
                <w:szCs w:val="20"/>
              </w:rPr>
            </w:pPr>
            <w:r w:rsidRPr="004C721C">
              <w:rPr>
                <w:sz w:val="20"/>
                <w:szCs w:val="20"/>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vAlign w:val="center"/>
          </w:tcPr>
          <w:p w:rsidR="004C721C" w:rsidRPr="004C721C" w:rsidRDefault="004C721C" w:rsidP="00250EFD">
            <w:pPr>
              <w:pStyle w:val="aff3"/>
              <w:ind w:left="-108" w:right="-117"/>
              <w:rPr>
                <w:sz w:val="20"/>
                <w:szCs w:val="20"/>
              </w:rPr>
            </w:pPr>
            <w:r w:rsidRPr="004C721C">
              <w:rPr>
                <w:sz w:val="20"/>
                <w:szCs w:val="20"/>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vAlign w:val="center"/>
          </w:tcPr>
          <w:p w:rsidR="004C721C" w:rsidRPr="004C721C" w:rsidRDefault="004C721C" w:rsidP="00250EFD">
            <w:pPr>
              <w:pStyle w:val="aff3"/>
              <w:ind w:left="-94" w:right="-117"/>
              <w:rPr>
                <w:sz w:val="20"/>
                <w:szCs w:val="20"/>
              </w:rPr>
            </w:pPr>
            <w:r w:rsidRPr="004C721C">
              <w:rPr>
                <w:sz w:val="20"/>
                <w:szCs w:val="20"/>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vAlign w:val="center"/>
          </w:tcPr>
          <w:p w:rsidR="004C721C" w:rsidRPr="004C721C" w:rsidRDefault="004C721C" w:rsidP="00250EFD">
            <w:pPr>
              <w:pStyle w:val="aff3"/>
              <w:ind w:left="-108" w:right="-117"/>
              <w:rPr>
                <w:sz w:val="20"/>
                <w:szCs w:val="20"/>
              </w:rPr>
            </w:pPr>
            <w:r w:rsidRPr="004C721C">
              <w:rPr>
                <w:sz w:val="20"/>
                <w:szCs w:val="20"/>
              </w:rPr>
              <w:t>не регламентировано, определяется заданием на проектирование</w:t>
            </w:r>
          </w:p>
        </w:tc>
      </w:tr>
      <w:tr w:rsidR="004C721C" w:rsidRPr="004C721C" w:rsidTr="004D1320">
        <w:tc>
          <w:tcPr>
            <w:tcW w:w="1696" w:type="dxa"/>
            <w:tcBorders>
              <w:top w:val="single" w:sz="4" w:space="0" w:color="auto"/>
              <w:bottom w:val="single" w:sz="4" w:space="0" w:color="auto"/>
              <w:right w:val="single" w:sz="4" w:space="0" w:color="auto"/>
            </w:tcBorders>
            <w:vAlign w:val="center"/>
          </w:tcPr>
          <w:p w:rsidR="004C721C" w:rsidRPr="004C721C" w:rsidRDefault="004C721C" w:rsidP="00250EFD">
            <w:pPr>
              <w:pStyle w:val="aff2"/>
              <w:ind w:left="-108" w:right="-108"/>
              <w:jc w:val="center"/>
              <w:rPr>
                <w:sz w:val="20"/>
                <w:szCs w:val="20"/>
              </w:rPr>
            </w:pPr>
            <w:r w:rsidRPr="004C721C">
              <w:rPr>
                <w:sz w:val="20"/>
                <w:szCs w:val="20"/>
              </w:rPr>
              <w:t>Связь</w:t>
            </w:r>
          </w:p>
        </w:tc>
        <w:tc>
          <w:tcPr>
            <w:tcW w:w="5959" w:type="dxa"/>
            <w:tcBorders>
              <w:top w:val="single" w:sz="4" w:space="0" w:color="auto"/>
              <w:left w:val="single" w:sz="4" w:space="0" w:color="auto"/>
              <w:bottom w:val="single" w:sz="4" w:space="0" w:color="auto"/>
              <w:right w:val="single" w:sz="4" w:space="0" w:color="auto"/>
            </w:tcBorders>
            <w:vAlign w:val="center"/>
          </w:tcPr>
          <w:p w:rsidR="004C721C" w:rsidRPr="004C721C" w:rsidRDefault="004C721C" w:rsidP="00250EFD">
            <w:pPr>
              <w:pStyle w:val="aff2"/>
              <w:jc w:val="center"/>
              <w:rPr>
                <w:sz w:val="20"/>
                <w:szCs w:val="20"/>
              </w:rPr>
            </w:pPr>
            <w:r w:rsidRPr="004C721C">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992" w:type="dxa"/>
            <w:tcBorders>
              <w:top w:val="single" w:sz="4" w:space="0" w:color="auto"/>
              <w:left w:val="single" w:sz="4" w:space="0" w:color="auto"/>
              <w:bottom w:val="single" w:sz="4" w:space="0" w:color="auto"/>
            </w:tcBorders>
            <w:vAlign w:val="center"/>
          </w:tcPr>
          <w:p w:rsidR="004C721C" w:rsidRPr="004C721C" w:rsidRDefault="004C721C" w:rsidP="00250EFD">
            <w:pPr>
              <w:pStyle w:val="aff3"/>
              <w:rPr>
                <w:sz w:val="20"/>
                <w:szCs w:val="20"/>
              </w:rPr>
            </w:pPr>
            <w:r w:rsidRPr="004C721C">
              <w:rPr>
                <w:sz w:val="20"/>
                <w:szCs w:val="20"/>
              </w:rPr>
              <w:t>6.8</w:t>
            </w:r>
          </w:p>
        </w:tc>
        <w:tc>
          <w:tcPr>
            <w:tcW w:w="1418" w:type="dxa"/>
            <w:tcBorders>
              <w:top w:val="single" w:sz="4" w:space="0" w:color="auto"/>
              <w:left w:val="single" w:sz="4" w:space="0" w:color="auto"/>
              <w:bottom w:val="single" w:sz="4" w:space="0" w:color="auto"/>
            </w:tcBorders>
            <w:vAlign w:val="center"/>
          </w:tcPr>
          <w:p w:rsidR="004C721C" w:rsidRPr="004C721C" w:rsidRDefault="004C721C" w:rsidP="00250EFD">
            <w:pPr>
              <w:pStyle w:val="aff3"/>
              <w:ind w:left="-108" w:right="-117"/>
              <w:rPr>
                <w:sz w:val="20"/>
                <w:szCs w:val="20"/>
              </w:rPr>
            </w:pPr>
            <w:r w:rsidRPr="004C721C">
              <w:rPr>
                <w:sz w:val="20"/>
                <w:szCs w:val="20"/>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vAlign w:val="center"/>
          </w:tcPr>
          <w:p w:rsidR="004C721C" w:rsidRPr="004C721C" w:rsidRDefault="004C721C" w:rsidP="00250EFD">
            <w:pPr>
              <w:pStyle w:val="aff3"/>
              <w:ind w:left="-108" w:right="-117"/>
              <w:rPr>
                <w:sz w:val="20"/>
                <w:szCs w:val="20"/>
              </w:rPr>
            </w:pPr>
            <w:r w:rsidRPr="004C721C">
              <w:rPr>
                <w:sz w:val="20"/>
                <w:szCs w:val="20"/>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vAlign w:val="center"/>
          </w:tcPr>
          <w:p w:rsidR="004C721C" w:rsidRPr="004C721C" w:rsidRDefault="004C721C" w:rsidP="00250EFD">
            <w:pPr>
              <w:pStyle w:val="aff3"/>
              <w:ind w:left="-94" w:right="-117"/>
              <w:rPr>
                <w:sz w:val="20"/>
                <w:szCs w:val="20"/>
              </w:rPr>
            </w:pPr>
            <w:r w:rsidRPr="004C721C">
              <w:rPr>
                <w:sz w:val="20"/>
                <w:szCs w:val="20"/>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vAlign w:val="center"/>
          </w:tcPr>
          <w:p w:rsidR="004C721C" w:rsidRPr="004C721C" w:rsidRDefault="004C721C" w:rsidP="00250EFD">
            <w:pPr>
              <w:pStyle w:val="aff3"/>
              <w:ind w:left="-108" w:right="-117"/>
              <w:rPr>
                <w:sz w:val="20"/>
                <w:szCs w:val="20"/>
              </w:rPr>
            </w:pPr>
            <w:r w:rsidRPr="004C721C">
              <w:rPr>
                <w:sz w:val="20"/>
                <w:szCs w:val="20"/>
              </w:rPr>
              <w:t>не регламентировано, определяется заданием на проектирование</w:t>
            </w:r>
          </w:p>
        </w:tc>
      </w:tr>
      <w:tr w:rsidR="004D1320" w:rsidRPr="004C721C" w:rsidTr="004D1320">
        <w:tc>
          <w:tcPr>
            <w:tcW w:w="1696" w:type="dxa"/>
            <w:tcBorders>
              <w:top w:val="single" w:sz="4" w:space="0" w:color="auto"/>
              <w:bottom w:val="single" w:sz="4" w:space="0" w:color="auto"/>
              <w:right w:val="single" w:sz="4" w:space="0" w:color="auto"/>
            </w:tcBorders>
            <w:vAlign w:val="center"/>
          </w:tcPr>
          <w:p w:rsidR="004D1320" w:rsidRPr="004C721C" w:rsidRDefault="004D1320" w:rsidP="004D1320">
            <w:pPr>
              <w:ind w:firstLine="0"/>
              <w:jc w:val="center"/>
              <w:rPr>
                <w:bCs/>
                <w:sz w:val="20"/>
                <w:szCs w:val="20"/>
              </w:rPr>
            </w:pPr>
            <w:r w:rsidRPr="004C721C">
              <w:rPr>
                <w:bCs/>
                <w:sz w:val="20"/>
                <w:szCs w:val="20"/>
              </w:rPr>
              <w:t>Специальное пользование водными объектами</w:t>
            </w:r>
          </w:p>
        </w:tc>
        <w:tc>
          <w:tcPr>
            <w:tcW w:w="5959" w:type="dxa"/>
            <w:tcBorders>
              <w:top w:val="single" w:sz="4" w:space="0" w:color="auto"/>
              <w:left w:val="single" w:sz="4" w:space="0" w:color="auto"/>
              <w:bottom w:val="single" w:sz="4" w:space="0" w:color="auto"/>
              <w:right w:val="single" w:sz="4" w:space="0" w:color="auto"/>
            </w:tcBorders>
            <w:vAlign w:val="center"/>
          </w:tcPr>
          <w:p w:rsidR="004D1320" w:rsidRPr="004C721C" w:rsidRDefault="004D1320" w:rsidP="004D1320">
            <w:pPr>
              <w:ind w:firstLine="0"/>
              <w:jc w:val="center"/>
              <w:rPr>
                <w:bCs/>
                <w:sz w:val="20"/>
                <w:szCs w:val="20"/>
              </w:rPr>
            </w:pPr>
            <w:r w:rsidRPr="004C721C">
              <w:rPr>
                <w:bCs/>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992"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Cs/>
                <w:sz w:val="20"/>
                <w:szCs w:val="20"/>
              </w:rPr>
            </w:pPr>
            <w:r w:rsidRPr="004C721C">
              <w:rPr>
                <w:bCs/>
                <w:sz w:val="20"/>
                <w:szCs w:val="20"/>
              </w:rPr>
              <w:t>11.2</w:t>
            </w:r>
          </w:p>
        </w:tc>
        <w:tc>
          <w:tcPr>
            <w:tcW w:w="1418"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Cs/>
                <w:iCs/>
                <w:sz w:val="20"/>
                <w:szCs w:val="20"/>
              </w:rPr>
            </w:pPr>
            <w:r w:rsidRPr="004C721C">
              <w:rPr>
                <w:bCs/>
                <w:sz w:val="20"/>
                <w:szCs w:val="20"/>
              </w:rPr>
              <w:t>Не подлежат установлению</w:t>
            </w:r>
          </w:p>
        </w:tc>
        <w:tc>
          <w:tcPr>
            <w:tcW w:w="1559"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Cs/>
                <w:iCs/>
                <w:sz w:val="20"/>
                <w:szCs w:val="20"/>
              </w:rPr>
            </w:pPr>
            <w:r w:rsidRPr="004C721C">
              <w:rPr>
                <w:bCs/>
                <w:sz w:val="20"/>
                <w:szCs w:val="20"/>
              </w:rPr>
              <w:t>Не подлежат установлению</w:t>
            </w:r>
          </w:p>
        </w:tc>
        <w:tc>
          <w:tcPr>
            <w:tcW w:w="2122"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Cs/>
                <w:iCs/>
                <w:sz w:val="20"/>
                <w:szCs w:val="20"/>
              </w:rPr>
            </w:pPr>
            <w:r w:rsidRPr="004C721C">
              <w:rPr>
                <w:bCs/>
                <w:sz w:val="20"/>
                <w:szCs w:val="20"/>
              </w:rPr>
              <w:t>Не подлежат установлению</w:t>
            </w:r>
          </w:p>
        </w:tc>
        <w:tc>
          <w:tcPr>
            <w:tcW w:w="1705"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Cs/>
                <w:iCs/>
                <w:sz w:val="20"/>
                <w:szCs w:val="20"/>
              </w:rPr>
            </w:pPr>
            <w:r w:rsidRPr="004C721C">
              <w:rPr>
                <w:bCs/>
                <w:sz w:val="20"/>
                <w:szCs w:val="20"/>
              </w:rPr>
              <w:t>Не подлежат установлению</w:t>
            </w:r>
          </w:p>
        </w:tc>
      </w:tr>
      <w:tr w:rsidR="004D1320" w:rsidRPr="004C721C" w:rsidTr="004D1320">
        <w:tc>
          <w:tcPr>
            <w:tcW w:w="1696" w:type="dxa"/>
            <w:tcBorders>
              <w:top w:val="single" w:sz="4" w:space="0" w:color="auto"/>
              <w:bottom w:val="single" w:sz="4" w:space="0" w:color="auto"/>
              <w:right w:val="single" w:sz="4" w:space="0" w:color="auto"/>
            </w:tcBorders>
            <w:vAlign w:val="center"/>
          </w:tcPr>
          <w:p w:rsidR="004D1320" w:rsidRPr="004C721C" w:rsidRDefault="004D1320" w:rsidP="004D1320">
            <w:pPr>
              <w:spacing w:before="100" w:beforeAutospacing="1" w:after="100" w:afterAutospacing="1"/>
              <w:ind w:left="-108" w:right="-108" w:firstLine="0"/>
              <w:jc w:val="center"/>
              <w:rPr>
                <w:sz w:val="20"/>
                <w:szCs w:val="20"/>
              </w:rPr>
            </w:pPr>
            <w:r w:rsidRPr="004C721C">
              <w:rPr>
                <w:sz w:val="20"/>
                <w:szCs w:val="20"/>
              </w:rPr>
              <w:t>Трубопроводный транспорт</w:t>
            </w:r>
          </w:p>
        </w:tc>
        <w:tc>
          <w:tcPr>
            <w:tcW w:w="5959" w:type="dxa"/>
            <w:tcBorders>
              <w:top w:val="single" w:sz="4" w:space="0" w:color="auto"/>
              <w:left w:val="single" w:sz="4" w:space="0" w:color="auto"/>
              <w:bottom w:val="single" w:sz="4" w:space="0" w:color="auto"/>
              <w:right w:val="single" w:sz="4" w:space="0" w:color="auto"/>
            </w:tcBorders>
            <w:vAlign w:val="center"/>
          </w:tcPr>
          <w:p w:rsidR="004D1320" w:rsidRPr="004C721C" w:rsidRDefault="004D1320" w:rsidP="004D1320">
            <w:pPr>
              <w:spacing w:before="100" w:beforeAutospacing="1" w:after="100" w:afterAutospacing="1"/>
              <w:ind w:left="-108" w:right="-108" w:firstLine="0"/>
              <w:jc w:val="center"/>
              <w:rPr>
                <w:sz w:val="20"/>
                <w:szCs w:val="20"/>
              </w:rPr>
            </w:pPr>
            <w:r w:rsidRPr="004C721C">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92" w:type="dxa"/>
            <w:tcBorders>
              <w:top w:val="single" w:sz="4" w:space="0" w:color="auto"/>
              <w:left w:val="single" w:sz="4" w:space="0" w:color="auto"/>
              <w:bottom w:val="single" w:sz="4" w:space="0" w:color="auto"/>
            </w:tcBorders>
            <w:vAlign w:val="center"/>
          </w:tcPr>
          <w:p w:rsidR="004D1320" w:rsidRPr="004C721C" w:rsidRDefault="004D1320" w:rsidP="004D1320">
            <w:pPr>
              <w:spacing w:before="100" w:beforeAutospacing="1" w:after="100" w:afterAutospacing="1"/>
              <w:ind w:left="-108" w:right="-108" w:firstLine="0"/>
              <w:jc w:val="center"/>
              <w:rPr>
                <w:sz w:val="20"/>
                <w:szCs w:val="20"/>
              </w:rPr>
            </w:pPr>
            <w:r w:rsidRPr="004C721C">
              <w:rPr>
                <w:sz w:val="20"/>
                <w:szCs w:val="20"/>
              </w:rPr>
              <w:t>7.5</w:t>
            </w:r>
          </w:p>
        </w:tc>
        <w:tc>
          <w:tcPr>
            <w:tcW w:w="1418" w:type="dxa"/>
            <w:tcBorders>
              <w:top w:val="single" w:sz="4" w:space="0" w:color="auto"/>
              <w:left w:val="single" w:sz="4" w:space="0" w:color="auto"/>
              <w:bottom w:val="single" w:sz="4" w:space="0" w:color="auto"/>
            </w:tcBorders>
            <w:vAlign w:val="center"/>
          </w:tcPr>
          <w:p w:rsidR="004D1320" w:rsidRPr="004C721C" w:rsidRDefault="004D1320" w:rsidP="004D1320">
            <w:pPr>
              <w:pStyle w:val="aff3"/>
              <w:ind w:left="-108" w:right="-108"/>
              <w:rPr>
                <w:sz w:val="20"/>
                <w:szCs w:val="20"/>
              </w:rPr>
            </w:pPr>
            <w:r w:rsidRPr="004C721C">
              <w:rPr>
                <w:sz w:val="20"/>
                <w:szCs w:val="20"/>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vAlign w:val="center"/>
          </w:tcPr>
          <w:p w:rsidR="004D1320" w:rsidRPr="004C721C" w:rsidRDefault="004D1320" w:rsidP="004D1320">
            <w:pPr>
              <w:pStyle w:val="aff3"/>
              <w:ind w:left="-108" w:right="-108"/>
              <w:rPr>
                <w:sz w:val="20"/>
                <w:szCs w:val="20"/>
              </w:rPr>
            </w:pPr>
            <w:r w:rsidRPr="004C721C">
              <w:rPr>
                <w:sz w:val="20"/>
                <w:szCs w:val="20"/>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vAlign w:val="center"/>
          </w:tcPr>
          <w:p w:rsidR="004D1320" w:rsidRPr="004C721C" w:rsidRDefault="004D1320" w:rsidP="004D1320">
            <w:pPr>
              <w:pStyle w:val="aff3"/>
              <w:ind w:left="-108" w:right="-108"/>
              <w:rPr>
                <w:sz w:val="20"/>
                <w:szCs w:val="20"/>
              </w:rPr>
            </w:pPr>
            <w:r w:rsidRPr="004C721C">
              <w:rPr>
                <w:sz w:val="20"/>
                <w:szCs w:val="20"/>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vAlign w:val="center"/>
          </w:tcPr>
          <w:p w:rsidR="004D1320" w:rsidRPr="004C721C" w:rsidRDefault="004D1320" w:rsidP="004D1320">
            <w:pPr>
              <w:pStyle w:val="aff3"/>
              <w:ind w:left="-108" w:right="-108"/>
              <w:rPr>
                <w:sz w:val="20"/>
                <w:szCs w:val="20"/>
              </w:rPr>
            </w:pPr>
            <w:r w:rsidRPr="004C721C">
              <w:rPr>
                <w:sz w:val="20"/>
                <w:szCs w:val="20"/>
              </w:rPr>
              <w:t>не регламентировано, определяется заданием на проектирование</w:t>
            </w:r>
          </w:p>
        </w:tc>
      </w:tr>
      <w:tr w:rsidR="004D1320" w:rsidRPr="004C721C" w:rsidTr="004D1320">
        <w:trPr>
          <w:trHeight w:val="915"/>
        </w:trPr>
        <w:tc>
          <w:tcPr>
            <w:tcW w:w="1696" w:type="dxa"/>
            <w:vMerge w:val="restart"/>
            <w:tcBorders>
              <w:top w:val="single" w:sz="4" w:space="0" w:color="auto"/>
              <w:right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Условно разрешенные виды использования земельного участка*</w:t>
            </w:r>
          </w:p>
        </w:tc>
        <w:tc>
          <w:tcPr>
            <w:tcW w:w="5959" w:type="dxa"/>
            <w:vMerge w:val="restart"/>
            <w:tcBorders>
              <w:top w:val="single" w:sz="4" w:space="0" w:color="auto"/>
              <w:left w:val="single" w:sz="4" w:space="0" w:color="auto"/>
              <w:right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Описание условно разрешенного вида использования земельного участка**</w:t>
            </w:r>
          </w:p>
        </w:tc>
        <w:tc>
          <w:tcPr>
            <w:tcW w:w="992" w:type="dxa"/>
            <w:vMerge w:val="restart"/>
            <w:tcBorders>
              <w:top w:val="single" w:sz="4" w:space="0" w:color="auto"/>
              <w:left w:val="single" w:sz="4" w:space="0" w:color="auto"/>
            </w:tcBorders>
            <w:textDirection w:val="btLr"/>
            <w:vAlign w:val="center"/>
          </w:tcPr>
          <w:p w:rsidR="004D1320" w:rsidRPr="004C721C" w:rsidRDefault="004D1320" w:rsidP="004D1320">
            <w:pPr>
              <w:ind w:firstLine="0"/>
              <w:jc w:val="center"/>
              <w:rPr>
                <w:b/>
                <w:bCs/>
                <w:sz w:val="20"/>
                <w:szCs w:val="20"/>
              </w:rPr>
            </w:pPr>
            <w:r w:rsidRPr="004C721C">
              <w:rPr>
                <w:b/>
                <w:bCs/>
                <w:sz w:val="20"/>
                <w:szCs w:val="20"/>
              </w:rPr>
              <w:t>Код (числовое обозначение) вида условно</w:t>
            </w:r>
          </w:p>
          <w:p w:rsidR="004D1320" w:rsidRPr="004C721C" w:rsidRDefault="004D1320" w:rsidP="004D1320">
            <w:pPr>
              <w:ind w:firstLine="0"/>
              <w:jc w:val="center"/>
              <w:rPr>
                <w:b/>
                <w:bCs/>
                <w:sz w:val="20"/>
                <w:szCs w:val="20"/>
              </w:rPr>
            </w:pPr>
            <w:r w:rsidRPr="004C721C">
              <w:rPr>
                <w:b/>
                <w:bCs/>
                <w:sz w:val="20"/>
                <w:szCs w:val="20"/>
              </w:rPr>
              <w:t>разрешенного использования земельного</w:t>
            </w:r>
          </w:p>
          <w:p w:rsidR="004D1320" w:rsidRPr="004C721C" w:rsidRDefault="004D1320" w:rsidP="004D1320">
            <w:pPr>
              <w:ind w:firstLine="0"/>
              <w:jc w:val="center"/>
              <w:rPr>
                <w:b/>
                <w:bCs/>
                <w:sz w:val="20"/>
                <w:szCs w:val="20"/>
              </w:rPr>
            </w:pPr>
            <w:r w:rsidRPr="004C721C">
              <w:rPr>
                <w:b/>
                <w:bCs/>
                <w:sz w:val="20"/>
                <w:szCs w:val="20"/>
              </w:rPr>
              <w:t>участка***</w:t>
            </w:r>
          </w:p>
        </w:tc>
        <w:tc>
          <w:tcPr>
            <w:tcW w:w="6804" w:type="dxa"/>
            <w:gridSpan w:val="4"/>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4D1320" w:rsidRPr="004C721C" w:rsidTr="004D1320">
        <w:trPr>
          <w:trHeight w:val="1620"/>
        </w:trPr>
        <w:tc>
          <w:tcPr>
            <w:tcW w:w="1696" w:type="dxa"/>
            <w:vMerge/>
            <w:tcBorders>
              <w:bottom w:val="single" w:sz="4" w:space="0" w:color="auto"/>
              <w:right w:val="single" w:sz="4" w:space="0" w:color="auto"/>
            </w:tcBorders>
            <w:vAlign w:val="center"/>
          </w:tcPr>
          <w:p w:rsidR="004D1320" w:rsidRPr="004C721C" w:rsidRDefault="004D1320" w:rsidP="004D1320">
            <w:pPr>
              <w:ind w:firstLine="0"/>
              <w:jc w:val="center"/>
              <w:rPr>
                <w:b/>
                <w:bCs/>
                <w:sz w:val="20"/>
                <w:szCs w:val="20"/>
              </w:rPr>
            </w:pPr>
          </w:p>
        </w:tc>
        <w:tc>
          <w:tcPr>
            <w:tcW w:w="5959" w:type="dxa"/>
            <w:vMerge/>
            <w:tcBorders>
              <w:left w:val="single" w:sz="4" w:space="0" w:color="auto"/>
              <w:bottom w:val="single" w:sz="4" w:space="0" w:color="auto"/>
              <w:right w:val="single" w:sz="4" w:space="0" w:color="auto"/>
            </w:tcBorders>
            <w:vAlign w:val="center"/>
          </w:tcPr>
          <w:p w:rsidR="004D1320" w:rsidRPr="004C721C" w:rsidRDefault="004D1320" w:rsidP="004D1320">
            <w:pPr>
              <w:ind w:firstLine="0"/>
              <w:jc w:val="center"/>
              <w:rPr>
                <w:b/>
                <w:bCs/>
                <w:sz w:val="20"/>
                <w:szCs w:val="20"/>
              </w:rPr>
            </w:pPr>
          </w:p>
        </w:tc>
        <w:tc>
          <w:tcPr>
            <w:tcW w:w="992" w:type="dxa"/>
            <w:vMerge/>
            <w:tcBorders>
              <w:left w:val="single" w:sz="4" w:space="0" w:color="auto"/>
              <w:bottom w:val="single" w:sz="4" w:space="0" w:color="auto"/>
            </w:tcBorders>
            <w:vAlign w:val="center"/>
          </w:tcPr>
          <w:p w:rsidR="004D1320" w:rsidRPr="004C721C" w:rsidRDefault="004D1320" w:rsidP="004D1320">
            <w:pPr>
              <w:ind w:firstLine="0"/>
              <w:jc w:val="center"/>
              <w:rPr>
                <w:b/>
                <w:bCs/>
                <w:sz w:val="20"/>
                <w:szCs w:val="20"/>
              </w:rPr>
            </w:pPr>
          </w:p>
        </w:tc>
        <w:tc>
          <w:tcPr>
            <w:tcW w:w="1418"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Предельные (минимальные и (или) максимальные) размеры земельных участков, кв.м</w:t>
            </w:r>
          </w:p>
        </w:tc>
        <w:tc>
          <w:tcPr>
            <w:tcW w:w="1559"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4D1320" w:rsidRPr="004C721C" w:rsidTr="004D1320">
        <w:tc>
          <w:tcPr>
            <w:tcW w:w="1696" w:type="dxa"/>
            <w:tcBorders>
              <w:top w:val="single" w:sz="4" w:space="0" w:color="auto"/>
              <w:bottom w:val="single" w:sz="4" w:space="0" w:color="auto"/>
              <w:right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1</w:t>
            </w:r>
          </w:p>
        </w:tc>
        <w:tc>
          <w:tcPr>
            <w:tcW w:w="5959" w:type="dxa"/>
            <w:tcBorders>
              <w:top w:val="single" w:sz="4" w:space="0" w:color="auto"/>
              <w:left w:val="single" w:sz="4" w:space="0" w:color="auto"/>
              <w:bottom w:val="single" w:sz="4" w:space="0" w:color="auto"/>
              <w:right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2</w:t>
            </w:r>
          </w:p>
        </w:tc>
        <w:tc>
          <w:tcPr>
            <w:tcW w:w="992"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3</w:t>
            </w:r>
          </w:p>
        </w:tc>
        <w:tc>
          <w:tcPr>
            <w:tcW w:w="1418"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4</w:t>
            </w:r>
          </w:p>
        </w:tc>
        <w:tc>
          <w:tcPr>
            <w:tcW w:w="1559"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5</w:t>
            </w:r>
          </w:p>
        </w:tc>
        <w:tc>
          <w:tcPr>
            <w:tcW w:w="2122"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6</w:t>
            </w:r>
          </w:p>
        </w:tc>
        <w:tc>
          <w:tcPr>
            <w:tcW w:w="1705"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7</w:t>
            </w:r>
          </w:p>
        </w:tc>
      </w:tr>
      <w:tr w:rsidR="004D1320" w:rsidRPr="004C721C" w:rsidTr="004D1320">
        <w:tc>
          <w:tcPr>
            <w:tcW w:w="1696" w:type="dxa"/>
            <w:tcBorders>
              <w:top w:val="single" w:sz="4" w:space="0" w:color="auto"/>
              <w:bottom w:val="single" w:sz="4" w:space="0" w:color="auto"/>
              <w:right w:val="single" w:sz="4" w:space="0" w:color="auto"/>
            </w:tcBorders>
          </w:tcPr>
          <w:p w:rsidR="004D1320" w:rsidRPr="004C721C" w:rsidRDefault="004D1320" w:rsidP="004D1320">
            <w:pPr>
              <w:ind w:left="-108" w:firstLine="0"/>
              <w:jc w:val="center"/>
              <w:rPr>
                <w:sz w:val="20"/>
                <w:szCs w:val="22"/>
              </w:rPr>
            </w:pPr>
            <w:r w:rsidRPr="004C721C">
              <w:rPr>
                <w:sz w:val="20"/>
                <w:szCs w:val="22"/>
              </w:rPr>
              <w:t>Складские площадки</w:t>
            </w:r>
          </w:p>
        </w:tc>
        <w:tc>
          <w:tcPr>
            <w:tcW w:w="5959" w:type="dxa"/>
            <w:tcBorders>
              <w:top w:val="single" w:sz="4" w:space="0" w:color="auto"/>
              <w:left w:val="single" w:sz="4" w:space="0" w:color="auto"/>
              <w:bottom w:val="single" w:sz="4" w:space="0" w:color="auto"/>
              <w:right w:val="single" w:sz="4" w:space="0" w:color="auto"/>
            </w:tcBorders>
          </w:tcPr>
          <w:p w:rsidR="004D1320" w:rsidRPr="004C721C" w:rsidRDefault="004D1320" w:rsidP="004D1320">
            <w:pPr>
              <w:ind w:left="-108" w:firstLine="0"/>
              <w:jc w:val="center"/>
              <w:rPr>
                <w:sz w:val="20"/>
                <w:szCs w:val="22"/>
              </w:rPr>
            </w:pPr>
            <w:r w:rsidRPr="004C721C">
              <w:rPr>
                <w:sz w:val="20"/>
                <w:szCs w:val="22"/>
              </w:rPr>
              <w:t>Временное хранение, распределение и перевалка грузов (за исключением хранения стратегических запасов) на открытом воздухе</w:t>
            </w:r>
          </w:p>
        </w:tc>
        <w:tc>
          <w:tcPr>
            <w:tcW w:w="992" w:type="dxa"/>
            <w:tcBorders>
              <w:top w:val="single" w:sz="4" w:space="0" w:color="auto"/>
              <w:left w:val="single" w:sz="4" w:space="0" w:color="auto"/>
              <w:bottom w:val="single" w:sz="4" w:space="0" w:color="auto"/>
            </w:tcBorders>
          </w:tcPr>
          <w:p w:rsidR="004D1320" w:rsidRPr="004C721C" w:rsidRDefault="004D1320" w:rsidP="004D1320">
            <w:pPr>
              <w:ind w:left="-108" w:firstLine="0"/>
              <w:jc w:val="center"/>
              <w:rPr>
                <w:sz w:val="20"/>
                <w:szCs w:val="22"/>
              </w:rPr>
            </w:pPr>
            <w:r w:rsidRPr="004C721C">
              <w:rPr>
                <w:sz w:val="20"/>
                <w:szCs w:val="22"/>
              </w:rPr>
              <w:t>6.9.1</w:t>
            </w:r>
          </w:p>
        </w:tc>
        <w:tc>
          <w:tcPr>
            <w:tcW w:w="1418" w:type="dxa"/>
            <w:tcBorders>
              <w:top w:val="single" w:sz="4" w:space="0" w:color="auto"/>
              <w:left w:val="single" w:sz="4" w:space="0" w:color="auto"/>
              <w:bottom w:val="single" w:sz="4" w:space="0" w:color="auto"/>
            </w:tcBorders>
          </w:tcPr>
          <w:p w:rsidR="004D1320" w:rsidRPr="004C721C" w:rsidRDefault="004D1320" w:rsidP="004D1320">
            <w:pPr>
              <w:pStyle w:val="aff3"/>
              <w:ind w:left="-94"/>
              <w:rPr>
                <w:sz w:val="20"/>
                <w:szCs w:val="22"/>
              </w:rPr>
            </w:pPr>
            <w:r w:rsidRPr="004C721C">
              <w:rPr>
                <w:sz w:val="20"/>
                <w:szCs w:val="22"/>
              </w:rPr>
              <w:t>Минимальная площадь – 600</w:t>
            </w:r>
          </w:p>
          <w:p w:rsidR="004D1320" w:rsidRPr="004C721C" w:rsidRDefault="004D1320" w:rsidP="004D1320">
            <w:pPr>
              <w:pStyle w:val="aff3"/>
              <w:ind w:left="-108"/>
              <w:rPr>
                <w:sz w:val="20"/>
                <w:szCs w:val="22"/>
              </w:rPr>
            </w:pPr>
            <w:r w:rsidRPr="004C721C">
              <w:rPr>
                <w:sz w:val="20"/>
                <w:szCs w:val="22"/>
              </w:rPr>
              <w:t>Максимальная площадь – 20000</w:t>
            </w:r>
          </w:p>
        </w:tc>
        <w:tc>
          <w:tcPr>
            <w:tcW w:w="1559" w:type="dxa"/>
            <w:tcBorders>
              <w:top w:val="single" w:sz="4" w:space="0" w:color="auto"/>
              <w:left w:val="single" w:sz="4" w:space="0" w:color="auto"/>
              <w:bottom w:val="single" w:sz="4" w:space="0" w:color="auto"/>
            </w:tcBorders>
          </w:tcPr>
          <w:p w:rsidR="004D1320" w:rsidRPr="004C721C" w:rsidRDefault="004D1320" w:rsidP="004D1320">
            <w:pPr>
              <w:pStyle w:val="aff3"/>
              <w:ind w:left="-94" w:right="-117"/>
              <w:rPr>
                <w:sz w:val="20"/>
                <w:szCs w:val="22"/>
              </w:rPr>
            </w:pPr>
            <w:r w:rsidRPr="004C721C">
              <w:rPr>
                <w:sz w:val="20"/>
                <w:szCs w:val="22"/>
              </w:rPr>
              <w:t>Максимальное количество этажей - 4</w:t>
            </w:r>
          </w:p>
          <w:p w:rsidR="004D1320" w:rsidRPr="004C721C" w:rsidRDefault="004D1320" w:rsidP="004D1320">
            <w:pPr>
              <w:pStyle w:val="aff3"/>
              <w:ind w:left="-108" w:right="-117"/>
              <w:rPr>
                <w:sz w:val="20"/>
                <w:szCs w:val="22"/>
              </w:rPr>
            </w:pPr>
          </w:p>
        </w:tc>
        <w:tc>
          <w:tcPr>
            <w:tcW w:w="2122" w:type="dxa"/>
            <w:tcBorders>
              <w:top w:val="single" w:sz="4" w:space="0" w:color="auto"/>
              <w:left w:val="single" w:sz="4" w:space="0" w:color="auto"/>
              <w:bottom w:val="single" w:sz="4" w:space="0" w:color="auto"/>
            </w:tcBorders>
          </w:tcPr>
          <w:p w:rsidR="004D1320" w:rsidRPr="004C721C" w:rsidRDefault="004D1320" w:rsidP="004D1320">
            <w:pPr>
              <w:pStyle w:val="aff3"/>
              <w:ind w:left="-108" w:right="-117"/>
              <w:rPr>
                <w:sz w:val="20"/>
                <w:szCs w:val="22"/>
              </w:rPr>
            </w:pPr>
            <w:r w:rsidRPr="004C721C">
              <w:rPr>
                <w:sz w:val="20"/>
                <w:szCs w:val="22"/>
              </w:rPr>
              <w:t>Минимальный отступ зданий, строений, сооружений от границ земельного участка - 3 м</w:t>
            </w:r>
          </w:p>
        </w:tc>
        <w:tc>
          <w:tcPr>
            <w:tcW w:w="1705" w:type="dxa"/>
            <w:tcBorders>
              <w:top w:val="single" w:sz="4" w:space="0" w:color="auto"/>
              <w:left w:val="single" w:sz="4" w:space="0" w:color="auto"/>
              <w:bottom w:val="single" w:sz="4" w:space="0" w:color="auto"/>
            </w:tcBorders>
          </w:tcPr>
          <w:p w:rsidR="004D1320" w:rsidRPr="004C721C" w:rsidRDefault="004D1320" w:rsidP="004D1320">
            <w:pPr>
              <w:pStyle w:val="aff3"/>
              <w:ind w:left="-108" w:right="-117"/>
              <w:rPr>
                <w:sz w:val="20"/>
                <w:szCs w:val="22"/>
              </w:rPr>
            </w:pPr>
            <w:r w:rsidRPr="004C721C">
              <w:rPr>
                <w:sz w:val="20"/>
                <w:szCs w:val="22"/>
              </w:rPr>
              <w:t>70</w:t>
            </w:r>
          </w:p>
        </w:tc>
      </w:tr>
      <w:tr w:rsidR="004C721C" w:rsidRPr="004C721C" w:rsidTr="004D1320">
        <w:tc>
          <w:tcPr>
            <w:tcW w:w="1696" w:type="dxa"/>
            <w:tcBorders>
              <w:top w:val="single" w:sz="4" w:space="0" w:color="auto"/>
              <w:bottom w:val="single" w:sz="4" w:space="0" w:color="auto"/>
              <w:right w:val="single" w:sz="4" w:space="0" w:color="auto"/>
            </w:tcBorders>
          </w:tcPr>
          <w:p w:rsidR="004C721C" w:rsidRPr="004C721C" w:rsidRDefault="004C721C" w:rsidP="00250EFD">
            <w:pPr>
              <w:ind w:firstLine="0"/>
              <w:jc w:val="center"/>
              <w:textAlignment w:val="baseline"/>
              <w:rPr>
                <w:sz w:val="20"/>
              </w:rPr>
            </w:pPr>
            <w:r w:rsidRPr="004C721C">
              <w:rPr>
                <w:sz w:val="20"/>
              </w:rPr>
              <w:t>Склад</w:t>
            </w:r>
          </w:p>
        </w:tc>
        <w:tc>
          <w:tcPr>
            <w:tcW w:w="5959" w:type="dxa"/>
            <w:tcBorders>
              <w:top w:val="single" w:sz="4" w:space="0" w:color="auto"/>
              <w:left w:val="single" w:sz="4" w:space="0" w:color="auto"/>
              <w:bottom w:val="single" w:sz="4" w:space="0" w:color="auto"/>
              <w:right w:val="single" w:sz="4" w:space="0" w:color="auto"/>
            </w:tcBorders>
          </w:tcPr>
          <w:p w:rsidR="004C721C" w:rsidRPr="004C721C" w:rsidRDefault="004C721C" w:rsidP="00250EFD">
            <w:pPr>
              <w:ind w:firstLine="0"/>
              <w:jc w:val="center"/>
              <w:textAlignment w:val="baseline"/>
              <w:rPr>
                <w:sz w:val="20"/>
              </w:rPr>
            </w:pPr>
            <w:r w:rsidRPr="004C721C">
              <w:rPr>
                <w:sz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992" w:type="dxa"/>
            <w:tcBorders>
              <w:top w:val="single" w:sz="4" w:space="0" w:color="auto"/>
              <w:left w:val="single" w:sz="4" w:space="0" w:color="auto"/>
              <w:bottom w:val="single" w:sz="4" w:space="0" w:color="auto"/>
            </w:tcBorders>
          </w:tcPr>
          <w:p w:rsidR="004C721C" w:rsidRPr="004C721C" w:rsidRDefault="004C721C" w:rsidP="00250EFD">
            <w:pPr>
              <w:ind w:firstLine="0"/>
              <w:jc w:val="center"/>
              <w:textAlignment w:val="baseline"/>
              <w:rPr>
                <w:sz w:val="20"/>
              </w:rPr>
            </w:pPr>
            <w:r w:rsidRPr="004C721C">
              <w:rPr>
                <w:sz w:val="20"/>
              </w:rPr>
              <w:t>6.9</w:t>
            </w:r>
          </w:p>
        </w:tc>
        <w:tc>
          <w:tcPr>
            <w:tcW w:w="1418" w:type="dxa"/>
            <w:tcBorders>
              <w:top w:val="single" w:sz="4" w:space="0" w:color="auto"/>
              <w:left w:val="single" w:sz="4" w:space="0" w:color="auto"/>
              <w:bottom w:val="single" w:sz="4" w:space="0" w:color="auto"/>
            </w:tcBorders>
          </w:tcPr>
          <w:p w:rsidR="004C721C" w:rsidRPr="004C721C" w:rsidRDefault="004C721C" w:rsidP="00250EFD">
            <w:pPr>
              <w:pStyle w:val="aff3"/>
              <w:ind w:left="-94"/>
              <w:rPr>
                <w:sz w:val="20"/>
                <w:szCs w:val="22"/>
              </w:rPr>
            </w:pPr>
            <w:r w:rsidRPr="004C721C">
              <w:rPr>
                <w:sz w:val="20"/>
                <w:szCs w:val="22"/>
              </w:rPr>
              <w:t>Минимальная площадь – 600</w:t>
            </w:r>
          </w:p>
          <w:p w:rsidR="004C721C" w:rsidRPr="004C721C" w:rsidRDefault="004C721C" w:rsidP="00250EFD">
            <w:pPr>
              <w:pStyle w:val="aff3"/>
              <w:ind w:left="-108"/>
              <w:rPr>
                <w:sz w:val="20"/>
                <w:szCs w:val="22"/>
              </w:rPr>
            </w:pPr>
            <w:r w:rsidRPr="004C721C">
              <w:rPr>
                <w:sz w:val="20"/>
                <w:szCs w:val="22"/>
              </w:rPr>
              <w:t>Максимальная площадь – 20000</w:t>
            </w:r>
          </w:p>
        </w:tc>
        <w:tc>
          <w:tcPr>
            <w:tcW w:w="1559" w:type="dxa"/>
            <w:tcBorders>
              <w:top w:val="single" w:sz="4" w:space="0" w:color="auto"/>
              <w:left w:val="single" w:sz="4" w:space="0" w:color="auto"/>
              <w:bottom w:val="single" w:sz="4" w:space="0" w:color="auto"/>
            </w:tcBorders>
          </w:tcPr>
          <w:p w:rsidR="004C721C" w:rsidRPr="004C721C" w:rsidRDefault="004C721C" w:rsidP="00250EFD">
            <w:pPr>
              <w:pStyle w:val="aff3"/>
              <w:ind w:left="-94" w:right="-117"/>
              <w:rPr>
                <w:sz w:val="20"/>
                <w:szCs w:val="22"/>
              </w:rPr>
            </w:pPr>
            <w:r w:rsidRPr="004C721C">
              <w:rPr>
                <w:sz w:val="20"/>
                <w:szCs w:val="22"/>
              </w:rPr>
              <w:t>Максимальное количество этажей - 4</w:t>
            </w:r>
          </w:p>
          <w:p w:rsidR="004C721C" w:rsidRPr="004C721C" w:rsidRDefault="004C721C" w:rsidP="00250EFD">
            <w:pPr>
              <w:pStyle w:val="aff3"/>
              <w:ind w:left="-108" w:right="-117"/>
              <w:rPr>
                <w:sz w:val="20"/>
                <w:szCs w:val="22"/>
              </w:rPr>
            </w:pPr>
          </w:p>
        </w:tc>
        <w:tc>
          <w:tcPr>
            <w:tcW w:w="2122" w:type="dxa"/>
            <w:tcBorders>
              <w:top w:val="single" w:sz="4" w:space="0" w:color="auto"/>
              <w:left w:val="single" w:sz="4" w:space="0" w:color="auto"/>
              <w:bottom w:val="single" w:sz="4" w:space="0" w:color="auto"/>
            </w:tcBorders>
          </w:tcPr>
          <w:p w:rsidR="004C721C" w:rsidRPr="004C721C" w:rsidRDefault="004C721C" w:rsidP="00250EFD">
            <w:pPr>
              <w:pStyle w:val="aff3"/>
              <w:ind w:left="-108" w:right="-117"/>
              <w:rPr>
                <w:sz w:val="20"/>
                <w:szCs w:val="22"/>
              </w:rPr>
            </w:pPr>
            <w:r w:rsidRPr="004C721C">
              <w:rPr>
                <w:sz w:val="20"/>
                <w:szCs w:val="22"/>
              </w:rPr>
              <w:t>Минимальный отступ зданий, строений, сооружений от границ земельного участка - 3 м</w:t>
            </w:r>
          </w:p>
        </w:tc>
        <w:tc>
          <w:tcPr>
            <w:tcW w:w="1705" w:type="dxa"/>
            <w:tcBorders>
              <w:top w:val="single" w:sz="4" w:space="0" w:color="auto"/>
              <w:left w:val="single" w:sz="4" w:space="0" w:color="auto"/>
              <w:bottom w:val="single" w:sz="4" w:space="0" w:color="auto"/>
            </w:tcBorders>
          </w:tcPr>
          <w:p w:rsidR="004C721C" w:rsidRPr="004C721C" w:rsidRDefault="004C721C" w:rsidP="00250EFD">
            <w:pPr>
              <w:pStyle w:val="aff3"/>
              <w:ind w:left="-108" w:right="-117"/>
              <w:rPr>
                <w:sz w:val="20"/>
                <w:szCs w:val="22"/>
              </w:rPr>
            </w:pPr>
            <w:r w:rsidRPr="004C721C">
              <w:rPr>
                <w:sz w:val="20"/>
                <w:szCs w:val="22"/>
              </w:rPr>
              <w:t>70</w:t>
            </w:r>
          </w:p>
        </w:tc>
      </w:tr>
      <w:tr w:rsidR="004C721C" w:rsidRPr="004C721C" w:rsidTr="00250EFD">
        <w:tc>
          <w:tcPr>
            <w:tcW w:w="1696" w:type="dxa"/>
            <w:tcBorders>
              <w:top w:val="single" w:sz="4" w:space="0" w:color="auto"/>
              <w:bottom w:val="single" w:sz="4" w:space="0" w:color="auto"/>
              <w:right w:val="single" w:sz="4" w:space="0" w:color="auto"/>
            </w:tcBorders>
          </w:tcPr>
          <w:p w:rsidR="004C721C" w:rsidRPr="004C721C" w:rsidRDefault="004C721C" w:rsidP="00250EFD">
            <w:pPr>
              <w:ind w:firstLine="0"/>
              <w:jc w:val="center"/>
              <w:textAlignment w:val="baseline"/>
              <w:rPr>
                <w:sz w:val="20"/>
              </w:rPr>
            </w:pPr>
            <w:r w:rsidRPr="004C721C">
              <w:rPr>
                <w:sz w:val="20"/>
              </w:rPr>
              <w:t>Специальная деятельность</w:t>
            </w:r>
          </w:p>
        </w:tc>
        <w:tc>
          <w:tcPr>
            <w:tcW w:w="5959" w:type="dxa"/>
            <w:tcBorders>
              <w:top w:val="single" w:sz="4" w:space="0" w:color="auto"/>
              <w:left w:val="single" w:sz="4" w:space="0" w:color="auto"/>
              <w:bottom w:val="single" w:sz="4" w:space="0" w:color="auto"/>
              <w:right w:val="single" w:sz="4" w:space="0" w:color="auto"/>
            </w:tcBorders>
          </w:tcPr>
          <w:p w:rsidR="004C721C" w:rsidRPr="004C721C" w:rsidRDefault="004C721C" w:rsidP="00250EFD">
            <w:pPr>
              <w:ind w:firstLine="0"/>
              <w:jc w:val="center"/>
              <w:textAlignment w:val="baseline"/>
              <w:rPr>
                <w:sz w:val="20"/>
              </w:rPr>
            </w:pPr>
            <w:r w:rsidRPr="004C721C">
              <w:rPr>
                <w:sz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992" w:type="dxa"/>
            <w:tcBorders>
              <w:top w:val="single" w:sz="4" w:space="0" w:color="auto"/>
              <w:left w:val="single" w:sz="4" w:space="0" w:color="auto"/>
              <w:bottom w:val="single" w:sz="4" w:space="0" w:color="auto"/>
            </w:tcBorders>
          </w:tcPr>
          <w:p w:rsidR="004C721C" w:rsidRPr="004C721C" w:rsidRDefault="004C721C" w:rsidP="00250EFD">
            <w:pPr>
              <w:ind w:firstLine="0"/>
              <w:jc w:val="center"/>
              <w:textAlignment w:val="baseline"/>
              <w:rPr>
                <w:sz w:val="20"/>
              </w:rPr>
            </w:pPr>
            <w:r w:rsidRPr="004C721C">
              <w:rPr>
                <w:sz w:val="20"/>
              </w:rPr>
              <w:t>12.2</w:t>
            </w:r>
          </w:p>
        </w:tc>
        <w:tc>
          <w:tcPr>
            <w:tcW w:w="1418" w:type="dxa"/>
            <w:tcBorders>
              <w:top w:val="single" w:sz="4" w:space="0" w:color="auto"/>
              <w:left w:val="single" w:sz="4" w:space="0" w:color="auto"/>
              <w:bottom w:val="single" w:sz="4" w:space="0" w:color="auto"/>
            </w:tcBorders>
            <w:vAlign w:val="center"/>
          </w:tcPr>
          <w:p w:rsidR="004C721C" w:rsidRPr="004C721C" w:rsidRDefault="004C721C" w:rsidP="00250EFD">
            <w:pPr>
              <w:ind w:firstLine="0"/>
              <w:jc w:val="center"/>
              <w:rPr>
                <w:bCs/>
                <w:sz w:val="20"/>
                <w:szCs w:val="20"/>
              </w:rPr>
            </w:pPr>
            <w:r w:rsidRPr="004C721C">
              <w:rPr>
                <w:sz w:val="20"/>
                <w:szCs w:val="20"/>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vAlign w:val="center"/>
          </w:tcPr>
          <w:p w:rsidR="004C721C" w:rsidRPr="004C721C" w:rsidRDefault="004C721C" w:rsidP="00250EFD">
            <w:pPr>
              <w:ind w:firstLine="0"/>
              <w:jc w:val="center"/>
              <w:rPr>
                <w:bCs/>
                <w:sz w:val="20"/>
                <w:szCs w:val="20"/>
              </w:rPr>
            </w:pPr>
            <w:r w:rsidRPr="004C721C">
              <w:rPr>
                <w:sz w:val="20"/>
                <w:szCs w:val="20"/>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vAlign w:val="center"/>
          </w:tcPr>
          <w:p w:rsidR="004C721C" w:rsidRPr="004C721C" w:rsidRDefault="004C721C" w:rsidP="00250EFD">
            <w:pPr>
              <w:ind w:firstLine="0"/>
              <w:jc w:val="center"/>
              <w:rPr>
                <w:bCs/>
                <w:sz w:val="20"/>
                <w:szCs w:val="20"/>
              </w:rPr>
            </w:pPr>
            <w:r w:rsidRPr="004C721C">
              <w:rPr>
                <w:sz w:val="20"/>
                <w:szCs w:val="20"/>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vAlign w:val="center"/>
          </w:tcPr>
          <w:p w:rsidR="004C721C" w:rsidRPr="004C721C" w:rsidRDefault="004C721C" w:rsidP="00250EFD">
            <w:pPr>
              <w:ind w:firstLine="0"/>
              <w:jc w:val="center"/>
              <w:rPr>
                <w:bCs/>
                <w:sz w:val="20"/>
                <w:szCs w:val="20"/>
              </w:rPr>
            </w:pPr>
            <w:r w:rsidRPr="004C721C">
              <w:rPr>
                <w:sz w:val="20"/>
                <w:szCs w:val="20"/>
              </w:rPr>
              <w:t>не регламентировано, определяется заданием на проектирование</w:t>
            </w:r>
          </w:p>
        </w:tc>
      </w:tr>
      <w:tr w:rsidR="004D1320" w:rsidRPr="004C721C" w:rsidTr="004D1320">
        <w:trPr>
          <w:trHeight w:val="609"/>
        </w:trPr>
        <w:tc>
          <w:tcPr>
            <w:tcW w:w="1696" w:type="dxa"/>
            <w:vMerge w:val="restart"/>
            <w:tcBorders>
              <w:top w:val="single" w:sz="4" w:space="0" w:color="auto"/>
              <w:right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Вспомогательные виды разрешенного использования земельного участка*</w:t>
            </w:r>
          </w:p>
        </w:tc>
        <w:tc>
          <w:tcPr>
            <w:tcW w:w="5959" w:type="dxa"/>
            <w:vMerge w:val="restart"/>
            <w:tcBorders>
              <w:top w:val="single" w:sz="4" w:space="0" w:color="auto"/>
              <w:left w:val="single" w:sz="4" w:space="0" w:color="auto"/>
              <w:right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Описание вспомогательного вида разрешенного использования земельного участка**</w:t>
            </w:r>
          </w:p>
        </w:tc>
        <w:tc>
          <w:tcPr>
            <w:tcW w:w="992" w:type="dxa"/>
            <w:vMerge w:val="restart"/>
            <w:tcBorders>
              <w:top w:val="single" w:sz="4" w:space="0" w:color="auto"/>
              <w:left w:val="single" w:sz="4" w:space="0" w:color="auto"/>
            </w:tcBorders>
            <w:textDirection w:val="btLr"/>
            <w:vAlign w:val="center"/>
          </w:tcPr>
          <w:p w:rsidR="004D1320" w:rsidRPr="004C721C" w:rsidRDefault="004D1320" w:rsidP="004D1320">
            <w:pPr>
              <w:ind w:firstLine="0"/>
              <w:jc w:val="center"/>
              <w:rPr>
                <w:b/>
                <w:bCs/>
                <w:sz w:val="20"/>
                <w:szCs w:val="20"/>
              </w:rPr>
            </w:pPr>
            <w:r w:rsidRPr="004C721C">
              <w:rPr>
                <w:b/>
                <w:bCs/>
                <w:sz w:val="20"/>
                <w:szCs w:val="20"/>
              </w:rPr>
              <w:t>Код (числовое обозначение) вспомогательного</w:t>
            </w:r>
          </w:p>
          <w:p w:rsidR="004D1320" w:rsidRPr="004C721C" w:rsidRDefault="004D1320" w:rsidP="004D1320">
            <w:pPr>
              <w:ind w:firstLine="0"/>
              <w:jc w:val="center"/>
              <w:rPr>
                <w:b/>
                <w:bCs/>
                <w:sz w:val="20"/>
                <w:szCs w:val="20"/>
              </w:rPr>
            </w:pPr>
            <w:r w:rsidRPr="004C721C">
              <w:rPr>
                <w:b/>
                <w:bCs/>
                <w:sz w:val="20"/>
                <w:szCs w:val="20"/>
              </w:rPr>
              <w:t>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4D1320" w:rsidRPr="004C721C" w:rsidTr="004D1320">
        <w:trPr>
          <w:trHeight w:val="987"/>
        </w:trPr>
        <w:tc>
          <w:tcPr>
            <w:tcW w:w="1696" w:type="dxa"/>
            <w:vMerge/>
            <w:tcBorders>
              <w:bottom w:val="single" w:sz="4" w:space="0" w:color="auto"/>
              <w:right w:val="single" w:sz="4" w:space="0" w:color="auto"/>
            </w:tcBorders>
            <w:vAlign w:val="center"/>
          </w:tcPr>
          <w:p w:rsidR="004D1320" w:rsidRPr="004C721C" w:rsidRDefault="004D1320" w:rsidP="004D1320">
            <w:pPr>
              <w:ind w:firstLine="0"/>
              <w:jc w:val="center"/>
              <w:rPr>
                <w:b/>
                <w:bCs/>
                <w:sz w:val="20"/>
                <w:szCs w:val="20"/>
              </w:rPr>
            </w:pPr>
          </w:p>
        </w:tc>
        <w:tc>
          <w:tcPr>
            <w:tcW w:w="5959" w:type="dxa"/>
            <w:vMerge/>
            <w:tcBorders>
              <w:left w:val="single" w:sz="4" w:space="0" w:color="auto"/>
              <w:bottom w:val="single" w:sz="4" w:space="0" w:color="auto"/>
              <w:right w:val="single" w:sz="4" w:space="0" w:color="auto"/>
            </w:tcBorders>
            <w:vAlign w:val="center"/>
          </w:tcPr>
          <w:p w:rsidR="004D1320" w:rsidRPr="004C721C" w:rsidRDefault="004D1320" w:rsidP="004D1320">
            <w:pPr>
              <w:ind w:firstLine="0"/>
              <w:jc w:val="center"/>
              <w:rPr>
                <w:b/>
                <w:bCs/>
                <w:sz w:val="20"/>
                <w:szCs w:val="20"/>
              </w:rPr>
            </w:pPr>
          </w:p>
        </w:tc>
        <w:tc>
          <w:tcPr>
            <w:tcW w:w="992" w:type="dxa"/>
            <w:vMerge/>
            <w:tcBorders>
              <w:left w:val="single" w:sz="4" w:space="0" w:color="auto"/>
              <w:bottom w:val="single" w:sz="4" w:space="0" w:color="auto"/>
            </w:tcBorders>
            <w:vAlign w:val="center"/>
          </w:tcPr>
          <w:p w:rsidR="004D1320" w:rsidRPr="004C721C" w:rsidRDefault="004D1320" w:rsidP="004D1320">
            <w:pPr>
              <w:ind w:firstLine="0"/>
              <w:jc w:val="center"/>
              <w:rPr>
                <w:b/>
                <w:bCs/>
                <w:sz w:val="20"/>
                <w:szCs w:val="20"/>
              </w:rPr>
            </w:pPr>
          </w:p>
        </w:tc>
        <w:tc>
          <w:tcPr>
            <w:tcW w:w="1418"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Предельные (минимальные и (или) максимальные) размеры земельных участков, кв.м</w:t>
            </w:r>
          </w:p>
        </w:tc>
        <w:tc>
          <w:tcPr>
            <w:tcW w:w="1559"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4D1320" w:rsidRPr="004C721C" w:rsidTr="004D1320">
        <w:trPr>
          <w:trHeight w:val="562"/>
        </w:trPr>
        <w:tc>
          <w:tcPr>
            <w:tcW w:w="1696" w:type="dxa"/>
            <w:tcBorders>
              <w:top w:val="single" w:sz="4" w:space="0" w:color="auto"/>
              <w:bottom w:val="single" w:sz="4" w:space="0" w:color="auto"/>
              <w:right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1</w:t>
            </w:r>
          </w:p>
        </w:tc>
        <w:tc>
          <w:tcPr>
            <w:tcW w:w="5959" w:type="dxa"/>
            <w:tcBorders>
              <w:top w:val="single" w:sz="4" w:space="0" w:color="auto"/>
              <w:left w:val="single" w:sz="4" w:space="0" w:color="auto"/>
              <w:bottom w:val="single" w:sz="4" w:space="0" w:color="auto"/>
              <w:right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2</w:t>
            </w:r>
          </w:p>
        </w:tc>
        <w:tc>
          <w:tcPr>
            <w:tcW w:w="992"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3</w:t>
            </w:r>
          </w:p>
        </w:tc>
        <w:tc>
          <w:tcPr>
            <w:tcW w:w="1418"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4</w:t>
            </w:r>
          </w:p>
        </w:tc>
        <w:tc>
          <w:tcPr>
            <w:tcW w:w="1559"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5</w:t>
            </w:r>
          </w:p>
        </w:tc>
        <w:tc>
          <w:tcPr>
            <w:tcW w:w="2122"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6</w:t>
            </w:r>
          </w:p>
        </w:tc>
        <w:tc>
          <w:tcPr>
            <w:tcW w:w="1705"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
                <w:bCs/>
                <w:sz w:val="20"/>
                <w:szCs w:val="20"/>
              </w:rPr>
            </w:pPr>
            <w:r w:rsidRPr="004C721C">
              <w:rPr>
                <w:b/>
                <w:bCs/>
                <w:sz w:val="20"/>
                <w:szCs w:val="20"/>
              </w:rPr>
              <w:t>7</w:t>
            </w:r>
          </w:p>
        </w:tc>
      </w:tr>
      <w:tr w:rsidR="004D1320" w:rsidRPr="007C65EF" w:rsidTr="004D1320">
        <w:tc>
          <w:tcPr>
            <w:tcW w:w="1696" w:type="dxa"/>
            <w:tcBorders>
              <w:top w:val="single" w:sz="4" w:space="0" w:color="auto"/>
              <w:bottom w:val="single" w:sz="4" w:space="0" w:color="auto"/>
              <w:right w:val="single" w:sz="4" w:space="0" w:color="auto"/>
            </w:tcBorders>
            <w:vAlign w:val="center"/>
          </w:tcPr>
          <w:p w:rsidR="004D1320" w:rsidRPr="004C721C" w:rsidRDefault="004D1320" w:rsidP="004D1320">
            <w:pPr>
              <w:ind w:firstLine="0"/>
              <w:jc w:val="center"/>
              <w:rPr>
                <w:bCs/>
                <w:iCs/>
                <w:sz w:val="20"/>
                <w:szCs w:val="20"/>
              </w:rPr>
            </w:pPr>
            <w:r w:rsidRPr="004C721C">
              <w:rPr>
                <w:bCs/>
                <w:iCs/>
                <w:sz w:val="20"/>
                <w:szCs w:val="20"/>
              </w:rPr>
              <w:t>Земельные участки (территории) общего пользования</w:t>
            </w:r>
          </w:p>
        </w:tc>
        <w:tc>
          <w:tcPr>
            <w:tcW w:w="5959" w:type="dxa"/>
            <w:tcBorders>
              <w:top w:val="single" w:sz="4" w:space="0" w:color="auto"/>
              <w:left w:val="single" w:sz="4" w:space="0" w:color="auto"/>
              <w:bottom w:val="single" w:sz="4" w:space="0" w:color="auto"/>
              <w:right w:val="single" w:sz="4" w:space="0" w:color="auto"/>
            </w:tcBorders>
            <w:vAlign w:val="center"/>
          </w:tcPr>
          <w:p w:rsidR="004D1320" w:rsidRPr="004C721C" w:rsidRDefault="004D1320" w:rsidP="004D1320">
            <w:pPr>
              <w:ind w:firstLine="0"/>
              <w:jc w:val="center"/>
              <w:rPr>
                <w:bCs/>
                <w:iCs/>
                <w:sz w:val="20"/>
                <w:szCs w:val="20"/>
              </w:rPr>
            </w:pPr>
            <w:r w:rsidRPr="004C721C">
              <w:rPr>
                <w:bCs/>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4C721C">
                <w:rPr>
                  <w:rStyle w:val="af7"/>
                  <w:bCs/>
                  <w:color w:val="auto"/>
                  <w:sz w:val="20"/>
                  <w:szCs w:val="20"/>
                </w:rPr>
                <w:t>кодами 12.0.1</w:t>
              </w:r>
            </w:hyperlink>
            <w:r w:rsidRPr="004C721C">
              <w:rPr>
                <w:bCs/>
                <w:sz w:val="20"/>
                <w:szCs w:val="20"/>
              </w:rPr>
              <w:t xml:space="preserve"> - </w:t>
            </w:r>
            <w:hyperlink w:anchor="Par668" w:tooltip="12.0.2" w:history="1">
              <w:r w:rsidRPr="004C721C">
                <w:rPr>
                  <w:rStyle w:val="af7"/>
                  <w:bCs/>
                  <w:color w:val="auto"/>
                  <w:sz w:val="20"/>
                  <w:szCs w:val="20"/>
                </w:rPr>
                <w:t>12.0.2</w:t>
              </w:r>
            </w:hyperlink>
          </w:p>
        </w:tc>
        <w:tc>
          <w:tcPr>
            <w:tcW w:w="992"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Cs/>
                <w:iCs/>
                <w:sz w:val="20"/>
                <w:szCs w:val="20"/>
              </w:rPr>
            </w:pPr>
            <w:r w:rsidRPr="004C721C">
              <w:rPr>
                <w:bCs/>
                <w:iCs/>
                <w:sz w:val="20"/>
                <w:szCs w:val="20"/>
              </w:rPr>
              <w:t>12.0</w:t>
            </w:r>
          </w:p>
        </w:tc>
        <w:tc>
          <w:tcPr>
            <w:tcW w:w="1418"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Cs/>
                <w:iCs/>
                <w:sz w:val="20"/>
                <w:szCs w:val="20"/>
              </w:rPr>
            </w:pPr>
            <w:r w:rsidRPr="004C721C">
              <w:rPr>
                <w:bCs/>
                <w:sz w:val="20"/>
                <w:szCs w:val="20"/>
              </w:rPr>
              <w:t>Не подлежат установлению</w:t>
            </w:r>
          </w:p>
        </w:tc>
        <w:tc>
          <w:tcPr>
            <w:tcW w:w="1559"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Cs/>
                <w:iCs/>
                <w:sz w:val="20"/>
                <w:szCs w:val="20"/>
              </w:rPr>
            </w:pPr>
            <w:r w:rsidRPr="004C721C">
              <w:rPr>
                <w:bCs/>
                <w:sz w:val="20"/>
                <w:szCs w:val="20"/>
              </w:rPr>
              <w:t>Не подлежат установлению</w:t>
            </w:r>
          </w:p>
        </w:tc>
        <w:tc>
          <w:tcPr>
            <w:tcW w:w="2122" w:type="dxa"/>
            <w:tcBorders>
              <w:top w:val="single" w:sz="4" w:space="0" w:color="auto"/>
              <w:left w:val="single" w:sz="4" w:space="0" w:color="auto"/>
              <w:bottom w:val="single" w:sz="4" w:space="0" w:color="auto"/>
            </w:tcBorders>
            <w:vAlign w:val="center"/>
          </w:tcPr>
          <w:p w:rsidR="004D1320" w:rsidRPr="004C721C" w:rsidRDefault="004D1320" w:rsidP="004D1320">
            <w:pPr>
              <w:ind w:firstLine="0"/>
              <w:jc w:val="center"/>
              <w:rPr>
                <w:bCs/>
                <w:iCs/>
                <w:sz w:val="20"/>
                <w:szCs w:val="20"/>
              </w:rPr>
            </w:pPr>
            <w:r w:rsidRPr="004C721C">
              <w:rPr>
                <w:bCs/>
                <w:sz w:val="20"/>
                <w:szCs w:val="20"/>
              </w:rPr>
              <w:t>Не подлежат установлению</w:t>
            </w:r>
          </w:p>
        </w:tc>
        <w:tc>
          <w:tcPr>
            <w:tcW w:w="1705" w:type="dxa"/>
            <w:tcBorders>
              <w:top w:val="single" w:sz="4" w:space="0" w:color="auto"/>
              <w:left w:val="single" w:sz="4" w:space="0" w:color="auto"/>
              <w:bottom w:val="single" w:sz="4" w:space="0" w:color="auto"/>
            </w:tcBorders>
            <w:vAlign w:val="center"/>
          </w:tcPr>
          <w:p w:rsidR="004D1320" w:rsidRPr="007C65EF" w:rsidRDefault="004D1320" w:rsidP="004D1320">
            <w:pPr>
              <w:ind w:firstLine="0"/>
              <w:jc w:val="center"/>
              <w:rPr>
                <w:bCs/>
                <w:iCs/>
                <w:sz w:val="20"/>
                <w:szCs w:val="20"/>
              </w:rPr>
            </w:pPr>
            <w:r w:rsidRPr="004C721C">
              <w:rPr>
                <w:bCs/>
                <w:sz w:val="20"/>
                <w:szCs w:val="20"/>
              </w:rPr>
              <w:t>Не подлежат установлению</w:t>
            </w:r>
          </w:p>
        </w:tc>
      </w:tr>
    </w:tbl>
    <w:p w:rsidR="004D1320" w:rsidRPr="001B009A" w:rsidRDefault="004D1320" w:rsidP="004D1320">
      <w:pPr>
        <w:jc w:val="left"/>
        <w:rPr>
          <w:b/>
          <w:bCs/>
          <w:color w:val="8496B0"/>
        </w:rPr>
      </w:pPr>
    </w:p>
    <w:p w:rsidR="004D1320" w:rsidRPr="00F73513" w:rsidRDefault="004D1320" w:rsidP="004D1320">
      <w:r w:rsidRPr="00F73513">
        <w:t>* в скобках указаны равнозначные наименования видов разрешенного использования;</w:t>
      </w:r>
    </w:p>
    <w:p w:rsidR="004D1320" w:rsidRPr="00F73513" w:rsidRDefault="004D1320" w:rsidP="004D1320">
      <w:r w:rsidRPr="00F73513">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4D1320" w:rsidRPr="00F73513" w:rsidRDefault="004D1320" w:rsidP="004D1320">
      <w:r w:rsidRPr="00F73513">
        <w:t>*** текстовое наименование ВРИ и его код (числовое обозначение) являются равнозначными.</w:t>
      </w:r>
    </w:p>
    <w:p w:rsidR="00D00198" w:rsidRPr="00F73513" w:rsidRDefault="00D00198" w:rsidP="001B31E4">
      <w:r w:rsidRPr="00F73513">
        <w:t>*** текстовое наименование ВРИ и его код (числовое обозначение) являются равнозначными.</w:t>
      </w:r>
    </w:p>
    <w:p w:rsidR="00D00198" w:rsidRPr="00F73513" w:rsidRDefault="00D00198" w:rsidP="004D1320">
      <w:pPr>
        <w:spacing w:before="240"/>
      </w:pPr>
      <w:r w:rsidRPr="00F73513">
        <w:t>Размещение объектов недвижимости,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жилой зоне.</w:t>
      </w:r>
    </w:p>
    <w:p w:rsidR="00D00198" w:rsidRDefault="00D00198" w:rsidP="001B31E4">
      <w:r w:rsidRPr="00F73513">
        <w:t xml:space="preserve">Требования к противопожарным расстояниям между зданиями, сооружениями и строениями определяются согласно Статьи 69 «Противопожарные расстояния между зданиями, сооружениями и лесничествами (лесопарками)» Федерального закона </w:t>
      </w:r>
      <w:r>
        <w:t>N 117-ФЗ</w:t>
      </w:r>
      <w:r w:rsidR="004D1320">
        <w:t>.</w:t>
      </w:r>
    </w:p>
    <w:p w:rsidR="0008655F" w:rsidRPr="002E05D4" w:rsidRDefault="0008655F" w:rsidP="00AC2E55">
      <w:pPr>
        <w:pStyle w:val="6"/>
        <w:rPr>
          <w:rFonts w:ascii="Times New Roman" w:hAnsi="Times New Roman"/>
          <w:sz w:val="24"/>
        </w:rPr>
      </w:pPr>
      <w:r w:rsidRPr="002E05D4">
        <w:rPr>
          <w:rFonts w:ascii="Times New Roman" w:hAnsi="Times New Roman"/>
          <w:sz w:val="24"/>
        </w:rPr>
        <w:t xml:space="preserve">Т -  </w:t>
      </w:r>
      <w:r w:rsidR="007708B0" w:rsidRPr="00BC4576">
        <w:rPr>
          <w:rFonts w:ascii="Times New Roman" w:hAnsi="Times New Roman"/>
          <w:sz w:val="24"/>
          <w:szCs w:val="24"/>
          <w:lang w:eastAsia="ar-SA"/>
        </w:rPr>
        <w:t>Зона транспортной инфраструктуры</w:t>
      </w:r>
      <w:r w:rsidRPr="002E05D4">
        <w:rPr>
          <w:rFonts w:ascii="Times New Roman" w:hAnsi="Times New Roman"/>
          <w:sz w:val="24"/>
        </w:rPr>
        <w:t xml:space="preserve">. </w:t>
      </w:r>
    </w:p>
    <w:p w:rsidR="0008655F" w:rsidRPr="002E05D4" w:rsidRDefault="0008655F" w:rsidP="0008655F">
      <w:pPr>
        <w:pStyle w:val="aff"/>
        <w:spacing w:after="0" w:line="240" w:lineRule="auto"/>
        <w:ind w:left="0" w:firstLine="709"/>
        <w:jc w:val="both"/>
        <w:rPr>
          <w:rFonts w:ascii="Times New Roman" w:hAnsi="Times New Roman"/>
          <w:sz w:val="24"/>
          <w:szCs w:val="28"/>
        </w:rPr>
      </w:pPr>
      <w:r w:rsidRPr="002E05D4">
        <w:rPr>
          <w:rFonts w:ascii="Times New Roman" w:hAnsi="Times New Roman"/>
          <w:spacing w:val="-3"/>
          <w:sz w:val="24"/>
          <w:szCs w:val="28"/>
        </w:rPr>
        <w:t>Зона транспортной инфраструктуры</w:t>
      </w:r>
      <w:r w:rsidRPr="002E05D4">
        <w:rPr>
          <w:rFonts w:ascii="Times New Roman" w:hAnsi="Times New Roman"/>
          <w:sz w:val="24"/>
          <w:szCs w:val="28"/>
        </w:rPr>
        <w:t xml:space="preserve">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автомобильного и трубопроводного транспорта, связи, а также для установления охранных и санитарно-защитных зон таких объектов.</w:t>
      </w:r>
    </w:p>
    <w:p w:rsidR="0008655F" w:rsidRPr="002E05D4" w:rsidRDefault="0008655F" w:rsidP="0008655F">
      <w:pPr>
        <w:rPr>
          <w:szCs w:val="28"/>
        </w:rPr>
      </w:pPr>
      <w:r w:rsidRPr="002E05D4">
        <w:rPr>
          <w:szCs w:val="28"/>
        </w:rPr>
        <w:t>Для предотвращения вредного воздействия объектов инженерной и транспортной инфраструктуры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6087"/>
        <w:gridCol w:w="864"/>
        <w:gridCol w:w="1418"/>
        <w:gridCol w:w="1559"/>
        <w:gridCol w:w="2122"/>
        <w:gridCol w:w="1705"/>
      </w:tblGrid>
      <w:tr w:rsidR="0008655F" w:rsidRPr="002E05D4" w:rsidTr="0008655F">
        <w:trPr>
          <w:trHeight w:val="589"/>
        </w:trPr>
        <w:tc>
          <w:tcPr>
            <w:tcW w:w="1696" w:type="dxa"/>
            <w:vMerge w:val="restart"/>
            <w:tcBorders>
              <w:top w:val="single" w:sz="4" w:space="0" w:color="auto"/>
              <w:right w:val="single" w:sz="4" w:space="0" w:color="auto"/>
            </w:tcBorders>
          </w:tcPr>
          <w:p w:rsidR="0008655F" w:rsidRPr="002E05D4" w:rsidRDefault="0008655F" w:rsidP="002E05D4">
            <w:pPr>
              <w:pStyle w:val="aff3"/>
              <w:ind w:left="-108" w:right="-108"/>
              <w:rPr>
                <w:b/>
                <w:sz w:val="20"/>
                <w:szCs w:val="20"/>
              </w:rPr>
            </w:pPr>
            <w:r w:rsidRPr="002E05D4">
              <w:rPr>
                <w:b/>
                <w:sz w:val="20"/>
                <w:szCs w:val="20"/>
              </w:rPr>
              <w:t>Основные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08655F" w:rsidRPr="002E05D4" w:rsidRDefault="0008655F" w:rsidP="002E05D4">
            <w:pPr>
              <w:pStyle w:val="aff3"/>
              <w:ind w:left="-108" w:right="-108"/>
              <w:rPr>
                <w:b/>
                <w:sz w:val="20"/>
                <w:szCs w:val="20"/>
              </w:rPr>
            </w:pPr>
            <w:r w:rsidRPr="002E05D4">
              <w:rPr>
                <w:b/>
                <w:sz w:val="20"/>
                <w:szCs w:val="20"/>
              </w:rPr>
              <w:t>Описание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tcPr>
          <w:p w:rsidR="00C41E9D" w:rsidRPr="002E05D4" w:rsidRDefault="0008655F" w:rsidP="002E05D4">
            <w:pPr>
              <w:pStyle w:val="aff3"/>
              <w:ind w:left="-108" w:right="-117"/>
              <w:rPr>
                <w:b/>
                <w:sz w:val="20"/>
                <w:szCs w:val="20"/>
              </w:rPr>
            </w:pPr>
            <w:r w:rsidRPr="002E05D4">
              <w:rPr>
                <w:b/>
                <w:sz w:val="20"/>
                <w:szCs w:val="20"/>
              </w:rPr>
              <w:t xml:space="preserve">Код (числовое обозначение) вида </w:t>
            </w:r>
          </w:p>
          <w:p w:rsidR="0008655F" w:rsidRPr="002E05D4" w:rsidRDefault="0008655F" w:rsidP="002E05D4">
            <w:pPr>
              <w:pStyle w:val="aff3"/>
              <w:ind w:left="-108" w:right="-117"/>
              <w:rPr>
                <w:b/>
                <w:sz w:val="20"/>
                <w:szCs w:val="20"/>
              </w:rPr>
            </w:pPr>
            <w:r w:rsidRPr="002E05D4">
              <w:rPr>
                <w:b/>
                <w:sz w:val="20"/>
                <w:szCs w:val="20"/>
              </w:rPr>
              <w:t>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08655F" w:rsidRPr="002E05D4" w:rsidTr="00BD3AC0">
        <w:trPr>
          <w:trHeight w:val="825"/>
        </w:trPr>
        <w:tc>
          <w:tcPr>
            <w:tcW w:w="1696" w:type="dxa"/>
            <w:vMerge/>
            <w:tcBorders>
              <w:bottom w:val="single" w:sz="4" w:space="0" w:color="auto"/>
              <w:right w:val="single" w:sz="4" w:space="0" w:color="auto"/>
            </w:tcBorders>
          </w:tcPr>
          <w:p w:rsidR="0008655F" w:rsidRPr="002E05D4" w:rsidRDefault="0008655F" w:rsidP="002E05D4">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tcPr>
          <w:p w:rsidR="0008655F" w:rsidRPr="002E05D4" w:rsidRDefault="0008655F" w:rsidP="002E05D4">
            <w:pPr>
              <w:pStyle w:val="aff3"/>
              <w:ind w:left="-108" w:right="-108"/>
              <w:rPr>
                <w:b/>
                <w:sz w:val="20"/>
                <w:szCs w:val="20"/>
              </w:rPr>
            </w:pPr>
          </w:p>
        </w:tc>
        <w:tc>
          <w:tcPr>
            <w:tcW w:w="864" w:type="dxa"/>
            <w:vMerge/>
            <w:tcBorders>
              <w:left w:val="single" w:sz="4" w:space="0" w:color="auto"/>
              <w:bottom w:val="single" w:sz="4" w:space="0" w:color="auto"/>
            </w:tcBorders>
          </w:tcPr>
          <w:p w:rsidR="0008655F" w:rsidRPr="002E05D4" w:rsidRDefault="0008655F" w:rsidP="002E05D4">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Предельные (минимальные и (или) максимальные) размеры земельных участков,</w:t>
            </w:r>
            <w:r w:rsidRPr="002E05D4">
              <w:rPr>
                <w:b/>
                <w:sz w:val="20"/>
                <w:szCs w:val="20"/>
              </w:rPr>
              <w:tab/>
              <w:t>кв.м</w:t>
            </w:r>
          </w:p>
        </w:tc>
        <w:tc>
          <w:tcPr>
            <w:tcW w:w="1559"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08655F" w:rsidRPr="002E05D4" w:rsidTr="00BD3AC0">
        <w:trPr>
          <w:tblHeader/>
        </w:trPr>
        <w:tc>
          <w:tcPr>
            <w:tcW w:w="1696" w:type="dxa"/>
            <w:tcBorders>
              <w:top w:val="single" w:sz="4" w:space="0" w:color="auto"/>
              <w:bottom w:val="single" w:sz="4" w:space="0" w:color="auto"/>
              <w:right w:val="single" w:sz="4" w:space="0" w:color="auto"/>
            </w:tcBorders>
          </w:tcPr>
          <w:p w:rsidR="0008655F" w:rsidRPr="002E05D4" w:rsidRDefault="0008655F" w:rsidP="002E05D4">
            <w:pPr>
              <w:pStyle w:val="aff3"/>
              <w:ind w:left="-108" w:right="-108"/>
              <w:rPr>
                <w:b/>
                <w:sz w:val="20"/>
                <w:szCs w:val="20"/>
              </w:rPr>
            </w:pPr>
            <w:r w:rsidRPr="002E05D4">
              <w:rPr>
                <w:b/>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08655F" w:rsidRPr="002E05D4" w:rsidRDefault="0008655F" w:rsidP="002E05D4">
            <w:pPr>
              <w:pStyle w:val="aff3"/>
              <w:ind w:left="-108" w:right="-108"/>
              <w:rPr>
                <w:b/>
                <w:sz w:val="20"/>
                <w:szCs w:val="20"/>
              </w:rPr>
            </w:pPr>
            <w:r w:rsidRPr="002E05D4">
              <w:rPr>
                <w:b/>
                <w:sz w:val="20"/>
                <w:szCs w:val="20"/>
              </w:rPr>
              <w:t>2</w:t>
            </w:r>
          </w:p>
        </w:tc>
        <w:tc>
          <w:tcPr>
            <w:tcW w:w="864"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3</w:t>
            </w:r>
          </w:p>
        </w:tc>
        <w:tc>
          <w:tcPr>
            <w:tcW w:w="1418"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4</w:t>
            </w:r>
          </w:p>
        </w:tc>
        <w:tc>
          <w:tcPr>
            <w:tcW w:w="1559"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5</w:t>
            </w:r>
          </w:p>
        </w:tc>
        <w:tc>
          <w:tcPr>
            <w:tcW w:w="2122"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6</w:t>
            </w:r>
          </w:p>
        </w:tc>
        <w:tc>
          <w:tcPr>
            <w:tcW w:w="1705"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7</w:t>
            </w:r>
          </w:p>
        </w:tc>
      </w:tr>
      <w:tr w:rsidR="0008655F" w:rsidRPr="002E05D4" w:rsidTr="00BD3AC0">
        <w:tc>
          <w:tcPr>
            <w:tcW w:w="1696" w:type="dxa"/>
            <w:tcBorders>
              <w:top w:val="single" w:sz="4" w:space="0" w:color="auto"/>
              <w:bottom w:val="single" w:sz="4" w:space="0" w:color="auto"/>
              <w:right w:val="single" w:sz="4" w:space="0" w:color="auto"/>
            </w:tcBorders>
          </w:tcPr>
          <w:p w:rsidR="0008655F" w:rsidRPr="002E05D4" w:rsidRDefault="0008655F" w:rsidP="002E05D4">
            <w:pPr>
              <w:pStyle w:val="aff2"/>
              <w:ind w:left="-108" w:right="-108"/>
              <w:jc w:val="center"/>
              <w:rPr>
                <w:sz w:val="20"/>
                <w:szCs w:val="20"/>
              </w:rPr>
            </w:pPr>
            <w:r w:rsidRPr="002E05D4">
              <w:rPr>
                <w:sz w:val="20"/>
                <w:szCs w:val="20"/>
              </w:rPr>
              <w:t>Хранение автотранспорта</w:t>
            </w:r>
          </w:p>
        </w:tc>
        <w:tc>
          <w:tcPr>
            <w:tcW w:w="6087" w:type="dxa"/>
            <w:tcBorders>
              <w:top w:val="single" w:sz="4" w:space="0" w:color="auto"/>
              <w:left w:val="single" w:sz="4" w:space="0" w:color="auto"/>
              <w:bottom w:val="single" w:sz="4" w:space="0" w:color="auto"/>
              <w:right w:val="single" w:sz="4" w:space="0" w:color="auto"/>
            </w:tcBorders>
          </w:tcPr>
          <w:p w:rsidR="0008655F" w:rsidRPr="002E05D4" w:rsidRDefault="00D2470C" w:rsidP="002E05D4">
            <w:pPr>
              <w:pStyle w:val="aff2"/>
              <w:jc w:val="center"/>
              <w:rPr>
                <w:sz w:val="20"/>
                <w:szCs w:val="20"/>
              </w:rPr>
            </w:pPr>
            <w:r w:rsidRPr="002E05D4">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864" w:type="dxa"/>
            <w:tcBorders>
              <w:top w:val="single" w:sz="4" w:space="0" w:color="auto"/>
              <w:left w:val="single" w:sz="4" w:space="0" w:color="auto"/>
              <w:bottom w:val="single" w:sz="4" w:space="0" w:color="auto"/>
            </w:tcBorders>
          </w:tcPr>
          <w:p w:rsidR="0008655F" w:rsidRPr="002E05D4" w:rsidRDefault="0008655F" w:rsidP="002E05D4">
            <w:pPr>
              <w:pStyle w:val="aff3"/>
              <w:rPr>
                <w:sz w:val="20"/>
                <w:szCs w:val="20"/>
              </w:rPr>
            </w:pPr>
            <w:r w:rsidRPr="002E05D4">
              <w:rPr>
                <w:sz w:val="20"/>
                <w:szCs w:val="20"/>
              </w:rPr>
              <w:t>2.7.1</w:t>
            </w:r>
          </w:p>
        </w:tc>
        <w:tc>
          <w:tcPr>
            <w:tcW w:w="1418" w:type="dxa"/>
            <w:tcBorders>
              <w:top w:val="single" w:sz="4" w:space="0" w:color="auto"/>
              <w:left w:val="single" w:sz="4" w:space="0" w:color="auto"/>
              <w:bottom w:val="single" w:sz="4" w:space="0" w:color="auto"/>
            </w:tcBorders>
          </w:tcPr>
          <w:p w:rsidR="0008655F" w:rsidRPr="002E05D4" w:rsidRDefault="0008655F" w:rsidP="002E05D4">
            <w:pPr>
              <w:pStyle w:val="aff3"/>
              <w:ind w:left="-94"/>
              <w:rPr>
                <w:sz w:val="20"/>
                <w:szCs w:val="20"/>
              </w:rPr>
            </w:pPr>
            <w:r w:rsidRPr="002E05D4">
              <w:rPr>
                <w:sz w:val="20"/>
                <w:szCs w:val="20"/>
              </w:rPr>
              <w:t>Минимальная площадь – 18</w:t>
            </w:r>
          </w:p>
          <w:p w:rsidR="0008655F" w:rsidRPr="002E05D4" w:rsidRDefault="0008655F" w:rsidP="002E05D4">
            <w:pPr>
              <w:pStyle w:val="formattext"/>
              <w:spacing w:before="0" w:beforeAutospacing="0" w:after="0" w:afterAutospacing="0"/>
              <w:ind w:left="-108"/>
              <w:jc w:val="center"/>
              <w:textAlignment w:val="baseline"/>
              <w:rPr>
                <w:sz w:val="20"/>
                <w:szCs w:val="20"/>
              </w:rPr>
            </w:pPr>
            <w:r w:rsidRPr="002E05D4">
              <w:rPr>
                <w:sz w:val="20"/>
                <w:szCs w:val="20"/>
              </w:rPr>
              <w:t>Максимальная площадь – 600</w:t>
            </w:r>
          </w:p>
        </w:tc>
        <w:tc>
          <w:tcPr>
            <w:tcW w:w="1559" w:type="dxa"/>
            <w:tcBorders>
              <w:top w:val="single" w:sz="4" w:space="0" w:color="auto"/>
              <w:left w:val="single" w:sz="4" w:space="0" w:color="auto"/>
              <w:bottom w:val="single" w:sz="4" w:space="0" w:color="auto"/>
            </w:tcBorders>
          </w:tcPr>
          <w:p w:rsidR="0008655F" w:rsidRPr="002E05D4" w:rsidRDefault="0008655F" w:rsidP="002E05D4">
            <w:pPr>
              <w:pStyle w:val="formattext"/>
              <w:spacing w:before="0" w:beforeAutospacing="0" w:after="0" w:afterAutospacing="0"/>
              <w:ind w:left="-108" w:right="-117"/>
              <w:jc w:val="center"/>
              <w:textAlignment w:val="baseline"/>
              <w:rPr>
                <w:sz w:val="20"/>
                <w:szCs w:val="20"/>
              </w:rPr>
            </w:pPr>
            <w:r w:rsidRPr="002E05D4">
              <w:rPr>
                <w:sz w:val="20"/>
                <w:szCs w:val="20"/>
              </w:rPr>
              <w:t>Максимальная высота строений – 6 м.</w:t>
            </w:r>
          </w:p>
        </w:tc>
        <w:tc>
          <w:tcPr>
            <w:tcW w:w="2122" w:type="dxa"/>
            <w:tcBorders>
              <w:top w:val="single" w:sz="4" w:space="0" w:color="auto"/>
              <w:left w:val="single" w:sz="4" w:space="0" w:color="auto"/>
              <w:bottom w:val="single" w:sz="4" w:space="0" w:color="auto"/>
            </w:tcBorders>
          </w:tcPr>
          <w:p w:rsidR="0008655F" w:rsidRPr="002E05D4" w:rsidRDefault="0008655F" w:rsidP="002E05D4">
            <w:pPr>
              <w:pStyle w:val="aff3"/>
              <w:ind w:left="-94" w:right="-117"/>
              <w:rPr>
                <w:sz w:val="20"/>
                <w:szCs w:val="20"/>
              </w:rPr>
            </w:pPr>
            <w:r w:rsidRPr="002E05D4">
              <w:rPr>
                <w:sz w:val="20"/>
                <w:szCs w:val="20"/>
              </w:rPr>
              <w:t>Минимальный отступ зданий, строений, сооружений от границ земельного участка - 1 м</w:t>
            </w:r>
          </w:p>
        </w:tc>
        <w:tc>
          <w:tcPr>
            <w:tcW w:w="1705" w:type="dxa"/>
            <w:tcBorders>
              <w:top w:val="single" w:sz="4" w:space="0" w:color="auto"/>
              <w:left w:val="single" w:sz="4" w:space="0" w:color="auto"/>
              <w:bottom w:val="single" w:sz="4" w:space="0" w:color="auto"/>
            </w:tcBorders>
          </w:tcPr>
          <w:p w:rsidR="0008655F" w:rsidRPr="002E05D4" w:rsidRDefault="0008655F" w:rsidP="002E05D4">
            <w:pPr>
              <w:pStyle w:val="formattext"/>
              <w:spacing w:before="0" w:beforeAutospacing="0" w:after="0" w:afterAutospacing="0"/>
              <w:ind w:left="-108" w:right="-117"/>
              <w:jc w:val="center"/>
              <w:textAlignment w:val="baseline"/>
              <w:rPr>
                <w:sz w:val="20"/>
                <w:szCs w:val="20"/>
              </w:rPr>
            </w:pPr>
            <w:r w:rsidRPr="002E05D4">
              <w:rPr>
                <w:sz w:val="20"/>
                <w:szCs w:val="20"/>
              </w:rPr>
              <w:t>80</w:t>
            </w:r>
          </w:p>
        </w:tc>
      </w:tr>
      <w:tr w:rsidR="0008655F" w:rsidRPr="002E05D4" w:rsidTr="00BD3AC0">
        <w:tc>
          <w:tcPr>
            <w:tcW w:w="1696" w:type="dxa"/>
            <w:tcBorders>
              <w:top w:val="single" w:sz="4" w:space="0" w:color="auto"/>
              <w:bottom w:val="single" w:sz="4" w:space="0" w:color="auto"/>
              <w:right w:val="single" w:sz="4" w:space="0" w:color="auto"/>
            </w:tcBorders>
          </w:tcPr>
          <w:p w:rsidR="0008655F" w:rsidRPr="002E05D4" w:rsidRDefault="0008655F" w:rsidP="002E05D4">
            <w:pPr>
              <w:pStyle w:val="ConsPlusNormal"/>
              <w:jc w:val="center"/>
              <w:rPr>
                <w:rFonts w:ascii="Times New Roman" w:hAnsi="Times New Roman" w:cs="Times New Roman"/>
                <w:sz w:val="20"/>
                <w:szCs w:val="20"/>
              </w:rPr>
            </w:pPr>
            <w:r w:rsidRPr="002E05D4">
              <w:rPr>
                <w:rFonts w:ascii="Times New Roman" w:hAnsi="Times New Roman" w:cs="Times New Roman"/>
                <w:sz w:val="20"/>
                <w:szCs w:val="20"/>
              </w:rPr>
              <w:t>Служебные гаражи</w:t>
            </w:r>
          </w:p>
        </w:tc>
        <w:tc>
          <w:tcPr>
            <w:tcW w:w="6087" w:type="dxa"/>
            <w:tcBorders>
              <w:top w:val="single" w:sz="4" w:space="0" w:color="auto"/>
              <w:left w:val="single" w:sz="4" w:space="0" w:color="auto"/>
              <w:bottom w:val="single" w:sz="4" w:space="0" w:color="auto"/>
              <w:right w:val="single" w:sz="4" w:space="0" w:color="auto"/>
            </w:tcBorders>
          </w:tcPr>
          <w:p w:rsidR="0008655F" w:rsidRPr="002E05D4" w:rsidRDefault="0008655F" w:rsidP="002E05D4">
            <w:pPr>
              <w:pStyle w:val="ConsPlusNormal"/>
              <w:jc w:val="center"/>
              <w:rPr>
                <w:rFonts w:ascii="Times New Roman" w:hAnsi="Times New Roman" w:cs="Times New Roman"/>
                <w:sz w:val="20"/>
                <w:szCs w:val="20"/>
              </w:rPr>
            </w:pPr>
            <w:r w:rsidRPr="002E05D4">
              <w:rPr>
                <w:rFonts w:ascii="Times New Roman" w:hAnsi="Times New Roman" w:cs="Times New Roman"/>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2E05D4">
                <w:rPr>
                  <w:rFonts w:ascii="Times New Roman" w:hAnsi="Times New Roman" w:cs="Times New Roman"/>
                  <w:color w:val="0000FF"/>
                  <w:sz w:val="20"/>
                  <w:szCs w:val="20"/>
                </w:rPr>
                <w:t>кодами 3.0</w:t>
              </w:r>
            </w:hyperlink>
            <w:r w:rsidRPr="002E05D4">
              <w:rPr>
                <w:rFonts w:ascii="Times New Roman" w:hAnsi="Times New Roman" w:cs="Times New Roman"/>
                <w:sz w:val="20"/>
                <w:szCs w:val="20"/>
              </w:rPr>
              <w:t xml:space="preserve">, </w:t>
            </w:r>
            <w:hyperlink w:anchor="Par333" w:tooltip="4.0" w:history="1">
              <w:r w:rsidRPr="002E05D4">
                <w:rPr>
                  <w:rFonts w:ascii="Times New Roman" w:hAnsi="Times New Roman" w:cs="Times New Roman"/>
                  <w:color w:val="0000FF"/>
                  <w:sz w:val="20"/>
                  <w:szCs w:val="20"/>
                </w:rPr>
                <w:t>4.0</w:t>
              </w:r>
            </w:hyperlink>
            <w:r w:rsidRPr="002E05D4">
              <w:rPr>
                <w:rFonts w:ascii="Times New Roman" w:hAnsi="Times New Roman" w:cs="Times New Roman"/>
                <w:sz w:val="20"/>
                <w:szCs w:val="20"/>
              </w:rPr>
              <w:t>, а также для стоянки и хранения транспортных средств общего пользования, в том числе в депо</w:t>
            </w:r>
          </w:p>
        </w:tc>
        <w:tc>
          <w:tcPr>
            <w:tcW w:w="864" w:type="dxa"/>
            <w:tcBorders>
              <w:top w:val="single" w:sz="4" w:space="0" w:color="auto"/>
              <w:left w:val="single" w:sz="4" w:space="0" w:color="auto"/>
              <w:bottom w:val="single" w:sz="4" w:space="0" w:color="auto"/>
            </w:tcBorders>
          </w:tcPr>
          <w:p w:rsidR="0008655F" w:rsidRPr="002E05D4" w:rsidRDefault="0008655F" w:rsidP="002E05D4">
            <w:pPr>
              <w:pStyle w:val="aff3"/>
              <w:rPr>
                <w:sz w:val="20"/>
                <w:szCs w:val="20"/>
              </w:rPr>
            </w:pPr>
            <w:r w:rsidRPr="002E05D4">
              <w:rPr>
                <w:sz w:val="20"/>
                <w:szCs w:val="20"/>
              </w:rPr>
              <w:t>4.9</w:t>
            </w:r>
          </w:p>
        </w:tc>
        <w:tc>
          <w:tcPr>
            <w:tcW w:w="1418" w:type="dxa"/>
            <w:tcBorders>
              <w:top w:val="single" w:sz="4" w:space="0" w:color="auto"/>
              <w:left w:val="single" w:sz="4" w:space="0" w:color="auto"/>
              <w:bottom w:val="single" w:sz="4" w:space="0" w:color="auto"/>
            </w:tcBorders>
          </w:tcPr>
          <w:p w:rsidR="0008655F" w:rsidRPr="002E05D4" w:rsidRDefault="0008655F" w:rsidP="002E05D4">
            <w:pPr>
              <w:pStyle w:val="aff3"/>
              <w:ind w:left="-94"/>
              <w:rPr>
                <w:sz w:val="20"/>
                <w:szCs w:val="20"/>
              </w:rPr>
            </w:pPr>
            <w:r w:rsidRPr="002E05D4">
              <w:rPr>
                <w:sz w:val="20"/>
                <w:szCs w:val="20"/>
              </w:rPr>
              <w:t>Минимальная площадь – 600</w:t>
            </w:r>
          </w:p>
          <w:p w:rsidR="0008655F" w:rsidRPr="002E05D4" w:rsidRDefault="0008655F" w:rsidP="002E05D4">
            <w:pPr>
              <w:pStyle w:val="aff3"/>
              <w:ind w:left="-108"/>
              <w:rPr>
                <w:sz w:val="20"/>
                <w:szCs w:val="20"/>
              </w:rPr>
            </w:pPr>
            <w:r w:rsidRPr="002E05D4">
              <w:rPr>
                <w:sz w:val="20"/>
                <w:szCs w:val="20"/>
              </w:rPr>
              <w:t>Максимальная площадь – 50000</w:t>
            </w:r>
          </w:p>
        </w:tc>
        <w:tc>
          <w:tcPr>
            <w:tcW w:w="1559"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Максимальная высота строений, количество этажей – ограничивается технологическими требованиями.</w:t>
            </w:r>
          </w:p>
        </w:tc>
        <w:tc>
          <w:tcPr>
            <w:tcW w:w="2122"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Минимальный отступ зданий, строений, сооружений от границ земельного участка - 3 м</w:t>
            </w:r>
          </w:p>
        </w:tc>
        <w:tc>
          <w:tcPr>
            <w:tcW w:w="1705"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60</w:t>
            </w:r>
          </w:p>
        </w:tc>
      </w:tr>
      <w:tr w:rsidR="0008655F" w:rsidRPr="002E05D4" w:rsidTr="00BD3AC0">
        <w:tc>
          <w:tcPr>
            <w:tcW w:w="1696" w:type="dxa"/>
            <w:tcBorders>
              <w:top w:val="single" w:sz="4" w:space="0" w:color="auto"/>
              <w:bottom w:val="single" w:sz="4" w:space="0" w:color="auto"/>
              <w:right w:val="single" w:sz="4" w:space="0" w:color="auto"/>
            </w:tcBorders>
          </w:tcPr>
          <w:p w:rsidR="0008655F" w:rsidRPr="002E05D4" w:rsidRDefault="0008655F" w:rsidP="002E05D4">
            <w:pPr>
              <w:ind w:left="34" w:firstLine="0"/>
              <w:jc w:val="center"/>
              <w:rPr>
                <w:sz w:val="20"/>
                <w:szCs w:val="20"/>
              </w:rPr>
            </w:pPr>
            <w:r w:rsidRPr="002E05D4">
              <w:rPr>
                <w:sz w:val="20"/>
                <w:szCs w:val="20"/>
              </w:rPr>
              <w:t>Объекты дорожного сервиса</w:t>
            </w:r>
          </w:p>
        </w:tc>
        <w:tc>
          <w:tcPr>
            <w:tcW w:w="6087" w:type="dxa"/>
            <w:tcBorders>
              <w:top w:val="single" w:sz="4" w:space="0" w:color="auto"/>
              <w:left w:val="single" w:sz="4" w:space="0" w:color="auto"/>
              <w:bottom w:val="single" w:sz="4" w:space="0" w:color="auto"/>
              <w:right w:val="single" w:sz="4" w:space="0" w:color="auto"/>
            </w:tcBorders>
          </w:tcPr>
          <w:p w:rsidR="0008655F" w:rsidRPr="002E05D4" w:rsidRDefault="0008655F" w:rsidP="002E05D4">
            <w:pPr>
              <w:ind w:left="34" w:firstLine="0"/>
              <w:jc w:val="center"/>
              <w:rPr>
                <w:sz w:val="20"/>
                <w:szCs w:val="20"/>
              </w:rPr>
            </w:pPr>
            <w:r w:rsidRPr="002E05D4">
              <w:rPr>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864" w:type="dxa"/>
            <w:tcBorders>
              <w:top w:val="single" w:sz="4" w:space="0" w:color="auto"/>
              <w:left w:val="single" w:sz="4" w:space="0" w:color="auto"/>
              <w:bottom w:val="single" w:sz="4" w:space="0" w:color="auto"/>
            </w:tcBorders>
          </w:tcPr>
          <w:p w:rsidR="0008655F" w:rsidRPr="002E05D4" w:rsidRDefault="0008655F" w:rsidP="002E05D4">
            <w:pPr>
              <w:pStyle w:val="aff3"/>
              <w:rPr>
                <w:sz w:val="20"/>
                <w:szCs w:val="20"/>
              </w:rPr>
            </w:pPr>
            <w:r w:rsidRPr="002E05D4">
              <w:rPr>
                <w:sz w:val="20"/>
                <w:szCs w:val="20"/>
              </w:rPr>
              <w:t>4.9.1</w:t>
            </w:r>
          </w:p>
        </w:tc>
        <w:tc>
          <w:tcPr>
            <w:tcW w:w="1418" w:type="dxa"/>
            <w:tcBorders>
              <w:top w:val="single" w:sz="4" w:space="0" w:color="auto"/>
              <w:left w:val="single" w:sz="4" w:space="0" w:color="auto"/>
              <w:bottom w:val="single" w:sz="4" w:space="0" w:color="auto"/>
            </w:tcBorders>
          </w:tcPr>
          <w:p w:rsidR="0008655F" w:rsidRPr="002E05D4" w:rsidRDefault="0008655F" w:rsidP="002E05D4">
            <w:pPr>
              <w:pStyle w:val="aff3"/>
              <w:ind w:left="-94"/>
              <w:rPr>
                <w:sz w:val="20"/>
                <w:szCs w:val="20"/>
              </w:rPr>
            </w:pPr>
            <w:r w:rsidRPr="002E05D4">
              <w:rPr>
                <w:sz w:val="20"/>
                <w:szCs w:val="20"/>
              </w:rPr>
              <w:t>Минимальная площадь – 600</w:t>
            </w:r>
          </w:p>
          <w:p w:rsidR="0008655F" w:rsidRPr="002E05D4" w:rsidRDefault="0008655F" w:rsidP="002E05D4">
            <w:pPr>
              <w:pStyle w:val="aff3"/>
              <w:ind w:left="-108"/>
              <w:rPr>
                <w:sz w:val="20"/>
                <w:szCs w:val="20"/>
              </w:rPr>
            </w:pPr>
            <w:r w:rsidRPr="002E05D4">
              <w:rPr>
                <w:sz w:val="20"/>
                <w:szCs w:val="20"/>
              </w:rPr>
              <w:t>Максимальная площадь – 5000</w:t>
            </w:r>
          </w:p>
        </w:tc>
        <w:tc>
          <w:tcPr>
            <w:tcW w:w="1559" w:type="dxa"/>
            <w:tcBorders>
              <w:top w:val="single" w:sz="4" w:space="0" w:color="auto"/>
              <w:left w:val="single" w:sz="4" w:space="0" w:color="auto"/>
              <w:bottom w:val="single" w:sz="4" w:space="0" w:color="auto"/>
            </w:tcBorders>
          </w:tcPr>
          <w:p w:rsidR="0008655F" w:rsidRPr="002E05D4" w:rsidRDefault="0008655F" w:rsidP="002E05D4">
            <w:pPr>
              <w:pStyle w:val="aff3"/>
              <w:ind w:left="-94" w:right="-117"/>
              <w:rPr>
                <w:sz w:val="20"/>
                <w:szCs w:val="20"/>
              </w:rPr>
            </w:pPr>
            <w:r w:rsidRPr="002E05D4">
              <w:rPr>
                <w:sz w:val="20"/>
                <w:szCs w:val="20"/>
              </w:rPr>
              <w:t>Максимальное количество этажей - 4</w:t>
            </w:r>
          </w:p>
          <w:p w:rsidR="0008655F" w:rsidRPr="002E05D4" w:rsidRDefault="0008655F" w:rsidP="002E05D4">
            <w:pPr>
              <w:pStyle w:val="aff3"/>
              <w:ind w:left="-108" w:right="-117"/>
              <w:rPr>
                <w:sz w:val="20"/>
                <w:szCs w:val="20"/>
              </w:rPr>
            </w:pPr>
          </w:p>
        </w:tc>
        <w:tc>
          <w:tcPr>
            <w:tcW w:w="2122"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60</w:t>
            </w:r>
          </w:p>
        </w:tc>
      </w:tr>
      <w:tr w:rsidR="0008655F" w:rsidRPr="002E05D4" w:rsidTr="00BD3AC0">
        <w:tc>
          <w:tcPr>
            <w:tcW w:w="1696" w:type="dxa"/>
            <w:tcBorders>
              <w:top w:val="single" w:sz="4" w:space="0" w:color="auto"/>
              <w:bottom w:val="single" w:sz="4" w:space="0" w:color="auto"/>
              <w:right w:val="single" w:sz="4" w:space="0" w:color="auto"/>
            </w:tcBorders>
          </w:tcPr>
          <w:p w:rsidR="0008655F" w:rsidRPr="002E05D4" w:rsidRDefault="0008655F" w:rsidP="002E05D4">
            <w:pPr>
              <w:ind w:left="-108" w:firstLine="0"/>
              <w:jc w:val="center"/>
              <w:rPr>
                <w:sz w:val="20"/>
                <w:szCs w:val="20"/>
              </w:rPr>
            </w:pPr>
            <w:r w:rsidRPr="002E05D4">
              <w:rPr>
                <w:sz w:val="20"/>
                <w:szCs w:val="20"/>
              </w:rPr>
              <w:t>Складские площадки</w:t>
            </w:r>
          </w:p>
        </w:tc>
        <w:tc>
          <w:tcPr>
            <w:tcW w:w="6087" w:type="dxa"/>
            <w:tcBorders>
              <w:top w:val="single" w:sz="4" w:space="0" w:color="auto"/>
              <w:left w:val="single" w:sz="4" w:space="0" w:color="auto"/>
              <w:bottom w:val="single" w:sz="4" w:space="0" w:color="auto"/>
              <w:right w:val="single" w:sz="4" w:space="0" w:color="auto"/>
            </w:tcBorders>
          </w:tcPr>
          <w:p w:rsidR="0008655F" w:rsidRPr="002E05D4" w:rsidRDefault="0008655F" w:rsidP="002E05D4">
            <w:pPr>
              <w:ind w:left="-108" w:firstLine="0"/>
              <w:jc w:val="center"/>
              <w:rPr>
                <w:sz w:val="20"/>
                <w:szCs w:val="20"/>
              </w:rPr>
            </w:pPr>
            <w:r w:rsidRPr="002E05D4">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864" w:type="dxa"/>
            <w:tcBorders>
              <w:top w:val="single" w:sz="4" w:space="0" w:color="auto"/>
              <w:left w:val="single" w:sz="4" w:space="0" w:color="auto"/>
              <w:bottom w:val="single" w:sz="4" w:space="0" w:color="auto"/>
            </w:tcBorders>
          </w:tcPr>
          <w:p w:rsidR="0008655F" w:rsidRPr="002E05D4" w:rsidRDefault="0008655F" w:rsidP="002E05D4">
            <w:pPr>
              <w:ind w:left="-108" w:firstLine="0"/>
              <w:jc w:val="center"/>
              <w:rPr>
                <w:sz w:val="20"/>
                <w:szCs w:val="20"/>
              </w:rPr>
            </w:pPr>
            <w:r w:rsidRPr="002E05D4">
              <w:rPr>
                <w:sz w:val="20"/>
                <w:szCs w:val="20"/>
              </w:rPr>
              <w:t>6.9.1</w:t>
            </w:r>
          </w:p>
        </w:tc>
        <w:tc>
          <w:tcPr>
            <w:tcW w:w="1418" w:type="dxa"/>
            <w:tcBorders>
              <w:top w:val="single" w:sz="4" w:space="0" w:color="auto"/>
              <w:left w:val="single" w:sz="4" w:space="0" w:color="auto"/>
              <w:bottom w:val="single" w:sz="4" w:space="0" w:color="auto"/>
            </w:tcBorders>
          </w:tcPr>
          <w:p w:rsidR="0008655F" w:rsidRPr="002E05D4" w:rsidRDefault="0008655F" w:rsidP="002E05D4">
            <w:pPr>
              <w:pStyle w:val="aff3"/>
              <w:ind w:left="-94"/>
              <w:rPr>
                <w:sz w:val="20"/>
                <w:szCs w:val="20"/>
              </w:rPr>
            </w:pPr>
            <w:r w:rsidRPr="002E05D4">
              <w:rPr>
                <w:sz w:val="20"/>
                <w:szCs w:val="20"/>
              </w:rPr>
              <w:t>Минимальная площадь – 600</w:t>
            </w:r>
          </w:p>
          <w:p w:rsidR="0008655F" w:rsidRPr="002E05D4" w:rsidRDefault="0008655F" w:rsidP="002E05D4">
            <w:pPr>
              <w:pStyle w:val="aff3"/>
              <w:ind w:left="-108"/>
              <w:rPr>
                <w:sz w:val="20"/>
                <w:szCs w:val="20"/>
              </w:rPr>
            </w:pPr>
            <w:r w:rsidRPr="002E05D4">
              <w:rPr>
                <w:sz w:val="20"/>
                <w:szCs w:val="20"/>
              </w:rPr>
              <w:t>Максимальная площадь – 20000</w:t>
            </w:r>
          </w:p>
        </w:tc>
        <w:tc>
          <w:tcPr>
            <w:tcW w:w="1559" w:type="dxa"/>
            <w:tcBorders>
              <w:top w:val="single" w:sz="4" w:space="0" w:color="auto"/>
              <w:left w:val="single" w:sz="4" w:space="0" w:color="auto"/>
              <w:bottom w:val="single" w:sz="4" w:space="0" w:color="auto"/>
            </w:tcBorders>
          </w:tcPr>
          <w:p w:rsidR="0008655F" w:rsidRPr="002E05D4" w:rsidRDefault="0008655F" w:rsidP="002E05D4">
            <w:pPr>
              <w:pStyle w:val="aff3"/>
              <w:ind w:left="-94" w:right="-117"/>
              <w:rPr>
                <w:sz w:val="20"/>
                <w:szCs w:val="20"/>
              </w:rPr>
            </w:pPr>
            <w:r w:rsidRPr="002E05D4">
              <w:rPr>
                <w:sz w:val="20"/>
                <w:szCs w:val="20"/>
              </w:rPr>
              <w:t>Максимальное количество этажей - 4</w:t>
            </w:r>
          </w:p>
          <w:p w:rsidR="0008655F" w:rsidRPr="002E05D4" w:rsidRDefault="0008655F" w:rsidP="002E05D4">
            <w:pPr>
              <w:pStyle w:val="aff3"/>
              <w:ind w:left="-108" w:right="-117"/>
              <w:rPr>
                <w:sz w:val="20"/>
                <w:szCs w:val="20"/>
              </w:rPr>
            </w:pPr>
          </w:p>
        </w:tc>
        <w:tc>
          <w:tcPr>
            <w:tcW w:w="2122"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Минимальный отступ зданий, строений, сооружений от границ земельного участка - 3 м</w:t>
            </w:r>
          </w:p>
        </w:tc>
        <w:tc>
          <w:tcPr>
            <w:tcW w:w="1705"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70</w:t>
            </w:r>
          </w:p>
        </w:tc>
      </w:tr>
      <w:tr w:rsidR="0008655F" w:rsidRPr="002E05D4" w:rsidTr="00BD3AC0">
        <w:tc>
          <w:tcPr>
            <w:tcW w:w="1696" w:type="dxa"/>
            <w:tcBorders>
              <w:top w:val="single" w:sz="4" w:space="0" w:color="auto"/>
              <w:bottom w:val="single" w:sz="4" w:space="0" w:color="auto"/>
              <w:right w:val="single" w:sz="4" w:space="0" w:color="auto"/>
            </w:tcBorders>
          </w:tcPr>
          <w:p w:rsidR="0008655F" w:rsidRPr="002E05D4" w:rsidRDefault="0008655F" w:rsidP="002E05D4">
            <w:pPr>
              <w:pStyle w:val="aff2"/>
              <w:ind w:left="-108" w:right="-108"/>
              <w:jc w:val="center"/>
              <w:rPr>
                <w:sz w:val="20"/>
                <w:szCs w:val="20"/>
              </w:rPr>
            </w:pPr>
            <w:r w:rsidRPr="002E05D4">
              <w:rPr>
                <w:sz w:val="20"/>
                <w:szCs w:val="20"/>
              </w:rPr>
              <w:t>Связь</w:t>
            </w:r>
          </w:p>
        </w:tc>
        <w:tc>
          <w:tcPr>
            <w:tcW w:w="6087" w:type="dxa"/>
            <w:tcBorders>
              <w:top w:val="single" w:sz="4" w:space="0" w:color="auto"/>
              <w:left w:val="single" w:sz="4" w:space="0" w:color="auto"/>
              <w:bottom w:val="single" w:sz="4" w:space="0" w:color="auto"/>
              <w:right w:val="single" w:sz="4" w:space="0" w:color="auto"/>
            </w:tcBorders>
          </w:tcPr>
          <w:p w:rsidR="0008655F" w:rsidRPr="002E05D4" w:rsidRDefault="0008655F" w:rsidP="002E05D4">
            <w:pPr>
              <w:pStyle w:val="aff2"/>
              <w:jc w:val="center"/>
              <w:rPr>
                <w:sz w:val="20"/>
                <w:szCs w:val="20"/>
              </w:rPr>
            </w:pPr>
            <w:r w:rsidRPr="002E05D4">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 w:type="dxa"/>
            <w:tcBorders>
              <w:top w:val="single" w:sz="4" w:space="0" w:color="auto"/>
              <w:left w:val="single" w:sz="4" w:space="0" w:color="auto"/>
              <w:bottom w:val="single" w:sz="4" w:space="0" w:color="auto"/>
            </w:tcBorders>
          </w:tcPr>
          <w:p w:rsidR="0008655F" w:rsidRPr="002E05D4" w:rsidRDefault="0008655F" w:rsidP="002E05D4">
            <w:pPr>
              <w:pStyle w:val="aff3"/>
              <w:rPr>
                <w:sz w:val="20"/>
                <w:szCs w:val="20"/>
              </w:rPr>
            </w:pPr>
            <w:r w:rsidRPr="002E05D4">
              <w:rPr>
                <w:sz w:val="20"/>
                <w:szCs w:val="20"/>
              </w:rPr>
              <w:t>6.8</w:t>
            </w:r>
          </w:p>
        </w:tc>
        <w:tc>
          <w:tcPr>
            <w:tcW w:w="1418" w:type="dxa"/>
            <w:tcBorders>
              <w:top w:val="single" w:sz="4" w:space="0" w:color="auto"/>
              <w:left w:val="single" w:sz="4" w:space="0" w:color="auto"/>
              <w:bottom w:val="single" w:sz="4" w:space="0" w:color="auto"/>
            </w:tcBorders>
          </w:tcPr>
          <w:p w:rsidR="0008655F" w:rsidRPr="002E05D4" w:rsidRDefault="0008655F" w:rsidP="002E05D4">
            <w:pPr>
              <w:pStyle w:val="aff3"/>
              <w:ind w:left="-108"/>
              <w:rPr>
                <w:sz w:val="20"/>
                <w:szCs w:val="20"/>
              </w:rPr>
            </w:pPr>
            <w:r w:rsidRPr="002E05D4">
              <w:rPr>
                <w:sz w:val="20"/>
                <w:szCs w:val="20"/>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08655F" w:rsidRPr="002E05D4" w:rsidRDefault="0008655F" w:rsidP="002E05D4">
            <w:pPr>
              <w:pStyle w:val="aff3"/>
              <w:ind w:left="-94" w:right="-117"/>
              <w:rPr>
                <w:sz w:val="20"/>
                <w:szCs w:val="20"/>
              </w:rPr>
            </w:pPr>
            <w:r w:rsidRPr="002E05D4">
              <w:rPr>
                <w:sz w:val="20"/>
                <w:szCs w:val="20"/>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не регламентировано, определяется заданием на проектирование</w:t>
            </w:r>
          </w:p>
        </w:tc>
      </w:tr>
      <w:tr w:rsidR="007708B0" w:rsidRPr="002E05D4" w:rsidTr="00BD3AC0">
        <w:tc>
          <w:tcPr>
            <w:tcW w:w="1696" w:type="dxa"/>
            <w:tcBorders>
              <w:top w:val="single" w:sz="4" w:space="0" w:color="auto"/>
              <w:bottom w:val="single" w:sz="4" w:space="0" w:color="auto"/>
              <w:right w:val="single" w:sz="4" w:space="0" w:color="auto"/>
            </w:tcBorders>
          </w:tcPr>
          <w:p w:rsidR="007708B0" w:rsidRPr="002E05D4" w:rsidRDefault="007708B0" w:rsidP="00250EFD">
            <w:pPr>
              <w:spacing w:before="100" w:beforeAutospacing="1" w:after="100" w:afterAutospacing="1"/>
              <w:ind w:left="-108" w:right="-108" w:firstLine="0"/>
              <w:jc w:val="center"/>
              <w:rPr>
                <w:sz w:val="20"/>
                <w:szCs w:val="20"/>
              </w:rPr>
            </w:pPr>
            <w:r w:rsidRPr="002E05D4">
              <w:rPr>
                <w:sz w:val="20"/>
                <w:szCs w:val="20"/>
              </w:rPr>
              <w:t>Железнодорожный транспорт</w:t>
            </w:r>
          </w:p>
        </w:tc>
        <w:tc>
          <w:tcPr>
            <w:tcW w:w="6087" w:type="dxa"/>
            <w:tcBorders>
              <w:top w:val="single" w:sz="4" w:space="0" w:color="auto"/>
              <w:left w:val="single" w:sz="4" w:space="0" w:color="auto"/>
              <w:bottom w:val="single" w:sz="4" w:space="0" w:color="auto"/>
              <w:right w:val="single" w:sz="4" w:space="0" w:color="auto"/>
            </w:tcBorders>
          </w:tcPr>
          <w:p w:rsidR="007708B0" w:rsidRPr="002E05D4" w:rsidRDefault="007708B0" w:rsidP="00250EFD">
            <w:pPr>
              <w:spacing w:before="100" w:beforeAutospacing="1" w:after="100" w:afterAutospacing="1"/>
              <w:ind w:firstLine="0"/>
              <w:jc w:val="center"/>
              <w:rPr>
                <w:sz w:val="20"/>
                <w:szCs w:val="20"/>
              </w:rPr>
            </w:pPr>
            <w:r w:rsidRPr="002E05D4">
              <w:rPr>
                <w:sz w:val="20"/>
                <w:szCs w:val="20"/>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864" w:type="dxa"/>
            <w:tcBorders>
              <w:top w:val="single" w:sz="4" w:space="0" w:color="auto"/>
              <w:left w:val="single" w:sz="4" w:space="0" w:color="auto"/>
              <w:bottom w:val="single" w:sz="4" w:space="0" w:color="auto"/>
            </w:tcBorders>
          </w:tcPr>
          <w:p w:rsidR="007708B0" w:rsidRPr="002E05D4" w:rsidRDefault="007708B0" w:rsidP="00250EFD">
            <w:pPr>
              <w:spacing w:before="100" w:beforeAutospacing="1" w:after="100" w:afterAutospacing="1"/>
              <w:ind w:firstLine="0"/>
              <w:jc w:val="center"/>
              <w:rPr>
                <w:sz w:val="20"/>
                <w:szCs w:val="20"/>
              </w:rPr>
            </w:pPr>
            <w:r w:rsidRPr="002E05D4">
              <w:rPr>
                <w:sz w:val="20"/>
                <w:szCs w:val="20"/>
              </w:rPr>
              <w:t>7.1</w:t>
            </w:r>
          </w:p>
        </w:tc>
        <w:tc>
          <w:tcPr>
            <w:tcW w:w="1418" w:type="dxa"/>
            <w:tcBorders>
              <w:top w:val="single" w:sz="4" w:space="0" w:color="auto"/>
              <w:left w:val="single" w:sz="4" w:space="0" w:color="auto"/>
              <w:bottom w:val="single" w:sz="4" w:space="0" w:color="auto"/>
            </w:tcBorders>
          </w:tcPr>
          <w:p w:rsidR="007708B0" w:rsidRPr="002E05D4" w:rsidRDefault="007708B0" w:rsidP="00250EFD">
            <w:pPr>
              <w:pStyle w:val="aff3"/>
              <w:ind w:left="-108"/>
              <w:rPr>
                <w:sz w:val="20"/>
                <w:szCs w:val="20"/>
              </w:rPr>
            </w:pPr>
            <w:r w:rsidRPr="002E05D4">
              <w:rPr>
                <w:sz w:val="20"/>
                <w:szCs w:val="20"/>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7708B0" w:rsidRPr="002E05D4" w:rsidRDefault="007708B0" w:rsidP="00250EFD">
            <w:pPr>
              <w:pStyle w:val="aff3"/>
              <w:ind w:left="-108" w:right="-117"/>
              <w:rPr>
                <w:sz w:val="20"/>
                <w:szCs w:val="20"/>
              </w:rPr>
            </w:pPr>
            <w:r w:rsidRPr="002E05D4">
              <w:rPr>
                <w:sz w:val="20"/>
                <w:szCs w:val="20"/>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7708B0" w:rsidRPr="002E05D4" w:rsidRDefault="007708B0" w:rsidP="00250EFD">
            <w:pPr>
              <w:pStyle w:val="aff3"/>
              <w:ind w:left="-94" w:right="-117"/>
              <w:rPr>
                <w:sz w:val="20"/>
                <w:szCs w:val="20"/>
              </w:rPr>
            </w:pPr>
            <w:r w:rsidRPr="002E05D4">
              <w:rPr>
                <w:sz w:val="20"/>
                <w:szCs w:val="20"/>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7708B0" w:rsidRPr="002E05D4" w:rsidRDefault="007708B0" w:rsidP="00250EFD">
            <w:pPr>
              <w:pStyle w:val="aff3"/>
              <w:ind w:left="-108" w:right="-117"/>
              <w:rPr>
                <w:sz w:val="20"/>
                <w:szCs w:val="20"/>
              </w:rPr>
            </w:pPr>
            <w:r w:rsidRPr="002E05D4">
              <w:rPr>
                <w:sz w:val="20"/>
                <w:szCs w:val="20"/>
              </w:rPr>
              <w:t>не регламентировано, определяется заданием на проектирование</w:t>
            </w:r>
          </w:p>
        </w:tc>
      </w:tr>
      <w:tr w:rsidR="0008655F" w:rsidRPr="002E05D4" w:rsidTr="00BD3AC0">
        <w:tc>
          <w:tcPr>
            <w:tcW w:w="1696" w:type="dxa"/>
            <w:tcBorders>
              <w:top w:val="single" w:sz="4" w:space="0" w:color="auto"/>
              <w:bottom w:val="single" w:sz="4" w:space="0" w:color="auto"/>
              <w:right w:val="single" w:sz="4" w:space="0" w:color="auto"/>
            </w:tcBorders>
          </w:tcPr>
          <w:p w:rsidR="0008655F" w:rsidRPr="002E05D4" w:rsidRDefault="0008655F" w:rsidP="002E05D4">
            <w:pPr>
              <w:pStyle w:val="aff2"/>
              <w:ind w:left="-108" w:right="-108"/>
              <w:jc w:val="center"/>
              <w:rPr>
                <w:sz w:val="20"/>
                <w:szCs w:val="20"/>
              </w:rPr>
            </w:pPr>
            <w:r w:rsidRPr="002E05D4">
              <w:rPr>
                <w:sz w:val="20"/>
                <w:szCs w:val="20"/>
              </w:rPr>
              <w:t>Автомобильный транспорт</w:t>
            </w:r>
          </w:p>
        </w:tc>
        <w:tc>
          <w:tcPr>
            <w:tcW w:w="6087" w:type="dxa"/>
            <w:tcBorders>
              <w:top w:val="single" w:sz="4" w:space="0" w:color="auto"/>
              <w:left w:val="single" w:sz="4" w:space="0" w:color="auto"/>
              <w:bottom w:val="single" w:sz="4" w:space="0" w:color="auto"/>
              <w:right w:val="single" w:sz="4" w:space="0" w:color="auto"/>
            </w:tcBorders>
          </w:tcPr>
          <w:p w:rsidR="0008655F" w:rsidRPr="002E05D4" w:rsidRDefault="0008655F" w:rsidP="002E05D4">
            <w:pPr>
              <w:pStyle w:val="aff2"/>
              <w:jc w:val="center"/>
              <w:rPr>
                <w:sz w:val="20"/>
                <w:szCs w:val="20"/>
              </w:rPr>
            </w:pPr>
            <w:r w:rsidRPr="002E05D4">
              <w:rPr>
                <w:sz w:val="20"/>
                <w:szCs w:val="2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864" w:type="dxa"/>
            <w:tcBorders>
              <w:top w:val="single" w:sz="4" w:space="0" w:color="auto"/>
              <w:left w:val="single" w:sz="4" w:space="0" w:color="auto"/>
              <w:bottom w:val="single" w:sz="4" w:space="0" w:color="auto"/>
            </w:tcBorders>
          </w:tcPr>
          <w:p w:rsidR="0008655F" w:rsidRPr="002E05D4" w:rsidRDefault="0008655F" w:rsidP="002E05D4">
            <w:pPr>
              <w:pStyle w:val="aff3"/>
              <w:rPr>
                <w:sz w:val="20"/>
                <w:szCs w:val="20"/>
              </w:rPr>
            </w:pPr>
            <w:r w:rsidRPr="002E05D4">
              <w:rPr>
                <w:sz w:val="20"/>
                <w:szCs w:val="20"/>
              </w:rPr>
              <w:t>7.2</w:t>
            </w:r>
          </w:p>
        </w:tc>
        <w:tc>
          <w:tcPr>
            <w:tcW w:w="1418" w:type="dxa"/>
            <w:tcBorders>
              <w:top w:val="single" w:sz="4" w:space="0" w:color="auto"/>
              <w:left w:val="single" w:sz="4" w:space="0" w:color="auto"/>
              <w:bottom w:val="single" w:sz="4" w:space="0" w:color="auto"/>
            </w:tcBorders>
          </w:tcPr>
          <w:p w:rsidR="0008655F" w:rsidRPr="002E05D4" w:rsidRDefault="0008655F" w:rsidP="002E05D4">
            <w:pPr>
              <w:pStyle w:val="aff3"/>
              <w:ind w:left="-108"/>
              <w:rPr>
                <w:sz w:val="20"/>
                <w:szCs w:val="20"/>
              </w:rPr>
            </w:pPr>
            <w:r w:rsidRPr="002E05D4">
              <w:rPr>
                <w:sz w:val="20"/>
                <w:szCs w:val="20"/>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08655F" w:rsidRPr="002E05D4" w:rsidRDefault="0008655F" w:rsidP="002E05D4">
            <w:pPr>
              <w:pStyle w:val="aff3"/>
              <w:ind w:left="-94" w:right="-117"/>
              <w:rPr>
                <w:sz w:val="20"/>
                <w:szCs w:val="20"/>
              </w:rPr>
            </w:pPr>
            <w:r w:rsidRPr="002E05D4">
              <w:rPr>
                <w:sz w:val="20"/>
                <w:szCs w:val="20"/>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не регламентировано, определяется заданием на проектирование</w:t>
            </w:r>
          </w:p>
        </w:tc>
      </w:tr>
      <w:tr w:rsidR="0008655F" w:rsidRPr="002E05D4" w:rsidTr="00BD3AC0">
        <w:tc>
          <w:tcPr>
            <w:tcW w:w="1696" w:type="dxa"/>
            <w:tcBorders>
              <w:top w:val="single" w:sz="4" w:space="0" w:color="auto"/>
              <w:bottom w:val="single" w:sz="4" w:space="0" w:color="auto"/>
              <w:right w:val="single" w:sz="4" w:space="0" w:color="auto"/>
            </w:tcBorders>
          </w:tcPr>
          <w:p w:rsidR="0008655F" w:rsidRPr="002E05D4" w:rsidRDefault="0008655F" w:rsidP="002E05D4">
            <w:pPr>
              <w:spacing w:before="100" w:beforeAutospacing="1" w:after="100" w:afterAutospacing="1"/>
              <w:ind w:left="-108" w:right="-108" w:firstLine="0"/>
              <w:jc w:val="center"/>
              <w:rPr>
                <w:sz w:val="20"/>
                <w:szCs w:val="20"/>
              </w:rPr>
            </w:pPr>
            <w:r w:rsidRPr="002E05D4">
              <w:rPr>
                <w:sz w:val="20"/>
                <w:szCs w:val="20"/>
              </w:rPr>
              <w:t>Трубопроводный транспорт</w:t>
            </w:r>
          </w:p>
        </w:tc>
        <w:tc>
          <w:tcPr>
            <w:tcW w:w="6087" w:type="dxa"/>
            <w:tcBorders>
              <w:top w:val="single" w:sz="4" w:space="0" w:color="auto"/>
              <w:left w:val="single" w:sz="4" w:space="0" w:color="auto"/>
              <w:bottom w:val="single" w:sz="4" w:space="0" w:color="auto"/>
              <w:right w:val="single" w:sz="4" w:space="0" w:color="auto"/>
            </w:tcBorders>
          </w:tcPr>
          <w:p w:rsidR="0008655F" w:rsidRPr="002E05D4" w:rsidRDefault="0008655F" w:rsidP="002E05D4">
            <w:pPr>
              <w:spacing w:before="100" w:beforeAutospacing="1" w:after="100" w:afterAutospacing="1"/>
              <w:ind w:firstLine="0"/>
              <w:jc w:val="center"/>
              <w:rPr>
                <w:sz w:val="20"/>
                <w:szCs w:val="20"/>
              </w:rPr>
            </w:pPr>
            <w:r w:rsidRPr="002E05D4">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64" w:type="dxa"/>
            <w:tcBorders>
              <w:top w:val="single" w:sz="4" w:space="0" w:color="auto"/>
              <w:left w:val="single" w:sz="4" w:space="0" w:color="auto"/>
              <w:bottom w:val="single" w:sz="4" w:space="0" w:color="auto"/>
            </w:tcBorders>
          </w:tcPr>
          <w:p w:rsidR="0008655F" w:rsidRPr="002E05D4" w:rsidRDefault="0008655F" w:rsidP="002E05D4">
            <w:pPr>
              <w:spacing w:before="100" w:beforeAutospacing="1" w:after="100" w:afterAutospacing="1"/>
              <w:ind w:firstLine="0"/>
              <w:jc w:val="center"/>
              <w:rPr>
                <w:sz w:val="20"/>
                <w:szCs w:val="20"/>
              </w:rPr>
            </w:pPr>
            <w:r w:rsidRPr="002E05D4">
              <w:rPr>
                <w:sz w:val="20"/>
                <w:szCs w:val="20"/>
              </w:rPr>
              <w:t>7.5</w:t>
            </w:r>
          </w:p>
        </w:tc>
        <w:tc>
          <w:tcPr>
            <w:tcW w:w="1418" w:type="dxa"/>
            <w:tcBorders>
              <w:top w:val="single" w:sz="4" w:space="0" w:color="auto"/>
              <w:left w:val="single" w:sz="4" w:space="0" w:color="auto"/>
              <w:bottom w:val="single" w:sz="4" w:space="0" w:color="auto"/>
            </w:tcBorders>
          </w:tcPr>
          <w:p w:rsidR="0008655F" w:rsidRPr="002E05D4" w:rsidRDefault="0008655F" w:rsidP="002E05D4">
            <w:pPr>
              <w:pStyle w:val="aff3"/>
              <w:ind w:left="-108"/>
              <w:rPr>
                <w:sz w:val="20"/>
                <w:szCs w:val="20"/>
              </w:rPr>
            </w:pPr>
            <w:r w:rsidRPr="002E05D4">
              <w:rPr>
                <w:sz w:val="20"/>
                <w:szCs w:val="20"/>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08655F" w:rsidRPr="002E05D4" w:rsidRDefault="0008655F" w:rsidP="002E05D4">
            <w:pPr>
              <w:pStyle w:val="aff3"/>
              <w:ind w:left="-94" w:right="-117"/>
              <w:rPr>
                <w:sz w:val="20"/>
                <w:szCs w:val="20"/>
              </w:rPr>
            </w:pPr>
            <w:r w:rsidRPr="002E05D4">
              <w:rPr>
                <w:sz w:val="20"/>
                <w:szCs w:val="20"/>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не регламентировано, определяется заданием на проектирование</w:t>
            </w:r>
          </w:p>
        </w:tc>
      </w:tr>
      <w:tr w:rsidR="0008655F" w:rsidRPr="002E05D4" w:rsidTr="0008655F">
        <w:trPr>
          <w:trHeight w:val="915"/>
        </w:trPr>
        <w:tc>
          <w:tcPr>
            <w:tcW w:w="1696" w:type="dxa"/>
            <w:vMerge w:val="restart"/>
            <w:tcBorders>
              <w:top w:val="single" w:sz="4" w:space="0" w:color="auto"/>
              <w:right w:val="single" w:sz="4" w:space="0" w:color="auto"/>
            </w:tcBorders>
          </w:tcPr>
          <w:p w:rsidR="0008655F" w:rsidRPr="002E05D4" w:rsidRDefault="00731604" w:rsidP="002E05D4">
            <w:pPr>
              <w:pStyle w:val="aff3"/>
              <w:ind w:left="-108" w:right="-108"/>
              <w:rPr>
                <w:b/>
                <w:sz w:val="20"/>
                <w:szCs w:val="20"/>
              </w:rPr>
            </w:pPr>
            <w:r w:rsidRPr="002E05D4">
              <w:rPr>
                <w:sz w:val="20"/>
                <w:szCs w:val="20"/>
              </w:rPr>
              <w:br w:type="page"/>
            </w:r>
            <w:r w:rsidR="0008655F" w:rsidRPr="002E05D4">
              <w:rPr>
                <w:b/>
                <w:sz w:val="20"/>
                <w:szCs w:val="20"/>
              </w:rPr>
              <w:t>Условно разрешенные виды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08655F" w:rsidRPr="002E05D4" w:rsidRDefault="0008655F" w:rsidP="002E05D4">
            <w:pPr>
              <w:pStyle w:val="aff3"/>
              <w:ind w:left="-108" w:right="-108"/>
              <w:rPr>
                <w:b/>
                <w:sz w:val="20"/>
                <w:szCs w:val="20"/>
              </w:rPr>
            </w:pPr>
            <w:r w:rsidRPr="002E05D4">
              <w:rPr>
                <w:b/>
                <w:sz w:val="20"/>
                <w:szCs w:val="20"/>
              </w:rPr>
              <w:t>Описание условно разрешенного вида использования земельного участка**</w:t>
            </w:r>
          </w:p>
        </w:tc>
        <w:tc>
          <w:tcPr>
            <w:tcW w:w="864" w:type="dxa"/>
            <w:vMerge w:val="restart"/>
            <w:tcBorders>
              <w:top w:val="single" w:sz="4" w:space="0" w:color="auto"/>
              <w:left w:val="single" w:sz="4" w:space="0" w:color="auto"/>
            </w:tcBorders>
            <w:textDirection w:val="btLr"/>
          </w:tcPr>
          <w:p w:rsidR="00C41E9D" w:rsidRPr="002E05D4" w:rsidRDefault="0008655F" w:rsidP="002E05D4">
            <w:pPr>
              <w:pStyle w:val="aff3"/>
              <w:ind w:left="-108" w:right="-117"/>
              <w:rPr>
                <w:b/>
                <w:sz w:val="20"/>
                <w:szCs w:val="20"/>
              </w:rPr>
            </w:pPr>
            <w:r w:rsidRPr="002E05D4">
              <w:rPr>
                <w:b/>
                <w:sz w:val="20"/>
                <w:szCs w:val="20"/>
              </w:rPr>
              <w:t>Код (числовое обозначение) вида условно</w:t>
            </w:r>
          </w:p>
          <w:p w:rsidR="00C41E9D" w:rsidRPr="002E05D4" w:rsidRDefault="0008655F" w:rsidP="002E05D4">
            <w:pPr>
              <w:pStyle w:val="aff3"/>
              <w:ind w:left="-108" w:right="-117"/>
              <w:rPr>
                <w:b/>
                <w:sz w:val="20"/>
                <w:szCs w:val="20"/>
              </w:rPr>
            </w:pPr>
            <w:r w:rsidRPr="002E05D4">
              <w:rPr>
                <w:b/>
                <w:sz w:val="20"/>
                <w:szCs w:val="20"/>
              </w:rPr>
              <w:t xml:space="preserve"> разрешенного использования земельного </w:t>
            </w:r>
          </w:p>
          <w:p w:rsidR="0008655F" w:rsidRPr="002E05D4" w:rsidRDefault="0008655F" w:rsidP="002E05D4">
            <w:pPr>
              <w:pStyle w:val="aff3"/>
              <w:ind w:left="-108" w:right="-117"/>
              <w:rPr>
                <w:b/>
                <w:sz w:val="20"/>
                <w:szCs w:val="20"/>
              </w:rPr>
            </w:pPr>
            <w:r w:rsidRPr="002E05D4">
              <w:rPr>
                <w:b/>
                <w:sz w:val="20"/>
                <w:szCs w:val="20"/>
              </w:rPr>
              <w:t>участка***</w:t>
            </w:r>
          </w:p>
        </w:tc>
        <w:tc>
          <w:tcPr>
            <w:tcW w:w="6804" w:type="dxa"/>
            <w:gridSpan w:val="4"/>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08655F" w:rsidRPr="002E05D4" w:rsidTr="00BD3AC0">
        <w:trPr>
          <w:trHeight w:val="1620"/>
        </w:trPr>
        <w:tc>
          <w:tcPr>
            <w:tcW w:w="1696" w:type="dxa"/>
            <w:vMerge/>
            <w:tcBorders>
              <w:bottom w:val="single" w:sz="4" w:space="0" w:color="auto"/>
              <w:right w:val="single" w:sz="4" w:space="0" w:color="auto"/>
            </w:tcBorders>
          </w:tcPr>
          <w:p w:rsidR="0008655F" w:rsidRPr="002E05D4" w:rsidRDefault="0008655F" w:rsidP="002E05D4">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tcPr>
          <w:p w:rsidR="0008655F" w:rsidRPr="002E05D4" w:rsidRDefault="0008655F" w:rsidP="002E05D4">
            <w:pPr>
              <w:pStyle w:val="aff3"/>
              <w:ind w:left="-108" w:right="-108"/>
              <w:rPr>
                <w:b/>
                <w:sz w:val="20"/>
                <w:szCs w:val="20"/>
              </w:rPr>
            </w:pPr>
          </w:p>
        </w:tc>
        <w:tc>
          <w:tcPr>
            <w:tcW w:w="864" w:type="dxa"/>
            <w:vMerge/>
            <w:tcBorders>
              <w:left w:val="single" w:sz="4" w:space="0" w:color="auto"/>
              <w:bottom w:val="single" w:sz="4" w:space="0" w:color="auto"/>
            </w:tcBorders>
          </w:tcPr>
          <w:p w:rsidR="0008655F" w:rsidRPr="002E05D4" w:rsidRDefault="0008655F" w:rsidP="002E05D4">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Предельные (минимальные и (или) максимальные) размеры земельных участков,</w:t>
            </w:r>
            <w:r w:rsidRPr="002E05D4">
              <w:rPr>
                <w:b/>
                <w:sz w:val="20"/>
                <w:szCs w:val="20"/>
              </w:rPr>
              <w:tab/>
              <w:t>кв.м</w:t>
            </w:r>
          </w:p>
        </w:tc>
        <w:tc>
          <w:tcPr>
            <w:tcW w:w="1559"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08655F" w:rsidRPr="002E05D4" w:rsidTr="00BD3AC0">
        <w:tc>
          <w:tcPr>
            <w:tcW w:w="1696" w:type="dxa"/>
            <w:tcBorders>
              <w:top w:val="single" w:sz="4" w:space="0" w:color="auto"/>
              <w:bottom w:val="single" w:sz="4" w:space="0" w:color="auto"/>
              <w:right w:val="single" w:sz="4" w:space="0" w:color="auto"/>
            </w:tcBorders>
          </w:tcPr>
          <w:p w:rsidR="0008655F" w:rsidRPr="002E05D4" w:rsidRDefault="0008655F" w:rsidP="002E05D4">
            <w:pPr>
              <w:pStyle w:val="aff3"/>
              <w:ind w:left="-108" w:right="-108"/>
              <w:rPr>
                <w:b/>
                <w:sz w:val="20"/>
                <w:szCs w:val="20"/>
              </w:rPr>
            </w:pPr>
            <w:r w:rsidRPr="002E05D4">
              <w:rPr>
                <w:b/>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08655F" w:rsidRPr="002E05D4" w:rsidRDefault="0008655F" w:rsidP="002E05D4">
            <w:pPr>
              <w:pStyle w:val="aff3"/>
              <w:ind w:left="-108" w:right="-108"/>
              <w:rPr>
                <w:b/>
                <w:sz w:val="20"/>
                <w:szCs w:val="20"/>
              </w:rPr>
            </w:pPr>
            <w:r w:rsidRPr="002E05D4">
              <w:rPr>
                <w:b/>
                <w:sz w:val="20"/>
                <w:szCs w:val="20"/>
              </w:rPr>
              <w:t>2</w:t>
            </w:r>
          </w:p>
        </w:tc>
        <w:tc>
          <w:tcPr>
            <w:tcW w:w="864"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3</w:t>
            </w:r>
          </w:p>
        </w:tc>
        <w:tc>
          <w:tcPr>
            <w:tcW w:w="1418"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4</w:t>
            </w:r>
          </w:p>
        </w:tc>
        <w:tc>
          <w:tcPr>
            <w:tcW w:w="1559"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5</w:t>
            </w:r>
          </w:p>
        </w:tc>
        <w:tc>
          <w:tcPr>
            <w:tcW w:w="2122"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6</w:t>
            </w:r>
          </w:p>
        </w:tc>
        <w:tc>
          <w:tcPr>
            <w:tcW w:w="1705"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7</w:t>
            </w:r>
          </w:p>
        </w:tc>
      </w:tr>
      <w:tr w:rsidR="0008655F" w:rsidRPr="002E05D4" w:rsidTr="00BD3AC0">
        <w:tc>
          <w:tcPr>
            <w:tcW w:w="1696" w:type="dxa"/>
            <w:tcBorders>
              <w:top w:val="single" w:sz="4" w:space="0" w:color="auto"/>
              <w:bottom w:val="single" w:sz="4" w:space="0" w:color="auto"/>
              <w:right w:val="single" w:sz="4" w:space="0" w:color="auto"/>
            </w:tcBorders>
          </w:tcPr>
          <w:p w:rsidR="0008655F" w:rsidRPr="002E05D4" w:rsidRDefault="0008655F" w:rsidP="002E05D4">
            <w:pPr>
              <w:pStyle w:val="aff2"/>
              <w:ind w:left="-108" w:right="-108"/>
              <w:jc w:val="center"/>
              <w:rPr>
                <w:sz w:val="20"/>
                <w:szCs w:val="20"/>
              </w:rPr>
            </w:pPr>
            <w:r w:rsidRPr="002E05D4">
              <w:rPr>
                <w:sz w:val="20"/>
                <w:szCs w:val="20"/>
              </w:rPr>
              <w:t>Коммунальное обслуживание</w:t>
            </w:r>
          </w:p>
        </w:tc>
        <w:tc>
          <w:tcPr>
            <w:tcW w:w="6087" w:type="dxa"/>
            <w:tcBorders>
              <w:top w:val="single" w:sz="4" w:space="0" w:color="auto"/>
              <w:left w:val="single" w:sz="4" w:space="0" w:color="auto"/>
              <w:bottom w:val="single" w:sz="4" w:space="0" w:color="auto"/>
              <w:right w:val="single" w:sz="4" w:space="0" w:color="auto"/>
            </w:tcBorders>
          </w:tcPr>
          <w:p w:rsidR="0008655F" w:rsidRPr="002E05D4" w:rsidRDefault="0008655F" w:rsidP="002E05D4">
            <w:pPr>
              <w:pStyle w:val="aff2"/>
              <w:jc w:val="center"/>
              <w:rPr>
                <w:sz w:val="20"/>
                <w:szCs w:val="20"/>
              </w:rPr>
            </w:pPr>
            <w:r w:rsidRPr="002E05D4">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864" w:type="dxa"/>
            <w:tcBorders>
              <w:top w:val="single" w:sz="4" w:space="0" w:color="auto"/>
              <w:left w:val="single" w:sz="4" w:space="0" w:color="auto"/>
              <w:bottom w:val="single" w:sz="4" w:space="0" w:color="auto"/>
            </w:tcBorders>
          </w:tcPr>
          <w:p w:rsidR="0008655F" w:rsidRPr="002E05D4" w:rsidRDefault="0008655F" w:rsidP="002E05D4">
            <w:pPr>
              <w:pStyle w:val="aff3"/>
              <w:rPr>
                <w:sz w:val="20"/>
                <w:szCs w:val="20"/>
              </w:rPr>
            </w:pPr>
            <w:r w:rsidRPr="002E05D4">
              <w:rPr>
                <w:sz w:val="20"/>
                <w:szCs w:val="20"/>
              </w:rPr>
              <w:t>3.1</w:t>
            </w:r>
          </w:p>
        </w:tc>
        <w:tc>
          <w:tcPr>
            <w:tcW w:w="1418"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08655F" w:rsidRPr="002E05D4" w:rsidRDefault="0008655F" w:rsidP="002E05D4">
            <w:pPr>
              <w:pStyle w:val="aff3"/>
              <w:ind w:left="-94" w:right="-117"/>
              <w:rPr>
                <w:sz w:val="20"/>
                <w:szCs w:val="20"/>
              </w:rPr>
            </w:pPr>
            <w:r w:rsidRPr="002E05D4">
              <w:rPr>
                <w:sz w:val="20"/>
                <w:szCs w:val="20"/>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не регламентировано, определяется заданием на проектирование</w:t>
            </w:r>
          </w:p>
        </w:tc>
      </w:tr>
      <w:tr w:rsidR="0008655F" w:rsidRPr="002E05D4" w:rsidTr="00BD3AC0">
        <w:tc>
          <w:tcPr>
            <w:tcW w:w="1696" w:type="dxa"/>
            <w:tcBorders>
              <w:top w:val="single" w:sz="4" w:space="0" w:color="auto"/>
              <w:bottom w:val="single" w:sz="4" w:space="0" w:color="auto"/>
              <w:right w:val="single" w:sz="4" w:space="0" w:color="auto"/>
            </w:tcBorders>
          </w:tcPr>
          <w:p w:rsidR="0008655F" w:rsidRPr="002E05D4" w:rsidRDefault="0008655F" w:rsidP="002E05D4">
            <w:pPr>
              <w:pStyle w:val="aff2"/>
              <w:ind w:left="-108" w:right="-108"/>
              <w:jc w:val="center"/>
              <w:rPr>
                <w:sz w:val="20"/>
                <w:szCs w:val="20"/>
              </w:rPr>
            </w:pPr>
            <w:r w:rsidRPr="002E05D4">
              <w:rPr>
                <w:sz w:val="20"/>
                <w:szCs w:val="20"/>
              </w:rPr>
              <w:t>Деловое управление</w:t>
            </w:r>
          </w:p>
        </w:tc>
        <w:tc>
          <w:tcPr>
            <w:tcW w:w="6087" w:type="dxa"/>
            <w:tcBorders>
              <w:top w:val="single" w:sz="4" w:space="0" w:color="auto"/>
              <w:left w:val="single" w:sz="4" w:space="0" w:color="auto"/>
              <w:bottom w:val="single" w:sz="4" w:space="0" w:color="auto"/>
              <w:right w:val="single" w:sz="4" w:space="0" w:color="auto"/>
            </w:tcBorders>
          </w:tcPr>
          <w:p w:rsidR="0008655F" w:rsidRPr="002E05D4" w:rsidRDefault="0008655F" w:rsidP="002E05D4">
            <w:pPr>
              <w:pStyle w:val="aff2"/>
              <w:jc w:val="center"/>
              <w:rPr>
                <w:sz w:val="20"/>
                <w:szCs w:val="20"/>
              </w:rPr>
            </w:pPr>
            <w:r w:rsidRPr="002E05D4">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 w:type="dxa"/>
            <w:tcBorders>
              <w:top w:val="single" w:sz="4" w:space="0" w:color="auto"/>
              <w:left w:val="single" w:sz="4" w:space="0" w:color="auto"/>
              <w:bottom w:val="single" w:sz="4" w:space="0" w:color="auto"/>
            </w:tcBorders>
          </w:tcPr>
          <w:p w:rsidR="0008655F" w:rsidRPr="002E05D4" w:rsidRDefault="0008655F" w:rsidP="002E05D4">
            <w:pPr>
              <w:pStyle w:val="aff3"/>
              <w:rPr>
                <w:sz w:val="20"/>
                <w:szCs w:val="20"/>
              </w:rPr>
            </w:pPr>
            <w:r w:rsidRPr="002E05D4">
              <w:rPr>
                <w:sz w:val="20"/>
                <w:szCs w:val="20"/>
              </w:rPr>
              <w:t>4.1</w:t>
            </w:r>
          </w:p>
        </w:tc>
        <w:tc>
          <w:tcPr>
            <w:tcW w:w="1418" w:type="dxa"/>
            <w:tcBorders>
              <w:top w:val="single" w:sz="4" w:space="0" w:color="auto"/>
              <w:left w:val="single" w:sz="4" w:space="0" w:color="auto"/>
              <w:bottom w:val="single" w:sz="4" w:space="0" w:color="auto"/>
            </w:tcBorders>
          </w:tcPr>
          <w:p w:rsidR="0008655F" w:rsidRPr="002E05D4" w:rsidRDefault="0008655F" w:rsidP="002E05D4">
            <w:pPr>
              <w:pStyle w:val="aff3"/>
              <w:ind w:left="-94" w:right="-117"/>
              <w:rPr>
                <w:sz w:val="20"/>
                <w:szCs w:val="20"/>
              </w:rPr>
            </w:pPr>
            <w:r w:rsidRPr="002E05D4">
              <w:rPr>
                <w:sz w:val="20"/>
                <w:szCs w:val="20"/>
              </w:rPr>
              <w:t>Минимальная площадь – 600</w:t>
            </w:r>
          </w:p>
          <w:p w:rsidR="0008655F" w:rsidRPr="002E05D4" w:rsidRDefault="0008655F" w:rsidP="002E05D4">
            <w:pPr>
              <w:pStyle w:val="aff3"/>
              <w:ind w:left="-108" w:right="-117"/>
              <w:rPr>
                <w:sz w:val="20"/>
                <w:szCs w:val="20"/>
              </w:rPr>
            </w:pPr>
            <w:r w:rsidRPr="002E05D4">
              <w:rPr>
                <w:sz w:val="20"/>
                <w:szCs w:val="20"/>
              </w:rPr>
              <w:t>Максимальная площадь – 20000</w:t>
            </w:r>
          </w:p>
        </w:tc>
        <w:tc>
          <w:tcPr>
            <w:tcW w:w="1559" w:type="dxa"/>
            <w:tcBorders>
              <w:top w:val="single" w:sz="4" w:space="0" w:color="auto"/>
              <w:left w:val="single" w:sz="4" w:space="0" w:color="auto"/>
              <w:bottom w:val="single" w:sz="4" w:space="0" w:color="auto"/>
            </w:tcBorders>
          </w:tcPr>
          <w:p w:rsidR="0008655F" w:rsidRPr="002E05D4" w:rsidRDefault="0008655F" w:rsidP="002E05D4">
            <w:pPr>
              <w:pStyle w:val="aff3"/>
              <w:ind w:left="-94" w:right="-117"/>
              <w:rPr>
                <w:sz w:val="20"/>
                <w:szCs w:val="20"/>
              </w:rPr>
            </w:pPr>
            <w:r w:rsidRPr="002E05D4">
              <w:rPr>
                <w:sz w:val="20"/>
                <w:szCs w:val="20"/>
              </w:rPr>
              <w:t>Максимальное количество этажей - 4</w:t>
            </w:r>
          </w:p>
          <w:p w:rsidR="0008655F" w:rsidRPr="002E05D4" w:rsidRDefault="0008655F" w:rsidP="002E05D4">
            <w:pPr>
              <w:pStyle w:val="aff3"/>
              <w:ind w:left="-108" w:right="-117"/>
              <w:rPr>
                <w:sz w:val="20"/>
                <w:szCs w:val="20"/>
              </w:rPr>
            </w:pPr>
          </w:p>
        </w:tc>
        <w:tc>
          <w:tcPr>
            <w:tcW w:w="2122"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Минимальный отступ зданий, строений, сооружений от границ земельного участка - 3 м</w:t>
            </w:r>
          </w:p>
        </w:tc>
        <w:tc>
          <w:tcPr>
            <w:tcW w:w="1705"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70</w:t>
            </w:r>
          </w:p>
        </w:tc>
      </w:tr>
      <w:tr w:rsidR="0008655F" w:rsidRPr="002E05D4" w:rsidTr="00BD3AC0">
        <w:tc>
          <w:tcPr>
            <w:tcW w:w="1696" w:type="dxa"/>
            <w:tcBorders>
              <w:top w:val="single" w:sz="4" w:space="0" w:color="auto"/>
              <w:bottom w:val="single" w:sz="4" w:space="0" w:color="auto"/>
              <w:right w:val="single" w:sz="4" w:space="0" w:color="auto"/>
            </w:tcBorders>
          </w:tcPr>
          <w:p w:rsidR="0008655F" w:rsidRPr="002E05D4" w:rsidRDefault="0008655F" w:rsidP="002E05D4">
            <w:pPr>
              <w:pStyle w:val="aff2"/>
              <w:ind w:left="-108" w:right="-108"/>
              <w:jc w:val="center"/>
              <w:rPr>
                <w:sz w:val="20"/>
                <w:szCs w:val="20"/>
              </w:rPr>
            </w:pPr>
            <w:r w:rsidRPr="002E05D4">
              <w:rPr>
                <w:sz w:val="20"/>
                <w:szCs w:val="20"/>
              </w:rPr>
              <w:t>Магазины</w:t>
            </w:r>
          </w:p>
        </w:tc>
        <w:tc>
          <w:tcPr>
            <w:tcW w:w="6087" w:type="dxa"/>
            <w:tcBorders>
              <w:top w:val="single" w:sz="4" w:space="0" w:color="auto"/>
              <w:left w:val="single" w:sz="4" w:space="0" w:color="auto"/>
              <w:bottom w:val="single" w:sz="4" w:space="0" w:color="auto"/>
              <w:right w:val="single" w:sz="4" w:space="0" w:color="auto"/>
            </w:tcBorders>
          </w:tcPr>
          <w:p w:rsidR="0008655F" w:rsidRPr="002E05D4" w:rsidRDefault="0008655F" w:rsidP="002E05D4">
            <w:pPr>
              <w:pStyle w:val="aff2"/>
              <w:jc w:val="center"/>
              <w:rPr>
                <w:sz w:val="20"/>
                <w:szCs w:val="20"/>
              </w:rPr>
            </w:pPr>
            <w:r w:rsidRPr="002E05D4">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 w:type="dxa"/>
            <w:tcBorders>
              <w:top w:val="single" w:sz="4" w:space="0" w:color="auto"/>
              <w:left w:val="single" w:sz="4" w:space="0" w:color="auto"/>
              <w:bottom w:val="single" w:sz="4" w:space="0" w:color="auto"/>
            </w:tcBorders>
          </w:tcPr>
          <w:p w:rsidR="0008655F" w:rsidRPr="002E05D4" w:rsidRDefault="0008655F" w:rsidP="002E05D4">
            <w:pPr>
              <w:pStyle w:val="aff3"/>
              <w:rPr>
                <w:sz w:val="20"/>
                <w:szCs w:val="20"/>
              </w:rPr>
            </w:pPr>
            <w:r w:rsidRPr="002E05D4">
              <w:rPr>
                <w:sz w:val="20"/>
                <w:szCs w:val="20"/>
              </w:rPr>
              <w:t>4.4</w:t>
            </w:r>
          </w:p>
        </w:tc>
        <w:tc>
          <w:tcPr>
            <w:tcW w:w="1418" w:type="dxa"/>
            <w:tcBorders>
              <w:top w:val="single" w:sz="4" w:space="0" w:color="auto"/>
              <w:left w:val="single" w:sz="4" w:space="0" w:color="auto"/>
              <w:bottom w:val="single" w:sz="4" w:space="0" w:color="auto"/>
            </w:tcBorders>
          </w:tcPr>
          <w:p w:rsidR="0008655F" w:rsidRPr="002E05D4" w:rsidRDefault="0008655F" w:rsidP="002E05D4">
            <w:pPr>
              <w:pStyle w:val="aff3"/>
              <w:ind w:left="-94" w:right="-117"/>
              <w:rPr>
                <w:sz w:val="20"/>
                <w:szCs w:val="20"/>
              </w:rPr>
            </w:pPr>
            <w:r w:rsidRPr="002E05D4">
              <w:rPr>
                <w:sz w:val="20"/>
                <w:szCs w:val="20"/>
              </w:rPr>
              <w:t>Минимальная площадь – 100</w:t>
            </w:r>
          </w:p>
          <w:p w:rsidR="0008655F" w:rsidRPr="002E05D4" w:rsidRDefault="0008655F" w:rsidP="002E05D4">
            <w:pPr>
              <w:pStyle w:val="aff3"/>
              <w:ind w:left="-108" w:right="-117"/>
              <w:rPr>
                <w:sz w:val="20"/>
                <w:szCs w:val="20"/>
              </w:rPr>
            </w:pPr>
            <w:r w:rsidRPr="002E05D4">
              <w:rPr>
                <w:sz w:val="20"/>
                <w:szCs w:val="20"/>
              </w:rPr>
              <w:t>Максимальная площадь – 5000</w:t>
            </w:r>
          </w:p>
        </w:tc>
        <w:tc>
          <w:tcPr>
            <w:tcW w:w="1559" w:type="dxa"/>
            <w:tcBorders>
              <w:top w:val="single" w:sz="4" w:space="0" w:color="auto"/>
              <w:left w:val="single" w:sz="4" w:space="0" w:color="auto"/>
              <w:bottom w:val="single" w:sz="4" w:space="0" w:color="auto"/>
            </w:tcBorders>
          </w:tcPr>
          <w:p w:rsidR="0008655F" w:rsidRPr="002E05D4" w:rsidRDefault="0008655F" w:rsidP="002E05D4">
            <w:pPr>
              <w:pStyle w:val="aff3"/>
              <w:ind w:left="-94" w:right="-117"/>
              <w:rPr>
                <w:sz w:val="20"/>
                <w:szCs w:val="20"/>
              </w:rPr>
            </w:pPr>
            <w:r w:rsidRPr="002E05D4">
              <w:rPr>
                <w:sz w:val="20"/>
                <w:szCs w:val="20"/>
              </w:rPr>
              <w:t>Максимальное количество этажей - 4</w:t>
            </w:r>
          </w:p>
          <w:p w:rsidR="0008655F" w:rsidRPr="002E05D4" w:rsidRDefault="0008655F" w:rsidP="002E05D4">
            <w:pPr>
              <w:pStyle w:val="aff3"/>
              <w:ind w:left="-108" w:right="-117"/>
              <w:rPr>
                <w:sz w:val="20"/>
                <w:szCs w:val="20"/>
              </w:rPr>
            </w:pPr>
          </w:p>
        </w:tc>
        <w:tc>
          <w:tcPr>
            <w:tcW w:w="2122"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70</w:t>
            </w:r>
          </w:p>
        </w:tc>
      </w:tr>
      <w:tr w:rsidR="0008655F" w:rsidRPr="002E05D4" w:rsidTr="00BD3AC0">
        <w:tc>
          <w:tcPr>
            <w:tcW w:w="1696" w:type="dxa"/>
            <w:tcBorders>
              <w:top w:val="single" w:sz="4" w:space="0" w:color="auto"/>
              <w:bottom w:val="single" w:sz="4" w:space="0" w:color="auto"/>
              <w:right w:val="single" w:sz="4" w:space="0" w:color="auto"/>
            </w:tcBorders>
          </w:tcPr>
          <w:p w:rsidR="0008655F" w:rsidRPr="002E05D4" w:rsidRDefault="0008655F" w:rsidP="002E05D4">
            <w:pPr>
              <w:pStyle w:val="aff2"/>
              <w:ind w:left="-108" w:right="-108"/>
              <w:jc w:val="center"/>
              <w:rPr>
                <w:sz w:val="20"/>
                <w:szCs w:val="20"/>
              </w:rPr>
            </w:pPr>
            <w:r w:rsidRPr="002E05D4">
              <w:rPr>
                <w:sz w:val="20"/>
                <w:szCs w:val="20"/>
              </w:rPr>
              <w:t>Склады</w:t>
            </w:r>
          </w:p>
        </w:tc>
        <w:tc>
          <w:tcPr>
            <w:tcW w:w="6087" w:type="dxa"/>
            <w:tcBorders>
              <w:top w:val="single" w:sz="4" w:space="0" w:color="auto"/>
              <w:left w:val="single" w:sz="4" w:space="0" w:color="auto"/>
              <w:bottom w:val="single" w:sz="4" w:space="0" w:color="auto"/>
              <w:right w:val="single" w:sz="4" w:space="0" w:color="auto"/>
            </w:tcBorders>
          </w:tcPr>
          <w:p w:rsidR="0008655F" w:rsidRPr="002E05D4" w:rsidRDefault="0008655F" w:rsidP="002E05D4">
            <w:pPr>
              <w:pStyle w:val="aff2"/>
              <w:jc w:val="center"/>
              <w:rPr>
                <w:sz w:val="20"/>
                <w:szCs w:val="20"/>
              </w:rPr>
            </w:pPr>
            <w:r w:rsidRPr="002E05D4">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 w:type="dxa"/>
            <w:tcBorders>
              <w:top w:val="single" w:sz="4" w:space="0" w:color="auto"/>
              <w:left w:val="single" w:sz="4" w:space="0" w:color="auto"/>
              <w:bottom w:val="single" w:sz="4" w:space="0" w:color="auto"/>
            </w:tcBorders>
          </w:tcPr>
          <w:p w:rsidR="0008655F" w:rsidRPr="002E05D4" w:rsidRDefault="0008655F" w:rsidP="002E05D4">
            <w:pPr>
              <w:pStyle w:val="aff3"/>
              <w:rPr>
                <w:sz w:val="20"/>
                <w:szCs w:val="20"/>
              </w:rPr>
            </w:pPr>
            <w:r w:rsidRPr="002E05D4">
              <w:rPr>
                <w:sz w:val="20"/>
                <w:szCs w:val="20"/>
              </w:rPr>
              <w:t>6.9</w:t>
            </w:r>
          </w:p>
        </w:tc>
        <w:tc>
          <w:tcPr>
            <w:tcW w:w="1418" w:type="dxa"/>
            <w:tcBorders>
              <w:top w:val="single" w:sz="4" w:space="0" w:color="auto"/>
              <w:left w:val="single" w:sz="4" w:space="0" w:color="auto"/>
              <w:bottom w:val="single" w:sz="4" w:space="0" w:color="auto"/>
            </w:tcBorders>
          </w:tcPr>
          <w:p w:rsidR="0008655F" w:rsidRPr="002E05D4" w:rsidRDefault="0008655F" w:rsidP="002E05D4">
            <w:pPr>
              <w:pStyle w:val="aff3"/>
              <w:ind w:left="-94" w:right="-117"/>
              <w:rPr>
                <w:sz w:val="20"/>
                <w:szCs w:val="20"/>
              </w:rPr>
            </w:pPr>
            <w:r w:rsidRPr="002E05D4">
              <w:rPr>
                <w:sz w:val="20"/>
                <w:szCs w:val="20"/>
              </w:rPr>
              <w:t>Минимальная площадь – 600</w:t>
            </w:r>
          </w:p>
          <w:p w:rsidR="0008655F" w:rsidRPr="002E05D4" w:rsidRDefault="0008655F" w:rsidP="002E05D4">
            <w:pPr>
              <w:pStyle w:val="aff3"/>
              <w:ind w:left="-108" w:right="-117"/>
              <w:rPr>
                <w:sz w:val="20"/>
                <w:szCs w:val="20"/>
              </w:rPr>
            </w:pPr>
            <w:r w:rsidRPr="002E05D4">
              <w:rPr>
                <w:sz w:val="20"/>
                <w:szCs w:val="20"/>
              </w:rPr>
              <w:t>Максимальная площадь – 50000</w:t>
            </w:r>
          </w:p>
        </w:tc>
        <w:tc>
          <w:tcPr>
            <w:tcW w:w="1559"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Максимальная высота строений, количество этажей – ограничивается технологическими требованиями.</w:t>
            </w:r>
          </w:p>
        </w:tc>
        <w:tc>
          <w:tcPr>
            <w:tcW w:w="2122"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60</w:t>
            </w:r>
          </w:p>
        </w:tc>
      </w:tr>
      <w:tr w:rsidR="0008655F" w:rsidRPr="002E05D4" w:rsidTr="0008655F">
        <w:trPr>
          <w:trHeight w:val="609"/>
        </w:trPr>
        <w:tc>
          <w:tcPr>
            <w:tcW w:w="1696" w:type="dxa"/>
            <w:vMerge w:val="restart"/>
            <w:tcBorders>
              <w:top w:val="single" w:sz="4" w:space="0" w:color="auto"/>
              <w:right w:val="single" w:sz="4" w:space="0" w:color="auto"/>
            </w:tcBorders>
          </w:tcPr>
          <w:p w:rsidR="0008655F" w:rsidRPr="002E05D4" w:rsidRDefault="0008655F" w:rsidP="002E05D4">
            <w:pPr>
              <w:pStyle w:val="aff3"/>
              <w:ind w:left="-108" w:right="-108"/>
              <w:rPr>
                <w:b/>
                <w:sz w:val="20"/>
                <w:szCs w:val="20"/>
              </w:rPr>
            </w:pPr>
            <w:r w:rsidRPr="002E05D4">
              <w:rPr>
                <w:b/>
                <w:sz w:val="20"/>
                <w:szCs w:val="20"/>
              </w:rPr>
              <w:t>Вспомогательные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08655F" w:rsidRPr="002E05D4" w:rsidRDefault="0008655F" w:rsidP="002E05D4">
            <w:pPr>
              <w:pStyle w:val="aff3"/>
              <w:ind w:left="-108" w:right="-108"/>
              <w:rPr>
                <w:b/>
                <w:sz w:val="20"/>
                <w:szCs w:val="20"/>
              </w:rPr>
            </w:pPr>
            <w:r w:rsidRPr="002E05D4">
              <w:rPr>
                <w:b/>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tcPr>
          <w:p w:rsidR="00C41E9D" w:rsidRPr="002E05D4" w:rsidRDefault="0008655F" w:rsidP="002E05D4">
            <w:pPr>
              <w:pStyle w:val="aff3"/>
              <w:ind w:left="-108" w:right="-117"/>
              <w:rPr>
                <w:b/>
                <w:sz w:val="20"/>
                <w:szCs w:val="20"/>
              </w:rPr>
            </w:pPr>
            <w:r w:rsidRPr="002E05D4">
              <w:rPr>
                <w:b/>
                <w:sz w:val="20"/>
                <w:szCs w:val="20"/>
              </w:rPr>
              <w:t xml:space="preserve">Код (числовое обозначение) </w:t>
            </w:r>
          </w:p>
          <w:p w:rsidR="00C41E9D" w:rsidRPr="002E05D4" w:rsidRDefault="0008655F" w:rsidP="002E05D4">
            <w:pPr>
              <w:pStyle w:val="aff3"/>
              <w:ind w:left="-108" w:right="-117"/>
              <w:rPr>
                <w:b/>
                <w:sz w:val="20"/>
                <w:szCs w:val="20"/>
              </w:rPr>
            </w:pPr>
            <w:r w:rsidRPr="002E05D4">
              <w:rPr>
                <w:b/>
                <w:sz w:val="20"/>
                <w:szCs w:val="20"/>
              </w:rPr>
              <w:t xml:space="preserve">вспомогательного вида разрешенного </w:t>
            </w:r>
          </w:p>
          <w:p w:rsidR="0008655F" w:rsidRPr="002E05D4" w:rsidRDefault="0008655F" w:rsidP="002E05D4">
            <w:pPr>
              <w:pStyle w:val="aff3"/>
              <w:ind w:left="-108" w:right="-117"/>
              <w:rPr>
                <w:b/>
                <w:sz w:val="20"/>
                <w:szCs w:val="20"/>
              </w:rPr>
            </w:pPr>
            <w:r w:rsidRPr="002E05D4">
              <w:rPr>
                <w:b/>
                <w:sz w:val="20"/>
                <w:szCs w:val="20"/>
              </w:rPr>
              <w:t>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08655F" w:rsidRPr="002E05D4" w:rsidTr="00BD3AC0">
        <w:trPr>
          <w:trHeight w:val="987"/>
        </w:trPr>
        <w:tc>
          <w:tcPr>
            <w:tcW w:w="1696" w:type="dxa"/>
            <w:vMerge/>
            <w:tcBorders>
              <w:bottom w:val="single" w:sz="4" w:space="0" w:color="auto"/>
              <w:right w:val="single" w:sz="4" w:space="0" w:color="auto"/>
            </w:tcBorders>
          </w:tcPr>
          <w:p w:rsidR="0008655F" w:rsidRPr="002E05D4" w:rsidRDefault="0008655F" w:rsidP="002E05D4">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tcPr>
          <w:p w:rsidR="0008655F" w:rsidRPr="002E05D4" w:rsidRDefault="0008655F" w:rsidP="002E05D4">
            <w:pPr>
              <w:pStyle w:val="aff3"/>
              <w:ind w:left="-108" w:right="-108"/>
              <w:rPr>
                <w:b/>
                <w:sz w:val="20"/>
                <w:szCs w:val="20"/>
              </w:rPr>
            </w:pPr>
          </w:p>
        </w:tc>
        <w:tc>
          <w:tcPr>
            <w:tcW w:w="864" w:type="dxa"/>
            <w:vMerge/>
            <w:tcBorders>
              <w:left w:val="single" w:sz="4" w:space="0" w:color="auto"/>
              <w:bottom w:val="single" w:sz="4" w:space="0" w:color="auto"/>
            </w:tcBorders>
          </w:tcPr>
          <w:p w:rsidR="0008655F" w:rsidRPr="002E05D4" w:rsidRDefault="0008655F" w:rsidP="002E05D4">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Предельные (минимальные и (или) максимальные) размеры земельных участков,</w:t>
            </w:r>
            <w:r w:rsidRPr="002E05D4">
              <w:rPr>
                <w:b/>
                <w:sz w:val="20"/>
                <w:szCs w:val="20"/>
              </w:rPr>
              <w:tab/>
              <w:t>кв.м</w:t>
            </w:r>
          </w:p>
        </w:tc>
        <w:tc>
          <w:tcPr>
            <w:tcW w:w="1559"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08655F" w:rsidRPr="002E05D4" w:rsidTr="00BD3AC0">
        <w:tc>
          <w:tcPr>
            <w:tcW w:w="1696" w:type="dxa"/>
            <w:tcBorders>
              <w:top w:val="single" w:sz="4" w:space="0" w:color="auto"/>
              <w:bottom w:val="single" w:sz="4" w:space="0" w:color="auto"/>
              <w:right w:val="single" w:sz="4" w:space="0" w:color="auto"/>
            </w:tcBorders>
          </w:tcPr>
          <w:p w:rsidR="0008655F" w:rsidRPr="002E05D4" w:rsidRDefault="0008655F" w:rsidP="002E05D4">
            <w:pPr>
              <w:pStyle w:val="aff3"/>
              <w:ind w:left="-108" w:right="-108"/>
              <w:rPr>
                <w:b/>
                <w:sz w:val="20"/>
                <w:szCs w:val="20"/>
              </w:rPr>
            </w:pPr>
            <w:r w:rsidRPr="002E05D4">
              <w:rPr>
                <w:b/>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08655F" w:rsidRPr="002E05D4" w:rsidRDefault="0008655F" w:rsidP="002E05D4">
            <w:pPr>
              <w:pStyle w:val="aff3"/>
              <w:ind w:left="-108" w:right="-108"/>
              <w:rPr>
                <w:b/>
                <w:sz w:val="20"/>
                <w:szCs w:val="20"/>
              </w:rPr>
            </w:pPr>
            <w:r w:rsidRPr="002E05D4">
              <w:rPr>
                <w:b/>
                <w:sz w:val="20"/>
                <w:szCs w:val="20"/>
              </w:rPr>
              <w:t>2</w:t>
            </w:r>
          </w:p>
        </w:tc>
        <w:tc>
          <w:tcPr>
            <w:tcW w:w="864"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3</w:t>
            </w:r>
          </w:p>
        </w:tc>
        <w:tc>
          <w:tcPr>
            <w:tcW w:w="1418"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4</w:t>
            </w:r>
          </w:p>
        </w:tc>
        <w:tc>
          <w:tcPr>
            <w:tcW w:w="1559"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5</w:t>
            </w:r>
          </w:p>
        </w:tc>
        <w:tc>
          <w:tcPr>
            <w:tcW w:w="2122"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6</w:t>
            </w:r>
          </w:p>
        </w:tc>
        <w:tc>
          <w:tcPr>
            <w:tcW w:w="1705"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b/>
                <w:sz w:val="20"/>
                <w:szCs w:val="20"/>
              </w:rPr>
            </w:pPr>
            <w:r w:rsidRPr="002E05D4">
              <w:rPr>
                <w:b/>
                <w:sz w:val="20"/>
                <w:szCs w:val="20"/>
              </w:rPr>
              <w:t>7</w:t>
            </w:r>
          </w:p>
        </w:tc>
      </w:tr>
      <w:tr w:rsidR="0008655F" w:rsidRPr="002E05D4" w:rsidTr="00BD3AC0">
        <w:tc>
          <w:tcPr>
            <w:tcW w:w="1696" w:type="dxa"/>
            <w:tcBorders>
              <w:top w:val="single" w:sz="4" w:space="0" w:color="auto"/>
              <w:bottom w:val="single" w:sz="4" w:space="0" w:color="auto"/>
              <w:right w:val="single" w:sz="4" w:space="0" w:color="auto"/>
            </w:tcBorders>
          </w:tcPr>
          <w:p w:rsidR="0008655F" w:rsidRPr="002E05D4" w:rsidRDefault="0008655F" w:rsidP="002E05D4">
            <w:pPr>
              <w:pStyle w:val="aff2"/>
              <w:ind w:left="-108" w:right="-108"/>
              <w:jc w:val="center"/>
              <w:rPr>
                <w:sz w:val="20"/>
                <w:szCs w:val="20"/>
              </w:rPr>
            </w:pPr>
            <w:r w:rsidRPr="002E05D4">
              <w:rPr>
                <w:sz w:val="20"/>
                <w:szCs w:val="20"/>
              </w:rPr>
              <w:t>Земельные участки (территории) общего пользования</w:t>
            </w:r>
          </w:p>
        </w:tc>
        <w:tc>
          <w:tcPr>
            <w:tcW w:w="6087" w:type="dxa"/>
            <w:tcBorders>
              <w:top w:val="single" w:sz="4" w:space="0" w:color="auto"/>
              <w:left w:val="single" w:sz="4" w:space="0" w:color="auto"/>
              <w:bottom w:val="single" w:sz="4" w:space="0" w:color="auto"/>
              <w:right w:val="single" w:sz="4" w:space="0" w:color="auto"/>
            </w:tcBorders>
          </w:tcPr>
          <w:p w:rsidR="0008655F" w:rsidRPr="002E05D4" w:rsidRDefault="0008655F" w:rsidP="002E05D4">
            <w:pPr>
              <w:pStyle w:val="aff2"/>
              <w:jc w:val="center"/>
              <w:rPr>
                <w:sz w:val="20"/>
                <w:szCs w:val="20"/>
              </w:rPr>
            </w:pPr>
            <w:r w:rsidRPr="002E05D4">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864" w:type="dxa"/>
            <w:tcBorders>
              <w:top w:val="single" w:sz="4" w:space="0" w:color="auto"/>
              <w:left w:val="single" w:sz="4" w:space="0" w:color="auto"/>
              <w:bottom w:val="single" w:sz="4" w:space="0" w:color="auto"/>
            </w:tcBorders>
          </w:tcPr>
          <w:p w:rsidR="0008655F" w:rsidRPr="002E05D4" w:rsidRDefault="0008655F" w:rsidP="002E05D4">
            <w:pPr>
              <w:pStyle w:val="aff3"/>
              <w:rPr>
                <w:sz w:val="20"/>
                <w:szCs w:val="20"/>
              </w:rPr>
            </w:pPr>
            <w:r w:rsidRPr="002E05D4">
              <w:rPr>
                <w:sz w:val="20"/>
                <w:szCs w:val="20"/>
              </w:rPr>
              <w:t>12.0</w:t>
            </w:r>
          </w:p>
        </w:tc>
        <w:tc>
          <w:tcPr>
            <w:tcW w:w="1418"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не регламентировано</w:t>
            </w:r>
          </w:p>
        </w:tc>
        <w:tc>
          <w:tcPr>
            <w:tcW w:w="1559"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Максимальная высота строений – 15 м.</w:t>
            </w:r>
          </w:p>
        </w:tc>
        <w:tc>
          <w:tcPr>
            <w:tcW w:w="2122"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не регламентировано</w:t>
            </w:r>
          </w:p>
        </w:tc>
        <w:tc>
          <w:tcPr>
            <w:tcW w:w="1705" w:type="dxa"/>
            <w:tcBorders>
              <w:top w:val="single" w:sz="4" w:space="0" w:color="auto"/>
              <w:left w:val="single" w:sz="4" w:space="0" w:color="auto"/>
              <w:bottom w:val="single" w:sz="4" w:space="0" w:color="auto"/>
            </w:tcBorders>
          </w:tcPr>
          <w:p w:rsidR="0008655F" w:rsidRPr="002E05D4" w:rsidRDefault="0008655F" w:rsidP="002E05D4">
            <w:pPr>
              <w:pStyle w:val="aff3"/>
              <w:ind w:left="-108" w:right="-117"/>
              <w:rPr>
                <w:sz w:val="20"/>
                <w:szCs w:val="20"/>
              </w:rPr>
            </w:pPr>
            <w:r w:rsidRPr="002E05D4">
              <w:rPr>
                <w:sz w:val="20"/>
                <w:szCs w:val="20"/>
              </w:rPr>
              <w:t>100</w:t>
            </w:r>
          </w:p>
        </w:tc>
      </w:tr>
    </w:tbl>
    <w:p w:rsidR="0008655F" w:rsidRPr="001347E7" w:rsidRDefault="0008655F" w:rsidP="0008655F">
      <w:pPr>
        <w:shd w:val="clear" w:color="auto" w:fill="FFFFFF"/>
        <w:rPr>
          <w:i/>
        </w:rPr>
      </w:pPr>
      <w:r w:rsidRPr="001347E7">
        <w:rPr>
          <w:b/>
          <w:i/>
        </w:rPr>
        <w:t>*</w:t>
      </w:r>
      <w:r w:rsidRPr="001347E7">
        <w:rPr>
          <w:i/>
        </w:rPr>
        <w:t xml:space="preserve"> в скобках указаны равнозначные наименования видов разрешенного использования;</w:t>
      </w:r>
    </w:p>
    <w:p w:rsidR="0008655F" w:rsidRPr="001347E7" w:rsidRDefault="0008655F" w:rsidP="0008655F">
      <w:pPr>
        <w:shd w:val="clear" w:color="auto" w:fill="FFFFFF"/>
        <w:rPr>
          <w:i/>
        </w:rPr>
      </w:pPr>
      <w:r w:rsidRPr="001347E7">
        <w:rPr>
          <w:b/>
          <w:i/>
        </w:rPr>
        <w:t xml:space="preserve">** </w:t>
      </w:r>
      <w:r w:rsidRPr="001347E7">
        <w:rPr>
          <w:i/>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08655F" w:rsidRPr="001347E7" w:rsidRDefault="0008655F" w:rsidP="0008655F">
      <w:pPr>
        <w:shd w:val="clear" w:color="auto" w:fill="FFFFFF"/>
        <w:rPr>
          <w:i/>
        </w:rPr>
      </w:pPr>
      <w:r w:rsidRPr="001347E7">
        <w:rPr>
          <w:b/>
          <w:i/>
        </w:rPr>
        <w:t xml:space="preserve">*** </w:t>
      </w:r>
      <w:r w:rsidRPr="001347E7">
        <w:rPr>
          <w:i/>
        </w:rPr>
        <w:t>текстовое наименование ВРИ и его код (числовое обозначение) являются равнозначными.</w:t>
      </w:r>
    </w:p>
    <w:p w:rsidR="007708B0" w:rsidRDefault="007708B0" w:rsidP="007708B0">
      <w:r w:rsidRPr="008E2D1C">
        <w:rPr>
          <w:b/>
          <w:iCs/>
        </w:rPr>
        <w:t>Постановлением Правительства Российской Федерации от 29.04.2006 г. № 264 утверждены «Правила пользования земельными участками, являющимися федеральной собственностью и предоставленными ОАО «Российские железные дороги». Организационно-правовые особенности приватизации имущества федерального железнодорожного транспорта, а также управления и распоряжения имуществом железнодорожного транспорта определяются Федеральным законом от 27.02.2003 N 29-ФЗ (ред. от 30.09.2017) "Об особенностях управления и распоряжения имуществом железнодорожного транспорта".</w:t>
      </w:r>
    </w:p>
    <w:p w:rsidR="0008655F" w:rsidRPr="001347E7" w:rsidRDefault="0008655F" w:rsidP="0008655F">
      <w:pPr>
        <w:spacing w:before="240"/>
        <w:rPr>
          <w:b/>
          <w:i/>
        </w:rPr>
      </w:pPr>
      <w:r w:rsidRPr="001347E7">
        <w:rPr>
          <w:b/>
          <w:i/>
        </w:rPr>
        <w:t>Размещение объектов недвижимости,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жилой зоне.</w:t>
      </w:r>
    </w:p>
    <w:p w:rsidR="0008655F" w:rsidRDefault="0008655F" w:rsidP="0008655F">
      <w:pPr>
        <w:rPr>
          <w:b/>
          <w:i/>
          <w:iCs/>
          <w:szCs w:val="28"/>
        </w:rPr>
      </w:pPr>
    </w:p>
    <w:p w:rsidR="0008655F" w:rsidRDefault="0008655F" w:rsidP="0008655F">
      <w:pPr>
        <w:rPr>
          <w:b/>
          <w:iCs/>
          <w:szCs w:val="28"/>
        </w:rPr>
      </w:pPr>
      <w:r w:rsidRPr="007662ED">
        <w:rPr>
          <w:b/>
          <w:iCs/>
          <w:szCs w:val="28"/>
        </w:rPr>
        <w:t>Требования к противопожарным расстояниям между зданиями, сооружениями и строениями определяются согласно действующего законодательства.</w:t>
      </w:r>
    </w:p>
    <w:p w:rsidR="00182465" w:rsidRPr="00400B8C" w:rsidRDefault="00182465" w:rsidP="00EB3F67">
      <w:pPr>
        <w:pStyle w:val="3"/>
      </w:pPr>
      <w:bookmarkStart w:id="31" w:name="_Toc127268969"/>
      <w:r w:rsidRPr="007B4FC5">
        <w:t>Статья 24.</w:t>
      </w:r>
      <w:r w:rsidR="00400B8C">
        <w:t>4</w:t>
      </w:r>
      <w:r w:rsidRPr="007B4FC5">
        <w:tab/>
        <w:t xml:space="preserve">Градостроительные регламенты. Зоны </w:t>
      </w:r>
      <w:r w:rsidR="00400B8C" w:rsidRPr="00400B8C">
        <w:t>рекреационного назначения</w:t>
      </w:r>
      <w:bookmarkEnd w:id="31"/>
    </w:p>
    <w:p w:rsidR="00C4796C" w:rsidRPr="009A6018" w:rsidRDefault="00C4796C" w:rsidP="00C4796C">
      <w:pPr>
        <w:spacing w:before="240"/>
      </w:pPr>
      <w:r w:rsidRPr="009A6018">
        <w:t xml:space="preserve">Зона предназначена для организации парков, скверов, бульваров, используемых в целях кратковременного отдыха, проведения досуга населения, размещения спортивных сооружений и комплексов местного значения, размещения объектов отдыха местного населения  и туризма, а также обслуживающих объектов, вспомогательных по отношению к  основному назначению зоны. </w:t>
      </w:r>
    </w:p>
    <w:p w:rsidR="00C4796C" w:rsidRPr="009A6018" w:rsidRDefault="00C4796C" w:rsidP="00C4796C">
      <w:r w:rsidRPr="009A6018">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C4796C" w:rsidRDefault="00C4796C" w:rsidP="00C4796C">
      <w:pPr>
        <w:pStyle w:val="Iniiaiieoaenonionooiii2"/>
        <w:ind w:firstLine="709"/>
        <w:rPr>
          <w:rFonts w:ascii="Times New Roman" w:hAnsi="Times New Roman"/>
          <w:i/>
          <w:iCs/>
          <w:sz w:val="24"/>
          <w:szCs w:val="24"/>
        </w:rPr>
      </w:pPr>
      <w:r w:rsidRPr="009A6018">
        <w:rPr>
          <w:rFonts w:ascii="Times New Roman" w:hAnsi="Times New Roman"/>
          <w:i/>
          <w:iCs/>
          <w:sz w:val="24"/>
          <w:szCs w:val="24"/>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C4796C" w:rsidRPr="0006793C" w:rsidRDefault="00C4796C" w:rsidP="0006793C">
      <w:pPr>
        <w:pStyle w:val="6"/>
        <w:rPr>
          <w:rFonts w:ascii="Times New Roman" w:hAnsi="Times New Roman"/>
          <w:sz w:val="24"/>
        </w:rPr>
      </w:pPr>
      <w:r w:rsidRPr="0006793C">
        <w:rPr>
          <w:rFonts w:ascii="Times New Roman" w:hAnsi="Times New Roman"/>
          <w:sz w:val="24"/>
        </w:rPr>
        <w:t xml:space="preserve">Р.1 -  </w:t>
      </w:r>
      <w:r w:rsidR="002E05D4" w:rsidRPr="0006793C">
        <w:rPr>
          <w:rFonts w:ascii="Times New Roman" w:hAnsi="Times New Roman"/>
          <w:sz w:val="24"/>
        </w:rPr>
        <w:t>Зоны озелененных территорий общего пользования  (парки, сады, скверы, бульвары)</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6087"/>
        <w:gridCol w:w="864"/>
        <w:gridCol w:w="1418"/>
        <w:gridCol w:w="1559"/>
        <w:gridCol w:w="2122"/>
        <w:gridCol w:w="1705"/>
      </w:tblGrid>
      <w:tr w:rsidR="00C4796C" w:rsidRPr="002E05D4" w:rsidTr="00B1208A">
        <w:trPr>
          <w:trHeight w:val="589"/>
        </w:trPr>
        <w:tc>
          <w:tcPr>
            <w:tcW w:w="1696" w:type="dxa"/>
            <w:vMerge w:val="restart"/>
            <w:tcBorders>
              <w:top w:val="single" w:sz="4" w:space="0" w:color="auto"/>
              <w:right w:val="single" w:sz="4" w:space="0" w:color="auto"/>
            </w:tcBorders>
          </w:tcPr>
          <w:p w:rsidR="00C4796C" w:rsidRPr="002E05D4" w:rsidRDefault="00C4796C" w:rsidP="002E05D4">
            <w:pPr>
              <w:pStyle w:val="aff3"/>
              <w:ind w:left="-108" w:right="-108"/>
              <w:rPr>
                <w:b/>
                <w:sz w:val="20"/>
                <w:szCs w:val="20"/>
              </w:rPr>
            </w:pPr>
            <w:r w:rsidRPr="002E05D4">
              <w:rPr>
                <w:b/>
                <w:sz w:val="20"/>
                <w:szCs w:val="20"/>
              </w:rPr>
              <w:t>Основные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C4796C" w:rsidRPr="002E05D4" w:rsidRDefault="00C4796C" w:rsidP="002E05D4">
            <w:pPr>
              <w:pStyle w:val="aff3"/>
              <w:ind w:left="-108" w:right="-108"/>
              <w:rPr>
                <w:b/>
                <w:sz w:val="20"/>
                <w:szCs w:val="20"/>
              </w:rPr>
            </w:pPr>
            <w:r w:rsidRPr="002E05D4">
              <w:rPr>
                <w:b/>
                <w:sz w:val="20"/>
                <w:szCs w:val="20"/>
              </w:rPr>
              <w:t>Описание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tcPr>
          <w:p w:rsidR="00C41E9D" w:rsidRPr="002E05D4" w:rsidRDefault="00C4796C" w:rsidP="002E05D4">
            <w:pPr>
              <w:pStyle w:val="aff3"/>
              <w:ind w:left="-108" w:right="-117"/>
              <w:rPr>
                <w:b/>
                <w:sz w:val="20"/>
                <w:szCs w:val="20"/>
              </w:rPr>
            </w:pPr>
            <w:r w:rsidRPr="002E05D4">
              <w:rPr>
                <w:b/>
                <w:sz w:val="20"/>
                <w:szCs w:val="20"/>
              </w:rPr>
              <w:t xml:space="preserve">Код (числовое обозначение) вида </w:t>
            </w:r>
          </w:p>
          <w:p w:rsidR="00C4796C" w:rsidRPr="002E05D4" w:rsidRDefault="00C4796C" w:rsidP="002E05D4">
            <w:pPr>
              <w:pStyle w:val="aff3"/>
              <w:ind w:left="-108" w:right="-117"/>
              <w:rPr>
                <w:b/>
                <w:sz w:val="20"/>
                <w:szCs w:val="20"/>
              </w:rPr>
            </w:pPr>
            <w:r w:rsidRPr="002E05D4">
              <w:rPr>
                <w:b/>
                <w:sz w:val="20"/>
                <w:szCs w:val="20"/>
              </w:rPr>
              <w:t>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C4796C" w:rsidRPr="002E05D4" w:rsidTr="00BD3AC0">
        <w:trPr>
          <w:trHeight w:val="825"/>
        </w:trPr>
        <w:tc>
          <w:tcPr>
            <w:tcW w:w="1696" w:type="dxa"/>
            <w:vMerge/>
            <w:tcBorders>
              <w:bottom w:val="single" w:sz="4" w:space="0" w:color="auto"/>
              <w:right w:val="single" w:sz="4" w:space="0" w:color="auto"/>
            </w:tcBorders>
          </w:tcPr>
          <w:p w:rsidR="00C4796C" w:rsidRPr="002E05D4" w:rsidRDefault="00C4796C" w:rsidP="002E05D4">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tcPr>
          <w:p w:rsidR="00C4796C" w:rsidRPr="002E05D4" w:rsidRDefault="00C4796C" w:rsidP="002E05D4">
            <w:pPr>
              <w:pStyle w:val="aff3"/>
              <w:ind w:left="-108" w:right="-108"/>
              <w:rPr>
                <w:b/>
                <w:sz w:val="20"/>
                <w:szCs w:val="20"/>
              </w:rPr>
            </w:pPr>
          </w:p>
        </w:tc>
        <w:tc>
          <w:tcPr>
            <w:tcW w:w="864" w:type="dxa"/>
            <w:vMerge/>
            <w:tcBorders>
              <w:left w:val="single" w:sz="4" w:space="0" w:color="auto"/>
              <w:bottom w:val="single" w:sz="4" w:space="0" w:color="auto"/>
            </w:tcBorders>
          </w:tcPr>
          <w:p w:rsidR="00C4796C" w:rsidRPr="002E05D4" w:rsidRDefault="00C4796C" w:rsidP="002E05D4">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Предельные (минимальные и (или) максимальные) размеры земельных участков,</w:t>
            </w:r>
            <w:r w:rsidRPr="002E05D4">
              <w:rPr>
                <w:b/>
                <w:sz w:val="20"/>
                <w:szCs w:val="20"/>
              </w:rPr>
              <w:tab/>
              <w:t>кв.м</w:t>
            </w:r>
          </w:p>
        </w:tc>
        <w:tc>
          <w:tcPr>
            <w:tcW w:w="1559"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C4796C" w:rsidRPr="002E05D4" w:rsidTr="00BD3AC0">
        <w:trPr>
          <w:tblHeader/>
        </w:trPr>
        <w:tc>
          <w:tcPr>
            <w:tcW w:w="1696" w:type="dxa"/>
            <w:tcBorders>
              <w:top w:val="single" w:sz="4" w:space="0" w:color="auto"/>
              <w:bottom w:val="single" w:sz="4" w:space="0" w:color="auto"/>
              <w:right w:val="single" w:sz="4" w:space="0" w:color="auto"/>
            </w:tcBorders>
          </w:tcPr>
          <w:p w:rsidR="00C4796C" w:rsidRPr="002E05D4" w:rsidRDefault="00C4796C" w:rsidP="002E05D4">
            <w:pPr>
              <w:pStyle w:val="aff3"/>
              <w:ind w:left="-108" w:right="-108"/>
              <w:rPr>
                <w:b/>
                <w:sz w:val="20"/>
                <w:szCs w:val="20"/>
              </w:rPr>
            </w:pPr>
            <w:r w:rsidRPr="002E05D4">
              <w:rPr>
                <w:b/>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C4796C" w:rsidRPr="002E05D4" w:rsidRDefault="00C4796C" w:rsidP="002E05D4">
            <w:pPr>
              <w:pStyle w:val="aff3"/>
              <w:ind w:left="-108" w:right="-108"/>
              <w:rPr>
                <w:b/>
                <w:sz w:val="20"/>
                <w:szCs w:val="20"/>
              </w:rPr>
            </w:pPr>
            <w:r w:rsidRPr="002E05D4">
              <w:rPr>
                <w:b/>
                <w:sz w:val="20"/>
                <w:szCs w:val="20"/>
              </w:rPr>
              <w:t>2</w:t>
            </w:r>
          </w:p>
        </w:tc>
        <w:tc>
          <w:tcPr>
            <w:tcW w:w="864"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3</w:t>
            </w:r>
          </w:p>
        </w:tc>
        <w:tc>
          <w:tcPr>
            <w:tcW w:w="1418"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4</w:t>
            </w:r>
          </w:p>
        </w:tc>
        <w:tc>
          <w:tcPr>
            <w:tcW w:w="1559"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5</w:t>
            </w:r>
          </w:p>
        </w:tc>
        <w:tc>
          <w:tcPr>
            <w:tcW w:w="2122"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6</w:t>
            </w:r>
          </w:p>
        </w:tc>
        <w:tc>
          <w:tcPr>
            <w:tcW w:w="1705"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7</w:t>
            </w:r>
          </w:p>
        </w:tc>
      </w:tr>
      <w:tr w:rsidR="009D216E" w:rsidRPr="002E05D4" w:rsidTr="00BD3AC0">
        <w:tc>
          <w:tcPr>
            <w:tcW w:w="1696" w:type="dxa"/>
            <w:tcBorders>
              <w:top w:val="single" w:sz="4" w:space="0" w:color="auto"/>
              <w:bottom w:val="single" w:sz="4" w:space="0" w:color="auto"/>
              <w:right w:val="single" w:sz="4" w:space="0" w:color="auto"/>
            </w:tcBorders>
          </w:tcPr>
          <w:p w:rsidR="009D216E" w:rsidRPr="002E05D4" w:rsidRDefault="009D216E" w:rsidP="002E05D4">
            <w:pPr>
              <w:ind w:firstLine="0"/>
              <w:jc w:val="center"/>
              <w:rPr>
                <w:sz w:val="20"/>
                <w:szCs w:val="20"/>
              </w:rPr>
            </w:pPr>
            <w:r w:rsidRPr="002E05D4">
              <w:rPr>
                <w:sz w:val="20"/>
                <w:szCs w:val="20"/>
              </w:rPr>
              <w:t>Парки культуры и отдыха</w:t>
            </w:r>
          </w:p>
        </w:tc>
        <w:tc>
          <w:tcPr>
            <w:tcW w:w="6087" w:type="dxa"/>
            <w:tcBorders>
              <w:top w:val="single" w:sz="4" w:space="0" w:color="auto"/>
              <w:left w:val="single" w:sz="4" w:space="0" w:color="auto"/>
              <w:bottom w:val="single" w:sz="4" w:space="0" w:color="auto"/>
              <w:right w:val="single" w:sz="4" w:space="0" w:color="auto"/>
            </w:tcBorders>
          </w:tcPr>
          <w:p w:rsidR="009D216E" w:rsidRPr="002E05D4" w:rsidRDefault="009D216E" w:rsidP="002E05D4">
            <w:pPr>
              <w:ind w:firstLine="0"/>
              <w:jc w:val="center"/>
              <w:rPr>
                <w:sz w:val="20"/>
                <w:szCs w:val="20"/>
              </w:rPr>
            </w:pPr>
            <w:r w:rsidRPr="002E05D4">
              <w:rPr>
                <w:sz w:val="20"/>
                <w:szCs w:val="20"/>
              </w:rPr>
              <w:t>Размещение парков культуры и отдыха</w:t>
            </w:r>
          </w:p>
        </w:tc>
        <w:tc>
          <w:tcPr>
            <w:tcW w:w="864" w:type="dxa"/>
            <w:tcBorders>
              <w:top w:val="single" w:sz="4" w:space="0" w:color="auto"/>
              <w:left w:val="single" w:sz="4" w:space="0" w:color="auto"/>
              <w:bottom w:val="single" w:sz="4" w:space="0" w:color="auto"/>
            </w:tcBorders>
          </w:tcPr>
          <w:p w:rsidR="009D216E" w:rsidRPr="002E05D4" w:rsidRDefault="009D216E" w:rsidP="002E05D4">
            <w:pPr>
              <w:ind w:firstLine="0"/>
              <w:jc w:val="center"/>
              <w:rPr>
                <w:sz w:val="20"/>
                <w:szCs w:val="20"/>
              </w:rPr>
            </w:pPr>
            <w:r w:rsidRPr="002E05D4">
              <w:rPr>
                <w:sz w:val="20"/>
                <w:szCs w:val="20"/>
              </w:rPr>
              <w:t>3.6.2</w:t>
            </w:r>
          </w:p>
        </w:tc>
        <w:tc>
          <w:tcPr>
            <w:tcW w:w="1418" w:type="dxa"/>
            <w:tcBorders>
              <w:top w:val="single" w:sz="4" w:space="0" w:color="auto"/>
              <w:left w:val="single" w:sz="4" w:space="0" w:color="auto"/>
              <w:bottom w:val="single" w:sz="4" w:space="0" w:color="auto"/>
            </w:tcBorders>
          </w:tcPr>
          <w:p w:rsidR="009D216E" w:rsidRPr="002E05D4" w:rsidRDefault="009D216E" w:rsidP="002E05D4">
            <w:pPr>
              <w:pStyle w:val="aff3"/>
              <w:ind w:left="-108" w:right="-117"/>
              <w:rPr>
                <w:sz w:val="20"/>
                <w:szCs w:val="20"/>
              </w:rPr>
            </w:pPr>
            <w:r w:rsidRPr="002E05D4">
              <w:rPr>
                <w:sz w:val="20"/>
                <w:szCs w:val="20"/>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tcPr>
          <w:p w:rsidR="009D216E" w:rsidRPr="002E05D4" w:rsidRDefault="009D216E" w:rsidP="002E05D4">
            <w:pPr>
              <w:pStyle w:val="aff3"/>
              <w:ind w:left="-108" w:right="-117"/>
              <w:rPr>
                <w:sz w:val="20"/>
                <w:szCs w:val="20"/>
              </w:rPr>
            </w:pPr>
            <w:r w:rsidRPr="002E05D4">
              <w:rPr>
                <w:sz w:val="20"/>
                <w:szCs w:val="20"/>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tcPr>
          <w:p w:rsidR="009D216E" w:rsidRPr="002E05D4" w:rsidRDefault="009D216E" w:rsidP="002E05D4">
            <w:pPr>
              <w:pStyle w:val="aff3"/>
              <w:ind w:left="-94" w:right="-117"/>
              <w:rPr>
                <w:sz w:val="20"/>
                <w:szCs w:val="20"/>
              </w:rPr>
            </w:pPr>
            <w:r w:rsidRPr="002E05D4">
              <w:rPr>
                <w:sz w:val="20"/>
                <w:szCs w:val="20"/>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tcPr>
          <w:p w:rsidR="009D216E" w:rsidRPr="002E05D4" w:rsidRDefault="009D216E" w:rsidP="002E05D4">
            <w:pPr>
              <w:pStyle w:val="aff3"/>
              <w:ind w:left="-108" w:right="-117"/>
              <w:rPr>
                <w:sz w:val="20"/>
                <w:szCs w:val="20"/>
              </w:rPr>
            </w:pPr>
            <w:r w:rsidRPr="002E05D4">
              <w:rPr>
                <w:sz w:val="20"/>
                <w:szCs w:val="20"/>
              </w:rPr>
              <w:t>не регламентировано, определяется заданием на проектирование</w:t>
            </w:r>
          </w:p>
        </w:tc>
      </w:tr>
      <w:tr w:rsidR="00C4796C" w:rsidRPr="002E05D4" w:rsidTr="00BD3AC0">
        <w:tc>
          <w:tcPr>
            <w:tcW w:w="1696" w:type="dxa"/>
            <w:tcBorders>
              <w:top w:val="single" w:sz="4" w:space="0" w:color="auto"/>
              <w:bottom w:val="single" w:sz="4" w:space="0" w:color="auto"/>
              <w:right w:val="single" w:sz="4" w:space="0" w:color="auto"/>
            </w:tcBorders>
          </w:tcPr>
          <w:p w:rsidR="00C4796C" w:rsidRPr="002E05D4" w:rsidRDefault="00C4796C" w:rsidP="002E05D4">
            <w:pPr>
              <w:pStyle w:val="aff2"/>
              <w:ind w:left="-108" w:right="-108"/>
              <w:jc w:val="center"/>
              <w:rPr>
                <w:sz w:val="20"/>
                <w:szCs w:val="20"/>
              </w:rPr>
            </w:pPr>
            <w:r w:rsidRPr="002E05D4">
              <w:rPr>
                <w:sz w:val="20"/>
                <w:szCs w:val="20"/>
              </w:rPr>
              <w:t>Общее пользование территории</w:t>
            </w:r>
          </w:p>
        </w:tc>
        <w:tc>
          <w:tcPr>
            <w:tcW w:w="6087" w:type="dxa"/>
            <w:tcBorders>
              <w:top w:val="single" w:sz="4" w:space="0" w:color="auto"/>
              <w:left w:val="single" w:sz="4" w:space="0" w:color="auto"/>
              <w:bottom w:val="single" w:sz="4" w:space="0" w:color="auto"/>
              <w:right w:val="single" w:sz="4" w:space="0" w:color="auto"/>
            </w:tcBorders>
          </w:tcPr>
          <w:p w:rsidR="00C4796C" w:rsidRPr="002E05D4" w:rsidRDefault="00C4796C" w:rsidP="002E05D4">
            <w:pPr>
              <w:pStyle w:val="aff2"/>
              <w:ind w:left="-108"/>
              <w:jc w:val="center"/>
              <w:rPr>
                <w:sz w:val="20"/>
                <w:szCs w:val="20"/>
              </w:rPr>
            </w:pPr>
            <w:r w:rsidRPr="002E05D4">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864"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sz w:val="20"/>
                <w:szCs w:val="20"/>
              </w:rPr>
            </w:pPr>
            <w:r w:rsidRPr="002E05D4">
              <w:rPr>
                <w:sz w:val="20"/>
                <w:szCs w:val="20"/>
              </w:rPr>
              <w:t>12.0</w:t>
            </w:r>
          </w:p>
        </w:tc>
        <w:tc>
          <w:tcPr>
            <w:tcW w:w="1418" w:type="dxa"/>
            <w:tcBorders>
              <w:top w:val="single" w:sz="4" w:space="0" w:color="auto"/>
              <w:left w:val="single" w:sz="4" w:space="0" w:color="auto"/>
              <w:bottom w:val="single" w:sz="4" w:space="0" w:color="auto"/>
            </w:tcBorders>
          </w:tcPr>
          <w:p w:rsidR="00C4796C" w:rsidRPr="002E05D4" w:rsidRDefault="00C4796C" w:rsidP="002E05D4">
            <w:pPr>
              <w:ind w:left="-94" w:right="-117" w:firstLine="0"/>
              <w:jc w:val="center"/>
              <w:rPr>
                <w:sz w:val="20"/>
                <w:szCs w:val="20"/>
              </w:rPr>
            </w:pPr>
            <w:r w:rsidRPr="002E05D4">
              <w:rPr>
                <w:sz w:val="20"/>
                <w:szCs w:val="20"/>
              </w:rPr>
              <w:t>не регламентировано</w:t>
            </w:r>
          </w:p>
        </w:tc>
        <w:tc>
          <w:tcPr>
            <w:tcW w:w="1559" w:type="dxa"/>
            <w:tcBorders>
              <w:top w:val="single" w:sz="4" w:space="0" w:color="auto"/>
              <w:left w:val="single" w:sz="4" w:space="0" w:color="auto"/>
              <w:bottom w:val="single" w:sz="4" w:space="0" w:color="auto"/>
            </w:tcBorders>
          </w:tcPr>
          <w:p w:rsidR="00C4796C" w:rsidRPr="002E05D4" w:rsidRDefault="00C4796C" w:rsidP="002E05D4">
            <w:pPr>
              <w:ind w:left="-94" w:right="-117" w:firstLine="0"/>
              <w:jc w:val="center"/>
              <w:rPr>
                <w:sz w:val="20"/>
                <w:szCs w:val="20"/>
              </w:rPr>
            </w:pPr>
            <w:r w:rsidRPr="002E05D4">
              <w:rPr>
                <w:sz w:val="20"/>
                <w:szCs w:val="20"/>
              </w:rPr>
              <w:t>Максимальная высота строений – 15м.</w:t>
            </w:r>
          </w:p>
        </w:tc>
        <w:tc>
          <w:tcPr>
            <w:tcW w:w="2122" w:type="dxa"/>
            <w:tcBorders>
              <w:top w:val="single" w:sz="4" w:space="0" w:color="auto"/>
              <w:left w:val="single" w:sz="4" w:space="0" w:color="auto"/>
              <w:bottom w:val="single" w:sz="4" w:space="0" w:color="auto"/>
            </w:tcBorders>
          </w:tcPr>
          <w:p w:rsidR="00C4796C" w:rsidRPr="002E05D4" w:rsidRDefault="00C4796C" w:rsidP="002E05D4">
            <w:pPr>
              <w:pStyle w:val="aff3"/>
              <w:ind w:left="-94" w:right="-117"/>
              <w:rPr>
                <w:sz w:val="20"/>
                <w:szCs w:val="20"/>
              </w:rPr>
            </w:pPr>
            <w:r w:rsidRPr="002E05D4">
              <w:rPr>
                <w:sz w:val="20"/>
                <w:szCs w:val="20"/>
              </w:rPr>
              <w:t>не регламентировано</w:t>
            </w:r>
          </w:p>
        </w:tc>
        <w:tc>
          <w:tcPr>
            <w:tcW w:w="1705" w:type="dxa"/>
            <w:tcBorders>
              <w:top w:val="single" w:sz="4" w:space="0" w:color="auto"/>
              <w:left w:val="single" w:sz="4" w:space="0" w:color="auto"/>
              <w:bottom w:val="single" w:sz="4" w:space="0" w:color="auto"/>
            </w:tcBorders>
          </w:tcPr>
          <w:p w:rsidR="00C4796C" w:rsidRPr="002E05D4" w:rsidRDefault="00C4796C" w:rsidP="002E05D4">
            <w:pPr>
              <w:pStyle w:val="aff3"/>
              <w:ind w:left="-94" w:right="-117"/>
              <w:rPr>
                <w:sz w:val="20"/>
                <w:szCs w:val="20"/>
              </w:rPr>
            </w:pPr>
            <w:r w:rsidRPr="002E05D4">
              <w:rPr>
                <w:sz w:val="20"/>
                <w:szCs w:val="20"/>
              </w:rPr>
              <w:t>100</w:t>
            </w:r>
          </w:p>
        </w:tc>
      </w:tr>
      <w:tr w:rsidR="00C4796C" w:rsidRPr="002E05D4" w:rsidTr="00BD3AC0">
        <w:tc>
          <w:tcPr>
            <w:tcW w:w="1696" w:type="dxa"/>
            <w:tcBorders>
              <w:top w:val="single" w:sz="4" w:space="0" w:color="auto"/>
              <w:bottom w:val="single" w:sz="4" w:space="0" w:color="auto"/>
              <w:right w:val="single" w:sz="4" w:space="0" w:color="auto"/>
            </w:tcBorders>
          </w:tcPr>
          <w:p w:rsidR="00C4796C" w:rsidRPr="002E05D4" w:rsidRDefault="00C4796C" w:rsidP="002E05D4">
            <w:pPr>
              <w:pStyle w:val="formattext"/>
              <w:spacing w:before="0" w:beforeAutospacing="0" w:after="0" w:afterAutospacing="0"/>
              <w:jc w:val="center"/>
              <w:textAlignment w:val="baseline"/>
              <w:rPr>
                <w:color w:val="2D2D2D"/>
                <w:sz w:val="20"/>
                <w:szCs w:val="20"/>
              </w:rPr>
            </w:pPr>
            <w:r w:rsidRPr="002E05D4">
              <w:rPr>
                <w:color w:val="2D2D2D"/>
                <w:sz w:val="20"/>
                <w:szCs w:val="20"/>
              </w:rPr>
              <w:t>Охрана природных территорий</w:t>
            </w:r>
          </w:p>
        </w:tc>
        <w:tc>
          <w:tcPr>
            <w:tcW w:w="6087" w:type="dxa"/>
            <w:tcBorders>
              <w:top w:val="single" w:sz="4" w:space="0" w:color="auto"/>
              <w:left w:val="single" w:sz="4" w:space="0" w:color="auto"/>
              <w:bottom w:val="single" w:sz="4" w:space="0" w:color="auto"/>
              <w:right w:val="single" w:sz="4" w:space="0" w:color="auto"/>
            </w:tcBorders>
          </w:tcPr>
          <w:p w:rsidR="00C4796C" w:rsidRPr="002E05D4" w:rsidRDefault="00C4796C" w:rsidP="002E05D4">
            <w:pPr>
              <w:pStyle w:val="formattext"/>
              <w:spacing w:before="0" w:beforeAutospacing="0" w:after="0" w:afterAutospacing="0"/>
              <w:jc w:val="center"/>
              <w:textAlignment w:val="baseline"/>
              <w:rPr>
                <w:color w:val="2D2D2D"/>
                <w:sz w:val="20"/>
                <w:szCs w:val="20"/>
              </w:rPr>
            </w:pPr>
            <w:r w:rsidRPr="002E05D4">
              <w:rPr>
                <w:color w:val="2D2D2D"/>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864" w:type="dxa"/>
            <w:tcBorders>
              <w:top w:val="single" w:sz="4" w:space="0" w:color="auto"/>
              <w:left w:val="single" w:sz="4" w:space="0" w:color="auto"/>
              <w:bottom w:val="single" w:sz="4" w:space="0" w:color="auto"/>
            </w:tcBorders>
          </w:tcPr>
          <w:p w:rsidR="00C4796C" w:rsidRPr="002E05D4" w:rsidRDefault="00C4796C" w:rsidP="002E05D4">
            <w:pPr>
              <w:pStyle w:val="formattext"/>
              <w:spacing w:before="0" w:beforeAutospacing="0" w:after="0" w:afterAutospacing="0"/>
              <w:jc w:val="center"/>
              <w:textAlignment w:val="baseline"/>
              <w:rPr>
                <w:color w:val="2D2D2D"/>
                <w:sz w:val="20"/>
                <w:szCs w:val="20"/>
              </w:rPr>
            </w:pPr>
            <w:r w:rsidRPr="002E05D4">
              <w:rPr>
                <w:color w:val="2D2D2D"/>
                <w:sz w:val="20"/>
                <w:szCs w:val="20"/>
              </w:rPr>
              <w:t>9.1</w:t>
            </w:r>
          </w:p>
        </w:tc>
        <w:tc>
          <w:tcPr>
            <w:tcW w:w="1418" w:type="dxa"/>
            <w:tcBorders>
              <w:top w:val="single" w:sz="4" w:space="0" w:color="auto"/>
              <w:left w:val="single" w:sz="4" w:space="0" w:color="auto"/>
              <w:bottom w:val="single" w:sz="4" w:space="0" w:color="auto"/>
            </w:tcBorders>
          </w:tcPr>
          <w:p w:rsidR="00C4796C" w:rsidRPr="002E05D4" w:rsidRDefault="00C4796C" w:rsidP="002E05D4">
            <w:pPr>
              <w:ind w:left="-94" w:right="-117" w:firstLine="0"/>
              <w:jc w:val="center"/>
              <w:rPr>
                <w:sz w:val="20"/>
                <w:szCs w:val="20"/>
              </w:rPr>
            </w:pPr>
            <w:r w:rsidRPr="002E05D4">
              <w:rPr>
                <w:sz w:val="20"/>
                <w:szCs w:val="20"/>
              </w:rPr>
              <w:t>не регламентировано</w:t>
            </w:r>
          </w:p>
        </w:tc>
        <w:tc>
          <w:tcPr>
            <w:tcW w:w="1559" w:type="dxa"/>
            <w:tcBorders>
              <w:top w:val="single" w:sz="4" w:space="0" w:color="auto"/>
              <w:left w:val="single" w:sz="4" w:space="0" w:color="auto"/>
              <w:bottom w:val="single" w:sz="4" w:space="0" w:color="auto"/>
            </w:tcBorders>
          </w:tcPr>
          <w:p w:rsidR="00C4796C" w:rsidRPr="002E05D4" w:rsidRDefault="00C4796C" w:rsidP="002E05D4">
            <w:pPr>
              <w:ind w:left="-94" w:right="-117" w:firstLine="0"/>
              <w:jc w:val="center"/>
              <w:rPr>
                <w:sz w:val="20"/>
                <w:szCs w:val="20"/>
              </w:rPr>
            </w:pPr>
            <w:r w:rsidRPr="002E05D4">
              <w:rPr>
                <w:sz w:val="20"/>
                <w:szCs w:val="20"/>
              </w:rPr>
              <w:t>не регламентировано</w:t>
            </w:r>
          </w:p>
        </w:tc>
        <w:tc>
          <w:tcPr>
            <w:tcW w:w="2122" w:type="dxa"/>
            <w:tcBorders>
              <w:top w:val="single" w:sz="4" w:space="0" w:color="auto"/>
              <w:left w:val="single" w:sz="4" w:space="0" w:color="auto"/>
              <w:bottom w:val="single" w:sz="4" w:space="0" w:color="auto"/>
            </w:tcBorders>
          </w:tcPr>
          <w:p w:rsidR="00C4796C" w:rsidRPr="002E05D4" w:rsidRDefault="00C4796C" w:rsidP="002E05D4">
            <w:pPr>
              <w:pStyle w:val="aff3"/>
              <w:ind w:left="-94" w:right="-117"/>
              <w:rPr>
                <w:sz w:val="20"/>
                <w:szCs w:val="20"/>
              </w:rPr>
            </w:pPr>
            <w:r w:rsidRPr="002E05D4">
              <w:rPr>
                <w:sz w:val="20"/>
                <w:szCs w:val="20"/>
              </w:rPr>
              <w:t>не регламентировано</w:t>
            </w:r>
          </w:p>
        </w:tc>
        <w:tc>
          <w:tcPr>
            <w:tcW w:w="1705" w:type="dxa"/>
            <w:tcBorders>
              <w:top w:val="single" w:sz="4" w:space="0" w:color="auto"/>
              <w:left w:val="single" w:sz="4" w:space="0" w:color="auto"/>
              <w:bottom w:val="single" w:sz="4" w:space="0" w:color="auto"/>
            </w:tcBorders>
          </w:tcPr>
          <w:p w:rsidR="00C4796C" w:rsidRPr="002E05D4" w:rsidRDefault="00C4796C" w:rsidP="002E05D4">
            <w:pPr>
              <w:pStyle w:val="aff3"/>
              <w:ind w:left="-94" w:right="-117"/>
              <w:rPr>
                <w:sz w:val="20"/>
                <w:szCs w:val="20"/>
              </w:rPr>
            </w:pPr>
            <w:r w:rsidRPr="002E05D4">
              <w:rPr>
                <w:sz w:val="20"/>
                <w:szCs w:val="20"/>
              </w:rPr>
              <w:t>не регламентировано</w:t>
            </w:r>
          </w:p>
        </w:tc>
      </w:tr>
      <w:tr w:rsidR="00C4796C" w:rsidRPr="002E05D4" w:rsidTr="00B1208A">
        <w:trPr>
          <w:trHeight w:val="915"/>
        </w:trPr>
        <w:tc>
          <w:tcPr>
            <w:tcW w:w="1696" w:type="dxa"/>
            <w:vMerge w:val="restart"/>
            <w:tcBorders>
              <w:top w:val="single" w:sz="4" w:space="0" w:color="auto"/>
              <w:right w:val="single" w:sz="4" w:space="0" w:color="auto"/>
            </w:tcBorders>
          </w:tcPr>
          <w:p w:rsidR="00C4796C" w:rsidRPr="002E05D4" w:rsidRDefault="00C4796C" w:rsidP="002E05D4">
            <w:pPr>
              <w:pStyle w:val="aff3"/>
              <w:ind w:left="-108" w:right="-108"/>
              <w:rPr>
                <w:b/>
                <w:sz w:val="20"/>
                <w:szCs w:val="20"/>
              </w:rPr>
            </w:pPr>
            <w:r w:rsidRPr="002E05D4">
              <w:rPr>
                <w:b/>
                <w:sz w:val="20"/>
                <w:szCs w:val="20"/>
              </w:rPr>
              <w:t>Условно разрешенные виды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C4796C" w:rsidRPr="002E05D4" w:rsidRDefault="00C4796C" w:rsidP="002E05D4">
            <w:pPr>
              <w:pStyle w:val="aff3"/>
              <w:ind w:left="-108" w:right="-108"/>
              <w:rPr>
                <w:b/>
                <w:sz w:val="20"/>
                <w:szCs w:val="20"/>
              </w:rPr>
            </w:pPr>
            <w:r w:rsidRPr="002E05D4">
              <w:rPr>
                <w:b/>
                <w:sz w:val="20"/>
                <w:szCs w:val="20"/>
              </w:rPr>
              <w:t>Описание условно разрешенного вида использования земельного участка**</w:t>
            </w:r>
          </w:p>
        </w:tc>
        <w:tc>
          <w:tcPr>
            <w:tcW w:w="864" w:type="dxa"/>
            <w:vMerge w:val="restart"/>
            <w:tcBorders>
              <w:top w:val="single" w:sz="4" w:space="0" w:color="auto"/>
              <w:left w:val="single" w:sz="4" w:space="0" w:color="auto"/>
            </w:tcBorders>
            <w:textDirection w:val="btLr"/>
          </w:tcPr>
          <w:p w:rsidR="00647DAB" w:rsidRPr="002E05D4" w:rsidRDefault="00C4796C" w:rsidP="002E05D4">
            <w:pPr>
              <w:pStyle w:val="aff3"/>
              <w:ind w:left="-108" w:right="-117"/>
              <w:rPr>
                <w:b/>
                <w:sz w:val="20"/>
                <w:szCs w:val="20"/>
              </w:rPr>
            </w:pPr>
            <w:r w:rsidRPr="002E05D4">
              <w:rPr>
                <w:b/>
                <w:sz w:val="20"/>
                <w:szCs w:val="20"/>
              </w:rPr>
              <w:t xml:space="preserve">Код (числовое обозначение) вида условно </w:t>
            </w:r>
          </w:p>
          <w:p w:rsidR="00647DAB" w:rsidRPr="002E05D4" w:rsidRDefault="00C4796C" w:rsidP="002E05D4">
            <w:pPr>
              <w:pStyle w:val="aff3"/>
              <w:ind w:left="-108" w:right="-117"/>
              <w:rPr>
                <w:b/>
                <w:sz w:val="20"/>
                <w:szCs w:val="20"/>
              </w:rPr>
            </w:pPr>
            <w:r w:rsidRPr="002E05D4">
              <w:rPr>
                <w:b/>
                <w:sz w:val="20"/>
                <w:szCs w:val="20"/>
              </w:rPr>
              <w:t>разрешенного использования земельного</w:t>
            </w:r>
          </w:p>
          <w:p w:rsidR="00C4796C" w:rsidRPr="002E05D4" w:rsidRDefault="00C4796C" w:rsidP="002E05D4">
            <w:pPr>
              <w:pStyle w:val="aff3"/>
              <w:ind w:left="-108" w:right="-117"/>
              <w:rPr>
                <w:b/>
                <w:sz w:val="20"/>
                <w:szCs w:val="20"/>
              </w:rPr>
            </w:pPr>
            <w:r w:rsidRPr="002E05D4">
              <w:rPr>
                <w:b/>
                <w:sz w:val="20"/>
                <w:szCs w:val="20"/>
              </w:rPr>
              <w:t xml:space="preserve"> участка***</w:t>
            </w:r>
          </w:p>
        </w:tc>
        <w:tc>
          <w:tcPr>
            <w:tcW w:w="6804" w:type="dxa"/>
            <w:gridSpan w:val="4"/>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C4796C" w:rsidRPr="002E05D4" w:rsidTr="00BD3AC0">
        <w:trPr>
          <w:trHeight w:val="1620"/>
        </w:trPr>
        <w:tc>
          <w:tcPr>
            <w:tcW w:w="1696" w:type="dxa"/>
            <w:vMerge/>
            <w:tcBorders>
              <w:bottom w:val="single" w:sz="4" w:space="0" w:color="auto"/>
              <w:right w:val="single" w:sz="4" w:space="0" w:color="auto"/>
            </w:tcBorders>
          </w:tcPr>
          <w:p w:rsidR="00C4796C" w:rsidRPr="002E05D4" w:rsidRDefault="00C4796C" w:rsidP="002E05D4">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tcPr>
          <w:p w:rsidR="00C4796C" w:rsidRPr="002E05D4" w:rsidRDefault="00C4796C" w:rsidP="002E05D4">
            <w:pPr>
              <w:pStyle w:val="aff3"/>
              <w:ind w:left="-108" w:right="-108"/>
              <w:rPr>
                <w:b/>
                <w:sz w:val="20"/>
                <w:szCs w:val="20"/>
              </w:rPr>
            </w:pPr>
          </w:p>
        </w:tc>
        <w:tc>
          <w:tcPr>
            <w:tcW w:w="864" w:type="dxa"/>
            <w:vMerge/>
            <w:tcBorders>
              <w:left w:val="single" w:sz="4" w:space="0" w:color="auto"/>
              <w:bottom w:val="single" w:sz="4" w:space="0" w:color="auto"/>
            </w:tcBorders>
          </w:tcPr>
          <w:p w:rsidR="00C4796C" w:rsidRPr="002E05D4" w:rsidRDefault="00C4796C" w:rsidP="002E05D4">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Предельные (минимальные и (или) максимальные) размеры земельных участков,</w:t>
            </w:r>
            <w:r w:rsidRPr="002E05D4">
              <w:rPr>
                <w:b/>
                <w:sz w:val="20"/>
                <w:szCs w:val="20"/>
              </w:rPr>
              <w:tab/>
              <w:t>кв.м</w:t>
            </w:r>
          </w:p>
        </w:tc>
        <w:tc>
          <w:tcPr>
            <w:tcW w:w="1559"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C4796C" w:rsidRPr="002E05D4" w:rsidTr="00BD3AC0">
        <w:tc>
          <w:tcPr>
            <w:tcW w:w="1696" w:type="dxa"/>
            <w:tcBorders>
              <w:top w:val="single" w:sz="4" w:space="0" w:color="auto"/>
              <w:bottom w:val="single" w:sz="4" w:space="0" w:color="auto"/>
              <w:right w:val="single" w:sz="4" w:space="0" w:color="auto"/>
            </w:tcBorders>
          </w:tcPr>
          <w:p w:rsidR="00C4796C" w:rsidRPr="002E05D4" w:rsidRDefault="00C4796C" w:rsidP="002E05D4">
            <w:pPr>
              <w:pStyle w:val="aff3"/>
              <w:ind w:left="-108" w:right="-108"/>
              <w:rPr>
                <w:b/>
                <w:sz w:val="20"/>
                <w:szCs w:val="20"/>
              </w:rPr>
            </w:pPr>
            <w:r w:rsidRPr="002E05D4">
              <w:rPr>
                <w:b/>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C4796C" w:rsidRPr="002E05D4" w:rsidRDefault="00C4796C" w:rsidP="002E05D4">
            <w:pPr>
              <w:pStyle w:val="aff3"/>
              <w:ind w:left="-108" w:right="-108"/>
              <w:rPr>
                <w:b/>
                <w:sz w:val="20"/>
                <w:szCs w:val="20"/>
              </w:rPr>
            </w:pPr>
            <w:r w:rsidRPr="002E05D4">
              <w:rPr>
                <w:b/>
                <w:sz w:val="20"/>
                <w:szCs w:val="20"/>
              </w:rPr>
              <w:t>2</w:t>
            </w:r>
          </w:p>
        </w:tc>
        <w:tc>
          <w:tcPr>
            <w:tcW w:w="864"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3</w:t>
            </w:r>
          </w:p>
        </w:tc>
        <w:tc>
          <w:tcPr>
            <w:tcW w:w="1418"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4</w:t>
            </w:r>
          </w:p>
        </w:tc>
        <w:tc>
          <w:tcPr>
            <w:tcW w:w="1559"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5</w:t>
            </w:r>
          </w:p>
        </w:tc>
        <w:tc>
          <w:tcPr>
            <w:tcW w:w="2122"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6</w:t>
            </w:r>
          </w:p>
        </w:tc>
        <w:tc>
          <w:tcPr>
            <w:tcW w:w="1705"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7</w:t>
            </w:r>
          </w:p>
        </w:tc>
      </w:tr>
      <w:tr w:rsidR="00C4796C" w:rsidRPr="002E05D4" w:rsidTr="00BD3AC0">
        <w:tc>
          <w:tcPr>
            <w:tcW w:w="1696" w:type="dxa"/>
            <w:tcBorders>
              <w:top w:val="single" w:sz="4" w:space="0" w:color="auto"/>
              <w:bottom w:val="single" w:sz="4" w:space="0" w:color="auto"/>
              <w:right w:val="single" w:sz="4" w:space="0" w:color="auto"/>
            </w:tcBorders>
          </w:tcPr>
          <w:p w:rsidR="00C4796C" w:rsidRPr="002E05D4" w:rsidRDefault="00C4796C" w:rsidP="002E05D4">
            <w:pPr>
              <w:ind w:firstLine="0"/>
              <w:jc w:val="center"/>
              <w:rPr>
                <w:sz w:val="20"/>
                <w:szCs w:val="20"/>
              </w:rPr>
            </w:pPr>
            <w:r w:rsidRPr="002E05D4">
              <w:rPr>
                <w:sz w:val="20"/>
                <w:szCs w:val="20"/>
              </w:rPr>
              <w:t>Обеспечение занятий спортом в помещениях</w:t>
            </w:r>
          </w:p>
        </w:tc>
        <w:tc>
          <w:tcPr>
            <w:tcW w:w="6087" w:type="dxa"/>
            <w:tcBorders>
              <w:top w:val="single" w:sz="4" w:space="0" w:color="auto"/>
              <w:left w:val="single" w:sz="4" w:space="0" w:color="auto"/>
              <w:bottom w:val="single" w:sz="4" w:space="0" w:color="auto"/>
              <w:right w:val="single" w:sz="4" w:space="0" w:color="auto"/>
            </w:tcBorders>
          </w:tcPr>
          <w:p w:rsidR="00C4796C" w:rsidRPr="002E05D4" w:rsidRDefault="00C4796C" w:rsidP="002E05D4">
            <w:pPr>
              <w:ind w:firstLine="0"/>
              <w:jc w:val="center"/>
              <w:rPr>
                <w:sz w:val="20"/>
                <w:szCs w:val="20"/>
              </w:rPr>
            </w:pPr>
            <w:r w:rsidRPr="002E05D4">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864" w:type="dxa"/>
            <w:tcBorders>
              <w:top w:val="single" w:sz="4" w:space="0" w:color="auto"/>
              <w:left w:val="single" w:sz="4" w:space="0" w:color="auto"/>
              <w:bottom w:val="single" w:sz="4" w:space="0" w:color="auto"/>
            </w:tcBorders>
          </w:tcPr>
          <w:p w:rsidR="00C4796C" w:rsidRPr="002E05D4" w:rsidRDefault="00C4796C" w:rsidP="002E05D4">
            <w:pPr>
              <w:ind w:firstLine="0"/>
              <w:jc w:val="center"/>
              <w:rPr>
                <w:sz w:val="20"/>
                <w:szCs w:val="20"/>
              </w:rPr>
            </w:pPr>
            <w:r w:rsidRPr="002E05D4">
              <w:rPr>
                <w:sz w:val="20"/>
                <w:szCs w:val="20"/>
              </w:rPr>
              <w:t>5.1.2</w:t>
            </w:r>
          </w:p>
        </w:tc>
        <w:tc>
          <w:tcPr>
            <w:tcW w:w="1418" w:type="dxa"/>
            <w:tcBorders>
              <w:top w:val="single" w:sz="4" w:space="0" w:color="auto"/>
              <w:left w:val="single" w:sz="4" w:space="0" w:color="auto"/>
              <w:bottom w:val="single" w:sz="4" w:space="0" w:color="auto"/>
            </w:tcBorders>
          </w:tcPr>
          <w:p w:rsidR="00C4796C" w:rsidRPr="002E05D4" w:rsidRDefault="00C4796C" w:rsidP="002E05D4">
            <w:pPr>
              <w:pStyle w:val="aff3"/>
              <w:ind w:left="-94" w:right="-117"/>
              <w:rPr>
                <w:sz w:val="20"/>
                <w:szCs w:val="20"/>
              </w:rPr>
            </w:pPr>
            <w:r w:rsidRPr="002E05D4">
              <w:rPr>
                <w:sz w:val="20"/>
                <w:szCs w:val="20"/>
              </w:rPr>
              <w:t>Минимальная площадь – 1000</w:t>
            </w:r>
          </w:p>
          <w:p w:rsidR="00C4796C" w:rsidRPr="002E05D4" w:rsidRDefault="00C4796C" w:rsidP="002E05D4">
            <w:pPr>
              <w:pStyle w:val="aff3"/>
              <w:ind w:left="-94" w:right="-117"/>
              <w:rPr>
                <w:sz w:val="20"/>
                <w:szCs w:val="20"/>
              </w:rPr>
            </w:pPr>
            <w:r w:rsidRPr="002E05D4">
              <w:rPr>
                <w:sz w:val="20"/>
                <w:szCs w:val="20"/>
              </w:rPr>
              <w:t>Максимальная площадь – 50000</w:t>
            </w:r>
          </w:p>
        </w:tc>
        <w:tc>
          <w:tcPr>
            <w:tcW w:w="1559" w:type="dxa"/>
            <w:tcBorders>
              <w:top w:val="single" w:sz="4" w:space="0" w:color="auto"/>
              <w:left w:val="single" w:sz="4" w:space="0" w:color="auto"/>
              <w:bottom w:val="single" w:sz="4" w:space="0" w:color="auto"/>
            </w:tcBorders>
          </w:tcPr>
          <w:p w:rsidR="00C4796C" w:rsidRPr="002E05D4" w:rsidRDefault="00C4796C" w:rsidP="002E05D4">
            <w:pPr>
              <w:pStyle w:val="aff3"/>
              <w:ind w:left="-94" w:right="-117"/>
              <w:rPr>
                <w:sz w:val="20"/>
                <w:szCs w:val="20"/>
              </w:rPr>
            </w:pPr>
            <w:r w:rsidRPr="002E05D4">
              <w:rPr>
                <w:sz w:val="20"/>
                <w:szCs w:val="20"/>
              </w:rPr>
              <w:t>Максимальное количество этажей - 4</w:t>
            </w:r>
          </w:p>
          <w:p w:rsidR="00C4796C" w:rsidRPr="002E05D4" w:rsidRDefault="00C4796C" w:rsidP="002E05D4">
            <w:pPr>
              <w:pStyle w:val="aff3"/>
              <w:ind w:left="-94" w:right="-117"/>
              <w:rPr>
                <w:sz w:val="20"/>
                <w:szCs w:val="20"/>
              </w:rPr>
            </w:pPr>
          </w:p>
        </w:tc>
        <w:tc>
          <w:tcPr>
            <w:tcW w:w="2122" w:type="dxa"/>
            <w:tcBorders>
              <w:top w:val="single" w:sz="4" w:space="0" w:color="auto"/>
              <w:left w:val="single" w:sz="4" w:space="0" w:color="auto"/>
              <w:bottom w:val="single" w:sz="4" w:space="0" w:color="auto"/>
            </w:tcBorders>
          </w:tcPr>
          <w:p w:rsidR="00C4796C" w:rsidRPr="002E05D4" w:rsidRDefault="00C4796C" w:rsidP="002E05D4">
            <w:pPr>
              <w:pStyle w:val="aff3"/>
              <w:ind w:left="-94" w:right="-117"/>
              <w:rPr>
                <w:sz w:val="20"/>
                <w:szCs w:val="20"/>
              </w:rPr>
            </w:pPr>
            <w:r w:rsidRPr="002E05D4">
              <w:rPr>
                <w:sz w:val="20"/>
                <w:szCs w:val="20"/>
              </w:rPr>
              <w:t>Минимальный отступ зданий, строений, сооружений от границ земельного участка - 5 м</w:t>
            </w:r>
          </w:p>
          <w:p w:rsidR="00C4796C" w:rsidRPr="002E05D4" w:rsidRDefault="00C4796C" w:rsidP="002E05D4">
            <w:pPr>
              <w:pStyle w:val="aff3"/>
              <w:ind w:left="-94" w:right="-117"/>
              <w:rPr>
                <w:sz w:val="20"/>
                <w:szCs w:val="20"/>
              </w:rPr>
            </w:pPr>
          </w:p>
        </w:tc>
        <w:tc>
          <w:tcPr>
            <w:tcW w:w="1705" w:type="dxa"/>
            <w:tcBorders>
              <w:top w:val="single" w:sz="4" w:space="0" w:color="auto"/>
              <w:left w:val="single" w:sz="4" w:space="0" w:color="auto"/>
              <w:bottom w:val="single" w:sz="4" w:space="0" w:color="auto"/>
            </w:tcBorders>
          </w:tcPr>
          <w:p w:rsidR="00C4796C" w:rsidRPr="002E05D4" w:rsidRDefault="00C4796C" w:rsidP="002E05D4">
            <w:pPr>
              <w:pStyle w:val="aff3"/>
              <w:ind w:left="-94" w:right="-117"/>
              <w:rPr>
                <w:sz w:val="20"/>
                <w:szCs w:val="20"/>
              </w:rPr>
            </w:pPr>
            <w:r w:rsidRPr="002E05D4">
              <w:rPr>
                <w:sz w:val="20"/>
                <w:szCs w:val="20"/>
              </w:rPr>
              <w:t>70</w:t>
            </w:r>
          </w:p>
        </w:tc>
      </w:tr>
      <w:tr w:rsidR="00C4796C" w:rsidRPr="002E05D4" w:rsidTr="00BD3AC0">
        <w:tc>
          <w:tcPr>
            <w:tcW w:w="1696" w:type="dxa"/>
            <w:tcBorders>
              <w:top w:val="single" w:sz="4" w:space="0" w:color="auto"/>
              <w:bottom w:val="single" w:sz="4" w:space="0" w:color="auto"/>
              <w:right w:val="single" w:sz="4" w:space="0" w:color="auto"/>
            </w:tcBorders>
          </w:tcPr>
          <w:p w:rsidR="00C4796C" w:rsidRPr="002E05D4" w:rsidRDefault="00C4796C" w:rsidP="002E05D4">
            <w:pPr>
              <w:ind w:firstLine="0"/>
              <w:jc w:val="center"/>
              <w:rPr>
                <w:sz w:val="20"/>
                <w:szCs w:val="20"/>
              </w:rPr>
            </w:pPr>
            <w:r w:rsidRPr="002E05D4">
              <w:rPr>
                <w:sz w:val="20"/>
                <w:szCs w:val="20"/>
              </w:rPr>
              <w:t>Площадки для занятий спортом</w:t>
            </w:r>
          </w:p>
        </w:tc>
        <w:tc>
          <w:tcPr>
            <w:tcW w:w="6087" w:type="dxa"/>
            <w:tcBorders>
              <w:top w:val="single" w:sz="4" w:space="0" w:color="auto"/>
              <w:left w:val="single" w:sz="4" w:space="0" w:color="auto"/>
              <w:bottom w:val="single" w:sz="4" w:space="0" w:color="auto"/>
              <w:right w:val="single" w:sz="4" w:space="0" w:color="auto"/>
            </w:tcBorders>
          </w:tcPr>
          <w:p w:rsidR="00C4796C" w:rsidRPr="002E05D4" w:rsidRDefault="00C4796C" w:rsidP="002E05D4">
            <w:pPr>
              <w:ind w:firstLine="0"/>
              <w:jc w:val="center"/>
              <w:rPr>
                <w:sz w:val="20"/>
                <w:szCs w:val="20"/>
              </w:rPr>
            </w:pPr>
            <w:r w:rsidRPr="002E05D4">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 w:type="dxa"/>
            <w:tcBorders>
              <w:top w:val="single" w:sz="4" w:space="0" w:color="auto"/>
              <w:left w:val="single" w:sz="4" w:space="0" w:color="auto"/>
              <w:bottom w:val="single" w:sz="4" w:space="0" w:color="auto"/>
            </w:tcBorders>
          </w:tcPr>
          <w:p w:rsidR="00C4796C" w:rsidRPr="002E05D4" w:rsidRDefault="00C4796C" w:rsidP="002E05D4">
            <w:pPr>
              <w:ind w:firstLine="0"/>
              <w:jc w:val="center"/>
              <w:rPr>
                <w:sz w:val="20"/>
                <w:szCs w:val="20"/>
              </w:rPr>
            </w:pPr>
            <w:r w:rsidRPr="002E05D4">
              <w:rPr>
                <w:sz w:val="20"/>
                <w:szCs w:val="20"/>
              </w:rPr>
              <w:t>5.1.3</w:t>
            </w:r>
          </w:p>
        </w:tc>
        <w:tc>
          <w:tcPr>
            <w:tcW w:w="1418"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sz w:val="20"/>
                <w:szCs w:val="20"/>
              </w:rPr>
            </w:pPr>
            <w:r w:rsidRPr="002E05D4">
              <w:rPr>
                <w:sz w:val="20"/>
                <w:szCs w:val="20"/>
              </w:rPr>
              <w:t>не регламентировано</w:t>
            </w:r>
          </w:p>
        </w:tc>
        <w:tc>
          <w:tcPr>
            <w:tcW w:w="1559"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sz w:val="20"/>
                <w:szCs w:val="20"/>
              </w:rPr>
            </w:pPr>
            <w:r w:rsidRPr="002E05D4">
              <w:rPr>
                <w:sz w:val="20"/>
                <w:szCs w:val="20"/>
              </w:rPr>
              <w:t>Максимальная высота строений – 15 м.</w:t>
            </w:r>
          </w:p>
        </w:tc>
        <w:tc>
          <w:tcPr>
            <w:tcW w:w="2122"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sz w:val="20"/>
                <w:szCs w:val="20"/>
              </w:rPr>
            </w:pPr>
            <w:r w:rsidRPr="002E05D4">
              <w:rPr>
                <w:sz w:val="20"/>
                <w:szCs w:val="20"/>
              </w:rPr>
              <w:t>не регламентировано</w:t>
            </w:r>
          </w:p>
        </w:tc>
        <w:tc>
          <w:tcPr>
            <w:tcW w:w="1705"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sz w:val="20"/>
                <w:szCs w:val="20"/>
              </w:rPr>
            </w:pPr>
            <w:r w:rsidRPr="002E05D4">
              <w:rPr>
                <w:sz w:val="20"/>
                <w:szCs w:val="20"/>
              </w:rPr>
              <w:t>не регламентировано</w:t>
            </w:r>
          </w:p>
        </w:tc>
      </w:tr>
      <w:tr w:rsidR="00C4796C" w:rsidRPr="002E05D4" w:rsidTr="00BD3AC0">
        <w:tc>
          <w:tcPr>
            <w:tcW w:w="1696" w:type="dxa"/>
            <w:tcBorders>
              <w:top w:val="single" w:sz="4" w:space="0" w:color="auto"/>
              <w:bottom w:val="single" w:sz="4" w:space="0" w:color="auto"/>
              <w:right w:val="single" w:sz="4" w:space="0" w:color="auto"/>
            </w:tcBorders>
          </w:tcPr>
          <w:p w:rsidR="00C4796C" w:rsidRPr="002E05D4" w:rsidRDefault="00C4796C" w:rsidP="002E05D4">
            <w:pPr>
              <w:ind w:firstLine="0"/>
              <w:jc w:val="center"/>
              <w:rPr>
                <w:sz w:val="20"/>
                <w:szCs w:val="20"/>
              </w:rPr>
            </w:pPr>
            <w:r w:rsidRPr="002E05D4">
              <w:rPr>
                <w:sz w:val="20"/>
                <w:szCs w:val="20"/>
              </w:rPr>
              <w:t>Водный спорт</w:t>
            </w:r>
          </w:p>
        </w:tc>
        <w:tc>
          <w:tcPr>
            <w:tcW w:w="6087" w:type="dxa"/>
            <w:tcBorders>
              <w:top w:val="single" w:sz="4" w:space="0" w:color="auto"/>
              <w:left w:val="single" w:sz="4" w:space="0" w:color="auto"/>
              <w:bottom w:val="single" w:sz="4" w:space="0" w:color="auto"/>
              <w:right w:val="single" w:sz="4" w:space="0" w:color="auto"/>
            </w:tcBorders>
          </w:tcPr>
          <w:p w:rsidR="00C4796C" w:rsidRPr="002E05D4" w:rsidRDefault="00C4796C" w:rsidP="002E05D4">
            <w:pPr>
              <w:ind w:firstLine="0"/>
              <w:jc w:val="center"/>
              <w:rPr>
                <w:sz w:val="20"/>
                <w:szCs w:val="20"/>
              </w:rPr>
            </w:pPr>
            <w:r w:rsidRPr="002E05D4">
              <w:rPr>
                <w:sz w:val="20"/>
                <w:szCs w:val="2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864" w:type="dxa"/>
            <w:tcBorders>
              <w:top w:val="single" w:sz="4" w:space="0" w:color="auto"/>
              <w:left w:val="single" w:sz="4" w:space="0" w:color="auto"/>
              <w:bottom w:val="single" w:sz="4" w:space="0" w:color="auto"/>
            </w:tcBorders>
          </w:tcPr>
          <w:p w:rsidR="00C4796C" w:rsidRPr="002E05D4" w:rsidRDefault="00C4796C" w:rsidP="002E05D4">
            <w:pPr>
              <w:ind w:firstLine="34"/>
              <w:jc w:val="center"/>
              <w:rPr>
                <w:sz w:val="20"/>
                <w:szCs w:val="20"/>
              </w:rPr>
            </w:pPr>
            <w:r w:rsidRPr="002E05D4">
              <w:rPr>
                <w:sz w:val="20"/>
                <w:szCs w:val="20"/>
              </w:rPr>
              <w:t>5.1.5</w:t>
            </w:r>
          </w:p>
        </w:tc>
        <w:tc>
          <w:tcPr>
            <w:tcW w:w="1418"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sz w:val="20"/>
                <w:szCs w:val="20"/>
              </w:rPr>
            </w:pPr>
            <w:r w:rsidRPr="002E05D4">
              <w:rPr>
                <w:sz w:val="20"/>
                <w:szCs w:val="20"/>
              </w:rPr>
              <w:t>не регламентировано</w:t>
            </w:r>
          </w:p>
        </w:tc>
        <w:tc>
          <w:tcPr>
            <w:tcW w:w="1559"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sz w:val="20"/>
                <w:szCs w:val="20"/>
              </w:rPr>
            </w:pPr>
            <w:r w:rsidRPr="002E05D4">
              <w:rPr>
                <w:sz w:val="20"/>
                <w:szCs w:val="20"/>
              </w:rPr>
              <w:t>Максимальная высота строений – 15 м.</w:t>
            </w:r>
          </w:p>
        </w:tc>
        <w:tc>
          <w:tcPr>
            <w:tcW w:w="2122"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sz w:val="20"/>
                <w:szCs w:val="20"/>
              </w:rPr>
            </w:pPr>
            <w:r w:rsidRPr="002E05D4">
              <w:rPr>
                <w:sz w:val="20"/>
                <w:szCs w:val="20"/>
              </w:rPr>
              <w:t>не регламентировано</w:t>
            </w:r>
          </w:p>
        </w:tc>
        <w:tc>
          <w:tcPr>
            <w:tcW w:w="1705"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sz w:val="20"/>
                <w:szCs w:val="20"/>
              </w:rPr>
            </w:pPr>
            <w:r w:rsidRPr="002E05D4">
              <w:rPr>
                <w:sz w:val="20"/>
                <w:szCs w:val="20"/>
              </w:rPr>
              <w:t>не регламентировано</w:t>
            </w:r>
          </w:p>
        </w:tc>
      </w:tr>
      <w:tr w:rsidR="00C4796C" w:rsidRPr="002E05D4" w:rsidTr="00BD3AC0">
        <w:tc>
          <w:tcPr>
            <w:tcW w:w="1696" w:type="dxa"/>
            <w:tcBorders>
              <w:top w:val="single" w:sz="4" w:space="0" w:color="auto"/>
              <w:bottom w:val="single" w:sz="4" w:space="0" w:color="auto"/>
              <w:right w:val="single" w:sz="4" w:space="0" w:color="auto"/>
            </w:tcBorders>
          </w:tcPr>
          <w:p w:rsidR="00C4796C" w:rsidRPr="002E05D4" w:rsidRDefault="00C4796C" w:rsidP="002E05D4">
            <w:pPr>
              <w:spacing w:after="100"/>
              <w:ind w:firstLine="0"/>
              <w:jc w:val="center"/>
              <w:rPr>
                <w:sz w:val="20"/>
                <w:szCs w:val="20"/>
              </w:rPr>
            </w:pPr>
            <w:r w:rsidRPr="002E05D4">
              <w:rPr>
                <w:sz w:val="20"/>
                <w:szCs w:val="20"/>
              </w:rPr>
              <w:t>Спортивные базы</w:t>
            </w:r>
          </w:p>
        </w:tc>
        <w:tc>
          <w:tcPr>
            <w:tcW w:w="6087" w:type="dxa"/>
            <w:tcBorders>
              <w:top w:val="single" w:sz="4" w:space="0" w:color="auto"/>
              <w:left w:val="single" w:sz="4" w:space="0" w:color="auto"/>
              <w:bottom w:val="single" w:sz="4" w:space="0" w:color="auto"/>
              <w:right w:val="single" w:sz="4" w:space="0" w:color="auto"/>
            </w:tcBorders>
          </w:tcPr>
          <w:p w:rsidR="00C4796C" w:rsidRPr="002E05D4" w:rsidRDefault="00C4796C" w:rsidP="002E05D4">
            <w:pPr>
              <w:spacing w:after="100"/>
              <w:ind w:firstLine="0"/>
              <w:jc w:val="center"/>
              <w:rPr>
                <w:sz w:val="20"/>
                <w:szCs w:val="20"/>
              </w:rPr>
            </w:pPr>
            <w:r w:rsidRPr="002E05D4">
              <w:rPr>
                <w:sz w:val="20"/>
                <w:szCs w:val="20"/>
              </w:rPr>
              <w:t>Размещение спортивных баз и лагерей, в которых осуществляется спортивная подготовка длительно проживающих в них лиц</w:t>
            </w:r>
          </w:p>
        </w:tc>
        <w:tc>
          <w:tcPr>
            <w:tcW w:w="864" w:type="dxa"/>
            <w:tcBorders>
              <w:top w:val="single" w:sz="4" w:space="0" w:color="auto"/>
              <w:left w:val="single" w:sz="4" w:space="0" w:color="auto"/>
              <w:bottom w:val="single" w:sz="4" w:space="0" w:color="auto"/>
            </w:tcBorders>
          </w:tcPr>
          <w:p w:rsidR="00C4796C" w:rsidRPr="002E05D4" w:rsidRDefault="00C4796C" w:rsidP="002E05D4">
            <w:pPr>
              <w:ind w:firstLine="34"/>
              <w:jc w:val="center"/>
              <w:rPr>
                <w:sz w:val="20"/>
                <w:szCs w:val="20"/>
              </w:rPr>
            </w:pPr>
            <w:r w:rsidRPr="002E05D4">
              <w:rPr>
                <w:sz w:val="20"/>
                <w:szCs w:val="20"/>
              </w:rPr>
              <w:t>5.1.7</w:t>
            </w:r>
          </w:p>
        </w:tc>
        <w:tc>
          <w:tcPr>
            <w:tcW w:w="1418" w:type="dxa"/>
            <w:tcBorders>
              <w:top w:val="single" w:sz="4" w:space="0" w:color="auto"/>
              <w:left w:val="single" w:sz="4" w:space="0" w:color="auto"/>
              <w:bottom w:val="single" w:sz="4" w:space="0" w:color="auto"/>
            </w:tcBorders>
          </w:tcPr>
          <w:p w:rsidR="00C4796C" w:rsidRPr="002E05D4" w:rsidRDefault="00C4796C" w:rsidP="002E05D4">
            <w:pPr>
              <w:pStyle w:val="aff3"/>
              <w:ind w:left="-94" w:right="-117"/>
              <w:rPr>
                <w:sz w:val="20"/>
                <w:szCs w:val="20"/>
              </w:rPr>
            </w:pPr>
            <w:r w:rsidRPr="002E05D4">
              <w:rPr>
                <w:sz w:val="20"/>
                <w:szCs w:val="20"/>
              </w:rPr>
              <w:t>Минимальная площадь – 1000</w:t>
            </w:r>
          </w:p>
          <w:p w:rsidR="00C4796C" w:rsidRPr="002E05D4" w:rsidRDefault="00C4796C" w:rsidP="002E05D4">
            <w:pPr>
              <w:pStyle w:val="aff3"/>
              <w:ind w:left="-94" w:right="-117"/>
              <w:rPr>
                <w:sz w:val="20"/>
                <w:szCs w:val="20"/>
              </w:rPr>
            </w:pPr>
            <w:r w:rsidRPr="002E05D4">
              <w:rPr>
                <w:sz w:val="20"/>
                <w:szCs w:val="20"/>
              </w:rPr>
              <w:t>Максимальная площадь – 50000</w:t>
            </w:r>
          </w:p>
        </w:tc>
        <w:tc>
          <w:tcPr>
            <w:tcW w:w="1559" w:type="dxa"/>
            <w:tcBorders>
              <w:top w:val="single" w:sz="4" w:space="0" w:color="auto"/>
              <w:left w:val="single" w:sz="4" w:space="0" w:color="auto"/>
              <w:bottom w:val="single" w:sz="4" w:space="0" w:color="auto"/>
            </w:tcBorders>
          </w:tcPr>
          <w:p w:rsidR="00C4796C" w:rsidRPr="002E05D4" w:rsidRDefault="00C4796C" w:rsidP="002E05D4">
            <w:pPr>
              <w:pStyle w:val="aff3"/>
              <w:ind w:left="-94" w:right="-117"/>
              <w:rPr>
                <w:sz w:val="20"/>
                <w:szCs w:val="20"/>
              </w:rPr>
            </w:pPr>
            <w:r w:rsidRPr="002E05D4">
              <w:rPr>
                <w:sz w:val="20"/>
                <w:szCs w:val="20"/>
              </w:rPr>
              <w:t>Максимальное количество этажей - 4</w:t>
            </w:r>
          </w:p>
          <w:p w:rsidR="00C4796C" w:rsidRPr="002E05D4" w:rsidRDefault="00C4796C" w:rsidP="002E05D4">
            <w:pPr>
              <w:pStyle w:val="aff3"/>
              <w:ind w:left="-94" w:right="-117"/>
              <w:rPr>
                <w:sz w:val="20"/>
                <w:szCs w:val="20"/>
              </w:rPr>
            </w:pPr>
          </w:p>
        </w:tc>
        <w:tc>
          <w:tcPr>
            <w:tcW w:w="2122" w:type="dxa"/>
            <w:tcBorders>
              <w:top w:val="single" w:sz="4" w:space="0" w:color="auto"/>
              <w:left w:val="single" w:sz="4" w:space="0" w:color="auto"/>
              <w:bottom w:val="single" w:sz="4" w:space="0" w:color="auto"/>
            </w:tcBorders>
          </w:tcPr>
          <w:p w:rsidR="00C4796C" w:rsidRPr="002E05D4" w:rsidRDefault="00C4796C" w:rsidP="002E05D4">
            <w:pPr>
              <w:pStyle w:val="aff3"/>
              <w:ind w:left="-94" w:right="-117"/>
              <w:rPr>
                <w:sz w:val="20"/>
                <w:szCs w:val="20"/>
              </w:rPr>
            </w:pPr>
            <w:r w:rsidRPr="002E05D4">
              <w:rPr>
                <w:sz w:val="20"/>
                <w:szCs w:val="20"/>
              </w:rPr>
              <w:t>Минимальный отступ зданий, строений, сооружений от границ земельного участка - 5 м</w:t>
            </w:r>
          </w:p>
          <w:p w:rsidR="00C4796C" w:rsidRPr="002E05D4" w:rsidRDefault="00C4796C" w:rsidP="002E05D4">
            <w:pPr>
              <w:pStyle w:val="aff3"/>
              <w:ind w:left="-94" w:right="-117"/>
              <w:rPr>
                <w:sz w:val="20"/>
                <w:szCs w:val="20"/>
              </w:rPr>
            </w:pPr>
          </w:p>
        </w:tc>
        <w:tc>
          <w:tcPr>
            <w:tcW w:w="1705" w:type="dxa"/>
            <w:tcBorders>
              <w:top w:val="single" w:sz="4" w:space="0" w:color="auto"/>
              <w:left w:val="single" w:sz="4" w:space="0" w:color="auto"/>
              <w:bottom w:val="single" w:sz="4" w:space="0" w:color="auto"/>
            </w:tcBorders>
          </w:tcPr>
          <w:p w:rsidR="00C4796C" w:rsidRPr="002E05D4" w:rsidRDefault="00C4796C" w:rsidP="002E05D4">
            <w:pPr>
              <w:pStyle w:val="aff3"/>
              <w:ind w:left="-94" w:right="-117"/>
              <w:rPr>
                <w:sz w:val="20"/>
                <w:szCs w:val="20"/>
              </w:rPr>
            </w:pPr>
            <w:r w:rsidRPr="002E05D4">
              <w:rPr>
                <w:sz w:val="20"/>
                <w:szCs w:val="20"/>
              </w:rPr>
              <w:t>70</w:t>
            </w:r>
          </w:p>
        </w:tc>
      </w:tr>
      <w:tr w:rsidR="00C4796C" w:rsidRPr="002E05D4" w:rsidTr="00BD3AC0">
        <w:tc>
          <w:tcPr>
            <w:tcW w:w="1696" w:type="dxa"/>
            <w:tcBorders>
              <w:top w:val="single" w:sz="4" w:space="0" w:color="auto"/>
              <w:bottom w:val="single" w:sz="4" w:space="0" w:color="auto"/>
              <w:right w:val="single" w:sz="4" w:space="0" w:color="auto"/>
            </w:tcBorders>
          </w:tcPr>
          <w:p w:rsidR="00C4796C" w:rsidRPr="002E05D4" w:rsidRDefault="00C4796C" w:rsidP="002E05D4">
            <w:pPr>
              <w:ind w:firstLine="0"/>
              <w:jc w:val="center"/>
              <w:rPr>
                <w:sz w:val="20"/>
                <w:szCs w:val="20"/>
              </w:rPr>
            </w:pPr>
            <w:r w:rsidRPr="002E05D4">
              <w:rPr>
                <w:sz w:val="20"/>
                <w:szCs w:val="20"/>
              </w:rPr>
              <w:t>Развлекательные мероприятия</w:t>
            </w:r>
          </w:p>
        </w:tc>
        <w:tc>
          <w:tcPr>
            <w:tcW w:w="6087" w:type="dxa"/>
            <w:tcBorders>
              <w:top w:val="single" w:sz="4" w:space="0" w:color="auto"/>
              <w:left w:val="single" w:sz="4" w:space="0" w:color="auto"/>
              <w:bottom w:val="single" w:sz="4" w:space="0" w:color="auto"/>
              <w:right w:val="single" w:sz="4" w:space="0" w:color="auto"/>
            </w:tcBorders>
          </w:tcPr>
          <w:p w:rsidR="00C4796C" w:rsidRPr="002E05D4" w:rsidRDefault="00C4796C" w:rsidP="002E05D4">
            <w:pPr>
              <w:ind w:firstLine="34"/>
              <w:jc w:val="center"/>
              <w:rPr>
                <w:sz w:val="20"/>
                <w:szCs w:val="20"/>
              </w:rPr>
            </w:pPr>
            <w:r w:rsidRPr="002E05D4">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864" w:type="dxa"/>
            <w:tcBorders>
              <w:top w:val="single" w:sz="4" w:space="0" w:color="auto"/>
              <w:left w:val="single" w:sz="4" w:space="0" w:color="auto"/>
              <w:bottom w:val="single" w:sz="4" w:space="0" w:color="auto"/>
            </w:tcBorders>
          </w:tcPr>
          <w:p w:rsidR="00C4796C" w:rsidRPr="002E05D4" w:rsidRDefault="00C4796C" w:rsidP="002E05D4">
            <w:pPr>
              <w:ind w:firstLine="34"/>
              <w:jc w:val="center"/>
              <w:rPr>
                <w:sz w:val="20"/>
                <w:szCs w:val="20"/>
              </w:rPr>
            </w:pPr>
            <w:r w:rsidRPr="002E05D4">
              <w:rPr>
                <w:sz w:val="20"/>
                <w:szCs w:val="20"/>
              </w:rPr>
              <w:t>4.8.1</w:t>
            </w:r>
          </w:p>
        </w:tc>
        <w:tc>
          <w:tcPr>
            <w:tcW w:w="1418" w:type="dxa"/>
            <w:tcBorders>
              <w:top w:val="single" w:sz="4" w:space="0" w:color="auto"/>
              <w:left w:val="single" w:sz="4" w:space="0" w:color="auto"/>
              <w:bottom w:val="single" w:sz="4" w:space="0" w:color="auto"/>
            </w:tcBorders>
          </w:tcPr>
          <w:p w:rsidR="00C4796C" w:rsidRPr="002E05D4" w:rsidRDefault="00C4796C" w:rsidP="002E05D4">
            <w:pPr>
              <w:pStyle w:val="aff3"/>
              <w:ind w:left="-94" w:right="-117"/>
              <w:rPr>
                <w:sz w:val="20"/>
                <w:szCs w:val="20"/>
              </w:rPr>
            </w:pPr>
            <w:r w:rsidRPr="002E05D4">
              <w:rPr>
                <w:sz w:val="20"/>
                <w:szCs w:val="20"/>
              </w:rPr>
              <w:t>Минимальная площадь – 600</w:t>
            </w:r>
          </w:p>
          <w:p w:rsidR="00C4796C" w:rsidRPr="002E05D4" w:rsidRDefault="00C4796C" w:rsidP="002E05D4">
            <w:pPr>
              <w:pStyle w:val="aff3"/>
              <w:ind w:left="-108" w:right="-117"/>
              <w:rPr>
                <w:sz w:val="20"/>
                <w:szCs w:val="20"/>
              </w:rPr>
            </w:pPr>
            <w:r w:rsidRPr="002E05D4">
              <w:rPr>
                <w:sz w:val="20"/>
                <w:szCs w:val="20"/>
              </w:rPr>
              <w:t>Максимальная площадь – 50000</w:t>
            </w:r>
          </w:p>
        </w:tc>
        <w:tc>
          <w:tcPr>
            <w:tcW w:w="1559"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sz w:val="20"/>
                <w:szCs w:val="20"/>
              </w:rPr>
            </w:pPr>
            <w:r w:rsidRPr="002E05D4">
              <w:rPr>
                <w:sz w:val="20"/>
                <w:szCs w:val="20"/>
              </w:rPr>
              <w:t>Максимальная высота строений, количество этажей – по заданию на проектирование</w:t>
            </w:r>
          </w:p>
        </w:tc>
        <w:tc>
          <w:tcPr>
            <w:tcW w:w="2122"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sz w:val="20"/>
                <w:szCs w:val="20"/>
              </w:rPr>
            </w:pPr>
            <w:r w:rsidRPr="002E05D4">
              <w:rPr>
                <w:sz w:val="20"/>
                <w:szCs w:val="20"/>
              </w:rPr>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sz w:val="20"/>
                <w:szCs w:val="20"/>
              </w:rPr>
            </w:pPr>
            <w:r w:rsidRPr="002E05D4">
              <w:rPr>
                <w:sz w:val="20"/>
                <w:szCs w:val="20"/>
              </w:rPr>
              <w:t>70</w:t>
            </w:r>
          </w:p>
        </w:tc>
      </w:tr>
      <w:tr w:rsidR="00C4796C" w:rsidRPr="002E05D4" w:rsidTr="00B1208A">
        <w:trPr>
          <w:trHeight w:val="609"/>
        </w:trPr>
        <w:tc>
          <w:tcPr>
            <w:tcW w:w="1696" w:type="dxa"/>
            <w:vMerge w:val="restart"/>
            <w:tcBorders>
              <w:top w:val="single" w:sz="4" w:space="0" w:color="auto"/>
              <w:right w:val="single" w:sz="4" w:space="0" w:color="auto"/>
            </w:tcBorders>
          </w:tcPr>
          <w:p w:rsidR="00C4796C" w:rsidRPr="002E05D4" w:rsidRDefault="00C4796C" w:rsidP="002E05D4">
            <w:pPr>
              <w:pStyle w:val="aff3"/>
              <w:ind w:left="-108" w:right="-108"/>
              <w:rPr>
                <w:b/>
                <w:sz w:val="20"/>
                <w:szCs w:val="20"/>
              </w:rPr>
            </w:pPr>
            <w:r w:rsidRPr="002E05D4">
              <w:rPr>
                <w:b/>
                <w:sz w:val="20"/>
                <w:szCs w:val="20"/>
              </w:rPr>
              <w:t>Вспомогательные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C4796C" w:rsidRPr="002E05D4" w:rsidRDefault="00C4796C" w:rsidP="002E05D4">
            <w:pPr>
              <w:pStyle w:val="aff3"/>
              <w:ind w:left="-108" w:right="-108"/>
              <w:rPr>
                <w:b/>
                <w:sz w:val="20"/>
                <w:szCs w:val="20"/>
              </w:rPr>
            </w:pPr>
            <w:r w:rsidRPr="002E05D4">
              <w:rPr>
                <w:b/>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tcPr>
          <w:p w:rsidR="00770189" w:rsidRPr="002E05D4" w:rsidRDefault="00C4796C" w:rsidP="002E05D4">
            <w:pPr>
              <w:pStyle w:val="aff3"/>
              <w:ind w:left="-108" w:right="-117"/>
              <w:rPr>
                <w:b/>
                <w:sz w:val="20"/>
                <w:szCs w:val="20"/>
              </w:rPr>
            </w:pPr>
            <w:r w:rsidRPr="002E05D4">
              <w:rPr>
                <w:b/>
                <w:sz w:val="20"/>
                <w:szCs w:val="20"/>
              </w:rPr>
              <w:t>Код (числовое обозначение) вспомогате</w:t>
            </w:r>
            <w:r w:rsidR="00770189" w:rsidRPr="002E05D4">
              <w:rPr>
                <w:b/>
                <w:sz w:val="20"/>
                <w:szCs w:val="20"/>
              </w:rPr>
              <w:t>-</w:t>
            </w:r>
          </w:p>
          <w:p w:rsidR="00770189" w:rsidRPr="002E05D4" w:rsidRDefault="00C4796C" w:rsidP="002E05D4">
            <w:pPr>
              <w:pStyle w:val="aff3"/>
              <w:ind w:left="-108" w:right="-117"/>
              <w:rPr>
                <w:b/>
                <w:sz w:val="20"/>
                <w:szCs w:val="20"/>
              </w:rPr>
            </w:pPr>
            <w:r w:rsidRPr="002E05D4">
              <w:rPr>
                <w:b/>
                <w:sz w:val="20"/>
                <w:szCs w:val="20"/>
              </w:rPr>
              <w:t>льного вида разрешенного использова</w:t>
            </w:r>
            <w:r w:rsidR="00770189" w:rsidRPr="002E05D4">
              <w:rPr>
                <w:b/>
                <w:sz w:val="20"/>
                <w:szCs w:val="20"/>
              </w:rPr>
              <w:t>-</w:t>
            </w:r>
          </w:p>
          <w:p w:rsidR="00C4796C" w:rsidRPr="002E05D4" w:rsidRDefault="00C4796C" w:rsidP="002E05D4">
            <w:pPr>
              <w:pStyle w:val="aff3"/>
              <w:ind w:left="-108" w:right="-117"/>
              <w:rPr>
                <w:b/>
                <w:sz w:val="20"/>
                <w:szCs w:val="20"/>
              </w:rPr>
            </w:pPr>
            <w:r w:rsidRPr="002E05D4">
              <w:rPr>
                <w:b/>
                <w:sz w:val="20"/>
                <w:szCs w:val="20"/>
              </w:rPr>
              <w:t>ния земельного участка***</w:t>
            </w:r>
          </w:p>
        </w:tc>
        <w:tc>
          <w:tcPr>
            <w:tcW w:w="6804" w:type="dxa"/>
            <w:gridSpan w:val="4"/>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C4796C" w:rsidRPr="002E05D4" w:rsidTr="00BD3AC0">
        <w:trPr>
          <w:trHeight w:val="987"/>
        </w:trPr>
        <w:tc>
          <w:tcPr>
            <w:tcW w:w="1696" w:type="dxa"/>
            <w:vMerge/>
            <w:tcBorders>
              <w:bottom w:val="single" w:sz="4" w:space="0" w:color="auto"/>
              <w:right w:val="single" w:sz="4" w:space="0" w:color="auto"/>
            </w:tcBorders>
          </w:tcPr>
          <w:p w:rsidR="00C4796C" w:rsidRPr="002E05D4" w:rsidRDefault="00C4796C" w:rsidP="002E05D4">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tcPr>
          <w:p w:rsidR="00C4796C" w:rsidRPr="002E05D4" w:rsidRDefault="00C4796C" w:rsidP="002E05D4">
            <w:pPr>
              <w:pStyle w:val="aff3"/>
              <w:ind w:left="-108" w:right="-108"/>
              <w:rPr>
                <w:b/>
                <w:sz w:val="20"/>
                <w:szCs w:val="20"/>
              </w:rPr>
            </w:pPr>
          </w:p>
        </w:tc>
        <w:tc>
          <w:tcPr>
            <w:tcW w:w="864" w:type="dxa"/>
            <w:vMerge/>
            <w:tcBorders>
              <w:left w:val="single" w:sz="4" w:space="0" w:color="auto"/>
              <w:bottom w:val="single" w:sz="4" w:space="0" w:color="auto"/>
            </w:tcBorders>
          </w:tcPr>
          <w:p w:rsidR="00C4796C" w:rsidRPr="002E05D4" w:rsidRDefault="00C4796C" w:rsidP="002E05D4">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Предельные (минимальные и (или) максимальные) размеры земельных участков,</w:t>
            </w:r>
            <w:r w:rsidRPr="002E05D4">
              <w:rPr>
                <w:b/>
                <w:sz w:val="20"/>
                <w:szCs w:val="20"/>
              </w:rPr>
              <w:tab/>
              <w:t>кв.м</w:t>
            </w:r>
          </w:p>
        </w:tc>
        <w:tc>
          <w:tcPr>
            <w:tcW w:w="1559"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C4796C" w:rsidRPr="002E05D4" w:rsidTr="00BD3AC0">
        <w:tc>
          <w:tcPr>
            <w:tcW w:w="1696" w:type="dxa"/>
            <w:tcBorders>
              <w:top w:val="single" w:sz="4" w:space="0" w:color="auto"/>
              <w:bottom w:val="single" w:sz="4" w:space="0" w:color="auto"/>
              <w:right w:val="single" w:sz="4" w:space="0" w:color="auto"/>
            </w:tcBorders>
          </w:tcPr>
          <w:p w:rsidR="00C4796C" w:rsidRPr="002E05D4" w:rsidRDefault="00C4796C" w:rsidP="002E05D4">
            <w:pPr>
              <w:pStyle w:val="aff3"/>
              <w:ind w:left="-108" w:right="-108"/>
              <w:rPr>
                <w:b/>
                <w:sz w:val="20"/>
                <w:szCs w:val="20"/>
              </w:rPr>
            </w:pPr>
            <w:r w:rsidRPr="002E05D4">
              <w:rPr>
                <w:b/>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C4796C" w:rsidRPr="002E05D4" w:rsidRDefault="00C4796C" w:rsidP="002E05D4">
            <w:pPr>
              <w:pStyle w:val="aff3"/>
              <w:ind w:left="-108" w:right="-108"/>
              <w:rPr>
                <w:b/>
                <w:sz w:val="20"/>
                <w:szCs w:val="20"/>
              </w:rPr>
            </w:pPr>
            <w:r w:rsidRPr="002E05D4">
              <w:rPr>
                <w:b/>
                <w:sz w:val="20"/>
                <w:szCs w:val="20"/>
              </w:rPr>
              <w:t>2</w:t>
            </w:r>
          </w:p>
        </w:tc>
        <w:tc>
          <w:tcPr>
            <w:tcW w:w="864"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3</w:t>
            </w:r>
          </w:p>
        </w:tc>
        <w:tc>
          <w:tcPr>
            <w:tcW w:w="1418"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4</w:t>
            </w:r>
          </w:p>
        </w:tc>
        <w:tc>
          <w:tcPr>
            <w:tcW w:w="1559"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5</w:t>
            </w:r>
          </w:p>
        </w:tc>
        <w:tc>
          <w:tcPr>
            <w:tcW w:w="2122"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6</w:t>
            </w:r>
          </w:p>
        </w:tc>
        <w:tc>
          <w:tcPr>
            <w:tcW w:w="1705" w:type="dxa"/>
            <w:tcBorders>
              <w:top w:val="single" w:sz="4" w:space="0" w:color="auto"/>
              <w:left w:val="single" w:sz="4" w:space="0" w:color="auto"/>
              <w:bottom w:val="single" w:sz="4" w:space="0" w:color="auto"/>
            </w:tcBorders>
          </w:tcPr>
          <w:p w:rsidR="00C4796C" w:rsidRPr="002E05D4" w:rsidRDefault="00C4796C" w:rsidP="002E05D4">
            <w:pPr>
              <w:pStyle w:val="aff3"/>
              <w:ind w:left="-108" w:right="-117"/>
              <w:rPr>
                <w:b/>
                <w:sz w:val="20"/>
                <w:szCs w:val="20"/>
              </w:rPr>
            </w:pPr>
            <w:r w:rsidRPr="002E05D4">
              <w:rPr>
                <w:b/>
                <w:sz w:val="20"/>
                <w:szCs w:val="20"/>
              </w:rPr>
              <w:t>7</w:t>
            </w:r>
          </w:p>
        </w:tc>
      </w:tr>
      <w:tr w:rsidR="00C4796C" w:rsidRPr="002E05D4" w:rsidTr="00BD3AC0">
        <w:tc>
          <w:tcPr>
            <w:tcW w:w="1696" w:type="dxa"/>
            <w:tcBorders>
              <w:top w:val="single" w:sz="4" w:space="0" w:color="auto"/>
              <w:bottom w:val="single" w:sz="4" w:space="0" w:color="auto"/>
              <w:right w:val="single" w:sz="4" w:space="0" w:color="auto"/>
            </w:tcBorders>
          </w:tcPr>
          <w:p w:rsidR="00C4796C" w:rsidRPr="002E05D4" w:rsidRDefault="00C4796C" w:rsidP="002E05D4">
            <w:pPr>
              <w:pStyle w:val="formattext"/>
              <w:spacing w:before="0" w:beforeAutospacing="0" w:after="0" w:afterAutospacing="0"/>
              <w:ind w:left="-108" w:right="-108"/>
              <w:jc w:val="center"/>
              <w:textAlignment w:val="baseline"/>
              <w:rPr>
                <w:sz w:val="20"/>
                <w:szCs w:val="20"/>
              </w:rPr>
            </w:pPr>
            <w:r w:rsidRPr="002E05D4">
              <w:rPr>
                <w:sz w:val="20"/>
                <w:szCs w:val="20"/>
              </w:rPr>
              <w:t>-</w:t>
            </w:r>
          </w:p>
        </w:tc>
        <w:tc>
          <w:tcPr>
            <w:tcW w:w="6087" w:type="dxa"/>
            <w:tcBorders>
              <w:top w:val="single" w:sz="4" w:space="0" w:color="auto"/>
              <w:left w:val="single" w:sz="4" w:space="0" w:color="auto"/>
              <w:bottom w:val="single" w:sz="4" w:space="0" w:color="auto"/>
              <w:right w:val="single" w:sz="4" w:space="0" w:color="auto"/>
            </w:tcBorders>
          </w:tcPr>
          <w:p w:rsidR="00C4796C" w:rsidRPr="002E05D4" w:rsidRDefault="00C4796C" w:rsidP="002E05D4">
            <w:pPr>
              <w:pStyle w:val="formattext"/>
              <w:spacing w:before="0" w:beforeAutospacing="0" w:after="0" w:afterAutospacing="0"/>
              <w:ind w:left="-108" w:right="-108"/>
              <w:jc w:val="center"/>
              <w:textAlignment w:val="baseline"/>
              <w:rPr>
                <w:sz w:val="20"/>
                <w:szCs w:val="20"/>
              </w:rPr>
            </w:pPr>
            <w:r w:rsidRPr="002E05D4">
              <w:rPr>
                <w:sz w:val="20"/>
                <w:szCs w:val="20"/>
              </w:rPr>
              <w:t>-</w:t>
            </w:r>
          </w:p>
        </w:tc>
        <w:tc>
          <w:tcPr>
            <w:tcW w:w="864" w:type="dxa"/>
            <w:tcBorders>
              <w:top w:val="single" w:sz="4" w:space="0" w:color="auto"/>
              <w:left w:val="single" w:sz="4" w:space="0" w:color="auto"/>
              <w:bottom w:val="single" w:sz="4" w:space="0" w:color="auto"/>
            </w:tcBorders>
          </w:tcPr>
          <w:p w:rsidR="00C4796C" w:rsidRPr="002E05D4" w:rsidRDefault="00C4796C" w:rsidP="002E05D4">
            <w:pPr>
              <w:pStyle w:val="formattext"/>
              <w:spacing w:before="0" w:beforeAutospacing="0" w:after="0" w:afterAutospacing="0"/>
              <w:ind w:left="-108" w:right="-117"/>
              <w:jc w:val="center"/>
              <w:textAlignment w:val="baseline"/>
              <w:rPr>
                <w:sz w:val="20"/>
                <w:szCs w:val="20"/>
              </w:rPr>
            </w:pPr>
            <w:r w:rsidRPr="002E05D4">
              <w:rPr>
                <w:sz w:val="20"/>
                <w:szCs w:val="20"/>
              </w:rPr>
              <w:t>-</w:t>
            </w:r>
          </w:p>
        </w:tc>
        <w:tc>
          <w:tcPr>
            <w:tcW w:w="1418" w:type="dxa"/>
            <w:tcBorders>
              <w:top w:val="single" w:sz="4" w:space="0" w:color="auto"/>
              <w:left w:val="single" w:sz="4" w:space="0" w:color="auto"/>
              <w:bottom w:val="single" w:sz="4" w:space="0" w:color="auto"/>
            </w:tcBorders>
          </w:tcPr>
          <w:p w:rsidR="00C4796C" w:rsidRPr="002E05D4" w:rsidRDefault="00C4796C" w:rsidP="002E05D4">
            <w:pPr>
              <w:pStyle w:val="formattext"/>
              <w:spacing w:before="0" w:beforeAutospacing="0" w:after="0" w:afterAutospacing="0"/>
              <w:ind w:left="-108" w:right="-117"/>
              <w:jc w:val="center"/>
              <w:textAlignment w:val="baseline"/>
              <w:rPr>
                <w:sz w:val="20"/>
                <w:szCs w:val="20"/>
              </w:rPr>
            </w:pPr>
            <w:r w:rsidRPr="002E05D4">
              <w:rPr>
                <w:sz w:val="20"/>
                <w:szCs w:val="20"/>
              </w:rPr>
              <w:t>-</w:t>
            </w:r>
          </w:p>
        </w:tc>
        <w:tc>
          <w:tcPr>
            <w:tcW w:w="1559" w:type="dxa"/>
            <w:tcBorders>
              <w:top w:val="single" w:sz="4" w:space="0" w:color="auto"/>
              <w:left w:val="single" w:sz="4" w:space="0" w:color="auto"/>
              <w:bottom w:val="single" w:sz="4" w:space="0" w:color="auto"/>
            </w:tcBorders>
          </w:tcPr>
          <w:p w:rsidR="00C4796C" w:rsidRPr="002E05D4" w:rsidRDefault="00C4796C" w:rsidP="002E05D4">
            <w:pPr>
              <w:pStyle w:val="formattext"/>
              <w:spacing w:before="0" w:beforeAutospacing="0" w:after="0" w:afterAutospacing="0"/>
              <w:ind w:left="-108" w:right="-117"/>
              <w:jc w:val="center"/>
              <w:textAlignment w:val="baseline"/>
              <w:rPr>
                <w:sz w:val="20"/>
                <w:szCs w:val="20"/>
              </w:rPr>
            </w:pPr>
            <w:r w:rsidRPr="002E05D4">
              <w:rPr>
                <w:sz w:val="20"/>
                <w:szCs w:val="20"/>
              </w:rPr>
              <w:t>-</w:t>
            </w:r>
          </w:p>
        </w:tc>
        <w:tc>
          <w:tcPr>
            <w:tcW w:w="2122" w:type="dxa"/>
            <w:tcBorders>
              <w:top w:val="single" w:sz="4" w:space="0" w:color="auto"/>
              <w:left w:val="single" w:sz="4" w:space="0" w:color="auto"/>
              <w:bottom w:val="single" w:sz="4" w:space="0" w:color="auto"/>
            </w:tcBorders>
          </w:tcPr>
          <w:p w:rsidR="00C4796C" w:rsidRPr="002E05D4" w:rsidRDefault="00C4796C" w:rsidP="002E05D4">
            <w:pPr>
              <w:pStyle w:val="formattext"/>
              <w:spacing w:before="0" w:beforeAutospacing="0" w:after="0" w:afterAutospacing="0"/>
              <w:ind w:left="-108" w:right="-117"/>
              <w:jc w:val="center"/>
              <w:textAlignment w:val="baseline"/>
              <w:rPr>
                <w:sz w:val="20"/>
                <w:szCs w:val="20"/>
              </w:rPr>
            </w:pPr>
            <w:r w:rsidRPr="002E05D4">
              <w:rPr>
                <w:sz w:val="20"/>
                <w:szCs w:val="20"/>
              </w:rPr>
              <w:t>-</w:t>
            </w:r>
          </w:p>
        </w:tc>
        <w:tc>
          <w:tcPr>
            <w:tcW w:w="1705" w:type="dxa"/>
            <w:tcBorders>
              <w:top w:val="single" w:sz="4" w:space="0" w:color="auto"/>
              <w:left w:val="single" w:sz="4" w:space="0" w:color="auto"/>
              <w:bottom w:val="single" w:sz="4" w:space="0" w:color="auto"/>
            </w:tcBorders>
          </w:tcPr>
          <w:p w:rsidR="00C4796C" w:rsidRPr="002E05D4" w:rsidRDefault="00C4796C" w:rsidP="002E05D4">
            <w:pPr>
              <w:pStyle w:val="formattext"/>
              <w:spacing w:before="0" w:beforeAutospacing="0" w:after="0" w:afterAutospacing="0"/>
              <w:ind w:left="-108" w:right="-117"/>
              <w:jc w:val="center"/>
              <w:textAlignment w:val="baseline"/>
              <w:rPr>
                <w:sz w:val="20"/>
                <w:szCs w:val="20"/>
              </w:rPr>
            </w:pPr>
            <w:r w:rsidRPr="002E05D4">
              <w:rPr>
                <w:sz w:val="20"/>
                <w:szCs w:val="20"/>
              </w:rPr>
              <w:t>-</w:t>
            </w:r>
          </w:p>
        </w:tc>
      </w:tr>
    </w:tbl>
    <w:p w:rsidR="00C4796C" w:rsidRPr="009A6018" w:rsidRDefault="00C4796C" w:rsidP="00C4796C">
      <w:r w:rsidRPr="009A6018">
        <w:rPr>
          <w:b/>
          <w:i/>
        </w:rPr>
        <w:t>*</w:t>
      </w:r>
      <w:r w:rsidRPr="009A6018">
        <w:t xml:space="preserve"> в скобках указаны равнозначные наименования видов разрешенного использования;</w:t>
      </w:r>
    </w:p>
    <w:p w:rsidR="00C4796C" w:rsidRPr="009A6018" w:rsidRDefault="00C4796C" w:rsidP="00C4796C">
      <w:pPr>
        <w:shd w:val="clear" w:color="auto" w:fill="FFFFFF"/>
      </w:pPr>
      <w:r w:rsidRPr="009A6018">
        <w:rPr>
          <w:b/>
        </w:rPr>
        <w:t xml:space="preserve">** </w:t>
      </w:r>
      <w:r w:rsidRPr="009A6018">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C4796C" w:rsidRPr="009A6018" w:rsidRDefault="00C4796C" w:rsidP="00C4796C">
      <w:pPr>
        <w:ind w:firstLine="851"/>
        <w:rPr>
          <w:b/>
          <w:i/>
          <w:u w:val="single"/>
        </w:rPr>
      </w:pPr>
      <w:r w:rsidRPr="009A6018">
        <w:rPr>
          <w:b/>
        </w:rPr>
        <w:t xml:space="preserve">*** </w:t>
      </w:r>
      <w:r w:rsidRPr="009A6018">
        <w:t>текстовое наименование ВРИ и его код (числовое обозначение) являются равнозначными.</w:t>
      </w:r>
    </w:p>
    <w:p w:rsidR="00C4796C" w:rsidRDefault="00C4796C" w:rsidP="00C4796C">
      <w:pPr>
        <w:shd w:val="clear" w:color="auto" w:fill="FFFFFF"/>
        <w:rPr>
          <w:b/>
          <w:bCs/>
          <w:i/>
          <w:iCs/>
          <w:szCs w:val="28"/>
        </w:rPr>
      </w:pPr>
      <w:r w:rsidRPr="006720F0">
        <w:rPr>
          <w:b/>
          <w:bCs/>
          <w:iCs/>
          <w:szCs w:val="28"/>
        </w:rPr>
        <w:t>Примечание к таблице:</w:t>
      </w:r>
      <w:r w:rsidR="002E05D4">
        <w:rPr>
          <w:bCs/>
          <w:iCs/>
          <w:szCs w:val="28"/>
        </w:rPr>
        <w:t>М</w:t>
      </w:r>
      <w:r w:rsidRPr="006720F0">
        <w:rPr>
          <w:b/>
          <w:bCs/>
          <w:i/>
          <w:iCs/>
          <w:szCs w:val="28"/>
        </w:rPr>
        <w:t>аксимальный процент застройки в границах земельного участка приведен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770189" w:rsidRDefault="00C4796C" w:rsidP="00770189">
      <w:pPr>
        <w:shd w:val="clear" w:color="auto" w:fill="FFFFFF"/>
        <w:rPr>
          <w:i/>
        </w:rPr>
      </w:pPr>
      <w:r w:rsidRPr="009A6018">
        <w:rPr>
          <w:i/>
        </w:rPr>
        <w:t>Примечание:В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C4796C" w:rsidRDefault="00C4796C" w:rsidP="00770189">
      <w:pPr>
        <w:shd w:val="clear" w:color="auto" w:fill="FFFFFF"/>
        <w:rPr>
          <w:i/>
        </w:rPr>
      </w:pPr>
      <w:r w:rsidRPr="009A6018">
        <w:rPr>
          <w:i/>
        </w:rPr>
        <w:t>Вспомогательные виды разрешенного использования земельного участка не  предусмотрено.</w:t>
      </w:r>
    </w:p>
    <w:p w:rsidR="009B7158" w:rsidRDefault="009B7158" w:rsidP="00770189">
      <w:pPr>
        <w:shd w:val="clear" w:color="auto" w:fill="FFFFFF"/>
        <w:rPr>
          <w:i/>
        </w:rPr>
      </w:pPr>
    </w:p>
    <w:p w:rsidR="009B7158" w:rsidRDefault="009B7158" w:rsidP="00770189">
      <w:pPr>
        <w:shd w:val="clear" w:color="auto" w:fill="FFFFFF"/>
        <w:rPr>
          <w:i/>
        </w:rPr>
      </w:pPr>
    </w:p>
    <w:p w:rsidR="009B7158" w:rsidRDefault="009B7158" w:rsidP="00770189">
      <w:pPr>
        <w:shd w:val="clear" w:color="auto" w:fill="FFFFFF"/>
        <w:rPr>
          <w:i/>
        </w:rPr>
      </w:pPr>
    </w:p>
    <w:p w:rsidR="009B7158" w:rsidRDefault="009B7158" w:rsidP="00770189">
      <w:pPr>
        <w:shd w:val="clear" w:color="auto" w:fill="FFFFFF"/>
        <w:rPr>
          <w:b/>
          <w:bCs/>
          <w:sz w:val="28"/>
          <w:szCs w:val="28"/>
          <w:u w:val="single"/>
        </w:rPr>
      </w:pPr>
    </w:p>
    <w:p w:rsidR="00C4796C" w:rsidRPr="002E05D4" w:rsidRDefault="00DE7BCA" w:rsidP="002E05D4">
      <w:pPr>
        <w:pStyle w:val="6"/>
        <w:rPr>
          <w:rFonts w:ascii="Times New Roman" w:hAnsi="Times New Roman"/>
          <w:sz w:val="24"/>
        </w:rPr>
      </w:pPr>
      <w:r w:rsidRPr="002E05D4">
        <w:rPr>
          <w:rFonts w:ascii="Times New Roman" w:hAnsi="Times New Roman"/>
          <w:sz w:val="24"/>
        </w:rPr>
        <w:t>Р.3 -Зона объектов отдыха и туризма</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6087"/>
        <w:gridCol w:w="864"/>
        <w:gridCol w:w="1418"/>
        <w:gridCol w:w="1559"/>
        <w:gridCol w:w="2122"/>
        <w:gridCol w:w="1705"/>
      </w:tblGrid>
      <w:tr w:rsidR="00C4796C" w:rsidRPr="0006793C" w:rsidTr="0006793C">
        <w:trPr>
          <w:trHeight w:val="589"/>
        </w:trPr>
        <w:tc>
          <w:tcPr>
            <w:tcW w:w="1696" w:type="dxa"/>
            <w:vMerge w:val="restart"/>
            <w:tcBorders>
              <w:top w:val="single" w:sz="4" w:space="0" w:color="auto"/>
              <w:right w:val="single" w:sz="4" w:space="0" w:color="auto"/>
            </w:tcBorders>
            <w:vAlign w:val="center"/>
          </w:tcPr>
          <w:p w:rsidR="00C4796C" w:rsidRPr="0006793C" w:rsidRDefault="00C4796C" w:rsidP="0006793C">
            <w:pPr>
              <w:pStyle w:val="aff3"/>
              <w:ind w:left="-108" w:right="-108"/>
              <w:rPr>
                <w:b/>
                <w:sz w:val="20"/>
                <w:szCs w:val="20"/>
              </w:rPr>
            </w:pPr>
            <w:r w:rsidRPr="0006793C">
              <w:rPr>
                <w:b/>
                <w:sz w:val="20"/>
                <w:szCs w:val="20"/>
              </w:rPr>
              <w:t>Основные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vAlign w:val="center"/>
          </w:tcPr>
          <w:p w:rsidR="00C4796C" w:rsidRPr="0006793C" w:rsidRDefault="00C4796C" w:rsidP="0006793C">
            <w:pPr>
              <w:pStyle w:val="aff3"/>
              <w:ind w:left="-108" w:right="-108"/>
              <w:rPr>
                <w:b/>
                <w:sz w:val="20"/>
                <w:szCs w:val="20"/>
              </w:rPr>
            </w:pPr>
            <w:r w:rsidRPr="0006793C">
              <w:rPr>
                <w:b/>
                <w:sz w:val="20"/>
                <w:szCs w:val="20"/>
              </w:rPr>
              <w:t>Описание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vAlign w:val="center"/>
          </w:tcPr>
          <w:p w:rsidR="00B52D4B" w:rsidRPr="0006793C" w:rsidRDefault="00C4796C" w:rsidP="0006793C">
            <w:pPr>
              <w:pStyle w:val="aff3"/>
              <w:ind w:left="-108" w:right="-117"/>
              <w:rPr>
                <w:b/>
                <w:sz w:val="20"/>
                <w:szCs w:val="20"/>
              </w:rPr>
            </w:pPr>
            <w:r w:rsidRPr="0006793C">
              <w:rPr>
                <w:b/>
                <w:sz w:val="20"/>
                <w:szCs w:val="20"/>
              </w:rPr>
              <w:t>Код (числовое обозначение) вида</w:t>
            </w:r>
          </w:p>
          <w:p w:rsidR="00770189" w:rsidRPr="0006793C" w:rsidRDefault="00C4796C" w:rsidP="0006793C">
            <w:pPr>
              <w:pStyle w:val="aff3"/>
              <w:ind w:left="-108" w:right="-117"/>
              <w:rPr>
                <w:b/>
                <w:sz w:val="20"/>
                <w:szCs w:val="20"/>
              </w:rPr>
            </w:pPr>
            <w:r w:rsidRPr="0006793C">
              <w:rPr>
                <w:b/>
                <w:sz w:val="20"/>
                <w:szCs w:val="20"/>
              </w:rPr>
              <w:t>разрешенного использования</w:t>
            </w:r>
          </w:p>
          <w:p w:rsidR="00C4796C" w:rsidRPr="0006793C" w:rsidRDefault="00C4796C" w:rsidP="0006793C">
            <w:pPr>
              <w:pStyle w:val="aff3"/>
              <w:ind w:left="-108" w:right="-117"/>
              <w:rPr>
                <w:b/>
                <w:sz w:val="20"/>
                <w:szCs w:val="20"/>
              </w:rPr>
            </w:pPr>
            <w:r w:rsidRPr="0006793C">
              <w:rPr>
                <w:b/>
                <w:sz w:val="20"/>
                <w:szCs w:val="20"/>
              </w:rPr>
              <w:t>земельного участка***</w:t>
            </w:r>
          </w:p>
        </w:tc>
        <w:tc>
          <w:tcPr>
            <w:tcW w:w="6804" w:type="dxa"/>
            <w:gridSpan w:val="4"/>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C4796C" w:rsidRPr="0006793C" w:rsidTr="0006793C">
        <w:trPr>
          <w:trHeight w:val="825"/>
        </w:trPr>
        <w:tc>
          <w:tcPr>
            <w:tcW w:w="1696" w:type="dxa"/>
            <w:vMerge/>
            <w:tcBorders>
              <w:bottom w:val="single" w:sz="4" w:space="0" w:color="auto"/>
              <w:right w:val="single" w:sz="4" w:space="0" w:color="auto"/>
            </w:tcBorders>
            <w:vAlign w:val="center"/>
          </w:tcPr>
          <w:p w:rsidR="00C4796C" w:rsidRPr="0006793C" w:rsidRDefault="00C4796C" w:rsidP="0006793C">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vAlign w:val="center"/>
          </w:tcPr>
          <w:p w:rsidR="00C4796C" w:rsidRPr="0006793C" w:rsidRDefault="00C4796C" w:rsidP="0006793C">
            <w:pPr>
              <w:pStyle w:val="aff3"/>
              <w:ind w:left="-108" w:right="-108"/>
              <w:rPr>
                <w:b/>
                <w:sz w:val="20"/>
                <w:szCs w:val="20"/>
              </w:rPr>
            </w:pPr>
          </w:p>
        </w:tc>
        <w:tc>
          <w:tcPr>
            <w:tcW w:w="864" w:type="dxa"/>
            <w:vMerge/>
            <w:tcBorders>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p>
        </w:tc>
        <w:tc>
          <w:tcPr>
            <w:tcW w:w="1418"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Предельные (минимальные и (или) максимальные) размеры земельных участков,</w:t>
            </w:r>
            <w:r w:rsidRPr="0006793C">
              <w:rPr>
                <w:b/>
                <w:sz w:val="20"/>
                <w:szCs w:val="20"/>
              </w:rPr>
              <w:tab/>
              <w:t>кв.м</w:t>
            </w:r>
          </w:p>
        </w:tc>
        <w:tc>
          <w:tcPr>
            <w:tcW w:w="1559"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C4796C" w:rsidRPr="0006793C" w:rsidTr="0006793C">
        <w:trPr>
          <w:tblHeader/>
        </w:trPr>
        <w:tc>
          <w:tcPr>
            <w:tcW w:w="1696" w:type="dxa"/>
            <w:tcBorders>
              <w:top w:val="single" w:sz="4" w:space="0" w:color="auto"/>
              <w:bottom w:val="single" w:sz="4" w:space="0" w:color="auto"/>
              <w:right w:val="single" w:sz="4" w:space="0" w:color="auto"/>
            </w:tcBorders>
            <w:vAlign w:val="center"/>
          </w:tcPr>
          <w:p w:rsidR="00C4796C" w:rsidRPr="0006793C" w:rsidRDefault="00C4796C" w:rsidP="0006793C">
            <w:pPr>
              <w:pStyle w:val="aff3"/>
              <w:ind w:left="-108" w:right="-108"/>
              <w:rPr>
                <w:b/>
                <w:sz w:val="20"/>
                <w:szCs w:val="20"/>
              </w:rPr>
            </w:pPr>
            <w:r w:rsidRPr="0006793C">
              <w:rPr>
                <w:b/>
                <w:sz w:val="20"/>
                <w:szCs w:val="20"/>
              </w:rPr>
              <w:t>1</w:t>
            </w:r>
          </w:p>
        </w:tc>
        <w:tc>
          <w:tcPr>
            <w:tcW w:w="6087" w:type="dxa"/>
            <w:tcBorders>
              <w:top w:val="single" w:sz="4" w:space="0" w:color="auto"/>
              <w:left w:val="single" w:sz="4" w:space="0" w:color="auto"/>
              <w:bottom w:val="single" w:sz="4" w:space="0" w:color="auto"/>
              <w:right w:val="single" w:sz="4" w:space="0" w:color="auto"/>
            </w:tcBorders>
            <w:vAlign w:val="center"/>
          </w:tcPr>
          <w:p w:rsidR="00C4796C" w:rsidRPr="0006793C" w:rsidRDefault="00C4796C" w:rsidP="0006793C">
            <w:pPr>
              <w:pStyle w:val="aff3"/>
              <w:ind w:left="-108" w:right="-108"/>
              <w:rPr>
                <w:b/>
                <w:sz w:val="20"/>
                <w:szCs w:val="20"/>
              </w:rPr>
            </w:pPr>
            <w:r w:rsidRPr="0006793C">
              <w:rPr>
                <w:b/>
                <w:sz w:val="20"/>
                <w:szCs w:val="20"/>
              </w:rPr>
              <w:t>2</w:t>
            </w:r>
          </w:p>
        </w:tc>
        <w:tc>
          <w:tcPr>
            <w:tcW w:w="864"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3</w:t>
            </w:r>
          </w:p>
        </w:tc>
        <w:tc>
          <w:tcPr>
            <w:tcW w:w="1418"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4</w:t>
            </w:r>
          </w:p>
        </w:tc>
        <w:tc>
          <w:tcPr>
            <w:tcW w:w="1559"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5</w:t>
            </w:r>
          </w:p>
        </w:tc>
        <w:tc>
          <w:tcPr>
            <w:tcW w:w="2122"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6</w:t>
            </w:r>
          </w:p>
        </w:tc>
        <w:tc>
          <w:tcPr>
            <w:tcW w:w="1705"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7</w:t>
            </w:r>
          </w:p>
        </w:tc>
      </w:tr>
      <w:tr w:rsidR="00C4796C" w:rsidRPr="0006793C" w:rsidTr="0006793C">
        <w:tc>
          <w:tcPr>
            <w:tcW w:w="1696" w:type="dxa"/>
            <w:tcBorders>
              <w:top w:val="single" w:sz="4" w:space="0" w:color="auto"/>
              <w:bottom w:val="single" w:sz="4" w:space="0" w:color="auto"/>
              <w:right w:val="single" w:sz="4" w:space="0" w:color="auto"/>
            </w:tcBorders>
            <w:vAlign w:val="center"/>
          </w:tcPr>
          <w:p w:rsidR="00C4796C" w:rsidRPr="0006793C" w:rsidRDefault="00C4796C" w:rsidP="0006793C">
            <w:pPr>
              <w:ind w:firstLine="0"/>
              <w:jc w:val="center"/>
              <w:rPr>
                <w:sz w:val="20"/>
                <w:szCs w:val="20"/>
              </w:rPr>
            </w:pPr>
            <w:r w:rsidRPr="0006793C">
              <w:rPr>
                <w:sz w:val="20"/>
                <w:szCs w:val="20"/>
              </w:rPr>
              <w:t>Обеспечение спортивно-зрелищных мероприятий</w:t>
            </w:r>
          </w:p>
        </w:tc>
        <w:tc>
          <w:tcPr>
            <w:tcW w:w="6087" w:type="dxa"/>
            <w:tcBorders>
              <w:top w:val="single" w:sz="4" w:space="0" w:color="auto"/>
              <w:left w:val="single" w:sz="4" w:space="0" w:color="auto"/>
              <w:bottom w:val="single" w:sz="4" w:space="0" w:color="auto"/>
              <w:right w:val="single" w:sz="4" w:space="0" w:color="auto"/>
            </w:tcBorders>
            <w:vAlign w:val="center"/>
          </w:tcPr>
          <w:p w:rsidR="00C4796C" w:rsidRPr="0006793C" w:rsidRDefault="00C4796C" w:rsidP="0006793C">
            <w:pPr>
              <w:ind w:firstLine="0"/>
              <w:jc w:val="center"/>
              <w:rPr>
                <w:sz w:val="20"/>
                <w:szCs w:val="20"/>
              </w:rPr>
            </w:pPr>
            <w:r w:rsidRPr="0006793C">
              <w:rPr>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864" w:type="dxa"/>
            <w:tcBorders>
              <w:top w:val="single" w:sz="4" w:space="0" w:color="auto"/>
              <w:left w:val="single" w:sz="4" w:space="0" w:color="auto"/>
              <w:bottom w:val="single" w:sz="4" w:space="0" w:color="auto"/>
            </w:tcBorders>
            <w:vAlign w:val="center"/>
          </w:tcPr>
          <w:p w:rsidR="00C4796C" w:rsidRPr="0006793C" w:rsidRDefault="00C4796C" w:rsidP="0006793C">
            <w:pPr>
              <w:ind w:firstLine="0"/>
              <w:jc w:val="center"/>
              <w:rPr>
                <w:sz w:val="20"/>
                <w:szCs w:val="20"/>
              </w:rPr>
            </w:pPr>
            <w:r w:rsidRPr="0006793C">
              <w:rPr>
                <w:sz w:val="20"/>
                <w:szCs w:val="20"/>
              </w:rPr>
              <w:t>5.1.1</w:t>
            </w:r>
          </w:p>
        </w:tc>
        <w:tc>
          <w:tcPr>
            <w:tcW w:w="1418"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Минимальная площадь – 1000</w:t>
            </w:r>
          </w:p>
          <w:p w:rsidR="00C4796C" w:rsidRPr="0006793C" w:rsidRDefault="00C4796C" w:rsidP="0006793C">
            <w:pPr>
              <w:pStyle w:val="aff3"/>
              <w:ind w:left="-94" w:right="-117"/>
              <w:rPr>
                <w:sz w:val="20"/>
                <w:szCs w:val="20"/>
              </w:rPr>
            </w:pPr>
            <w:r w:rsidRPr="0006793C">
              <w:rPr>
                <w:sz w:val="20"/>
                <w:szCs w:val="20"/>
              </w:rPr>
              <w:t>Максимальная площадь – 50000</w:t>
            </w:r>
          </w:p>
        </w:tc>
        <w:tc>
          <w:tcPr>
            <w:tcW w:w="1559"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Максимальное количество этажей - 4</w:t>
            </w:r>
          </w:p>
          <w:p w:rsidR="00C4796C" w:rsidRPr="0006793C" w:rsidRDefault="00C4796C" w:rsidP="0006793C">
            <w:pPr>
              <w:pStyle w:val="aff3"/>
              <w:ind w:left="-94" w:right="-117"/>
              <w:rPr>
                <w:sz w:val="20"/>
                <w:szCs w:val="20"/>
              </w:rPr>
            </w:pPr>
          </w:p>
        </w:tc>
        <w:tc>
          <w:tcPr>
            <w:tcW w:w="2122"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Минимальный отступ зданий, строений, сооружений от границ земельного участка - 5 м</w:t>
            </w:r>
          </w:p>
          <w:p w:rsidR="00C4796C" w:rsidRPr="0006793C" w:rsidRDefault="00C4796C" w:rsidP="0006793C">
            <w:pPr>
              <w:pStyle w:val="aff3"/>
              <w:ind w:left="-94" w:right="-117"/>
              <w:rPr>
                <w:sz w:val="20"/>
                <w:szCs w:val="20"/>
              </w:rPr>
            </w:pPr>
          </w:p>
        </w:tc>
        <w:tc>
          <w:tcPr>
            <w:tcW w:w="1705"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70</w:t>
            </w:r>
          </w:p>
        </w:tc>
      </w:tr>
      <w:tr w:rsidR="00C4796C" w:rsidRPr="0006793C" w:rsidTr="0006793C">
        <w:tc>
          <w:tcPr>
            <w:tcW w:w="1696" w:type="dxa"/>
            <w:tcBorders>
              <w:top w:val="single" w:sz="4" w:space="0" w:color="auto"/>
              <w:bottom w:val="single" w:sz="4" w:space="0" w:color="auto"/>
              <w:right w:val="single" w:sz="4" w:space="0" w:color="auto"/>
            </w:tcBorders>
            <w:vAlign w:val="center"/>
          </w:tcPr>
          <w:p w:rsidR="00C4796C" w:rsidRPr="0006793C" w:rsidRDefault="00C4796C" w:rsidP="0006793C">
            <w:pPr>
              <w:ind w:firstLine="0"/>
              <w:jc w:val="center"/>
              <w:rPr>
                <w:sz w:val="20"/>
                <w:szCs w:val="20"/>
              </w:rPr>
            </w:pPr>
            <w:r w:rsidRPr="0006793C">
              <w:rPr>
                <w:sz w:val="20"/>
                <w:szCs w:val="20"/>
              </w:rPr>
              <w:t>Обеспечение занятий спортом в помещениях</w:t>
            </w:r>
          </w:p>
        </w:tc>
        <w:tc>
          <w:tcPr>
            <w:tcW w:w="6087" w:type="dxa"/>
            <w:tcBorders>
              <w:top w:val="single" w:sz="4" w:space="0" w:color="auto"/>
              <w:left w:val="single" w:sz="4" w:space="0" w:color="auto"/>
              <w:bottom w:val="single" w:sz="4" w:space="0" w:color="auto"/>
              <w:right w:val="single" w:sz="4" w:space="0" w:color="auto"/>
            </w:tcBorders>
            <w:vAlign w:val="center"/>
          </w:tcPr>
          <w:p w:rsidR="00C4796C" w:rsidRPr="0006793C" w:rsidRDefault="00C4796C" w:rsidP="0006793C">
            <w:pPr>
              <w:ind w:firstLine="0"/>
              <w:jc w:val="center"/>
              <w:rPr>
                <w:sz w:val="20"/>
                <w:szCs w:val="20"/>
              </w:rPr>
            </w:pPr>
            <w:r w:rsidRPr="0006793C">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864" w:type="dxa"/>
            <w:tcBorders>
              <w:top w:val="single" w:sz="4" w:space="0" w:color="auto"/>
              <w:left w:val="single" w:sz="4" w:space="0" w:color="auto"/>
              <w:bottom w:val="single" w:sz="4" w:space="0" w:color="auto"/>
            </w:tcBorders>
            <w:vAlign w:val="center"/>
          </w:tcPr>
          <w:p w:rsidR="00C4796C" w:rsidRPr="0006793C" w:rsidRDefault="00C4796C" w:rsidP="0006793C">
            <w:pPr>
              <w:ind w:firstLine="0"/>
              <w:jc w:val="center"/>
              <w:rPr>
                <w:sz w:val="20"/>
                <w:szCs w:val="20"/>
              </w:rPr>
            </w:pPr>
            <w:r w:rsidRPr="0006793C">
              <w:rPr>
                <w:sz w:val="20"/>
                <w:szCs w:val="20"/>
              </w:rPr>
              <w:t>5.1.2</w:t>
            </w:r>
          </w:p>
        </w:tc>
        <w:tc>
          <w:tcPr>
            <w:tcW w:w="1418"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Минимальная площадь – 1000</w:t>
            </w:r>
          </w:p>
          <w:p w:rsidR="00C4796C" w:rsidRPr="0006793C" w:rsidRDefault="00C4796C" w:rsidP="0006793C">
            <w:pPr>
              <w:pStyle w:val="aff3"/>
              <w:ind w:left="-94" w:right="-117"/>
              <w:rPr>
                <w:sz w:val="20"/>
                <w:szCs w:val="20"/>
              </w:rPr>
            </w:pPr>
            <w:r w:rsidRPr="0006793C">
              <w:rPr>
                <w:sz w:val="20"/>
                <w:szCs w:val="20"/>
              </w:rPr>
              <w:t>Максимальная площадь – 50000</w:t>
            </w:r>
          </w:p>
        </w:tc>
        <w:tc>
          <w:tcPr>
            <w:tcW w:w="1559"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Максимальное количество этажей - 4</w:t>
            </w:r>
          </w:p>
          <w:p w:rsidR="00C4796C" w:rsidRPr="0006793C" w:rsidRDefault="00C4796C" w:rsidP="0006793C">
            <w:pPr>
              <w:pStyle w:val="aff3"/>
              <w:ind w:left="-94" w:right="-117"/>
              <w:rPr>
                <w:sz w:val="20"/>
                <w:szCs w:val="20"/>
              </w:rPr>
            </w:pPr>
          </w:p>
        </w:tc>
        <w:tc>
          <w:tcPr>
            <w:tcW w:w="2122"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Минимальный отступ зданий, строений, сооружений от границ земельного участка - 5 м</w:t>
            </w:r>
          </w:p>
          <w:p w:rsidR="00C4796C" w:rsidRPr="0006793C" w:rsidRDefault="00C4796C" w:rsidP="0006793C">
            <w:pPr>
              <w:pStyle w:val="aff3"/>
              <w:ind w:left="-94" w:right="-117"/>
              <w:rPr>
                <w:sz w:val="20"/>
                <w:szCs w:val="20"/>
              </w:rPr>
            </w:pPr>
          </w:p>
        </w:tc>
        <w:tc>
          <w:tcPr>
            <w:tcW w:w="1705"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70</w:t>
            </w:r>
          </w:p>
        </w:tc>
      </w:tr>
      <w:tr w:rsidR="00C4796C" w:rsidRPr="0006793C" w:rsidTr="0006793C">
        <w:tc>
          <w:tcPr>
            <w:tcW w:w="1696" w:type="dxa"/>
            <w:tcBorders>
              <w:top w:val="single" w:sz="4" w:space="0" w:color="auto"/>
              <w:bottom w:val="single" w:sz="4" w:space="0" w:color="auto"/>
              <w:right w:val="single" w:sz="4" w:space="0" w:color="auto"/>
            </w:tcBorders>
            <w:vAlign w:val="center"/>
          </w:tcPr>
          <w:p w:rsidR="00C4796C" w:rsidRPr="0006793C" w:rsidRDefault="00C4796C" w:rsidP="0006793C">
            <w:pPr>
              <w:ind w:firstLine="0"/>
              <w:jc w:val="center"/>
              <w:rPr>
                <w:sz w:val="20"/>
                <w:szCs w:val="20"/>
              </w:rPr>
            </w:pPr>
            <w:r w:rsidRPr="0006793C">
              <w:rPr>
                <w:sz w:val="20"/>
                <w:szCs w:val="20"/>
              </w:rPr>
              <w:t>Площадки для занятий спортом</w:t>
            </w:r>
          </w:p>
        </w:tc>
        <w:tc>
          <w:tcPr>
            <w:tcW w:w="6087" w:type="dxa"/>
            <w:tcBorders>
              <w:top w:val="single" w:sz="4" w:space="0" w:color="auto"/>
              <w:left w:val="single" w:sz="4" w:space="0" w:color="auto"/>
              <w:bottom w:val="single" w:sz="4" w:space="0" w:color="auto"/>
              <w:right w:val="single" w:sz="4" w:space="0" w:color="auto"/>
            </w:tcBorders>
            <w:vAlign w:val="center"/>
          </w:tcPr>
          <w:p w:rsidR="00C4796C" w:rsidRPr="0006793C" w:rsidRDefault="00C4796C" w:rsidP="0006793C">
            <w:pPr>
              <w:ind w:firstLine="0"/>
              <w:jc w:val="center"/>
              <w:rPr>
                <w:sz w:val="20"/>
                <w:szCs w:val="20"/>
              </w:rPr>
            </w:pPr>
            <w:r w:rsidRPr="0006793C">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 w:type="dxa"/>
            <w:tcBorders>
              <w:top w:val="single" w:sz="4" w:space="0" w:color="auto"/>
              <w:left w:val="single" w:sz="4" w:space="0" w:color="auto"/>
              <w:bottom w:val="single" w:sz="4" w:space="0" w:color="auto"/>
            </w:tcBorders>
            <w:vAlign w:val="center"/>
          </w:tcPr>
          <w:p w:rsidR="00C4796C" w:rsidRPr="0006793C" w:rsidRDefault="00C4796C" w:rsidP="0006793C">
            <w:pPr>
              <w:ind w:firstLine="0"/>
              <w:jc w:val="center"/>
              <w:rPr>
                <w:sz w:val="20"/>
                <w:szCs w:val="20"/>
              </w:rPr>
            </w:pPr>
            <w:r w:rsidRPr="0006793C">
              <w:rPr>
                <w:sz w:val="20"/>
                <w:szCs w:val="20"/>
              </w:rPr>
              <w:t>5.1.3</w:t>
            </w:r>
          </w:p>
        </w:tc>
        <w:tc>
          <w:tcPr>
            <w:tcW w:w="1418"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sz w:val="20"/>
                <w:szCs w:val="20"/>
              </w:rPr>
            </w:pPr>
            <w:r w:rsidRPr="0006793C">
              <w:rPr>
                <w:sz w:val="20"/>
                <w:szCs w:val="20"/>
              </w:rPr>
              <w:t>не регламентировано</w:t>
            </w:r>
          </w:p>
        </w:tc>
        <w:tc>
          <w:tcPr>
            <w:tcW w:w="1559"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sz w:val="20"/>
                <w:szCs w:val="20"/>
              </w:rPr>
            </w:pPr>
            <w:r w:rsidRPr="0006793C">
              <w:rPr>
                <w:sz w:val="20"/>
                <w:szCs w:val="20"/>
              </w:rPr>
              <w:t>Максимальная высота строений – 15 м.</w:t>
            </w:r>
          </w:p>
        </w:tc>
        <w:tc>
          <w:tcPr>
            <w:tcW w:w="2122"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sz w:val="20"/>
                <w:szCs w:val="20"/>
              </w:rPr>
            </w:pPr>
            <w:r w:rsidRPr="0006793C">
              <w:rPr>
                <w:sz w:val="20"/>
                <w:szCs w:val="20"/>
              </w:rPr>
              <w:t>не регламентировано</w:t>
            </w:r>
          </w:p>
        </w:tc>
        <w:tc>
          <w:tcPr>
            <w:tcW w:w="1705"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sz w:val="20"/>
                <w:szCs w:val="20"/>
              </w:rPr>
            </w:pPr>
            <w:r w:rsidRPr="0006793C">
              <w:rPr>
                <w:sz w:val="20"/>
                <w:szCs w:val="20"/>
              </w:rPr>
              <w:t>не регламентировано</w:t>
            </w:r>
          </w:p>
        </w:tc>
      </w:tr>
      <w:tr w:rsidR="00C4796C" w:rsidRPr="0006793C" w:rsidTr="0006793C">
        <w:tc>
          <w:tcPr>
            <w:tcW w:w="1696" w:type="dxa"/>
            <w:tcBorders>
              <w:top w:val="single" w:sz="4" w:space="0" w:color="auto"/>
              <w:bottom w:val="single" w:sz="4" w:space="0" w:color="auto"/>
              <w:right w:val="single" w:sz="4" w:space="0" w:color="auto"/>
            </w:tcBorders>
            <w:vAlign w:val="center"/>
          </w:tcPr>
          <w:p w:rsidR="00C4796C" w:rsidRPr="0006793C" w:rsidRDefault="00C4796C" w:rsidP="0006793C">
            <w:pPr>
              <w:ind w:firstLine="0"/>
              <w:jc w:val="center"/>
              <w:rPr>
                <w:sz w:val="20"/>
                <w:szCs w:val="20"/>
              </w:rPr>
            </w:pPr>
            <w:r w:rsidRPr="0006793C">
              <w:rPr>
                <w:sz w:val="20"/>
                <w:szCs w:val="20"/>
              </w:rPr>
              <w:t>Водный спорт</w:t>
            </w:r>
          </w:p>
        </w:tc>
        <w:tc>
          <w:tcPr>
            <w:tcW w:w="6087" w:type="dxa"/>
            <w:tcBorders>
              <w:top w:val="single" w:sz="4" w:space="0" w:color="auto"/>
              <w:left w:val="single" w:sz="4" w:space="0" w:color="auto"/>
              <w:bottom w:val="single" w:sz="4" w:space="0" w:color="auto"/>
              <w:right w:val="single" w:sz="4" w:space="0" w:color="auto"/>
            </w:tcBorders>
            <w:vAlign w:val="center"/>
          </w:tcPr>
          <w:p w:rsidR="00C4796C" w:rsidRPr="0006793C" w:rsidRDefault="00C4796C" w:rsidP="0006793C">
            <w:pPr>
              <w:ind w:firstLine="0"/>
              <w:jc w:val="center"/>
              <w:rPr>
                <w:sz w:val="20"/>
                <w:szCs w:val="20"/>
              </w:rPr>
            </w:pPr>
            <w:r w:rsidRPr="0006793C">
              <w:rPr>
                <w:sz w:val="20"/>
                <w:szCs w:val="2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864" w:type="dxa"/>
            <w:tcBorders>
              <w:top w:val="single" w:sz="4" w:space="0" w:color="auto"/>
              <w:left w:val="single" w:sz="4" w:space="0" w:color="auto"/>
              <w:bottom w:val="single" w:sz="4" w:space="0" w:color="auto"/>
            </w:tcBorders>
            <w:vAlign w:val="center"/>
          </w:tcPr>
          <w:p w:rsidR="00C4796C" w:rsidRPr="0006793C" w:rsidRDefault="00C4796C" w:rsidP="0006793C">
            <w:pPr>
              <w:ind w:firstLine="34"/>
              <w:jc w:val="center"/>
              <w:rPr>
                <w:sz w:val="20"/>
                <w:szCs w:val="20"/>
              </w:rPr>
            </w:pPr>
            <w:r w:rsidRPr="0006793C">
              <w:rPr>
                <w:sz w:val="20"/>
                <w:szCs w:val="20"/>
              </w:rPr>
              <w:t>5.1.5</w:t>
            </w:r>
          </w:p>
        </w:tc>
        <w:tc>
          <w:tcPr>
            <w:tcW w:w="1418"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sz w:val="20"/>
                <w:szCs w:val="20"/>
              </w:rPr>
            </w:pPr>
            <w:r w:rsidRPr="0006793C">
              <w:rPr>
                <w:sz w:val="20"/>
                <w:szCs w:val="20"/>
              </w:rPr>
              <w:t>не регламентировано</w:t>
            </w:r>
          </w:p>
        </w:tc>
        <w:tc>
          <w:tcPr>
            <w:tcW w:w="1559"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sz w:val="20"/>
                <w:szCs w:val="20"/>
              </w:rPr>
            </w:pPr>
            <w:r w:rsidRPr="0006793C">
              <w:rPr>
                <w:sz w:val="20"/>
                <w:szCs w:val="20"/>
              </w:rPr>
              <w:t>Максимальная высота строений – 15 м.</w:t>
            </w:r>
          </w:p>
        </w:tc>
        <w:tc>
          <w:tcPr>
            <w:tcW w:w="2122"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sz w:val="20"/>
                <w:szCs w:val="20"/>
              </w:rPr>
            </w:pPr>
            <w:r w:rsidRPr="0006793C">
              <w:rPr>
                <w:sz w:val="20"/>
                <w:szCs w:val="20"/>
              </w:rPr>
              <w:t>не регламентировано</w:t>
            </w:r>
          </w:p>
        </w:tc>
        <w:tc>
          <w:tcPr>
            <w:tcW w:w="1705"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sz w:val="20"/>
                <w:szCs w:val="20"/>
              </w:rPr>
            </w:pPr>
            <w:r w:rsidRPr="0006793C">
              <w:rPr>
                <w:sz w:val="20"/>
                <w:szCs w:val="20"/>
              </w:rPr>
              <w:t>не регламентировано</w:t>
            </w:r>
          </w:p>
        </w:tc>
      </w:tr>
      <w:tr w:rsidR="00C4796C" w:rsidRPr="0006793C" w:rsidTr="0006793C">
        <w:tc>
          <w:tcPr>
            <w:tcW w:w="1696" w:type="dxa"/>
            <w:tcBorders>
              <w:top w:val="single" w:sz="4" w:space="0" w:color="auto"/>
              <w:bottom w:val="single" w:sz="4" w:space="0" w:color="auto"/>
              <w:right w:val="single" w:sz="4" w:space="0" w:color="auto"/>
            </w:tcBorders>
            <w:vAlign w:val="center"/>
          </w:tcPr>
          <w:p w:rsidR="00C4796C" w:rsidRPr="0006793C" w:rsidRDefault="00C4796C" w:rsidP="0006793C">
            <w:pPr>
              <w:spacing w:after="100"/>
              <w:ind w:firstLine="0"/>
              <w:jc w:val="center"/>
              <w:rPr>
                <w:sz w:val="20"/>
                <w:szCs w:val="20"/>
              </w:rPr>
            </w:pPr>
            <w:r w:rsidRPr="0006793C">
              <w:rPr>
                <w:sz w:val="20"/>
                <w:szCs w:val="20"/>
              </w:rPr>
              <w:t>Спортивные базы</w:t>
            </w:r>
          </w:p>
        </w:tc>
        <w:tc>
          <w:tcPr>
            <w:tcW w:w="6087" w:type="dxa"/>
            <w:tcBorders>
              <w:top w:val="single" w:sz="4" w:space="0" w:color="auto"/>
              <w:left w:val="single" w:sz="4" w:space="0" w:color="auto"/>
              <w:bottom w:val="single" w:sz="4" w:space="0" w:color="auto"/>
              <w:right w:val="single" w:sz="4" w:space="0" w:color="auto"/>
            </w:tcBorders>
            <w:vAlign w:val="center"/>
          </w:tcPr>
          <w:p w:rsidR="00C4796C" w:rsidRPr="0006793C" w:rsidRDefault="00C4796C" w:rsidP="0006793C">
            <w:pPr>
              <w:spacing w:after="100"/>
              <w:ind w:firstLine="0"/>
              <w:jc w:val="center"/>
              <w:rPr>
                <w:sz w:val="20"/>
                <w:szCs w:val="20"/>
              </w:rPr>
            </w:pPr>
            <w:r w:rsidRPr="0006793C">
              <w:rPr>
                <w:sz w:val="20"/>
                <w:szCs w:val="20"/>
              </w:rPr>
              <w:t>Размещение спортивных баз и лагерей, в которых осуществляется спортивная подготовка длительно проживающих в них лиц</w:t>
            </w:r>
          </w:p>
        </w:tc>
        <w:tc>
          <w:tcPr>
            <w:tcW w:w="864" w:type="dxa"/>
            <w:tcBorders>
              <w:top w:val="single" w:sz="4" w:space="0" w:color="auto"/>
              <w:left w:val="single" w:sz="4" w:space="0" w:color="auto"/>
              <w:bottom w:val="single" w:sz="4" w:space="0" w:color="auto"/>
            </w:tcBorders>
            <w:vAlign w:val="center"/>
          </w:tcPr>
          <w:p w:rsidR="00C4796C" w:rsidRPr="0006793C" w:rsidRDefault="00C4796C" w:rsidP="0006793C">
            <w:pPr>
              <w:ind w:firstLine="34"/>
              <w:jc w:val="center"/>
              <w:rPr>
                <w:sz w:val="20"/>
                <w:szCs w:val="20"/>
              </w:rPr>
            </w:pPr>
            <w:r w:rsidRPr="0006793C">
              <w:rPr>
                <w:sz w:val="20"/>
                <w:szCs w:val="20"/>
              </w:rPr>
              <w:t>5.1.7</w:t>
            </w:r>
          </w:p>
        </w:tc>
        <w:tc>
          <w:tcPr>
            <w:tcW w:w="1418"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Минимальная площадь – 1000</w:t>
            </w:r>
          </w:p>
          <w:p w:rsidR="00C4796C" w:rsidRPr="0006793C" w:rsidRDefault="00C4796C" w:rsidP="0006793C">
            <w:pPr>
              <w:pStyle w:val="aff3"/>
              <w:ind w:left="-94" w:right="-117"/>
              <w:rPr>
                <w:sz w:val="20"/>
                <w:szCs w:val="20"/>
              </w:rPr>
            </w:pPr>
            <w:r w:rsidRPr="0006793C">
              <w:rPr>
                <w:sz w:val="20"/>
                <w:szCs w:val="20"/>
              </w:rPr>
              <w:t>Максимальная площадь – 50000</w:t>
            </w:r>
          </w:p>
        </w:tc>
        <w:tc>
          <w:tcPr>
            <w:tcW w:w="1559"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Максимальное количество этажей - 4</w:t>
            </w:r>
          </w:p>
          <w:p w:rsidR="00C4796C" w:rsidRPr="0006793C" w:rsidRDefault="00C4796C" w:rsidP="0006793C">
            <w:pPr>
              <w:pStyle w:val="aff3"/>
              <w:ind w:left="-94" w:right="-117"/>
              <w:rPr>
                <w:sz w:val="20"/>
                <w:szCs w:val="20"/>
              </w:rPr>
            </w:pPr>
          </w:p>
        </w:tc>
        <w:tc>
          <w:tcPr>
            <w:tcW w:w="2122"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Минимальный отступ зданий, строений, сооружений от границ земельного участка - 5 м</w:t>
            </w:r>
          </w:p>
          <w:p w:rsidR="00C4796C" w:rsidRPr="0006793C" w:rsidRDefault="00C4796C" w:rsidP="0006793C">
            <w:pPr>
              <w:pStyle w:val="aff3"/>
              <w:ind w:left="-94" w:right="-117"/>
              <w:rPr>
                <w:sz w:val="20"/>
                <w:szCs w:val="20"/>
              </w:rPr>
            </w:pPr>
          </w:p>
        </w:tc>
        <w:tc>
          <w:tcPr>
            <w:tcW w:w="1705"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70</w:t>
            </w:r>
          </w:p>
        </w:tc>
      </w:tr>
      <w:tr w:rsidR="00C4796C" w:rsidRPr="0006793C" w:rsidTr="0006793C">
        <w:tc>
          <w:tcPr>
            <w:tcW w:w="1696" w:type="dxa"/>
            <w:tcBorders>
              <w:top w:val="single" w:sz="4" w:space="0" w:color="auto"/>
              <w:bottom w:val="single" w:sz="4" w:space="0" w:color="auto"/>
              <w:right w:val="single" w:sz="4" w:space="0" w:color="auto"/>
            </w:tcBorders>
            <w:vAlign w:val="center"/>
          </w:tcPr>
          <w:p w:rsidR="00C4796C" w:rsidRPr="0006793C" w:rsidRDefault="00C4796C" w:rsidP="0006793C">
            <w:pPr>
              <w:pStyle w:val="aff2"/>
              <w:ind w:left="-108" w:right="-108"/>
              <w:jc w:val="center"/>
              <w:rPr>
                <w:sz w:val="20"/>
                <w:szCs w:val="20"/>
              </w:rPr>
            </w:pPr>
            <w:r w:rsidRPr="0006793C">
              <w:rPr>
                <w:sz w:val="20"/>
                <w:szCs w:val="20"/>
              </w:rPr>
              <w:t>Природно-познавательный туризм</w:t>
            </w:r>
          </w:p>
        </w:tc>
        <w:tc>
          <w:tcPr>
            <w:tcW w:w="6087" w:type="dxa"/>
            <w:tcBorders>
              <w:top w:val="single" w:sz="4" w:space="0" w:color="auto"/>
              <w:left w:val="single" w:sz="4" w:space="0" w:color="auto"/>
              <w:bottom w:val="single" w:sz="4" w:space="0" w:color="auto"/>
              <w:right w:val="single" w:sz="4" w:space="0" w:color="auto"/>
            </w:tcBorders>
            <w:vAlign w:val="center"/>
          </w:tcPr>
          <w:p w:rsidR="00C4796C" w:rsidRPr="0006793C" w:rsidRDefault="00C4796C" w:rsidP="0006793C">
            <w:pPr>
              <w:pStyle w:val="aff2"/>
              <w:ind w:left="-108" w:right="-108"/>
              <w:jc w:val="center"/>
              <w:rPr>
                <w:sz w:val="20"/>
                <w:szCs w:val="20"/>
              </w:rPr>
            </w:pPr>
            <w:r w:rsidRPr="0006793C">
              <w:rPr>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864" w:type="dxa"/>
            <w:tcBorders>
              <w:top w:val="single" w:sz="4" w:space="0" w:color="auto"/>
              <w:left w:val="single" w:sz="4" w:space="0" w:color="auto"/>
              <w:bottom w:val="single" w:sz="4" w:space="0" w:color="auto"/>
            </w:tcBorders>
            <w:vAlign w:val="center"/>
          </w:tcPr>
          <w:p w:rsidR="00C4796C" w:rsidRPr="0006793C" w:rsidRDefault="00C4796C" w:rsidP="0006793C">
            <w:pPr>
              <w:pStyle w:val="aff3"/>
              <w:rPr>
                <w:sz w:val="20"/>
                <w:szCs w:val="20"/>
              </w:rPr>
            </w:pPr>
            <w:r w:rsidRPr="0006793C">
              <w:rPr>
                <w:sz w:val="20"/>
                <w:szCs w:val="20"/>
              </w:rPr>
              <w:t>5.2</w:t>
            </w:r>
          </w:p>
        </w:tc>
        <w:tc>
          <w:tcPr>
            <w:tcW w:w="1418"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Минимальная площадь – 400</w:t>
            </w:r>
          </w:p>
          <w:p w:rsidR="00C4796C" w:rsidRPr="0006793C" w:rsidRDefault="00C4796C" w:rsidP="0006793C">
            <w:pPr>
              <w:ind w:left="-94" w:right="-117" w:firstLine="0"/>
              <w:jc w:val="center"/>
              <w:rPr>
                <w:sz w:val="20"/>
                <w:szCs w:val="20"/>
              </w:rPr>
            </w:pPr>
            <w:r w:rsidRPr="0006793C">
              <w:rPr>
                <w:sz w:val="20"/>
                <w:szCs w:val="20"/>
              </w:rPr>
              <w:t>Максимальная площадь – 500000</w:t>
            </w:r>
          </w:p>
        </w:tc>
        <w:tc>
          <w:tcPr>
            <w:tcW w:w="1559" w:type="dxa"/>
            <w:tcBorders>
              <w:top w:val="single" w:sz="4" w:space="0" w:color="auto"/>
              <w:left w:val="single" w:sz="4" w:space="0" w:color="auto"/>
              <w:bottom w:val="single" w:sz="4" w:space="0" w:color="auto"/>
            </w:tcBorders>
            <w:vAlign w:val="center"/>
          </w:tcPr>
          <w:p w:rsidR="00C4796C" w:rsidRPr="0006793C" w:rsidRDefault="00C4796C" w:rsidP="0006793C">
            <w:pPr>
              <w:ind w:left="-94" w:right="-117" w:firstLine="0"/>
              <w:jc w:val="center"/>
              <w:rPr>
                <w:sz w:val="20"/>
                <w:szCs w:val="20"/>
              </w:rPr>
            </w:pPr>
            <w:r w:rsidRPr="0006793C">
              <w:rPr>
                <w:sz w:val="20"/>
                <w:szCs w:val="20"/>
              </w:rPr>
              <w:t>Максимальная высота строений – 15м.</w:t>
            </w:r>
          </w:p>
        </w:tc>
        <w:tc>
          <w:tcPr>
            <w:tcW w:w="2122"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Минимальный отступ зданий, строений, сооружений от границ земельного участка</w:t>
            </w:r>
          </w:p>
          <w:p w:rsidR="00C4796C" w:rsidRPr="0006793C" w:rsidRDefault="00C4796C" w:rsidP="0006793C">
            <w:pPr>
              <w:pStyle w:val="aff3"/>
              <w:ind w:left="-94" w:right="-117"/>
              <w:rPr>
                <w:sz w:val="20"/>
                <w:szCs w:val="20"/>
              </w:rPr>
            </w:pPr>
            <w:r w:rsidRPr="0006793C">
              <w:rPr>
                <w:sz w:val="20"/>
                <w:szCs w:val="20"/>
              </w:rPr>
              <w:t>- 3 м</w:t>
            </w:r>
          </w:p>
        </w:tc>
        <w:tc>
          <w:tcPr>
            <w:tcW w:w="1705"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40</w:t>
            </w:r>
          </w:p>
        </w:tc>
      </w:tr>
      <w:tr w:rsidR="00C4796C" w:rsidRPr="0006793C" w:rsidTr="0006793C">
        <w:tc>
          <w:tcPr>
            <w:tcW w:w="1696" w:type="dxa"/>
            <w:tcBorders>
              <w:top w:val="single" w:sz="4" w:space="0" w:color="auto"/>
              <w:bottom w:val="single" w:sz="4" w:space="0" w:color="auto"/>
              <w:right w:val="single" w:sz="4" w:space="0" w:color="auto"/>
            </w:tcBorders>
            <w:vAlign w:val="center"/>
          </w:tcPr>
          <w:p w:rsidR="00C4796C" w:rsidRPr="0006793C" w:rsidRDefault="00C4796C" w:rsidP="0006793C">
            <w:pPr>
              <w:pStyle w:val="formattext"/>
              <w:spacing w:before="0" w:beforeAutospacing="0" w:after="0" w:afterAutospacing="0"/>
              <w:ind w:left="-108" w:right="-108"/>
              <w:jc w:val="center"/>
              <w:textAlignment w:val="baseline"/>
              <w:rPr>
                <w:sz w:val="20"/>
                <w:szCs w:val="20"/>
              </w:rPr>
            </w:pPr>
            <w:r w:rsidRPr="0006793C">
              <w:rPr>
                <w:sz w:val="20"/>
                <w:szCs w:val="20"/>
              </w:rPr>
              <w:t>Туристическое обслуживание</w:t>
            </w:r>
          </w:p>
        </w:tc>
        <w:tc>
          <w:tcPr>
            <w:tcW w:w="6087" w:type="dxa"/>
            <w:tcBorders>
              <w:top w:val="single" w:sz="4" w:space="0" w:color="auto"/>
              <w:left w:val="single" w:sz="4" w:space="0" w:color="auto"/>
              <w:bottom w:val="single" w:sz="4" w:space="0" w:color="auto"/>
              <w:right w:val="single" w:sz="4" w:space="0" w:color="auto"/>
            </w:tcBorders>
            <w:vAlign w:val="center"/>
          </w:tcPr>
          <w:p w:rsidR="00C4796C" w:rsidRPr="0006793C" w:rsidRDefault="006133A4" w:rsidP="0006793C">
            <w:pPr>
              <w:pStyle w:val="formattext"/>
              <w:spacing w:before="0" w:beforeAutospacing="0" w:after="0" w:afterAutospacing="0"/>
              <w:ind w:left="-108" w:right="-108"/>
              <w:jc w:val="center"/>
              <w:textAlignment w:val="baseline"/>
              <w:rPr>
                <w:sz w:val="20"/>
                <w:szCs w:val="20"/>
              </w:rPr>
            </w:pPr>
            <w:r w:rsidRPr="0006793C">
              <w:rPr>
                <w:sz w:val="20"/>
                <w:szCs w:val="20"/>
              </w:rPr>
              <w:t>Размещение пансионатов, гостиниц, кемпингов, домов отдыха, не оказывающих услуги по лечению; размещение детских лагерей</w:t>
            </w:r>
          </w:p>
        </w:tc>
        <w:tc>
          <w:tcPr>
            <w:tcW w:w="864" w:type="dxa"/>
            <w:tcBorders>
              <w:top w:val="single" w:sz="4" w:space="0" w:color="auto"/>
              <w:left w:val="single" w:sz="4" w:space="0" w:color="auto"/>
              <w:bottom w:val="single" w:sz="4" w:space="0" w:color="auto"/>
            </w:tcBorders>
            <w:vAlign w:val="center"/>
          </w:tcPr>
          <w:p w:rsidR="00C4796C" w:rsidRPr="0006793C" w:rsidRDefault="00C4796C" w:rsidP="0006793C">
            <w:pPr>
              <w:pStyle w:val="formattext"/>
              <w:spacing w:before="0" w:beforeAutospacing="0" w:after="0" w:afterAutospacing="0"/>
              <w:jc w:val="center"/>
              <w:textAlignment w:val="baseline"/>
              <w:rPr>
                <w:sz w:val="20"/>
                <w:szCs w:val="20"/>
              </w:rPr>
            </w:pPr>
            <w:r w:rsidRPr="0006793C">
              <w:rPr>
                <w:sz w:val="20"/>
                <w:szCs w:val="20"/>
              </w:rPr>
              <w:t>5.2.1</w:t>
            </w:r>
          </w:p>
        </w:tc>
        <w:tc>
          <w:tcPr>
            <w:tcW w:w="1418"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Минимальная площадь – 400</w:t>
            </w:r>
          </w:p>
          <w:p w:rsidR="00C4796C" w:rsidRPr="0006793C" w:rsidRDefault="00C4796C" w:rsidP="0006793C">
            <w:pPr>
              <w:ind w:left="-94" w:right="-117" w:firstLine="0"/>
              <w:jc w:val="center"/>
              <w:rPr>
                <w:sz w:val="20"/>
                <w:szCs w:val="20"/>
              </w:rPr>
            </w:pPr>
            <w:r w:rsidRPr="0006793C">
              <w:rPr>
                <w:sz w:val="20"/>
                <w:szCs w:val="20"/>
              </w:rPr>
              <w:t>Максимальная площадь – 500000</w:t>
            </w:r>
          </w:p>
        </w:tc>
        <w:tc>
          <w:tcPr>
            <w:tcW w:w="1559" w:type="dxa"/>
            <w:tcBorders>
              <w:top w:val="single" w:sz="4" w:space="0" w:color="auto"/>
              <w:left w:val="single" w:sz="4" w:space="0" w:color="auto"/>
              <w:bottom w:val="single" w:sz="4" w:space="0" w:color="auto"/>
            </w:tcBorders>
            <w:vAlign w:val="center"/>
          </w:tcPr>
          <w:p w:rsidR="00C4796C" w:rsidRPr="0006793C" w:rsidRDefault="00C4796C" w:rsidP="0006793C">
            <w:pPr>
              <w:ind w:left="-94" w:right="-117" w:firstLine="0"/>
              <w:jc w:val="center"/>
              <w:rPr>
                <w:sz w:val="20"/>
                <w:szCs w:val="20"/>
              </w:rPr>
            </w:pPr>
            <w:r w:rsidRPr="0006793C">
              <w:rPr>
                <w:sz w:val="20"/>
                <w:szCs w:val="20"/>
              </w:rPr>
              <w:t>Максимальная высота строений – 15м.</w:t>
            </w:r>
          </w:p>
        </w:tc>
        <w:tc>
          <w:tcPr>
            <w:tcW w:w="2122"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Минимальный отступ зданий, строений, сооружений от границ земельного участка</w:t>
            </w:r>
          </w:p>
          <w:p w:rsidR="00C4796C" w:rsidRPr="0006793C" w:rsidRDefault="00C4796C" w:rsidP="0006793C">
            <w:pPr>
              <w:pStyle w:val="aff3"/>
              <w:ind w:left="-94" w:right="-117"/>
              <w:rPr>
                <w:sz w:val="20"/>
                <w:szCs w:val="20"/>
              </w:rPr>
            </w:pPr>
            <w:r w:rsidRPr="0006793C">
              <w:rPr>
                <w:sz w:val="20"/>
                <w:szCs w:val="20"/>
              </w:rPr>
              <w:t>- 3 м</w:t>
            </w:r>
          </w:p>
        </w:tc>
        <w:tc>
          <w:tcPr>
            <w:tcW w:w="1705"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40</w:t>
            </w:r>
          </w:p>
        </w:tc>
      </w:tr>
      <w:tr w:rsidR="00C4796C" w:rsidRPr="0006793C" w:rsidTr="0006793C">
        <w:tc>
          <w:tcPr>
            <w:tcW w:w="1696" w:type="dxa"/>
            <w:tcBorders>
              <w:top w:val="single" w:sz="4" w:space="0" w:color="auto"/>
              <w:bottom w:val="single" w:sz="4" w:space="0" w:color="auto"/>
              <w:right w:val="single" w:sz="4" w:space="0" w:color="auto"/>
            </w:tcBorders>
            <w:vAlign w:val="center"/>
          </w:tcPr>
          <w:p w:rsidR="00C4796C" w:rsidRPr="0006793C" w:rsidRDefault="00C4796C" w:rsidP="0006793C">
            <w:pPr>
              <w:pStyle w:val="aff2"/>
              <w:ind w:left="-108" w:right="-108"/>
              <w:jc w:val="center"/>
              <w:rPr>
                <w:sz w:val="20"/>
                <w:szCs w:val="20"/>
              </w:rPr>
            </w:pPr>
            <w:r w:rsidRPr="0006793C">
              <w:rPr>
                <w:sz w:val="20"/>
                <w:szCs w:val="20"/>
              </w:rPr>
              <w:t>Охота и рыбалка</w:t>
            </w:r>
          </w:p>
        </w:tc>
        <w:tc>
          <w:tcPr>
            <w:tcW w:w="6087" w:type="dxa"/>
            <w:tcBorders>
              <w:top w:val="single" w:sz="4" w:space="0" w:color="auto"/>
              <w:left w:val="single" w:sz="4" w:space="0" w:color="auto"/>
              <w:bottom w:val="single" w:sz="4" w:space="0" w:color="auto"/>
              <w:right w:val="single" w:sz="4" w:space="0" w:color="auto"/>
            </w:tcBorders>
            <w:vAlign w:val="center"/>
          </w:tcPr>
          <w:p w:rsidR="00C4796C" w:rsidRPr="0006793C" w:rsidRDefault="00C4796C" w:rsidP="0006793C">
            <w:pPr>
              <w:pStyle w:val="aff2"/>
              <w:ind w:left="-108" w:right="-108"/>
              <w:jc w:val="center"/>
              <w:rPr>
                <w:sz w:val="20"/>
                <w:szCs w:val="20"/>
              </w:rPr>
            </w:pPr>
            <w:r w:rsidRPr="0006793C">
              <w:rPr>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64" w:type="dxa"/>
            <w:tcBorders>
              <w:top w:val="single" w:sz="4" w:space="0" w:color="auto"/>
              <w:left w:val="single" w:sz="4" w:space="0" w:color="auto"/>
              <w:bottom w:val="single" w:sz="4" w:space="0" w:color="auto"/>
            </w:tcBorders>
            <w:vAlign w:val="center"/>
          </w:tcPr>
          <w:p w:rsidR="00C4796C" w:rsidRPr="0006793C" w:rsidRDefault="00C4796C" w:rsidP="0006793C">
            <w:pPr>
              <w:pStyle w:val="aff3"/>
              <w:rPr>
                <w:sz w:val="20"/>
                <w:szCs w:val="20"/>
              </w:rPr>
            </w:pPr>
            <w:r w:rsidRPr="0006793C">
              <w:rPr>
                <w:sz w:val="20"/>
                <w:szCs w:val="20"/>
              </w:rPr>
              <w:t>5.3</w:t>
            </w:r>
          </w:p>
        </w:tc>
        <w:tc>
          <w:tcPr>
            <w:tcW w:w="1418"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Минимальная площадь – 400</w:t>
            </w:r>
          </w:p>
          <w:p w:rsidR="00C4796C" w:rsidRPr="0006793C" w:rsidRDefault="00C4796C" w:rsidP="0006793C">
            <w:pPr>
              <w:ind w:left="-94" w:right="-117" w:firstLine="0"/>
              <w:jc w:val="center"/>
              <w:rPr>
                <w:sz w:val="20"/>
                <w:szCs w:val="20"/>
              </w:rPr>
            </w:pPr>
            <w:r w:rsidRPr="0006793C">
              <w:rPr>
                <w:sz w:val="20"/>
                <w:szCs w:val="20"/>
              </w:rPr>
              <w:t>Максимальная площадь – 500000</w:t>
            </w:r>
          </w:p>
        </w:tc>
        <w:tc>
          <w:tcPr>
            <w:tcW w:w="1559" w:type="dxa"/>
            <w:tcBorders>
              <w:top w:val="single" w:sz="4" w:space="0" w:color="auto"/>
              <w:left w:val="single" w:sz="4" w:space="0" w:color="auto"/>
              <w:bottom w:val="single" w:sz="4" w:space="0" w:color="auto"/>
            </w:tcBorders>
            <w:vAlign w:val="center"/>
          </w:tcPr>
          <w:p w:rsidR="00C4796C" w:rsidRPr="0006793C" w:rsidRDefault="00C4796C" w:rsidP="0006793C">
            <w:pPr>
              <w:ind w:left="-94" w:right="-117" w:firstLine="0"/>
              <w:jc w:val="center"/>
              <w:rPr>
                <w:sz w:val="20"/>
                <w:szCs w:val="20"/>
              </w:rPr>
            </w:pPr>
            <w:r w:rsidRPr="0006793C">
              <w:rPr>
                <w:sz w:val="20"/>
                <w:szCs w:val="20"/>
              </w:rPr>
              <w:t>Максимальная высота строений – 15м.</w:t>
            </w:r>
          </w:p>
        </w:tc>
        <w:tc>
          <w:tcPr>
            <w:tcW w:w="2122"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Минимальный отступ зданий, строений, сооружений от границ земельного участка</w:t>
            </w:r>
          </w:p>
          <w:p w:rsidR="00C4796C" w:rsidRPr="0006793C" w:rsidRDefault="00C4796C" w:rsidP="0006793C">
            <w:pPr>
              <w:pStyle w:val="aff3"/>
              <w:ind w:left="-94" w:right="-117"/>
              <w:rPr>
                <w:sz w:val="20"/>
                <w:szCs w:val="20"/>
              </w:rPr>
            </w:pPr>
            <w:r w:rsidRPr="0006793C">
              <w:rPr>
                <w:sz w:val="20"/>
                <w:szCs w:val="20"/>
              </w:rPr>
              <w:t>- 3 м</w:t>
            </w:r>
          </w:p>
        </w:tc>
        <w:tc>
          <w:tcPr>
            <w:tcW w:w="1705"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40</w:t>
            </w:r>
          </w:p>
        </w:tc>
      </w:tr>
      <w:tr w:rsidR="00C4796C" w:rsidRPr="0006793C" w:rsidTr="0006793C">
        <w:tc>
          <w:tcPr>
            <w:tcW w:w="1696" w:type="dxa"/>
            <w:tcBorders>
              <w:top w:val="single" w:sz="4" w:space="0" w:color="auto"/>
              <w:bottom w:val="single" w:sz="4" w:space="0" w:color="auto"/>
              <w:right w:val="single" w:sz="4" w:space="0" w:color="auto"/>
            </w:tcBorders>
            <w:vAlign w:val="center"/>
          </w:tcPr>
          <w:p w:rsidR="00C4796C" w:rsidRPr="0006793C" w:rsidRDefault="00C4796C" w:rsidP="0006793C">
            <w:pPr>
              <w:spacing w:before="100" w:beforeAutospacing="1" w:after="100" w:afterAutospacing="1"/>
              <w:ind w:left="-108" w:right="-108" w:firstLine="0"/>
              <w:jc w:val="center"/>
              <w:rPr>
                <w:sz w:val="20"/>
                <w:szCs w:val="20"/>
              </w:rPr>
            </w:pPr>
            <w:r w:rsidRPr="0006793C">
              <w:rPr>
                <w:sz w:val="20"/>
                <w:szCs w:val="20"/>
              </w:rPr>
              <w:t>Причалы для маломерных судов</w:t>
            </w:r>
          </w:p>
        </w:tc>
        <w:tc>
          <w:tcPr>
            <w:tcW w:w="6087" w:type="dxa"/>
            <w:tcBorders>
              <w:top w:val="single" w:sz="4" w:space="0" w:color="auto"/>
              <w:left w:val="single" w:sz="4" w:space="0" w:color="auto"/>
              <w:bottom w:val="single" w:sz="4" w:space="0" w:color="auto"/>
              <w:right w:val="single" w:sz="4" w:space="0" w:color="auto"/>
            </w:tcBorders>
            <w:vAlign w:val="center"/>
          </w:tcPr>
          <w:p w:rsidR="00C4796C" w:rsidRPr="0006793C" w:rsidRDefault="00C4796C" w:rsidP="0006793C">
            <w:pPr>
              <w:spacing w:before="100" w:beforeAutospacing="1" w:after="100" w:afterAutospacing="1"/>
              <w:ind w:left="-108" w:right="-108" w:firstLine="34"/>
              <w:jc w:val="center"/>
              <w:rPr>
                <w:sz w:val="20"/>
                <w:szCs w:val="20"/>
              </w:rPr>
            </w:pPr>
            <w:r w:rsidRPr="0006793C">
              <w:rPr>
                <w:sz w:val="20"/>
                <w:szCs w:val="20"/>
              </w:rPr>
              <w:t>Размещение сооружений, предназначенных для причаливания, хранения и обслуживания катеров, лодок и других маломерных судов</w:t>
            </w:r>
          </w:p>
        </w:tc>
        <w:tc>
          <w:tcPr>
            <w:tcW w:w="864" w:type="dxa"/>
            <w:tcBorders>
              <w:top w:val="single" w:sz="4" w:space="0" w:color="auto"/>
              <w:left w:val="single" w:sz="4" w:space="0" w:color="auto"/>
              <w:bottom w:val="single" w:sz="4" w:space="0" w:color="auto"/>
            </w:tcBorders>
            <w:vAlign w:val="center"/>
          </w:tcPr>
          <w:p w:rsidR="00C4796C" w:rsidRPr="0006793C" w:rsidRDefault="00C4796C" w:rsidP="0006793C">
            <w:pPr>
              <w:spacing w:before="100" w:beforeAutospacing="1" w:after="100" w:afterAutospacing="1"/>
              <w:ind w:firstLine="34"/>
              <w:jc w:val="center"/>
              <w:rPr>
                <w:sz w:val="20"/>
                <w:szCs w:val="20"/>
              </w:rPr>
            </w:pPr>
            <w:r w:rsidRPr="0006793C">
              <w:rPr>
                <w:sz w:val="20"/>
                <w:szCs w:val="20"/>
              </w:rPr>
              <w:t>5.4</w:t>
            </w:r>
          </w:p>
        </w:tc>
        <w:tc>
          <w:tcPr>
            <w:tcW w:w="1418"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Минимальная площадь – 400</w:t>
            </w:r>
          </w:p>
          <w:p w:rsidR="00C4796C" w:rsidRPr="0006793C" w:rsidRDefault="00C4796C" w:rsidP="0006793C">
            <w:pPr>
              <w:ind w:left="-94" w:right="-117" w:firstLine="0"/>
              <w:jc w:val="center"/>
              <w:rPr>
                <w:sz w:val="20"/>
                <w:szCs w:val="20"/>
              </w:rPr>
            </w:pPr>
            <w:r w:rsidRPr="0006793C">
              <w:rPr>
                <w:sz w:val="20"/>
                <w:szCs w:val="20"/>
              </w:rPr>
              <w:t>Максимальная площадь – 500000</w:t>
            </w:r>
          </w:p>
        </w:tc>
        <w:tc>
          <w:tcPr>
            <w:tcW w:w="1559" w:type="dxa"/>
            <w:tcBorders>
              <w:top w:val="single" w:sz="4" w:space="0" w:color="auto"/>
              <w:left w:val="single" w:sz="4" w:space="0" w:color="auto"/>
              <w:bottom w:val="single" w:sz="4" w:space="0" w:color="auto"/>
            </w:tcBorders>
            <w:vAlign w:val="center"/>
          </w:tcPr>
          <w:p w:rsidR="00C4796C" w:rsidRPr="0006793C" w:rsidRDefault="00C4796C" w:rsidP="0006793C">
            <w:pPr>
              <w:ind w:left="-94" w:right="-117" w:firstLine="0"/>
              <w:jc w:val="center"/>
              <w:rPr>
                <w:sz w:val="20"/>
                <w:szCs w:val="20"/>
              </w:rPr>
            </w:pPr>
            <w:r w:rsidRPr="0006793C">
              <w:rPr>
                <w:sz w:val="20"/>
                <w:szCs w:val="20"/>
              </w:rPr>
              <w:t>Максимальная высота строений, количество этажей – ограничивается технологическими требованиями.</w:t>
            </w:r>
          </w:p>
        </w:tc>
        <w:tc>
          <w:tcPr>
            <w:tcW w:w="2122"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Минимальный отступ зданий, строений, сооружений от границ земельного участка</w:t>
            </w:r>
          </w:p>
          <w:p w:rsidR="00C4796C" w:rsidRPr="0006793C" w:rsidRDefault="00C4796C" w:rsidP="0006793C">
            <w:pPr>
              <w:pStyle w:val="aff3"/>
              <w:ind w:left="-94" w:right="-117"/>
              <w:rPr>
                <w:sz w:val="20"/>
                <w:szCs w:val="20"/>
              </w:rPr>
            </w:pPr>
            <w:r w:rsidRPr="0006793C">
              <w:rPr>
                <w:sz w:val="20"/>
                <w:szCs w:val="20"/>
              </w:rPr>
              <w:t>- 3 м</w:t>
            </w:r>
          </w:p>
        </w:tc>
        <w:tc>
          <w:tcPr>
            <w:tcW w:w="1705"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40</w:t>
            </w:r>
          </w:p>
        </w:tc>
      </w:tr>
      <w:tr w:rsidR="00C4796C" w:rsidRPr="0006793C" w:rsidTr="0006793C">
        <w:tc>
          <w:tcPr>
            <w:tcW w:w="1696" w:type="dxa"/>
            <w:tcBorders>
              <w:top w:val="single" w:sz="4" w:space="0" w:color="auto"/>
              <w:bottom w:val="single" w:sz="4" w:space="0" w:color="auto"/>
              <w:right w:val="single" w:sz="4" w:space="0" w:color="auto"/>
            </w:tcBorders>
            <w:vAlign w:val="center"/>
          </w:tcPr>
          <w:p w:rsidR="00C4796C" w:rsidRPr="0006793C" w:rsidRDefault="00C4796C" w:rsidP="0006793C">
            <w:pPr>
              <w:pStyle w:val="formattext"/>
              <w:spacing w:before="0" w:beforeAutospacing="0" w:after="0" w:afterAutospacing="0"/>
              <w:jc w:val="center"/>
              <w:textAlignment w:val="baseline"/>
              <w:rPr>
                <w:color w:val="2D2D2D"/>
                <w:sz w:val="20"/>
                <w:szCs w:val="20"/>
              </w:rPr>
            </w:pPr>
            <w:r w:rsidRPr="0006793C">
              <w:rPr>
                <w:color w:val="2D2D2D"/>
                <w:sz w:val="20"/>
                <w:szCs w:val="20"/>
              </w:rPr>
              <w:t>Охрана природных территорий</w:t>
            </w:r>
          </w:p>
        </w:tc>
        <w:tc>
          <w:tcPr>
            <w:tcW w:w="6087" w:type="dxa"/>
            <w:tcBorders>
              <w:top w:val="single" w:sz="4" w:space="0" w:color="auto"/>
              <w:left w:val="single" w:sz="4" w:space="0" w:color="auto"/>
              <w:bottom w:val="single" w:sz="4" w:space="0" w:color="auto"/>
              <w:right w:val="single" w:sz="4" w:space="0" w:color="auto"/>
            </w:tcBorders>
            <w:vAlign w:val="center"/>
          </w:tcPr>
          <w:p w:rsidR="00C4796C" w:rsidRPr="0006793C" w:rsidRDefault="00C4796C" w:rsidP="0006793C">
            <w:pPr>
              <w:pStyle w:val="formattext"/>
              <w:spacing w:before="0" w:beforeAutospacing="0" w:after="0" w:afterAutospacing="0"/>
              <w:jc w:val="center"/>
              <w:textAlignment w:val="baseline"/>
              <w:rPr>
                <w:color w:val="2D2D2D"/>
                <w:sz w:val="20"/>
                <w:szCs w:val="20"/>
              </w:rPr>
            </w:pPr>
            <w:r w:rsidRPr="0006793C">
              <w:rPr>
                <w:color w:val="2D2D2D"/>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864" w:type="dxa"/>
            <w:tcBorders>
              <w:top w:val="single" w:sz="4" w:space="0" w:color="auto"/>
              <w:left w:val="single" w:sz="4" w:space="0" w:color="auto"/>
              <w:bottom w:val="single" w:sz="4" w:space="0" w:color="auto"/>
            </w:tcBorders>
            <w:vAlign w:val="center"/>
          </w:tcPr>
          <w:p w:rsidR="00C4796C" w:rsidRPr="0006793C" w:rsidRDefault="00C4796C" w:rsidP="0006793C">
            <w:pPr>
              <w:pStyle w:val="formattext"/>
              <w:spacing w:before="0" w:beforeAutospacing="0" w:after="0" w:afterAutospacing="0"/>
              <w:jc w:val="center"/>
              <w:textAlignment w:val="baseline"/>
              <w:rPr>
                <w:color w:val="2D2D2D"/>
                <w:sz w:val="20"/>
                <w:szCs w:val="20"/>
              </w:rPr>
            </w:pPr>
            <w:r w:rsidRPr="0006793C">
              <w:rPr>
                <w:color w:val="2D2D2D"/>
                <w:sz w:val="20"/>
                <w:szCs w:val="20"/>
              </w:rPr>
              <w:t>9.1</w:t>
            </w:r>
          </w:p>
        </w:tc>
        <w:tc>
          <w:tcPr>
            <w:tcW w:w="1418" w:type="dxa"/>
            <w:tcBorders>
              <w:top w:val="single" w:sz="4" w:space="0" w:color="auto"/>
              <w:left w:val="single" w:sz="4" w:space="0" w:color="auto"/>
              <w:bottom w:val="single" w:sz="4" w:space="0" w:color="auto"/>
            </w:tcBorders>
            <w:vAlign w:val="center"/>
          </w:tcPr>
          <w:p w:rsidR="00C4796C" w:rsidRPr="0006793C" w:rsidRDefault="00C4796C" w:rsidP="0006793C">
            <w:pPr>
              <w:ind w:left="-94" w:right="-117" w:firstLine="0"/>
              <w:jc w:val="center"/>
              <w:rPr>
                <w:sz w:val="20"/>
                <w:szCs w:val="20"/>
              </w:rPr>
            </w:pPr>
            <w:r w:rsidRPr="0006793C">
              <w:rPr>
                <w:sz w:val="20"/>
                <w:szCs w:val="20"/>
              </w:rPr>
              <w:t>не регламентировано</w:t>
            </w:r>
          </w:p>
        </w:tc>
        <w:tc>
          <w:tcPr>
            <w:tcW w:w="1559" w:type="dxa"/>
            <w:tcBorders>
              <w:top w:val="single" w:sz="4" w:space="0" w:color="auto"/>
              <w:left w:val="single" w:sz="4" w:space="0" w:color="auto"/>
              <w:bottom w:val="single" w:sz="4" w:space="0" w:color="auto"/>
            </w:tcBorders>
            <w:vAlign w:val="center"/>
          </w:tcPr>
          <w:p w:rsidR="00C4796C" w:rsidRPr="0006793C" w:rsidRDefault="00C4796C" w:rsidP="0006793C">
            <w:pPr>
              <w:ind w:left="-94" w:right="-117" w:firstLine="0"/>
              <w:jc w:val="center"/>
              <w:rPr>
                <w:sz w:val="20"/>
                <w:szCs w:val="20"/>
              </w:rPr>
            </w:pPr>
            <w:r w:rsidRPr="0006793C">
              <w:rPr>
                <w:sz w:val="20"/>
                <w:szCs w:val="20"/>
              </w:rPr>
              <w:t>не регламентировано</w:t>
            </w:r>
          </w:p>
        </w:tc>
        <w:tc>
          <w:tcPr>
            <w:tcW w:w="2122"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не регламентировано</w:t>
            </w:r>
          </w:p>
        </w:tc>
        <w:tc>
          <w:tcPr>
            <w:tcW w:w="1705"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не регламентировано</w:t>
            </w:r>
          </w:p>
        </w:tc>
      </w:tr>
      <w:tr w:rsidR="00C4796C" w:rsidRPr="0006793C" w:rsidTr="0006793C">
        <w:trPr>
          <w:trHeight w:val="915"/>
        </w:trPr>
        <w:tc>
          <w:tcPr>
            <w:tcW w:w="1696" w:type="dxa"/>
            <w:vMerge w:val="restart"/>
            <w:tcBorders>
              <w:top w:val="single" w:sz="4" w:space="0" w:color="auto"/>
              <w:right w:val="single" w:sz="4" w:space="0" w:color="auto"/>
            </w:tcBorders>
            <w:vAlign w:val="center"/>
          </w:tcPr>
          <w:p w:rsidR="00C4796C" w:rsidRPr="0006793C" w:rsidRDefault="00C4796C" w:rsidP="0006793C">
            <w:pPr>
              <w:pStyle w:val="aff3"/>
              <w:ind w:left="-108" w:right="-108"/>
              <w:rPr>
                <w:b/>
                <w:sz w:val="20"/>
                <w:szCs w:val="20"/>
              </w:rPr>
            </w:pPr>
            <w:r w:rsidRPr="0006793C">
              <w:rPr>
                <w:b/>
                <w:sz w:val="20"/>
                <w:szCs w:val="20"/>
              </w:rPr>
              <w:t>Условно разрешенные виды использования земельного участка*</w:t>
            </w:r>
          </w:p>
        </w:tc>
        <w:tc>
          <w:tcPr>
            <w:tcW w:w="6087" w:type="dxa"/>
            <w:vMerge w:val="restart"/>
            <w:tcBorders>
              <w:top w:val="single" w:sz="4" w:space="0" w:color="auto"/>
              <w:left w:val="single" w:sz="4" w:space="0" w:color="auto"/>
              <w:right w:val="single" w:sz="4" w:space="0" w:color="auto"/>
            </w:tcBorders>
            <w:vAlign w:val="center"/>
          </w:tcPr>
          <w:p w:rsidR="00C4796C" w:rsidRPr="0006793C" w:rsidRDefault="00C4796C" w:rsidP="0006793C">
            <w:pPr>
              <w:pStyle w:val="aff3"/>
              <w:ind w:left="-108" w:right="-108"/>
              <w:rPr>
                <w:b/>
                <w:sz w:val="20"/>
                <w:szCs w:val="20"/>
              </w:rPr>
            </w:pPr>
            <w:r w:rsidRPr="0006793C">
              <w:rPr>
                <w:b/>
                <w:sz w:val="20"/>
                <w:szCs w:val="20"/>
              </w:rPr>
              <w:t>Описание условно разрешенного вида использования земельного участка**</w:t>
            </w:r>
          </w:p>
        </w:tc>
        <w:tc>
          <w:tcPr>
            <w:tcW w:w="864" w:type="dxa"/>
            <w:vMerge w:val="restart"/>
            <w:tcBorders>
              <w:top w:val="single" w:sz="4" w:space="0" w:color="auto"/>
              <w:left w:val="single" w:sz="4" w:space="0" w:color="auto"/>
            </w:tcBorders>
            <w:textDirection w:val="btLr"/>
            <w:vAlign w:val="center"/>
          </w:tcPr>
          <w:p w:rsidR="00B52D4B" w:rsidRPr="0006793C" w:rsidRDefault="00C4796C" w:rsidP="0006793C">
            <w:pPr>
              <w:pStyle w:val="aff3"/>
              <w:ind w:left="-108" w:right="-117"/>
              <w:rPr>
                <w:b/>
                <w:sz w:val="20"/>
                <w:szCs w:val="20"/>
              </w:rPr>
            </w:pPr>
            <w:r w:rsidRPr="0006793C">
              <w:rPr>
                <w:b/>
                <w:sz w:val="20"/>
                <w:szCs w:val="20"/>
              </w:rPr>
              <w:t>Код (числовое обозначение)вида условно</w:t>
            </w:r>
          </w:p>
          <w:p w:rsidR="00B52D4B" w:rsidRPr="0006793C" w:rsidRDefault="00C4796C" w:rsidP="0006793C">
            <w:pPr>
              <w:pStyle w:val="aff3"/>
              <w:ind w:left="-108" w:right="-117"/>
              <w:rPr>
                <w:b/>
                <w:sz w:val="20"/>
                <w:szCs w:val="20"/>
              </w:rPr>
            </w:pPr>
            <w:r w:rsidRPr="0006793C">
              <w:rPr>
                <w:b/>
                <w:sz w:val="20"/>
                <w:szCs w:val="20"/>
              </w:rPr>
              <w:t>разрешенного использования земельного</w:t>
            </w:r>
          </w:p>
          <w:p w:rsidR="00C4796C" w:rsidRPr="0006793C" w:rsidRDefault="00C4796C" w:rsidP="0006793C">
            <w:pPr>
              <w:pStyle w:val="aff3"/>
              <w:ind w:left="-108" w:right="-117"/>
              <w:rPr>
                <w:b/>
                <w:sz w:val="20"/>
                <w:szCs w:val="20"/>
              </w:rPr>
            </w:pPr>
            <w:r w:rsidRPr="0006793C">
              <w:rPr>
                <w:b/>
                <w:sz w:val="20"/>
                <w:szCs w:val="20"/>
              </w:rPr>
              <w:t>участка***</w:t>
            </w:r>
          </w:p>
        </w:tc>
        <w:tc>
          <w:tcPr>
            <w:tcW w:w="6804" w:type="dxa"/>
            <w:gridSpan w:val="4"/>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C4796C" w:rsidRPr="0006793C" w:rsidTr="0006793C">
        <w:trPr>
          <w:trHeight w:val="1620"/>
        </w:trPr>
        <w:tc>
          <w:tcPr>
            <w:tcW w:w="1696" w:type="dxa"/>
            <w:vMerge/>
            <w:tcBorders>
              <w:bottom w:val="single" w:sz="4" w:space="0" w:color="auto"/>
              <w:right w:val="single" w:sz="4" w:space="0" w:color="auto"/>
            </w:tcBorders>
            <w:vAlign w:val="center"/>
          </w:tcPr>
          <w:p w:rsidR="00C4796C" w:rsidRPr="0006793C" w:rsidRDefault="00C4796C" w:rsidP="0006793C">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vAlign w:val="center"/>
          </w:tcPr>
          <w:p w:rsidR="00C4796C" w:rsidRPr="0006793C" w:rsidRDefault="00C4796C" w:rsidP="0006793C">
            <w:pPr>
              <w:pStyle w:val="aff3"/>
              <w:ind w:left="-108" w:right="-108"/>
              <w:rPr>
                <w:b/>
                <w:sz w:val="20"/>
                <w:szCs w:val="20"/>
              </w:rPr>
            </w:pPr>
          </w:p>
        </w:tc>
        <w:tc>
          <w:tcPr>
            <w:tcW w:w="864" w:type="dxa"/>
            <w:vMerge/>
            <w:tcBorders>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p>
        </w:tc>
        <w:tc>
          <w:tcPr>
            <w:tcW w:w="1418"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Предельные (минимальные и (или) максимальные) размеры земельных участков,</w:t>
            </w:r>
            <w:r w:rsidRPr="0006793C">
              <w:rPr>
                <w:b/>
                <w:sz w:val="20"/>
                <w:szCs w:val="20"/>
              </w:rPr>
              <w:tab/>
              <w:t>кв.м</w:t>
            </w:r>
          </w:p>
        </w:tc>
        <w:tc>
          <w:tcPr>
            <w:tcW w:w="1559"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C4796C" w:rsidRPr="0006793C" w:rsidTr="0006793C">
        <w:tc>
          <w:tcPr>
            <w:tcW w:w="1696" w:type="dxa"/>
            <w:tcBorders>
              <w:top w:val="single" w:sz="4" w:space="0" w:color="auto"/>
              <w:bottom w:val="single" w:sz="4" w:space="0" w:color="auto"/>
              <w:right w:val="single" w:sz="4" w:space="0" w:color="auto"/>
            </w:tcBorders>
            <w:vAlign w:val="center"/>
          </w:tcPr>
          <w:p w:rsidR="00C4796C" w:rsidRPr="0006793C" w:rsidRDefault="00C4796C" w:rsidP="0006793C">
            <w:pPr>
              <w:pStyle w:val="aff3"/>
              <w:ind w:left="-108" w:right="-108"/>
              <w:rPr>
                <w:b/>
                <w:sz w:val="20"/>
                <w:szCs w:val="20"/>
              </w:rPr>
            </w:pPr>
            <w:r w:rsidRPr="0006793C">
              <w:rPr>
                <w:b/>
                <w:sz w:val="20"/>
                <w:szCs w:val="20"/>
              </w:rPr>
              <w:t>1</w:t>
            </w:r>
          </w:p>
        </w:tc>
        <w:tc>
          <w:tcPr>
            <w:tcW w:w="6087" w:type="dxa"/>
            <w:tcBorders>
              <w:top w:val="single" w:sz="4" w:space="0" w:color="auto"/>
              <w:left w:val="single" w:sz="4" w:space="0" w:color="auto"/>
              <w:bottom w:val="single" w:sz="4" w:space="0" w:color="auto"/>
              <w:right w:val="single" w:sz="4" w:space="0" w:color="auto"/>
            </w:tcBorders>
            <w:vAlign w:val="center"/>
          </w:tcPr>
          <w:p w:rsidR="00C4796C" w:rsidRPr="0006793C" w:rsidRDefault="00C4796C" w:rsidP="0006793C">
            <w:pPr>
              <w:pStyle w:val="aff3"/>
              <w:ind w:left="-108" w:right="-108"/>
              <w:rPr>
                <w:b/>
                <w:sz w:val="20"/>
                <w:szCs w:val="20"/>
              </w:rPr>
            </w:pPr>
            <w:r w:rsidRPr="0006793C">
              <w:rPr>
                <w:b/>
                <w:sz w:val="20"/>
                <w:szCs w:val="20"/>
              </w:rPr>
              <w:t>2</w:t>
            </w:r>
          </w:p>
        </w:tc>
        <w:tc>
          <w:tcPr>
            <w:tcW w:w="864"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3</w:t>
            </w:r>
          </w:p>
        </w:tc>
        <w:tc>
          <w:tcPr>
            <w:tcW w:w="1418"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4</w:t>
            </w:r>
          </w:p>
        </w:tc>
        <w:tc>
          <w:tcPr>
            <w:tcW w:w="1559"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5</w:t>
            </w:r>
          </w:p>
        </w:tc>
        <w:tc>
          <w:tcPr>
            <w:tcW w:w="2122"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6</w:t>
            </w:r>
          </w:p>
        </w:tc>
        <w:tc>
          <w:tcPr>
            <w:tcW w:w="1705"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7</w:t>
            </w:r>
          </w:p>
        </w:tc>
      </w:tr>
      <w:tr w:rsidR="00C4796C" w:rsidRPr="0006793C" w:rsidTr="0006793C">
        <w:tc>
          <w:tcPr>
            <w:tcW w:w="1696" w:type="dxa"/>
            <w:tcBorders>
              <w:top w:val="single" w:sz="4" w:space="0" w:color="auto"/>
              <w:bottom w:val="single" w:sz="4" w:space="0" w:color="auto"/>
              <w:right w:val="single" w:sz="4" w:space="0" w:color="auto"/>
            </w:tcBorders>
            <w:vAlign w:val="center"/>
          </w:tcPr>
          <w:p w:rsidR="00C4796C" w:rsidRPr="0006793C" w:rsidRDefault="00C4796C" w:rsidP="0006793C">
            <w:pPr>
              <w:pStyle w:val="ConsPlusNormal"/>
              <w:jc w:val="center"/>
              <w:rPr>
                <w:rFonts w:ascii="Times New Roman" w:hAnsi="Times New Roman" w:cs="Times New Roman"/>
                <w:sz w:val="20"/>
                <w:szCs w:val="20"/>
              </w:rPr>
            </w:pPr>
            <w:r w:rsidRPr="0006793C">
              <w:rPr>
                <w:rFonts w:ascii="Times New Roman" w:hAnsi="Times New Roman" w:cs="Times New Roman"/>
                <w:sz w:val="20"/>
                <w:szCs w:val="20"/>
              </w:rPr>
              <w:t>Сенокошение</w:t>
            </w:r>
          </w:p>
        </w:tc>
        <w:tc>
          <w:tcPr>
            <w:tcW w:w="6087" w:type="dxa"/>
            <w:tcBorders>
              <w:top w:val="single" w:sz="4" w:space="0" w:color="auto"/>
              <w:left w:val="single" w:sz="4" w:space="0" w:color="auto"/>
              <w:bottom w:val="single" w:sz="4" w:space="0" w:color="auto"/>
              <w:right w:val="single" w:sz="4" w:space="0" w:color="auto"/>
            </w:tcBorders>
            <w:vAlign w:val="center"/>
          </w:tcPr>
          <w:p w:rsidR="00C4796C" w:rsidRPr="0006793C" w:rsidRDefault="00C4796C" w:rsidP="0006793C">
            <w:pPr>
              <w:pStyle w:val="ConsPlusNormal"/>
              <w:jc w:val="center"/>
              <w:rPr>
                <w:rFonts w:ascii="Times New Roman" w:hAnsi="Times New Roman" w:cs="Times New Roman"/>
                <w:sz w:val="20"/>
                <w:szCs w:val="20"/>
              </w:rPr>
            </w:pPr>
            <w:r w:rsidRPr="0006793C">
              <w:rPr>
                <w:rFonts w:ascii="Times New Roman" w:hAnsi="Times New Roman" w:cs="Times New Roman"/>
                <w:sz w:val="20"/>
                <w:szCs w:val="20"/>
              </w:rPr>
              <w:t>Кошение трав, сбор и заготовка сена</w:t>
            </w:r>
          </w:p>
        </w:tc>
        <w:tc>
          <w:tcPr>
            <w:tcW w:w="864" w:type="dxa"/>
            <w:tcBorders>
              <w:top w:val="single" w:sz="4" w:space="0" w:color="auto"/>
              <w:left w:val="single" w:sz="4" w:space="0" w:color="auto"/>
              <w:bottom w:val="single" w:sz="4" w:space="0" w:color="auto"/>
            </w:tcBorders>
            <w:vAlign w:val="center"/>
          </w:tcPr>
          <w:p w:rsidR="00C4796C" w:rsidRPr="0006793C" w:rsidRDefault="00C4796C" w:rsidP="0006793C">
            <w:pPr>
              <w:spacing w:before="100" w:beforeAutospacing="1" w:after="100" w:afterAutospacing="1"/>
              <w:ind w:firstLine="0"/>
              <w:jc w:val="center"/>
              <w:rPr>
                <w:sz w:val="20"/>
                <w:szCs w:val="20"/>
              </w:rPr>
            </w:pPr>
            <w:r w:rsidRPr="0006793C">
              <w:rPr>
                <w:sz w:val="20"/>
                <w:szCs w:val="20"/>
              </w:rPr>
              <w:t>1.19</w:t>
            </w:r>
          </w:p>
        </w:tc>
        <w:tc>
          <w:tcPr>
            <w:tcW w:w="1418"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Минимальная площадь – 600</w:t>
            </w:r>
          </w:p>
          <w:p w:rsidR="00C4796C" w:rsidRPr="0006793C" w:rsidRDefault="00C4796C" w:rsidP="0006793C">
            <w:pPr>
              <w:ind w:left="-94" w:right="-117" w:firstLine="0"/>
              <w:jc w:val="center"/>
              <w:rPr>
                <w:sz w:val="20"/>
                <w:szCs w:val="20"/>
              </w:rPr>
            </w:pPr>
            <w:r w:rsidRPr="0006793C">
              <w:rPr>
                <w:sz w:val="20"/>
                <w:szCs w:val="20"/>
              </w:rPr>
              <w:t>Максимальная площадь – 50000000</w:t>
            </w:r>
          </w:p>
        </w:tc>
        <w:tc>
          <w:tcPr>
            <w:tcW w:w="1559"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Максимальное количество этажей -3</w:t>
            </w:r>
          </w:p>
          <w:p w:rsidR="00C4796C" w:rsidRPr="0006793C" w:rsidRDefault="00C4796C" w:rsidP="0006793C">
            <w:pPr>
              <w:ind w:left="-94" w:right="-117" w:firstLine="0"/>
              <w:jc w:val="center"/>
              <w:rPr>
                <w:sz w:val="20"/>
                <w:szCs w:val="20"/>
              </w:rPr>
            </w:pPr>
            <w:r w:rsidRPr="0006793C">
              <w:rPr>
                <w:sz w:val="20"/>
                <w:szCs w:val="20"/>
              </w:rPr>
              <w:t>Максимальная высота строений – 15м.</w:t>
            </w:r>
          </w:p>
        </w:tc>
        <w:tc>
          <w:tcPr>
            <w:tcW w:w="2122"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Минимальный отступ зданий, строений, сооружений от границ земельного участка</w:t>
            </w:r>
          </w:p>
          <w:p w:rsidR="00C4796C" w:rsidRPr="0006793C" w:rsidRDefault="00C4796C" w:rsidP="0006793C">
            <w:pPr>
              <w:pStyle w:val="aff3"/>
              <w:ind w:left="-94" w:right="-117"/>
              <w:rPr>
                <w:sz w:val="20"/>
                <w:szCs w:val="20"/>
              </w:rPr>
            </w:pPr>
            <w:r w:rsidRPr="0006793C">
              <w:rPr>
                <w:sz w:val="20"/>
                <w:szCs w:val="20"/>
              </w:rPr>
              <w:t>- 3 м</w:t>
            </w:r>
          </w:p>
        </w:tc>
        <w:tc>
          <w:tcPr>
            <w:tcW w:w="1705"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40</w:t>
            </w:r>
          </w:p>
        </w:tc>
      </w:tr>
      <w:tr w:rsidR="00C4796C" w:rsidRPr="0006793C" w:rsidTr="0006793C">
        <w:tc>
          <w:tcPr>
            <w:tcW w:w="1696" w:type="dxa"/>
            <w:tcBorders>
              <w:top w:val="single" w:sz="4" w:space="0" w:color="auto"/>
              <w:bottom w:val="single" w:sz="4" w:space="0" w:color="auto"/>
              <w:right w:val="single" w:sz="4" w:space="0" w:color="auto"/>
            </w:tcBorders>
            <w:vAlign w:val="center"/>
          </w:tcPr>
          <w:p w:rsidR="00C4796C" w:rsidRPr="0006793C" w:rsidRDefault="00C4796C" w:rsidP="0006793C">
            <w:pPr>
              <w:pStyle w:val="aff2"/>
              <w:ind w:left="-108" w:right="-108"/>
              <w:jc w:val="center"/>
              <w:rPr>
                <w:sz w:val="20"/>
                <w:szCs w:val="20"/>
              </w:rPr>
            </w:pPr>
            <w:r w:rsidRPr="0006793C">
              <w:rPr>
                <w:sz w:val="20"/>
                <w:szCs w:val="20"/>
              </w:rPr>
              <w:t>Курортная деятельность</w:t>
            </w:r>
          </w:p>
        </w:tc>
        <w:tc>
          <w:tcPr>
            <w:tcW w:w="6087" w:type="dxa"/>
            <w:tcBorders>
              <w:top w:val="single" w:sz="4" w:space="0" w:color="auto"/>
              <w:left w:val="single" w:sz="4" w:space="0" w:color="auto"/>
              <w:bottom w:val="single" w:sz="4" w:space="0" w:color="auto"/>
              <w:right w:val="single" w:sz="4" w:space="0" w:color="auto"/>
            </w:tcBorders>
            <w:vAlign w:val="center"/>
          </w:tcPr>
          <w:p w:rsidR="00C4796C" w:rsidRPr="0006793C" w:rsidRDefault="00C4796C" w:rsidP="0006793C">
            <w:pPr>
              <w:pStyle w:val="aff2"/>
              <w:ind w:left="-108" w:right="-108"/>
              <w:jc w:val="center"/>
              <w:rPr>
                <w:sz w:val="20"/>
                <w:szCs w:val="20"/>
              </w:rPr>
            </w:pPr>
            <w:r w:rsidRPr="0006793C">
              <w:rPr>
                <w:sz w:val="20"/>
                <w:szCs w:val="2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864" w:type="dxa"/>
            <w:tcBorders>
              <w:top w:val="single" w:sz="4" w:space="0" w:color="auto"/>
              <w:left w:val="single" w:sz="4" w:space="0" w:color="auto"/>
              <w:bottom w:val="single" w:sz="4" w:space="0" w:color="auto"/>
            </w:tcBorders>
            <w:vAlign w:val="center"/>
          </w:tcPr>
          <w:p w:rsidR="00C4796C" w:rsidRPr="0006793C" w:rsidRDefault="00C4796C" w:rsidP="0006793C">
            <w:pPr>
              <w:pStyle w:val="aff3"/>
              <w:rPr>
                <w:sz w:val="20"/>
                <w:szCs w:val="20"/>
              </w:rPr>
            </w:pPr>
            <w:r w:rsidRPr="0006793C">
              <w:rPr>
                <w:sz w:val="20"/>
                <w:szCs w:val="20"/>
              </w:rPr>
              <w:t>9.2</w:t>
            </w:r>
          </w:p>
        </w:tc>
        <w:tc>
          <w:tcPr>
            <w:tcW w:w="1418"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Минимальная площадь – 1000</w:t>
            </w:r>
          </w:p>
          <w:p w:rsidR="00C4796C" w:rsidRPr="0006793C" w:rsidRDefault="00C4796C" w:rsidP="0006793C">
            <w:pPr>
              <w:pStyle w:val="aff3"/>
              <w:ind w:left="-94" w:right="-117"/>
              <w:rPr>
                <w:sz w:val="20"/>
                <w:szCs w:val="20"/>
              </w:rPr>
            </w:pPr>
            <w:r w:rsidRPr="0006793C">
              <w:rPr>
                <w:sz w:val="20"/>
                <w:szCs w:val="20"/>
              </w:rPr>
              <w:t>Максимальная площадь – 500000</w:t>
            </w:r>
          </w:p>
        </w:tc>
        <w:tc>
          <w:tcPr>
            <w:tcW w:w="1559"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Максимальная высота строений – 15м.</w:t>
            </w:r>
          </w:p>
        </w:tc>
        <w:tc>
          <w:tcPr>
            <w:tcW w:w="2122"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Минимальный отступ зданий, строений, сооружений от границ земельного участка - 5 м</w:t>
            </w:r>
          </w:p>
          <w:p w:rsidR="00C4796C" w:rsidRPr="0006793C" w:rsidRDefault="00C4796C" w:rsidP="0006793C">
            <w:pPr>
              <w:pStyle w:val="aff3"/>
              <w:ind w:left="-94" w:right="-117"/>
              <w:rPr>
                <w:sz w:val="20"/>
                <w:szCs w:val="20"/>
              </w:rPr>
            </w:pPr>
          </w:p>
        </w:tc>
        <w:tc>
          <w:tcPr>
            <w:tcW w:w="1705"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70</w:t>
            </w:r>
          </w:p>
        </w:tc>
      </w:tr>
      <w:tr w:rsidR="00C4796C" w:rsidRPr="0006793C" w:rsidTr="0006793C">
        <w:tc>
          <w:tcPr>
            <w:tcW w:w="1696" w:type="dxa"/>
            <w:tcBorders>
              <w:top w:val="single" w:sz="4" w:space="0" w:color="auto"/>
              <w:bottom w:val="single" w:sz="4" w:space="0" w:color="auto"/>
              <w:right w:val="single" w:sz="4" w:space="0" w:color="auto"/>
            </w:tcBorders>
            <w:vAlign w:val="center"/>
          </w:tcPr>
          <w:p w:rsidR="00C4796C" w:rsidRPr="0006793C" w:rsidRDefault="00C4796C" w:rsidP="0006793C">
            <w:pPr>
              <w:ind w:firstLine="34"/>
              <w:jc w:val="center"/>
              <w:rPr>
                <w:sz w:val="20"/>
                <w:szCs w:val="20"/>
              </w:rPr>
            </w:pPr>
            <w:r w:rsidRPr="0006793C">
              <w:rPr>
                <w:sz w:val="20"/>
                <w:szCs w:val="20"/>
              </w:rPr>
              <w:t>Развлекательные мероприятия</w:t>
            </w:r>
          </w:p>
        </w:tc>
        <w:tc>
          <w:tcPr>
            <w:tcW w:w="6087" w:type="dxa"/>
            <w:tcBorders>
              <w:top w:val="single" w:sz="4" w:space="0" w:color="auto"/>
              <w:left w:val="single" w:sz="4" w:space="0" w:color="auto"/>
              <w:bottom w:val="single" w:sz="4" w:space="0" w:color="auto"/>
              <w:right w:val="single" w:sz="4" w:space="0" w:color="auto"/>
            </w:tcBorders>
            <w:vAlign w:val="center"/>
          </w:tcPr>
          <w:p w:rsidR="00C4796C" w:rsidRPr="0006793C" w:rsidRDefault="00C4796C" w:rsidP="0006793C">
            <w:pPr>
              <w:ind w:firstLine="34"/>
              <w:jc w:val="center"/>
              <w:rPr>
                <w:sz w:val="20"/>
                <w:szCs w:val="20"/>
              </w:rPr>
            </w:pPr>
            <w:r w:rsidRPr="0006793C">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864" w:type="dxa"/>
            <w:tcBorders>
              <w:top w:val="single" w:sz="4" w:space="0" w:color="auto"/>
              <w:left w:val="single" w:sz="4" w:space="0" w:color="auto"/>
              <w:bottom w:val="single" w:sz="4" w:space="0" w:color="auto"/>
            </w:tcBorders>
            <w:vAlign w:val="center"/>
          </w:tcPr>
          <w:p w:rsidR="00C4796C" w:rsidRPr="0006793C" w:rsidRDefault="00C4796C" w:rsidP="0006793C">
            <w:pPr>
              <w:ind w:firstLine="34"/>
              <w:jc w:val="center"/>
              <w:rPr>
                <w:sz w:val="20"/>
                <w:szCs w:val="20"/>
              </w:rPr>
            </w:pPr>
            <w:r w:rsidRPr="0006793C">
              <w:rPr>
                <w:sz w:val="20"/>
                <w:szCs w:val="20"/>
              </w:rPr>
              <w:t>4.8.1</w:t>
            </w:r>
          </w:p>
        </w:tc>
        <w:tc>
          <w:tcPr>
            <w:tcW w:w="1418"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Минимальная площадь – 1000</w:t>
            </w:r>
          </w:p>
          <w:p w:rsidR="00C4796C" w:rsidRPr="0006793C" w:rsidRDefault="00C4796C" w:rsidP="0006793C">
            <w:pPr>
              <w:pStyle w:val="aff3"/>
              <w:ind w:left="-94" w:right="-117"/>
              <w:rPr>
                <w:sz w:val="20"/>
                <w:szCs w:val="20"/>
              </w:rPr>
            </w:pPr>
            <w:r w:rsidRPr="0006793C">
              <w:rPr>
                <w:sz w:val="20"/>
                <w:szCs w:val="20"/>
              </w:rPr>
              <w:t>Максимальная площадь – 50000</w:t>
            </w:r>
          </w:p>
        </w:tc>
        <w:tc>
          <w:tcPr>
            <w:tcW w:w="1559"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Максимальная высота строений – 15м.</w:t>
            </w:r>
          </w:p>
        </w:tc>
        <w:tc>
          <w:tcPr>
            <w:tcW w:w="2122"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Минимальный отступ зданий, строений, сооружений от границ земельного участка - 5 м</w:t>
            </w:r>
          </w:p>
          <w:p w:rsidR="00C4796C" w:rsidRPr="0006793C" w:rsidRDefault="00C4796C" w:rsidP="0006793C">
            <w:pPr>
              <w:pStyle w:val="aff3"/>
              <w:ind w:left="-94" w:right="-117"/>
              <w:rPr>
                <w:sz w:val="20"/>
                <w:szCs w:val="20"/>
              </w:rPr>
            </w:pPr>
          </w:p>
        </w:tc>
        <w:tc>
          <w:tcPr>
            <w:tcW w:w="1705"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70</w:t>
            </w:r>
          </w:p>
        </w:tc>
      </w:tr>
      <w:tr w:rsidR="00C4796C" w:rsidRPr="0006793C" w:rsidTr="0006793C">
        <w:tc>
          <w:tcPr>
            <w:tcW w:w="1696" w:type="dxa"/>
            <w:tcBorders>
              <w:top w:val="single" w:sz="4" w:space="0" w:color="auto"/>
              <w:bottom w:val="single" w:sz="4" w:space="0" w:color="auto"/>
              <w:right w:val="single" w:sz="4" w:space="0" w:color="auto"/>
            </w:tcBorders>
            <w:vAlign w:val="center"/>
          </w:tcPr>
          <w:p w:rsidR="00C4796C" w:rsidRPr="0006793C" w:rsidRDefault="00C4796C" w:rsidP="0006793C">
            <w:pPr>
              <w:pStyle w:val="aff2"/>
              <w:ind w:left="-108" w:right="-108"/>
              <w:jc w:val="center"/>
              <w:rPr>
                <w:sz w:val="20"/>
                <w:szCs w:val="20"/>
              </w:rPr>
            </w:pPr>
            <w:r w:rsidRPr="0006793C">
              <w:rPr>
                <w:sz w:val="20"/>
                <w:szCs w:val="20"/>
              </w:rPr>
              <w:t>Питомники</w:t>
            </w:r>
          </w:p>
        </w:tc>
        <w:tc>
          <w:tcPr>
            <w:tcW w:w="6087" w:type="dxa"/>
            <w:tcBorders>
              <w:top w:val="single" w:sz="4" w:space="0" w:color="auto"/>
              <w:left w:val="single" w:sz="4" w:space="0" w:color="auto"/>
              <w:bottom w:val="single" w:sz="4" w:space="0" w:color="auto"/>
              <w:right w:val="single" w:sz="4" w:space="0" w:color="auto"/>
            </w:tcBorders>
            <w:vAlign w:val="center"/>
          </w:tcPr>
          <w:p w:rsidR="00C4796C" w:rsidRPr="0006793C" w:rsidRDefault="00C4796C" w:rsidP="0006793C">
            <w:pPr>
              <w:pStyle w:val="aff2"/>
              <w:ind w:left="-108" w:right="-108"/>
              <w:jc w:val="center"/>
              <w:rPr>
                <w:sz w:val="20"/>
                <w:szCs w:val="20"/>
              </w:rPr>
            </w:pPr>
            <w:r w:rsidRPr="0006793C">
              <w:rPr>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864" w:type="dxa"/>
            <w:tcBorders>
              <w:top w:val="single" w:sz="4" w:space="0" w:color="auto"/>
              <w:left w:val="single" w:sz="4" w:space="0" w:color="auto"/>
              <w:bottom w:val="single" w:sz="4" w:space="0" w:color="auto"/>
            </w:tcBorders>
            <w:vAlign w:val="center"/>
          </w:tcPr>
          <w:p w:rsidR="00C4796C" w:rsidRPr="0006793C" w:rsidRDefault="00C4796C" w:rsidP="0006793C">
            <w:pPr>
              <w:pStyle w:val="aff3"/>
              <w:rPr>
                <w:sz w:val="20"/>
                <w:szCs w:val="20"/>
              </w:rPr>
            </w:pPr>
            <w:r w:rsidRPr="0006793C">
              <w:rPr>
                <w:sz w:val="20"/>
                <w:szCs w:val="20"/>
              </w:rPr>
              <w:t>1.17</w:t>
            </w:r>
          </w:p>
        </w:tc>
        <w:tc>
          <w:tcPr>
            <w:tcW w:w="1418"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Pr>
                <w:sz w:val="20"/>
                <w:szCs w:val="20"/>
              </w:rPr>
            </w:pPr>
            <w:r w:rsidRPr="0006793C">
              <w:rPr>
                <w:sz w:val="20"/>
                <w:szCs w:val="20"/>
              </w:rPr>
              <w:t>Минимальная площадь – 600</w:t>
            </w:r>
          </w:p>
          <w:p w:rsidR="00C4796C" w:rsidRPr="0006793C" w:rsidRDefault="00C4796C" w:rsidP="0006793C">
            <w:pPr>
              <w:ind w:left="-94" w:firstLine="0"/>
              <w:jc w:val="center"/>
              <w:rPr>
                <w:sz w:val="20"/>
                <w:szCs w:val="20"/>
              </w:rPr>
            </w:pPr>
            <w:r w:rsidRPr="0006793C">
              <w:rPr>
                <w:sz w:val="20"/>
                <w:szCs w:val="20"/>
              </w:rPr>
              <w:t>Максимальная площадь – 5000000</w:t>
            </w:r>
          </w:p>
        </w:tc>
        <w:tc>
          <w:tcPr>
            <w:tcW w:w="1559"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Максимальное количество этажей -3</w:t>
            </w:r>
          </w:p>
          <w:p w:rsidR="00C4796C" w:rsidRPr="0006793C" w:rsidRDefault="00C4796C" w:rsidP="0006793C">
            <w:pPr>
              <w:ind w:left="-94" w:right="-117" w:firstLine="0"/>
              <w:jc w:val="center"/>
              <w:rPr>
                <w:sz w:val="20"/>
                <w:szCs w:val="20"/>
              </w:rPr>
            </w:pPr>
            <w:r w:rsidRPr="0006793C">
              <w:rPr>
                <w:sz w:val="20"/>
                <w:szCs w:val="20"/>
              </w:rPr>
              <w:t>Максимальная высота строений – 15м.</w:t>
            </w:r>
          </w:p>
        </w:tc>
        <w:tc>
          <w:tcPr>
            <w:tcW w:w="2122"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Минимальный отступ зданий, строений, сооружений от границ земельного участка</w:t>
            </w:r>
          </w:p>
          <w:p w:rsidR="00C4796C" w:rsidRPr="0006793C" w:rsidRDefault="00C4796C" w:rsidP="0006793C">
            <w:pPr>
              <w:pStyle w:val="aff3"/>
              <w:ind w:left="-94" w:right="-117"/>
              <w:rPr>
                <w:sz w:val="20"/>
                <w:szCs w:val="20"/>
              </w:rPr>
            </w:pPr>
            <w:r w:rsidRPr="0006793C">
              <w:rPr>
                <w:sz w:val="20"/>
                <w:szCs w:val="20"/>
              </w:rPr>
              <w:t>- 5 м</w:t>
            </w:r>
          </w:p>
        </w:tc>
        <w:tc>
          <w:tcPr>
            <w:tcW w:w="1705"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40</w:t>
            </w:r>
          </w:p>
        </w:tc>
      </w:tr>
      <w:tr w:rsidR="00C4796C" w:rsidRPr="0006793C" w:rsidTr="0006793C">
        <w:tc>
          <w:tcPr>
            <w:tcW w:w="1696" w:type="dxa"/>
            <w:tcBorders>
              <w:top w:val="single" w:sz="4" w:space="0" w:color="auto"/>
              <w:bottom w:val="single" w:sz="4" w:space="0" w:color="auto"/>
              <w:right w:val="single" w:sz="4" w:space="0" w:color="auto"/>
            </w:tcBorders>
            <w:vAlign w:val="center"/>
          </w:tcPr>
          <w:p w:rsidR="00C4796C" w:rsidRPr="0006793C" w:rsidRDefault="00C4796C" w:rsidP="0006793C">
            <w:pPr>
              <w:pStyle w:val="formattext"/>
              <w:spacing w:before="0" w:beforeAutospacing="0" w:after="0" w:afterAutospacing="0"/>
              <w:ind w:left="-108" w:right="-108"/>
              <w:jc w:val="center"/>
              <w:textAlignment w:val="baseline"/>
              <w:rPr>
                <w:sz w:val="20"/>
                <w:szCs w:val="20"/>
              </w:rPr>
            </w:pPr>
            <w:r w:rsidRPr="0006793C">
              <w:rPr>
                <w:sz w:val="20"/>
                <w:szCs w:val="20"/>
              </w:rPr>
              <w:t>Ведение огородничества</w:t>
            </w:r>
          </w:p>
        </w:tc>
        <w:tc>
          <w:tcPr>
            <w:tcW w:w="6087" w:type="dxa"/>
            <w:tcBorders>
              <w:top w:val="single" w:sz="4" w:space="0" w:color="auto"/>
              <w:left w:val="single" w:sz="4" w:space="0" w:color="auto"/>
              <w:bottom w:val="single" w:sz="4" w:space="0" w:color="auto"/>
              <w:right w:val="single" w:sz="4" w:space="0" w:color="auto"/>
            </w:tcBorders>
            <w:vAlign w:val="center"/>
          </w:tcPr>
          <w:p w:rsidR="00C4796C" w:rsidRPr="0006793C" w:rsidRDefault="00C4796C" w:rsidP="0006793C">
            <w:pPr>
              <w:pStyle w:val="formattext"/>
              <w:spacing w:before="0" w:beforeAutospacing="0" w:after="0" w:afterAutospacing="0"/>
              <w:ind w:left="-108" w:right="-108"/>
              <w:jc w:val="center"/>
              <w:textAlignment w:val="baseline"/>
              <w:rPr>
                <w:sz w:val="20"/>
                <w:szCs w:val="20"/>
              </w:rPr>
            </w:pPr>
            <w:r w:rsidRPr="0006793C">
              <w:rPr>
                <w:sz w:val="20"/>
                <w:szCs w:val="20"/>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редназначенных для хранения сельскохозяйственных орудий труда и выращенной сельскохозяйственной продукции</w:t>
            </w:r>
          </w:p>
        </w:tc>
        <w:tc>
          <w:tcPr>
            <w:tcW w:w="864" w:type="dxa"/>
            <w:tcBorders>
              <w:top w:val="single" w:sz="4" w:space="0" w:color="auto"/>
              <w:left w:val="single" w:sz="4" w:space="0" w:color="auto"/>
              <w:bottom w:val="single" w:sz="4" w:space="0" w:color="auto"/>
            </w:tcBorders>
            <w:vAlign w:val="center"/>
          </w:tcPr>
          <w:p w:rsidR="00C4796C" w:rsidRPr="0006793C" w:rsidRDefault="00C4796C" w:rsidP="0006793C">
            <w:pPr>
              <w:pStyle w:val="formattext"/>
              <w:spacing w:before="0" w:beforeAutospacing="0" w:after="0" w:afterAutospacing="0"/>
              <w:jc w:val="center"/>
              <w:textAlignment w:val="baseline"/>
              <w:rPr>
                <w:sz w:val="20"/>
                <w:szCs w:val="20"/>
              </w:rPr>
            </w:pPr>
            <w:r w:rsidRPr="0006793C">
              <w:rPr>
                <w:sz w:val="20"/>
                <w:szCs w:val="20"/>
              </w:rPr>
              <w:t>13.1</w:t>
            </w:r>
          </w:p>
        </w:tc>
        <w:tc>
          <w:tcPr>
            <w:tcW w:w="1418"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Pr>
                <w:sz w:val="20"/>
                <w:szCs w:val="20"/>
              </w:rPr>
            </w:pPr>
            <w:r w:rsidRPr="0006793C">
              <w:rPr>
                <w:sz w:val="20"/>
                <w:szCs w:val="20"/>
              </w:rPr>
              <w:t>Минимальная площадь – 100</w:t>
            </w:r>
          </w:p>
          <w:p w:rsidR="00C4796C" w:rsidRPr="0006793C" w:rsidRDefault="00C4796C" w:rsidP="0006793C">
            <w:pPr>
              <w:pStyle w:val="formattext"/>
              <w:spacing w:before="0" w:beforeAutospacing="0" w:after="0" w:afterAutospacing="0"/>
              <w:ind w:left="-108"/>
              <w:jc w:val="center"/>
              <w:textAlignment w:val="baseline"/>
              <w:rPr>
                <w:sz w:val="20"/>
                <w:szCs w:val="20"/>
              </w:rPr>
            </w:pPr>
            <w:r w:rsidRPr="0006793C">
              <w:rPr>
                <w:sz w:val="20"/>
                <w:szCs w:val="20"/>
              </w:rPr>
              <w:t>Максимальная площадь – 2000</w:t>
            </w:r>
          </w:p>
        </w:tc>
        <w:tc>
          <w:tcPr>
            <w:tcW w:w="1559"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Максимальное количество этажей -3</w:t>
            </w:r>
          </w:p>
          <w:p w:rsidR="00C4796C" w:rsidRPr="0006793C" w:rsidRDefault="00C4796C" w:rsidP="0006793C">
            <w:pPr>
              <w:pStyle w:val="formattext"/>
              <w:spacing w:before="0" w:beforeAutospacing="0" w:after="0" w:afterAutospacing="0"/>
              <w:ind w:left="-108" w:right="-117"/>
              <w:jc w:val="center"/>
              <w:textAlignment w:val="baseline"/>
              <w:rPr>
                <w:sz w:val="20"/>
                <w:szCs w:val="20"/>
              </w:rPr>
            </w:pPr>
            <w:r w:rsidRPr="0006793C">
              <w:rPr>
                <w:sz w:val="20"/>
                <w:szCs w:val="20"/>
              </w:rPr>
              <w:t>Максимальная высота строений – 15м.</w:t>
            </w:r>
          </w:p>
        </w:tc>
        <w:tc>
          <w:tcPr>
            <w:tcW w:w="2122" w:type="dxa"/>
            <w:tcBorders>
              <w:top w:val="single" w:sz="4" w:space="0" w:color="auto"/>
              <w:left w:val="single" w:sz="4" w:space="0" w:color="auto"/>
              <w:bottom w:val="single" w:sz="4" w:space="0" w:color="auto"/>
            </w:tcBorders>
            <w:vAlign w:val="center"/>
          </w:tcPr>
          <w:p w:rsidR="00C4796C" w:rsidRPr="0006793C" w:rsidRDefault="00C4796C" w:rsidP="0006793C">
            <w:pPr>
              <w:pStyle w:val="formattext"/>
              <w:spacing w:before="0" w:beforeAutospacing="0" w:after="0" w:afterAutospacing="0"/>
              <w:ind w:left="-108" w:right="-117"/>
              <w:jc w:val="center"/>
              <w:textAlignment w:val="baseline"/>
              <w:rPr>
                <w:sz w:val="20"/>
                <w:szCs w:val="20"/>
              </w:rPr>
            </w:pPr>
            <w:r w:rsidRPr="0006793C">
              <w:rPr>
                <w:sz w:val="20"/>
                <w:szCs w:val="20"/>
              </w:rPr>
              <w:t>Минимальный отступ зданий, строений, сооружений от границ земельного участка - 3 м</w:t>
            </w:r>
          </w:p>
        </w:tc>
        <w:tc>
          <w:tcPr>
            <w:tcW w:w="1705" w:type="dxa"/>
            <w:tcBorders>
              <w:top w:val="single" w:sz="4" w:space="0" w:color="auto"/>
              <w:left w:val="single" w:sz="4" w:space="0" w:color="auto"/>
              <w:bottom w:val="single" w:sz="4" w:space="0" w:color="auto"/>
            </w:tcBorders>
            <w:vAlign w:val="center"/>
          </w:tcPr>
          <w:p w:rsidR="00C4796C" w:rsidRPr="0006793C" w:rsidRDefault="00C4796C" w:rsidP="0006793C">
            <w:pPr>
              <w:pStyle w:val="formattext"/>
              <w:spacing w:before="0" w:beforeAutospacing="0" w:after="0" w:afterAutospacing="0"/>
              <w:ind w:left="-108" w:right="-117"/>
              <w:jc w:val="center"/>
              <w:textAlignment w:val="baseline"/>
              <w:rPr>
                <w:sz w:val="20"/>
                <w:szCs w:val="20"/>
              </w:rPr>
            </w:pPr>
            <w:r w:rsidRPr="0006793C">
              <w:rPr>
                <w:sz w:val="20"/>
                <w:szCs w:val="20"/>
              </w:rPr>
              <w:t>40</w:t>
            </w:r>
          </w:p>
        </w:tc>
      </w:tr>
      <w:tr w:rsidR="00C4796C" w:rsidRPr="0006793C" w:rsidTr="0006793C">
        <w:tc>
          <w:tcPr>
            <w:tcW w:w="1696" w:type="dxa"/>
            <w:tcBorders>
              <w:top w:val="single" w:sz="4" w:space="0" w:color="auto"/>
              <w:bottom w:val="single" w:sz="4" w:space="0" w:color="auto"/>
              <w:right w:val="single" w:sz="4" w:space="0" w:color="auto"/>
            </w:tcBorders>
            <w:vAlign w:val="center"/>
          </w:tcPr>
          <w:p w:rsidR="00C4796C" w:rsidRPr="0006793C" w:rsidRDefault="00C4796C" w:rsidP="0006793C">
            <w:pPr>
              <w:pStyle w:val="formattext"/>
              <w:spacing w:before="0" w:beforeAutospacing="0" w:after="0" w:afterAutospacing="0"/>
              <w:ind w:left="-108" w:right="-108"/>
              <w:jc w:val="center"/>
              <w:textAlignment w:val="baseline"/>
              <w:rPr>
                <w:sz w:val="20"/>
                <w:szCs w:val="20"/>
              </w:rPr>
            </w:pPr>
            <w:r w:rsidRPr="0006793C">
              <w:rPr>
                <w:sz w:val="20"/>
                <w:szCs w:val="20"/>
              </w:rPr>
              <w:t>Ведение садоводства</w:t>
            </w:r>
          </w:p>
        </w:tc>
        <w:tc>
          <w:tcPr>
            <w:tcW w:w="6087" w:type="dxa"/>
            <w:tcBorders>
              <w:top w:val="single" w:sz="4" w:space="0" w:color="auto"/>
              <w:left w:val="single" w:sz="4" w:space="0" w:color="auto"/>
              <w:bottom w:val="single" w:sz="4" w:space="0" w:color="auto"/>
              <w:right w:val="single" w:sz="4" w:space="0" w:color="auto"/>
            </w:tcBorders>
            <w:vAlign w:val="center"/>
          </w:tcPr>
          <w:p w:rsidR="00C4796C" w:rsidRPr="0006793C" w:rsidRDefault="002D5E14" w:rsidP="0006793C">
            <w:pPr>
              <w:pStyle w:val="formattext"/>
              <w:spacing w:before="0" w:beforeAutospacing="0" w:after="0" w:afterAutospacing="0"/>
              <w:ind w:left="-108" w:right="-108"/>
              <w:jc w:val="center"/>
              <w:textAlignment w:val="baseline"/>
              <w:rPr>
                <w:sz w:val="20"/>
                <w:szCs w:val="20"/>
              </w:rPr>
            </w:pPr>
            <w:r w:rsidRPr="0006793C">
              <w:rPr>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864" w:type="dxa"/>
            <w:tcBorders>
              <w:top w:val="single" w:sz="4" w:space="0" w:color="auto"/>
              <w:left w:val="single" w:sz="4" w:space="0" w:color="auto"/>
              <w:bottom w:val="single" w:sz="4" w:space="0" w:color="auto"/>
            </w:tcBorders>
            <w:vAlign w:val="center"/>
          </w:tcPr>
          <w:p w:rsidR="00C4796C" w:rsidRPr="0006793C" w:rsidRDefault="00C4796C" w:rsidP="0006793C">
            <w:pPr>
              <w:pStyle w:val="formattext"/>
              <w:spacing w:before="0" w:beforeAutospacing="0" w:after="0" w:afterAutospacing="0"/>
              <w:jc w:val="center"/>
              <w:textAlignment w:val="baseline"/>
              <w:rPr>
                <w:sz w:val="20"/>
                <w:szCs w:val="20"/>
              </w:rPr>
            </w:pPr>
            <w:r w:rsidRPr="0006793C">
              <w:rPr>
                <w:sz w:val="20"/>
                <w:szCs w:val="20"/>
              </w:rPr>
              <w:t>13.2</w:t>
            </w:r>
          </w:p>
        </w:tc>
        <w:tc>
          <w:tcPr>
            <w:tcW w:w="1418"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Pr>
                <w:sz w:val="20"/>
                <w:szCs w:val="20"/>
              </w:rPr>
            </w:pPr>
            <w:r w:rsidRPr="0006793C">
              <w:rPr>
                <w:sz w:val="20"/>
                <w:szCs w:val="20"/>
              </w:rPr>
              <w:t>Минимальная площадь – 100</w:t>
            </w:r>
          </w:p>
          <w:p w:rsidR="00C4796C" w:rsidRPr="0006793C" w:rsidRDefault="00C4796C" w:rsidP="0006793C">
            <w:pPr>
              <w:pStyle w:val="formattext"/>
              <w:spacing w:before="0" w:beforeAutospacing="0" w:after="0" w:afterAutospacing="0"/>
              <w:ind w:left="-108"/>
              <w:jc w:val="center"/>
              <w:textAlignment w:val="baseline"/>
              <w:rPr>
                <w:sz w:val="20"/>
                <w:szCs w:val="20"/>
              </w:rPr>
            </w:pPr>
            <w:r w:rsidRPr="0006793C">
              <w:rPr>
                <w:sz w:val="20"/>
                <w:szCs w:val="20"/>
              </w:rPr>
              <w:t>Максимальная площадь – 2000</w:t>
            </w:r>
          </w:p>
        </w:tc>
        <w:tc>
          <w:tcPr>
            <w:tcW w:w="1559"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Максимальное количество этажей -3</w:t>
            </w:r>
          </w:p>
          <w:p w:rsidR="00C4796C" w:rsidRPr="0006793C" w:rsidRDefault="00C4796C" w:rsidP="0006793C">
            <w:pPr>
              <w:pStyle w:val="formattext"/>
              <w:spacing w:before="0" w:beforeAutospacing="0" w:after="0" w:afterAutospacing="0"/>
              <w:ind w:left="-108" w:right="-117"/>
              <w:jc w:val="center"/>
              <w:textAlignment w:val="baseline"/>
              <w:rPr>
                <w:sz w:val="20"/>
                <w:szCs w:val="20"/>
              </w:rPr>
            </w:pPr>
            <w:r w:rsidRPr="0006793C">
              <w:rPr>
                <w:sz w:val="20"/>
                <w:szCs w:val="20"/>
              </w:rPr>
              <w:t>Максимальная высота строений – 15м.</w:t>
            </w:r>
          </w:p>
        </w:tc>
        <w:tc>
          <w:tcPr>
            <w:tcW w:w="2122" w:type="dxa"/>
            <w:tcBorders>
              <w:top w:val="single" w:sz="4" w:space="0" w:color="auto"/>
              <w:left w:val="single" w:sz="4" w:space="0" w:color="auto"/>
              <w:bottom w:val="single" w:sz="4" w:space="0" w:color="auto"/>
            </w:tcBorders>
            <w:vAlign w:val="center"/>
          </w:tcPr>
          <w:p w:rsidR="00C4796C" w:rsidRPr="0006793C" w:rsidRDefault="00C4796C" w:rsidP="0006793C">
            <w:pPr>
              <w:pStyle w:val="formattext"/>
              <w:spacing w:before="0" w:beforeAutospacing="0" w:after="0" w:afterAutospacing="0"/>
              <w:ind w:left="-108" w:right="-117"/>
              <w:jc w:val="center"/>
              <w:textAlignment w:val="baseline"/>
              <w:rPr>
                <w:sz w:val="20"/>
                <w:szCs w:val="20"/>
              </w:rPr>
            </w:pPr>
            <w:r w:rsidRPr="0006793C">
              <w:rPr>
                <w:sz w:val="20"/>
                <w:szCs w:val="20"/>
              </w:rPr>
              <w:t>Минимальный отступ зданий, строений, сооружений от границ земельного участка - 3 м</w:t>
            </w:r>
          </w:p>
        </w:tc>
        <w:tc>
          <w:tcPr>
            <w:tcW w:w="1705" w:type="dxa"/>
            <w:tcBorders>
              <w:top w:val="single" w:sz="4" w:space="0" w:color="auto"/>
              <w:left w:val="single" w:sz="4" w:space="0" w:color="auto"/>
              <w:bottom w:val="single" w:sz="4" w:space="0" w:color="auto"/>
            </w:tcBorders>
            <w:vAlign w:val="center"/>
          </w:tcPr>
          <w:p w:rsidR="00C4796C" w:rsidRPr="0006793C" w:rsidRDefault="00C4796C" w:rsidP="0006793C">
            <w:pPr>
              <w:pStyle w:val="formattext"/>
              <w:spacing w:before="0" w:beforeAutospacing="0" w:after="0" w:afterAutospacing="0"/>
              <w:ind w:left="-108" w:right="-117"/>
              <w:jc w:val="center"/>
              <w:textAlignment w:val="baseline"/>
              <w:rPr>
                <w:sz w:val="20"/>
                <w:szCs w:val="20"/>
              </w:rPr>
            </w:pPr>
            <w:r w:rsidRPr="0006793C">
              <w:rPr>
                <w:sz w:val="20"/>
                <w:szCs w:val="20"/>
              </w:rPr>
              <w:t>40</w:t>
            </w:r>
          </w:p>
        </w:tc>
      </w:tr>
      <w:tr w:rsidR="00C4796C" w:rsidRPr="0006793C" w:rsidTr="0006793C">
        <w:trPr>
          <w:trHeight w:val="609"/>
        </w:trPr>
        <w:tc>
          <w:tcPr>
            <w:tcW w:w="1696" w:type="dxa"/>
            <w:vMerge w:val="restart"/>
            <w:tcBorders>
              <w:top w:val="single" w:sz="4" w:space="0" w:color="auto"/>
              <w:right w:val="single" w:sz="4" w:space="0" w:color="auto"/>
            </w:tcBorders>
            <w:vAlign w:val="center"/>
          </w:tcPr>
          <w:p w:rsidR="00C4796C" w:rsidRPr="0006793C" w:rsidRDefault="00C4796C" w:rsidP="0006793C">
            <w:pPr>
              <w:pStyle w:val="aff3"/>
              <w:ind w:left="-108" w:right="-108"/>
              <w:rPr>
                <w:b/>
                <w:sz w:val="20"/>
                <w:szCs w:val="20"/>
              </w:rPr>
            </w:pPr>
            <w:r w:rsidRPr="0006793C">
              <w:rPr>
                <w:b/>
                <w:sz w:val="20"/>
                <w:szCs w:val="20"/>
              </w:rPr>
              <w:t>Вспомогательные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vAlign w:val="center"/>
          </w:tcPr>
          <w:p w:rsidR="00C4796C" w:rsidRPr="0006793C" w:rsidRDefault="00C4796C" w:rsidP="0006793C">
            <w:pPr>
              <w:pStyle w:val="aff3"/>
              <w:ind w:left="-108" w:right="-108"/>
              <w:rPr>
                <w:b/>
                <w:sz w:val="20"/>
                <w:szCs w:val="20"/>
              </w:rPr>
            </w:pPr>
            <w:r w:rsidRPr="0006793C">
              <w:rPr>
                <w:b/>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vAlign w:val="center"/>
          </w:tcPr>
          <w:p w:rsidR="005D4ED7" w:rsidRPr="0006793C" w:rsidRDefault="00C4796C" w:rsidP="0006793C">
            <w:pPr>
              <w:pStyle w:val="aff3"/>
              <w:ind w:left="-108" w:right="-117"/>
              <w:rPr>
                <w:b/>
                <w:sz w:val="20"/>
                <w:szCs w:val="20"/>
              </w:rPr>
            </w:pPr>
            <w:r w:rsidRPr="0006793C">
              <w:rPr>
                <w:b/>
                <w:sz w:val="20"/>
                <w:szCs w:val="20"/>
              </w:rPr>
              <w:t>Код (числовое обозначение)</w:t>
            </w:r>
          </w:p>
          <w:p w:rsidR="005D4ED7" w:rsidRPr="0006793C" w:rsidRDefault="00C4796C" w:rsidP="0006793C">
            <w:pPr>
              <w:pStyle w:val="aff3"/>
              <w:ind w:left="-108" w:right="-117"/>
              <w:rPr>
                <w:b/>
                <w:sz w:val="20"/>
                <w:szCs w:val="20"/>
              </w:rPr>
            </w:pPr>
            <w:r w:rsidRPr="0006793C">
              <w:rPr>
                <w:b/>
                <w:sz w:val="20"/>
                <w:szCs w:val="20"/>
              </w:rPr>
              <w:t>вспомогательного вида разрешенного</w:t>
            </w:r>
          </w:p>
          <w:p w:rsidR="00C4796C" w:rsidRPr="0006793C" w:rsidRDefault="00C4796C" w:rsidP="0006793C">
            <w:pPr>
              <w:pStyle w:val="aff3"/>
              <w:ind w:left="-108" w:right="-117"/>
              <w:rPr>
                <w:b/>
                <w:sz w:val="20"/>
                <w:szCs w:val="20"/>
              </w:rPr>
            </w:pPr>
            <w:r w:rsidRPr="0006793C">
              <w:rPr>
                <w:b/>
                <w:sz w:val="20"/>
                <w:szCs w:val="20"/>
              </w:rPr>
              <w:t>использования земельного участка***</w:t>
            </w:r>
          </w:p>
        </w:tc>
        <w:tc>
          <w:tcPr>
            <w:tcW w:w="6804" w:type="dxa"/>
            <w:gridSpan w:val="4"/>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C4796C" w:rsidRPr="0006793C" w:rsidTr="0006793C">
        <w:trPr>
          <w:trHeight w:val="987"/>
        </w:trPr>
        <w:tc>
          <w:tcPr>
            <w:tcW w:w="1696" w:type="dxa"/>
            <w:vMerge/>
            <w:tcBorders>
              <w:bottom w:val="single" w:sz="4" w:space="0" w:color="auto"/>
              <w:right w:val="single" w:sz="4" w:space="0" w:color="auto"/>
            </w:tcBorders>
            <w:vAlign w:val="center"/>
          </w:tcPr>
          <w:p w:rsidR="00C4796C" w:rsidRPr="0006793C" w:rsidRDefault="00C4796C" w:rsidP="0006793C">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vAlign w:val="center"/>
          </w:tcPr>
          <w:p w:rsidR="00C4796C" w:rsidRPr="0006793C" w:rsidRDefault="00C4796C" w:rsidP="0006793C">
            <w:pPr>
              <w:pStyle w:val="aff3"/>
              <w:ind w:left="-108" w:right="-108"/>
              <w:rPr>
                <w:b/>
                <w:sz w:val="20"/>
                <w:szCs w:val="20"/>
              </w:rPr>
            </w:pPr>
          </w:p>
        </w:tc>
        <w:tc>
          <w:tcPr>
            <w:tcW w:w="864" w:type="dxa"/>
            <w:vMerge/>
            <w:tcBorders>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p>
        </w:tc>
        <w:tc>
          <w:tcPr>
            <w:tcW w:w="1418"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Предельные (минимальные и (или) максимальные) размеры земельных участков,</w:t>
            </w:r>
            <w:r w:rsidRPr="0006793C">
              <w:rPr>
                <w:b/>
                <w:sz w:val="20"/>
                <w:szCs w:val="20"/>
              </w:rPr>
              <w:tab/>
              <w:t>кв.м</w:t>
            </w:r>
          </w:p>
        </w:tc>
        <w:tc>
          <w:tcPr>
            <w:tcW w:w="1559"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C4796C" w:rsidRPr="0006793C" w:rsidTr="0006793C">
        <w:tc>
          <w:tcPr>
            <w:tcW w:w="1696" w:type="dxa"/>
            <w:tcBorders>
              <w:top w:val="single" w:sz="4" w:space="0" w:color="auto"/>
              <w:bottom w:val="single" w:sz="4" w:space="0" w:color="auto"/>
              <w:right w:val="single" w:sz="4" w:space="0" w:color="auto"/>
            </w:tcBorders>
            <w:vAlign w:val="center"/>
          </w:tcPr>
          <w:p w:rsidR="00C4796C" w:rsidRPr="0006793C" w:rsidRDefault="00C4796C" w:rsidP="0006793C">
            <w:pPr>
              <w:pStyle w:val="aff3"/>
              <w:ind w:left="-108" w:right="-108"/>
              <w:rPr>
                <w:b/>
                <w:sz w:val="20"/>
                <w:szCs w:val="20"/>
              </w:rPr>
            </w:pPr>
            <w:r w:rsidRPr="0006793C">
              <w:rPr>
                <w:b/>
                <w:sz w:val="20"/>
                <w:szCs w:val="20"/>
              </w:rPr>
              <w:t>1</w:t>
            </w:r>
          </w:p>
        </w:tc>
        <w:tc>
          <w:tcPr>
            <w:tcW w:w="6087" w:type="dxa"/>
            <w:tcBorders>
              <w:top w:val="single" w:sz="4" w:space="0" w:color="auto"/>
              <w:left w:val="single" w:sz="4" w:space="0" w:color="auto"/>
              <w:bottom w:val="single" w:sz="4" w:space="0" w:color="auto"/>
              <w:right w:val="single" w:sz="4" w:space="0" w:color="auto"/>
            </w:tcBorders>
            <w:vAlign w:val="center"/>
          </w:tcPr>
          <w:p w:rsidR="00C4796C" w:rsidRPr="0006793C" w:rsidRDefault="00C4796C" w:rsidP="0006793C">
            <w:pPr>
              <w:pStyle w:val="aff3"/>
              <w:ind w:left="-108" w:right="-108"/>
              <w:rPr>
                <w:b/>
                <w:sz w:val="20"/>
                <w:szCs w:val="20"/>
              </w:rPr>
            </w:pPr>
            <w:r w:rsidRPr="0006793C">
              <w:rPr>
                <w:b/>
                <w:sz w:val="20"/>
                <w:szCs w:val="20"/>
              </w:rPr>
              <w:t>2</w:t>
            </w:r>
          </w:p>
        </w:tc>
        <w:tc>
          <w:tcPr>
            <w:tcW w:w="864"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3</w:t>
            </w:r>
          </w:p>
        </w:tc>
        <w:tc>
          <w:tcPr>
            <w:tcW w:w="1418"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4</w:t>
            </w:r>
          </w:p>
        </w:tc>
        <w:tc>
          <w:tcPr>
            <w:tcW w:w="1559"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5</w:t>
            </w:r>
          </w:p>
        </w:tc>
        <w:tc>
          <w:tcPr>
            <w:tcW w:w="2122"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6</w:t>
            </w:r>
          </w:p>
        </w:tc>
        <w:tc>
          <w:tcPr>
            <w:tcW w:w="1705"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108" w:right="-117"/>
              <w:rPr>
                <w:b/>
                <w:sz w:val="20"/>
                <w:szCs w:val="20"/>
              </w:rPr>
            </w:pPr>
            <w:r w:rsidRPr="0006793C">
              <w:rPr>
                <w:b/>
                <w:sz w:val="20"/>
                <w:szCs w:val="20"/>
              </w:rPr>
              <w:t>7</w:t>
            </w:r>
          </w:p>
        </w:tc>
      </w:tr>
      <w:tr w:rsidR="00C4796C" w:rsidRPr="0006793C" w:rsidTr="0006793C">
        <w:tc>
          <w:tcPr>
            <w:tcW w:w="1696" w:type="dxa"/>
            <w:tcBorders>
              <w:top w:val="single" w:sz="4" w:space="0" w:color="auto"/>
              <w:bottom w:val="single" w:sz="4" w:space="0" w:color="auto"/>
              <w:right w:val="single" w:sz="4" w:space="0" w:color="auto"/>
            </w:tcBorders>
            <w:vAlign w:val="center"/>
          </w:tcPr>
          <w:p w:rsidR="00C4796C" w:rsidRPr="0006793C" w:rsidRDefault="00C4796C" w:rsidP="0006793C">
            <w:pPr>
              <w:pStyle w:val="aff2"/>
              <w:ind w:left="-108" w:right="-108"/>
              <w:jc w:val="center"/>
              <w:rPr>
                <w:sz w:val="20"/>
                <w:szCs w:val="20"/>
              </w:rPr>
            </w:pPr>
            <w:r w:rsidRPr="0006793C">
              <w:rPr>
                <w:sz w:val="20"/>
                <w:szCs w:val="20"/>
              </w:rPr>
              <w:t>Хранение автотранспорта</w:t>
            </w:r>
          </w:p>
        </w:tc>
        <w:tc>
          <w:tcPr>
            <w:tcW w:w="6087" w:type="dxa"/>
            <w:tcBorders>
              <w:top w:val="single" w:sz="4" w:space="0" w:color="auto"/>
              <w:left w:val="single" w:sz="4" w:space="0" w:color="auto"/>
              <w:bottom w:val="single" w:sz="4" w:space="0" w:color="auto"/>
              <w:right w:val="single" w:sz="4" w:space="0" w:color="auto"/>
            </w:tcBorders>
            <w:vAlign w:val="center"/>
          </w:tcPr>
          <w:p w:rsidR="00C4796C" w:rsidRPr="0006793C" w:rsidRDefault="00D2470C" w:rsidP="0006793C">
            <w:pPr>
              <w:pStyle w:val="aff2"/>
              <w:ind w:left="-108" w:right="-108"/>
              <w:jc w:val="center"/>
              <w:rPr>
                <w:sz w:val="20"/>
                <w:szCs w:val="20"/>
              </w:rPr>
            </w:pPr>
            <w:r w:rsidRPr="0006793C">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864" w:type="dxa"/>
            <w:tcBorders>
              <w:top w:val="single" w:sz="4" w:space="0" w:color="auto"/>
              <w:left w:val="single" w:sz="4" w:space="0" w:color="auto"/>
              <w:bottom w:val="single" w:sz="4" w:space="0" w:color="auto"/>
            </w:tcBorders>
            <w:vAlign w:val="center"/>
          </w:tcPr>
          <w:p w:rsidR="00C4796C" w:rsidRPr="0006793C" w:rsidRDefault="00C4796C" w:rsidP="0006793C">
            <w:pPr>
              <w:pStyle w:val="aff3"/>
              <w:rPr>
                <w:sz w:val="20"/>
                <w:szCs w:val="20"/>
              </w:rPr>
            </w:pPr>
            <w:r w:rsidRPr="0006793C">
              <w:rPr>
                <w:sz w:val="20"/>
                <w:szCs w:val="20"/>
              </w:rPr>
              <w:t>2.7.1</w:t>
            </w:r>
          </w:p>
        </w:tc>
        <w:tc>
          <w:tcPr>
            <w:tcW w:w="1418"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Pr>
                <w:sz w:val="20"/>
                <w:szCs w:val="20"/>
              </w:rPr>
            </w:pPr>
            <w:r w:rsidRPr="0006793C">
              <w:rPr>
                <w:sz w:val="20"/>
                <w:szCs w:val="20"/>
              </w:rPr>
              <w:t>Минимальная площадь – 18</w:t>
            </w:r>
          </w:p>
          <w:p w:rsidR="00C4796C" w:rsidRPr="0006793C" w:rsidRDefault="00C4796C" w:rsidP="0006793C">
            <w:pPr>
              <w:pStyle w:val="formattext"/>
              <w:spacing w:before="0" w:beforeAutospacing="0" w:after="0" w:afterAutospacing="0"/>
              <w:ind w:left="-108"/>
              <w:jc w:val="center"/>
              <w:textAlignment w:val="baseline"/>
              <w:rPr>
                <w:sz w:val="20"/>
                <w:szCs w:val="20"/>
              </w:rPr>
            </w:pPr>
            <w:r w:rsidRPr="0006793C">
              <w:rPr>
                <w:sz w:val="20"/>
                <w:szCs w:val="20"/>
              </w:rPr>
              <w:t>Максимальная площадь – 600</w:t>
            </w:r>
          </w:p>
        </w:tc>
        <w:tc>
          <w:tcPr>
            <w:tcW w:w="1559" w:type="dxa"/>
            <w:tcBorders>
              <w:top w:val="single" w:sz="4" w:space="0" w:color="auto"/>
              <w:left w:val="single" w:sz="4" w:space="0" w:color="auto"/>
              <w:bottom w:val="single" w:sz="4" w:space="0" w:color="auto"/>
            </w:tcBorders>
            <w:vAlign w:val="center"/>
          </w:tcPr>
          <w:p w:rsidR="00C4796C" w:rsidRPr="0006793C" w:rsidRDefault="00C4796C" w:rsidP="0006793C">
            <w:pPr>
              <w:pStyle w:val="formattext"/>
              <w:spacing w:before="0" w:beforeAutospacing="0" w:after="0" w:afterAutospacing="0"/>
              <w:ind w:left="-108" w:right="-117"/>
              <w:jc w:val="center"/>
              <w:textAlignment w:val="baseline"/>
              <w:rPr>
                <w:sz w:val="20"/>
                <w:szCs w:val="20"/>
              </w:rPr>
            </w:pPr>
            <w:r w:rsidRPr="0006793C">
              <w:rPr>
                <w:sz w:val="20"/>
                <w:szCs w:val="20"/>
              </w:rPr>
              <w:t>Максимальная высота строений – 6 м.</w:t>
            </w:r>
          </w:p>
        </w:tc>
        <w:tc>
          <w:tcPr>
            <w:tcW w:w="2122" w:type="dxa"/>
            <w:tcBorders>
              <w:top w:val="single" w:sz="4" w:space="0" w:color="auto"/>
              <w:left w:val="single" w:sz="4" w:space="0" w:color="auto"/>
              <w:bottom w:val="single" w:sz="4" w:space="0" w:color="auto"/>
            </w:tcBorders>
            <w:vAlign w:val="center"/>
          </w:tcPr>
          <w:p w:rsidR="00C4796C" w:rsidRPr="0006793C" w:rsidRDefault="00C4796C" w:rsidP="0006793C">
            <w:pPr>
              <w:pStyle w:val="aff3"/>
              <w:ind w:left="-94" w:right="-117"/>
              <w:rPr>
                <w:sz w:val="20"/>
                <w:szCs w:val="20"/>
              </w:rPr>
            </w:pPr>
            <w:r w:rsidRPr="0006793C">
              <w:rPr>
                <w:sz w:val="20"/>
                <w:szCs w:val="20"/>
              </w:rPr>
              <w:t>Минимальный отступ зданий, строений, сооружений от границ земельного участка - 1 м</w:t>
            </w:r>
          </w:p>
        </w:tc>
        <w:tc>
          <w:tcPr>
            <w:tcW w:w="1705" w:type="dxa"/>
            <w:tcBorders>
              <w:top w:val="single" w:sz="4" w:space="0" w:color="auto"/>
              <w:left w:val="single" w:sz="4" w:space="0" w:color="auto"/>
              <w:bottom w:val="single" w:sz="4" w:space="0" w:color="auto"/>
            </w:tcBorders>
            <w:vAlign w:val="center"/>
          </w:tcPr>
          <w:p w:rsidR="00C4796C" w:rsidRPr="0006793C" w:rsidRDefault="00C4796C" w:rsidP="0006793C">
            <w:pPr>
              <w:pStyle w:val="formattext"/>
              <w:spacing w:before="0" w:beforeAutospacing="0" w:after="0" w:afterAutospacing="0"/>
              <w:ind w:left="-108" w:right="-117"/>
              <w:jc w:val="center"/>
              <w:textAlignment w:val="baseline"/>
              <w:rPr>
                <w:sz w:val="20"/>
                <w:szCs w:val="20"/>
              </w:rPr>
            </w:pPr>
            <w:r w:rsidRPr="0006793C">
              <w:rPr>
                <w:sz w:val="20"/>
                <w:szCs w:val="20"/>
              </w:rPr>
              <w:t>80</w:t>
            </w:r>
          </w:p>
        </w:tc>
      </w:tr>
    </w:tbl>
    <w:p w:rsidR="00C4796C" w:rsidRPr="009A6018" w:rsidRDefault="00C4796C" w:rsidP="00C4796C">
      <w:pPr>
        <w:shd w:val="clear" w:color="auto" w:fill="FFFFFF"/>
      </w:pPr>
      <w:r w:rsidRPr="009A6018">
        <w:rPr>
          <w:b/>
          <w:i/>
        </w:rPr>
        <w:t>*</w:t>
      </w:r>
      <w:r w:rsidRPr="009A6018">
        <w:t xml:space="preserve"> в скобках указаны равнозначные наименования видов разрешенного использования;</w:t>
      </w:r>
    </w:p>
    <w:p w:rsidR="00C4796C" w:rsidRPr="009A6018" w:rsidRDefault="00C4796C" w:rsidP="00C4796C">
      <w:pPr>
        <w:shd w:val="clear" w:color="auto" w:fill="FFFFFF"/>
      </w:pPr>
      <w:r w:rsidRPr="009A6018">
        <w:rPr>
          <w:b/>
        </w:rPr>
        <w:t xml:space="preserve">** </w:t>
      </w:r>
      <w:r w:rsidRPr="009A6018">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C4796C" w:rsidRPr="009A6018" w:rsidRDefault="00C4796C" w:rsidP="00C4796C">
      <w:pPr>
        <w:ind w:firstLine="851"/>
        <w:rPr>
          <w:b/>
          <w:i/>
          <w:u w:val="single"/>
        </w:rPr>
      </w:pPr>
      <w:r w:rsidRPr="009A6018">
        <w:rPr>
          <w:b/>
        </w:rPr>
        <w:t xml:space="preserve">*** </w:t>
      </w:r>
      <w:r w:rsidRPr="009A6018">
        <w:t>текстовое наименование ВРИ и его код (числовое обозначение) являются равнозначными.</w:t>
      </w:r>
    </w:p>
    <w:p w:rsidR="00C4796C" w:rsidRPr="004F3FDD" w:rsidRDefault="00C4796C" w:rsidP="00C4796C">
      <w:pPr>
        <w:shd w:val="clear" w:color="auto" w:fill="FFFFFF"/>
        <w:rPr>
          <w:b/>
          <w:bCs/>
          <w:i/>
          <w:iCs/>
          <w:szCs w:val="28"/>
        </w:rPr>
      </w:pPr>
      <w:r w:rsidRPr="006720F0">
        <w:rPr>
          <w:b/>
          <w:bCs/>
          <w:iCs/>
          <w:szCs w:val="28"/>
        </w:rPr>
        <w:t>Примечание к таблице:</w:t>
      </w:r>
      <w:r w:rsidR="0006793C" w:rsidRPr="0006793C">
        <w:rPr>
          <w:bCs/>
          <w:i/>
          <w:iCs/>
          <w:szCs w:val="28"/>
        </w:rPr>
        <w:t>М</w:t>
      </w:r>
      <w:r w:rsidRPr="0006793C">
        <w:rPr>
          <w:b/>
          <w:bCs/>
          <w:i/>
          <w:iCs/>
          <w:szCs w:val="28"/>
        </w:rPr>
        <w:t>аксим</w:t>
      </w:r>
      <w:r w:rsidRPr="006720F0">
        <w:rPr>
          <w:b/>
          <w:bCs/>
          <w:i/>
          <w:iCs/>
          <w:szCs w:val="28"/>
        </w:rPr>
        <w:t>альный процент застройки в границах земельного участка приведен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C4796C" w:rsidRDefault="00C4796C" w:rsidP="00C4796C">
      <w:pPr>
        <w:shd w:val="clear" w:color="auto" w:fill="FFFFFF"/>
        <w:rPr>
          <w:i/>
        </w:rPr>
      </w:pPr>
      <w:r w:rsidRPr="009A6018">
        <w:rPr>
          <w:i/>
        </w:rPr>
        <w:t>Примечание:В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96C75" w:rsidRPr="0006793C" w:rsidRDefault="00796C75" w:rsidP="0006793C">
      <w:pPr>
        <w:pStyle w:val="6"/>
        <w:rPr>
          <w:rFonts w:ascii="Times New Roman" w:hAnsi="Times New Roman"/>
          <w:sz w:val="24"/>
        </w:rPr>
      </w:pPr>
      <w:r w:rsidRPr="0006793C">
        <w:rPr>
          <w:rFonts w:ascii="Times New Roman" w:hAnsi="Times New Roman"/>
          <w:sz w:val="24"/>
        </w:rPr>
        <w:t>Р.5 -  Зона лесов (земли лесного фонда)</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6087"/>
        <w:gridCol w:w="864"/>
        <w:gridCol w:w="1418"/>
        <w:gridCol w:w="1559"/>
        <w:gridCol w:w="2122"/>
        <w:gridCol w:w="1705"/>
      </w:tblGrid>
      <w:tr w:rsidR="00796C75" w:rsidRPr="0006793C" w:rsidTr="0006793C">
        <w:trPr>
          <w:trHeight w:val="589"/>
        </w:trPr>
        <w:tc>
          <w:tcPr>
            <w:tcW w:w="1696" w:type="dxa"/>
            <w:vMerge w:val="restart"/>
            <w:tcBorders>
              <w:top w:val="single" w:sz="4" w:space="0" w:color="auto"/>
              <w:right w:val="single" w:sz="4" w:space="0" w:color="auto"/>
            </w:tcBorders>
            <w:vAlign w:val="center"/>
          </w:tcPr>
          <w:p w:rsidR="00796C75" w:rsidRPr="0006793C" w:rsidRDefault="00796C75" w:rsidP="0006793C">
            <w:pPr>
              <w:pStyle w:val="aff3"/>
              <w:ind w:left="-108" w:right="-108"/>
              <w:rPr>
                <w:b/>
                <w:sz w:val="20"/>
                <w:szCs w:val="20"/>
              </w:rPr>
            </w:pPr>
            <w:r w:rsidRPr="0006793C">
              <w:rPr>
                <w:b/>
                <w:sz w:val="20"/>
                <w:szCs w:val="20"/>
              </w:rPr>
              <w:t>Основные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vAlign w:val="center"/>
          </w:tcPr>
          <w:p w:rsidR="00796C75" w:rsidRPr="0006793C" w:rsidRDefault="00796C75" w:rsidP="0006793C">
            <w:pPr>
              <w:pStyle w:val="aff3"/>
              <w:ind w:left="-108" w:right="-108"/>
              <w:rPr>
                <w:b/>
                <w:sz w:val="20"/>
                <w:szCs w:val="20"/>
              </w:rPr>
            </w:pPr>
            <w:r w:rsidRPr="0006793C">
              <w:rPr>
                <w:b/>
                <w:sz w:val="20"/>
                <w:szCs w:val="20"/>
              </w:rPr>
              <w:t>Описание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vAlign w:val="center"/>
          </w:tcPr>
          <w:p w:rsidR="00796C75" w:rsidRPr="0006793C" w:rsidRDefault="00796C75" w:rsidP="0006793C">
            <w:pPr>
              <w:pStyle w:val="aff3"/>
              <w:ind w:left="-108" w:right="-117"/>
              <w:rPr>
                <w:b/>
                <w:sz w:val="20"/>
                <w:szCs w:val="20"/>
              </w:rPr>
            </w:pPr>
            <w:r w:rsidRPr="0006793C">
              <w:rPr>
                <w:b/>
                <w:sz w:val="20"/>
                <w:szCs w:val="20"/>
              </w:rPr>
              <w:t>Код (числовое обозначение) вида</w:t>
            </w:r>
          </w:p>
          <w:p w:rsidR="00796C75" w:rsidRPr="0006793C" w:rsidRDefault="00796C75" w:rsidP="0006793C">
            <w:pPr>
              <w:pStyle w:val="aff3"/>
              <w:ind w:left="-108" w:right="-117"/>
              <w:rPr>
                <w:b/>
                <w:sz w:val="20"/>
                <w:szCs w:val="20"/>
              </w:rPr>
            </w:pPr>
            <w:r w:rsidRPr="0006793C">
              <w:rPr>
                <w:b/>
                <w:sz w:val="20"/>
                <w:szCs w:val="20"/>
              </w:rPr>
              <w:t>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796C75" w:rsidRPr="0006793C" w:rsidTr="0006793C">
        <w:trPr>
          <w:trHeight w:val="825"/>
        </w:trPr>
        <w:tc>
          <w:tcPr>
            <w:tcW w:w="1696" w:type="dxa"/>
            <w:vMerge/>
            <w:tcBorders>
              <w:bottom w:val="single" w:sz="4" w:space="0" w:color="auto"/>
              <w:right w:val="single" w:sz="4" w:space="0" w:color="auto"/>
            </w:tcBorders>
            <w:vAlign w:val="center"/>
          </w:tcPr>
          <w:p w:rsidR="00796C75" w:rsidRPr="0006793C" w:rsidRDefault="00796C75" w:rsidP="0006793C">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vAlign w:val="center"/>
          </w:tcPr>
          <w:p w:rsidR="00796C75" w:rsidRPr="0006793C" w:rsidRDefault="00796C75" w:rsidP="0006793C">
            <w:pPr>
              <w:pStyle w:val="aff3"/>
              <w:ind w:left="-108" w:right="-108"/>
              <w:rPr>
                <w:b/>
                <w:sz w:val="20"/>
                <w:szCs w:val="20"/>
              </w:rPr>
            </w:pPr>
          </w:p>
        </w:tc>
        <w:tc>
          <w:tcPr>
            <w:tcW w:w="864" w:type="dxa"/>
            <w:vMerge/>
            <w:tcBorders>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p>
        </w:tc>
        <w:tc>
          <w:tcPr>
            <w:tcW w:w="1418"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Предельные (минимальные и (или) максимальные) размеры земельных участков,</w:t>
            </w:r>
            <w:r w:rsidRPr="0006793C">
              <w:rPr>
                <w:b/>
                <w:sz w:val="20"/>
                <w:szCs w:val="20"/>
              </w:rPr>
              <w:tab/>
              <w:t>кв.м</w:t>
            </w:r>
          </w:p>
        </w:tc>
        <w:tc>
          <w:tcPr>
            <w:tcW w:w="1559"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796C75" w:rsidRPr="0006793C" w:rsidTr="0006793C">
        <w:trPr>
          <w:tblHeader/>
        </w:trPr>
        <w:tc>
          <w:tcPr>
            <w:tcW w:w="1696" w:type="dxa"/>
            <w:tcBorders>
              <w:top w:val="single" w:sz="4" w:space="0" w:color="auto"/>
              <w:bottom w:val="single" w:sz="4" w:space="0" w:color="auto"/>
              <w:right w:val="single" w:sz="4" w:space="0" w:color="auto"/>
            </w:tcBorders>
            <w:vAlign w:val="center"/>
          </w:tcPr>
          <w:p w:rsidR="00796C75" w:rsidRPr="0006793C" w:rsidRDefault="00796C75" w:rsidP="0006793C">
            <w:pPr>
              <w:pStyle w:val="aff3"/>
              <w:ind w:left="-108" w:right="-108"/>
              <w:rPr>
                <w:b/>
                <w:sz w:val="20"/>
                <w:szCs w:val="20"/>
              </w:rPr>
            </w:pPr>
            <w:r w:rsidRPr="0006793C">
              <w:rPr>
                <w:b/>
                <w:sz w:val="20"/>
                <w:szCs w:val="20"/>
              </w:rPr>
              <w:t>1</w:t>
            </w:r>
          </w:p>
        </w:tc>
        <w:tc>
          <w:tcPr>
            <w:tcW w:w="6087" w:type="dxa"/>
            <w:tcBorders>
              <w:top w:val="single" w:sz="4" w:space="0" w:color="auto"/>
              <w:left w:val="single" w:sz="4" w:space="0" w:color="auto"/>
              <w:bottom w:val="single" w:sz="4" w:space="0" w:color="auto"/>
              <w:right w:val="single" w:sz="4" w:space="0" w:color="auto"/>
            </w:tcBorders>
            <w:vAlign w:val="center"/>
          </w:tcPr>
          <w:p w:rsidR="00796C75" w:rsidRPr="0006793C" w:rsidRDefault="00796C75" w:rsidP="0006793C">
            <w:pPr>
              <w:pStyle w:val="aff3"/>
              <w:ind w:left="-108" w:right="-108"/>
              <w:rPr>
                <w:b/>
                <w:sz w:val="20"/>
                <w:szCs w:val="20"/>
              </w:rPr>
            </w:pPr>
            <w:r w:rsidRPr="0006793C">
              <w:rPr>
                <w:b/>
                <w:sz w:val="20"/>
                <w:szCs w:val="20"/>
              </w:rPr>
              <w:t>2</w:t>
            </w:r>
          </w:p>
        </w:tc>
        <w:tc>
          <w:tcPr>
            <w:tcW w:w="864"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3</w:t>
            </w:r>
          </w:p>
        </w:tc>
        <w:tc>
          <w:tcPr>
            <w:tcW w:w="1418"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4</w:t>
            </w:r>
          </w:p>
        </w:tc>
        <w:tc>
          <w:tcPr>
            <w:tcW w:w="1559"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5</w:t>
            </w:r>
          </w:p>
        </w:tc>
        <w:tc>
          <w:tcPr>
            <w:tcW w:w="2122"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6</w:t>
            </w:r>
          </w:p>
        </w:tc>
        <w:tc>
          <w:tcPr>
            <w:tcW w:w="1705"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7</w:t>
            </w:r>
          </w:p>
        </w:tc>
      </w:tr>
      <w:tr w:rsidR="00602EC1" w:rsidRPr="0006793C" w:rsidTr="0006793C">
        <w:tc>
          <w:tcPr>
            <w:tcW w:w="1696" w:type="dxa"/>
            <w:tcBorders>
              <w:top w:val="single" w:sz="4" w:space="0" w:color="auto"/>
              <w:bottom w:val="single" w:sz="4" w:space="0" w:color="auto"/>
              <w:right w:val="single" w:sz="4" w:space="0" w:color="auto"/>
            </w:tcBorders>
            <w:vAlign w:val="center"/>
          </w:tcPr>
          <w:p w:rsidR="00602EC1" w:rsidRPr="0006793C" w:rsidRDefault="00602EC1" w:rsidP="0006793C">
            <w:pPr>
              <w:ind w:firstLine="0"/>
              <w:jc w:val="center"/>
              <w:textAlignment w:val="baseline"/>
              <w:rPr>
                <w:sz w:val="20"/>
                <w:szCs w:val="20"/>
              </w:rPr>
            </w:pPr>
            <w:r w:rsidRPr="0006793C">
              <w:rPr>
                <w:sz w:val="20"/>
                <w:szCs w:val="20"/>
              </w:rPr>
              <w:t>Использование лесов</w:t>
            </w:r>
          </w:p>
        </w:tc>
        <w:tc>
          <w:tcPr>
            <w:tcW w:w="6087" w:type="dxa"/>
            <w:tcBorders>
              <w:top w:val="single" w:sz="4" w:space="0" w:color="auto"/>
              <w:left w:val="single" w:sz="4" w:space="0" w:color="auto"/>
              <w:bottom w:val="single" w:sz="4" w:space="0" w:color="auto"/>
              <w:right w:val="single" w:sz="4" w:space="0" w:color="auto"/>
            </w:tcBorders>
            <w:vAlign w:val="center"/>
          </w:tcPr>
          <w:p w:rsidR="00602EC1" w:rsidRPr="0006793C" w:rsidRDefault="00602EC1" w:rsidP="0006793C">
            <w:pPr>
              <w:ind w:firstLine="0"/>
              <w:jc w:val="center"/>
              <w:textAlignment w:val="baseline"/>
              <w:rPr>
                <w:sz w:val="20"/>
                <w:szCs w:val="20"/>
              </w:rPr>
            </w:pPr>
            <w:r w:rsidRPr="0006793C">
              <w:rPr>
                <w:sz w:val="20"/>
                <w:szCs w:val="20"/>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10.1-0.4</w:t>
            </w:r>
          </w:p>
        </w:tc>
        <w:tc>
          <w:tcPr>
            <w:tcW w:w="864" w:type="dxa"/>
            <w:tcBorders>
              <w:top w:val="single" w:sz="4" w:space="0" w:color="auto"/>
              <w:left w:val="single" w:sz="4" w:space="0" w:color="auto"/>
              <w:bottom w:val="single" w:sz="4" w:space="0" w:color="auto"/>
            </w:tcBorders>
            <w:vAlign w:val="center"/>
          </w:tcPr>
          <w:p w:rsidR="00602EC1" w:rsidRPr="0006793C" w:rsidRDefault="00602EC1" w:rsidP="0006793C">
            <w:pPr>
              <w:ind w:firstLine="0"/>
              <w:jc w:val="center"/>
              <w:textAlignment w:val="baseline"/>
              <w:rPr>
                <w:sz w:val="20"/>
                <w:szCs w:val="20"/>
              </w:rPr>
            </w:pPr>
            <w:r w:rsidRPr="0006793C">
              <w:rPr>
                <w:sz w:val="20"/>
                <w:szCs w:val="20"/>
              </w:rPr>
              <w:t>10.0</w:t>
            </w:r>
          </w:p>
        </w:tc>
        <w:tc>
          <w:tcPr>
            <w:tcW w:w="1418" w:type="dxa"/>
            <w:tcBorders>
              <w:top w:val="single" w:sz="4" w:space="0" w:color="auto"/>
              <w:left w:val="single" w:sz="4" w:space="0" w:color="auto"/>
              <w:bottom w:val="single" w:sz="4" w:space="0" w:color="auto"/>
            </w:tcBorders>
            <w:vAlign w:val="center"/>
          </w:tcPr>
          <w:p w:rsidR="00602EC1" w:rsidRPr="0006793C" w:rsidRDefault="00602EC1" w:rsidP="0006793C">
            <w:pPr>
              <w:ind w:left="-94" w:right="-117" w:firstLine="0"/>
              <w:jc w:val="center"/>
              <w:rPr>
                <w:sz w:val="20"/>
                <w:szCs w:val="20"/>
              </w:rPr>
            </w:pPr>
            <w:r w:rsidRPr="0006793C">
              <w:rPr>
                <w:sz w:val="20"/>
                <w:szCs w:val="20"/>
              </w:rPr>
              <w:t>не регламентировано</w:t>
            </w:r>
          </w:p>
        </w:tc>
        <w:tc>
          <w:tcPr>
            <w:tcW w:w="1559" w:type="dxa"/>
            <w:tcBorders>
              <w:top w:val="single" w:sz="4" w:space="0" w:color="auto"/>
              <w:left w:val="single" w:sz="4" w:space="0" w:color="auto"/>
              <w:bottom w:val="single" w:sz="4" w:space="0" w:color="auto"/>
            </w:tcBorders>
            <w:vAlign w:val="center"/>
          </w:tcPr>
          <w:p w:rsidR="00602EC1" w:rsidRPr="0006793C" w:rsidRDefault="00602EC1" w:rsidP="0006793C">
            <w:pPr>
              <w:ind w:left="-94" w:right="-117" w:firstLine="0"/>
              <w:jc w:val="center"/>
              <w:rPr>
                <w:sz w:val="20"/>
                <w:szCs w:val="20"/>
              </w:rPr>
            </w:pPr>
            <w:r w:rsidRPr="0006793C">
              <w:rPr>
                <w:sz w:val="20"/>
                <w:szCs w:val="20"/>
              </w:rPr>
              <w:t>не регламентировано</w:t>
            </w:r>
          </w:p>
        </w:tc>
        <w:tc>
          <w:tcPr>
            <w:tcW w:w="2122" w:type="dxa"/>
            <w:tcBorders>
              <w:top w:val="single" w:sz="4" w:space="0" w:color="auto"/>
              <w:left w:val="single" w:sz="4" w:space="0" w:color="auto"/>
              <w:bottom w:val="single" w:sz="4" w:space="0" w:color="auto"/>
            </w:tcBorders>
            <w:vAlign w:val="center"/>
          </w:tcPr>
          <w:p w:rsidR="00602EC1" w:rsidRPr="0006793C" w:rsidRDefault="00602EC1" w:rsidP="0006793C">
            <w:pPr>
              <w:pStyle w:val="aff3"/>
              <w:ind w:left="-94" w:right="-117"/>
              <w:rPr>
                <w:sz w:val="20"/>
                <w:szCs w:val="20"/>
              </w:rPr>
            </w:pPr>
            <w:r w:rsidRPr="0006793C">
              <w:rPr>
                <w:sz w:val="20"/>
                <w:szCs w:val="20"/>
              </w:rPr>
              <w:t>не регламентировано</w:t>
            </w:r>
          </w:p>
        </w:tc>
        <w:tc>
          <w:tcPr>
            <w:tcW w:w="1705" w:type="dxa"/>
            <w:tcBorders>
              <w:top w:val="single" w:sz="4" w:space="0" w:color="auto"/>
              <w:left w:val="single" w:sz="4" w:space="0" w:color="auto"/>
              <w:bottom w:val="single" w:sz="4" w:space="0" w:color="auto"/>
            </w:tcBorders>
            <w:vAlign w:val="center"/>
          </w:tcPr>
          <w:p w:rsidR="00602EC1" w:rsidRPr="0006793C" w:rsidRDefault="00602EC1" w:rsidP="0006793C">
            <w:pPr>
              <w:pStyle w:val="aff3"/>
              <w:ind w:left="-94" w:right="-117"/>
              <w:rPr>
                <w:sz w:val="20"/>
                <w:szCs w:val="20"/>
              </w:rPr>
            </w:pPr>
            <w:r w:rsidRPr="0006793C">
              <w:rPr>
                <w:sz w:val="20"/>
                <w:szCs w:val="20"/>
              </w:rPr>
              <w:t>не регламентировано</w:t>
            </w:r>
          </w:p>
        </w:tc>
      </w:tr>
      <w:tr w:rsidR="00602EC1" w:rsidRPr="0006793C" w:rsidTr="0006793C">
        <w:tc>
          <w:tcPr>
            <w:tcW w:w="1696" w:type="dxa"/>
            <w:tcBorders>
              <w:top w:val="single" w:sz="4" w:space="0" w:color="auto"/>
              <w:bottom w:val="single" w:sz="4" w:space="0" w:color="auto"/>
              <w:right w:val="single" w:sz="4" w:space="0" w:color="auto"/>
            </w:tcBorders>
            <w:vAlign w:val="center"/>
          </w:tcPr>
          <w:p w:rsidR="00602EC1" w:rsidRPr="0006793C" w:rsidRDefault="00602EC1" w:rsidP="0006793C">
            <w:pPr>
              <w:ind w:firstLine="0"/>
              <w:jc w:val="center"/>
              <w:textAlignment w:val="baseline"/>
              <w:rPr>
                <w:sz w:val="20"/>
                <w:szCs w:val="20"/>
              </w:rPr>
            </w:pPr>
            <w:r w:rsidRPr="0006793C">
              <w:rPr>
                <w:sz w:val="20"/>
                <w:szCs w:val="20"/>
              </w:rPr>
              <w:t>Заготовка древесины</w:t>
            </w:r>
          </w:p>
        </w:tc>
        <w:tc>
          <w:tcPr>
            <w:tcW w:w="6087" w:type="dxa"/>
            <w:tcBorders>
              <w:top w:val="single" w:sz="4" w:space="0" w:color="auto"/>
              <w:left w:val="single" w:sz="4" w:space="0" w:color="auto"/>
              <w:bottom w:val="single" w:sz="4" w:space="0" w:color="auto"/>
              <w:right w:val="single" w:sz="4" w:space="0" w:color="auto"/>
            </w:tcBorders>
            <w:vAlign w:val="center"/>
          </w:tcPr>
          <w:p w:rsidR="00602EC1" w:rsidRPr="0006793C" w:rsidRDefault="00602EC1" w:rsidP="0006793C">
            <w:pPr>
              <w:ind w:firstLine="0"/>
              <w:jc w:val="center"/>
              <w:textAlignment w:val="baseline"/>
              <w:rPr>
                <w:sz w:val="20"/>
                <w:szCs w:val="20"/>
              </w:rPr>
            </w:pPr>
            <w:r w:rsidRPr="0006793C">
              <w:rPr>
                <w:sz w:val="20"/>
                <w:szCs w:val="2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864" w:type="dxa"/>
            <w:tcBorders>
              <w:top w:val="single" w:sz="4" w:space="0" w:color="auto"/>
              <w:left w:val="single" w:sz="4" w:space="0" w:color="auto"/>
              <w:bottom w:val="single" w:sz="4" w:space="0" w:color="auto"/>
            </w:tcBorders>
            <w:vAlign w:val="center"/>
          </w:tcPr>
          <w:p w:rsidR="00602EC1" w:rsidRPr="0006793C" w:rsidRDefault="00602EC1" w:rsidP="0006793C">
            <w:pPr>
              <w:ind w:firstLine="0"/>
              <w:jc w:val="center"/>
              <w:textAlignment w:val="baseline"/>
              <w:rPr>
                <w:sz w:val="20"/>
                <w:szCs w:val="20"/>
              </w:rPr>
            </w:pPr>
            <w:r w:rsidRPr="0006793C">
              <w:rPr>
                <w:sz w:val="20"/>
                <w:szCs w:val="20"/>
              </w:rPr>
              <w:t>10.1</w:t>
            </w:r>
          </w:p>
        </w:tc>
        <w:tc>
          <w:tcPr>
            <w:tcW w:w="1418" w:type="dxa"/>
            <w:tcBorders>
              <w:top w:val="single" w:sz="4" w:space="0" w:color="auto"/>
              <w:left w:val="single" w:sz="4" w:space="0" w:color="auto"/>
              <w:bottom w:val="single" w:sz="4" w:space="0" w:color="auto"/>
            </w:tcBorders>
            <w:vAlign w:val="center"/>
          </w:tcPr>
          <w:p w:rsidR="00602EC1" w:rsidRPr="0006793C" w:rsidRDefault="00602EC1" w:rsidP="0006793C">
            <w:pPr>
              <w:ind w:left="-94" w:right="-117" w:firstLine="0"/>
              <w:jc w:val="center"/>
              <w:rPr>
                <w:sz w:val="20"/>
                <w:szCs w:val="20"/>
              </w:rPr>
            </w:pPr>
            <w:r w:rsidRPr="0006793C">
              <w:rPr>
                <w:sz w:val="20"/>
                <w:szCs w:val="20"/>
              </w:rPr>
              <w:t>не регламентировано</w:t>
            </w:r>
          </w:p>
        </w:tc>
        <w:tc>
          <w:tcPr>
            <w:tcW w:w="1559" w:type="dxa"/>
            <w:tcBorders>
              <w:top w:val="single" w:sz="4" w:space="0" w:color="auto"/>
              <w:left w:val="single" w:sz="4" w:space="0" w:color="auto"/>
              <w:bottom w:val="single" w:sz="4" w:space="0" w:color="auto"/>
            </w:tcBorders>
            <w:vAlign w:val="center"/>
          </w:tcPr>
          <w:p w:rsidR="00602EC1" w:rsidRPr="0006793C" w:rsidRDefault="00602EC1" w:rsidP="0006793C">
            <w:pPr>
              <w:ind w:left="-94" w:right="-117" w:firstLine="0"/>
              <w:jc w:val="center"/>
              <w:rPr>
                <w:sz w:val="20"/>
                <w:szCs w:val="20"/>
              </w:rPr>
            </w:pPr>
            <w:r w:rsidRPr="0006793C">
              <w:rPr>
                <w:sz w:val="20"/>
                <w:szCs w:val="20"/>
              </w:rPr>
              <w:t>не регламентировано</w:t>
            </w:r>
          </w:p>
        </w:tc>
        <w:tc>
          <w:tcPr>
            <w:tcW w:w="2122" w:type="dxa"/>
            <w:tcBorders>
              <w:top w:val="single" w:sz="4" w:space="0" w:color="auto"/>
              <w:left w:val="single" w:sz="4" w:space="0" w:color="auto"/>
              <w:bottom w:val="single" w:sz="4" w:space="0" w:color="auto"/>
            </w:tcBorders>
            <w:vAlign w:val="center"/>
          </w:tcPr>
          <w:p w:rsidR="00602EC1" w:rsidRPr="0006793C" w:rsidRDefault="00602EC1" w:rsidP="0006793C">
            <w:pPr>
              <w:pStyle w:val="aff3"/>
              <w:ind w:left="-94" w:right="-117"/>
              <w:rPr>
                <w:sz w:val="20"/>
                <w:szCs w:val="20"/>
              </w:rPr>
            </w:pPr>
            <w:r w:rsidRPr="0006793C">
              <w:rPr>
                <w:sz w:val="20"/>
                <w:szCs w:val="20"/>
              </w:rPr>
              <w:t>не регламентировано</w:t>
            </w:r>
          </w:p>
        </w:tc>
        <w:tc>
          <w:tcPr>
            <w:tcW w:w="1705" w:type="dxa"/>
            <w:tcBorders>
              <w:top w:val="single" w:sz="4" w:space="0" w:color="auto"/>
              <w:left w:val="single" w:sz="4" w:space="0" w:color="auto"/>
              <w:bottom w:val="single" w:sz="4" w:space="0" w:color="auto"/>
            </w:tcBorders>
            <w:vAlign w:val="center"/>
          </w:tcPr>
          <w:p w:rsidR="00602EC1" w:rsidRPr="0006793C" w:rsidRDefault="00602EC1" w:rsidP="0006793C">
            <w:pPr>
              <w:pStyle w:val="aff3"/>
              <w:ind w:left="-94" w:right="-117"/>
              <w:rPr>
                <w:sz w:val="20"/>
                <w:szCs w:val="20"/>
              </w:rPr>
            </w:pPr>
            <w:r w:rsidRPr="0006793C">
              <w:rPr>
                <w:sz w:val="20"/>
                <w:szCs w:val="20"/>
              </w:rPr>
              <w:t>не регламентировано</w:t>
            </w:r>
          </w:p>
        </w:tc>
      </w:tr>
      <w:tr w:rsidR="00602EC1" w:rsidRPr="0006793C" w:rsidTr="0006793C">
        <w:tc>
          <w:tcPr>
            <w:tcW w:w="1696" w:type="dxa"/>
            <w:tcBorders>
              <w:top w:val="single" w:sz="4" w:space="0" w:color="auto"/>
              <w:bottom w:val="single" w:sz="4" w:space="0" w:color="auto"/>
              <w:right w:val="single" w:sz="4" w:space="0" w:color="auto"/>
            </w:tcBorders>
            <w:vAlign w:val="center"/>
          </w:tcPr>
          <w:p w:rsidR="00602EC1" w:rsidRPr="0006793C" w:rsidRDefault="00602EC1" w:rsidP="0006793C">
            <w:pPr>
              <w:ind w:firstLine="0"/>
              <w:jc w:val="center"/>
              <w:textAlignment w:val="baseline"/>
              <w:rPr>
                <w:sz w:val="20"/>
                <w:szCs w:val="20"/>
              </w:rPr>
            </w:pPr>
            <w:r w:rsidRPr="0006793C">
              <w:rPr>
                <w:sz w:val="20"/>
                <w:szCs w:val="20"/>
              </w:rPr>
              <w:t>Лесные плантации</w:t>
            </w:r>
          </w:p>
        </w:tc>
        <w:tc>
          <w:tcPr>
            <w:tcW w:w="6087" w:type="dxa"/>
            <w:tcBorders>
              <w:top w:val="single" w:sz="4" w:space="0" w:color="auto"/>
              <w:left w:val="single" w:sz="4" w:space="0" w:color="auto"/>
              <w:bottom w:val="single" w:sz="4" w:space="0" w:color="auto"/>
              <w:right w:val="single" w:sz="4" w:space="0" w:color="auto"/>
            </w:tcBorders>
            <w:vAlign w:val="center"/>
          </w:tcPr>
          <w:p w:rsidR="00602EC1" w:rsidRPr="0006793C" w:rsidRDefault="00602EC1" w:rsidP="0006793C">
            <w:pPr>
              <w:ind w:firstLine="0"/>
              <w:jc w:val="center"/>
              <w:textAlignment w:val="baseline"/>
              <w:rPr>
                <w:sz w:val="20"/>
                <w:szCs w:val="20"/>
              </w:rPr>
            </w:pPr>
            <w:r w:rsidRPr="0006793C">
              <w:rPr>
                <w:sz w:val="20"/>
                <w:szCs w:val="2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864" w:type="dxa"/>
            <w:tcBorders>
              <w:top w:val="single" w:sz="4" w:space="0" w:color="auto"/>
              <w:left w:val="single" w:sz="4" w:space="0" w:color="auto"/>
              <w:bottom w:val="single" w:sz="4" w:space="0" w:color="auto"/>
            </w:tcBorders>
            <w:vAlign w:val="center"/>
          </w:tcPr>
          <w:p w:rsidR="00602EC1" w:rsidRPr="0006793C" w:rsidRDefault="00602EC1" w:rsidP="0006793C">
            <w:pPr>
              <w:ind w:firstLine="0"/>
              <w:jc w:val="center"/>
              <w:textAlignment w:val="baseline"/>
              <w:rPr>
                <w:sz w:val="20"/>
                <w:szCs w:val="20"/>
              </w:rPr>
            </w:pPr>
            <w:r w:rsidRPr="0006793C">
              <w:rPr>
                <w:sz w:val="20"/>
                <w:szCs w:val="20"/>
              </w:rPr>
              <w:t>10.2</w:t>
            </w:r>
          </w:p>
        </w:tc>
        <w:tc>
          <w:tcPr>
            <w:tcW w:w="1418" w:type="dxa"/>
            <w:tcBorders>
              <w:top w:val="single" w:sz="4" w:space="0" w:color="auto"/>
              <w:left w:val="single" w:sz="4" w:space="0" w:color="auto"/>
              <w:bottom w:val="single" w:sz="4" w:space="0" w:color="auto"/>
            </w:tcBorders>
            <w:vAlign w:val="center"/>
          </w:tcPr>
          <w:p w:rsidR="00602EC1" w:rsidRPr="0006793C" w:rsidRDefault="00602EC1" w:rsidP="0006793C">
            <w:pPr>
              <w:ind w:left="-94" w:right="-117" w:firstLine="0"/>
              <w:jc w:val="center"/>
              <w:rPr>
                <w:sz w:val="20"/>
                <w:szCs w:val="20"/>
              </w:rPr>
            </w:pPr>
            <w:r w:rsidRPr="0006793C">
              <w:rPr>
                <w:sz w:val="20"/>
                <w:szCs w:val="20"/>
              </w:rPr>
              <w:t>не регламентировано</w:t>
            </w:r>
          </w:p>
        </w:tc>
        <w:tc>
          <w:tcPr>
            <w:tcW w:w="1559" w:type="dxa"/>
            <w:tcBorders>
              <w:top w:val="single" w:sz="4" w:space="0" w:color="auto"/>
              <w:left w:val="single" w:sz="4" w:space="0" w:color="auto"/>
              <w:bottom w:val="single" w:sz="4" w:space="0" w:color="auto"/>
            </w:tcBorders>
            <w:vAlign w:val="center"/>
          </w:tcPr>
          <w:p w:rsidR="00602EC1" w:rsidRPr="0006793C" w:rsidRDefault="00602EC1" w:rsidP="0006793C">
            <w:pPr>
              <w:ind w:left="-94" w:right="-117" w:firstLine="0"/>
              <w:jc w:val="center"/>
              <w:rPr>
                <w:sz w:val="20"/>
                <w:szCs w:val="20"/>
              </w:rPr>
            </w:pPr>
            <w:r w:rsidRPr="0006793C">
              <w:rPr>
                <w:sz w:val="20"/>
                <w:szCs w:val="20"/>
              </w:rPr>
              <w:t>не регламентировано</w:t>
            </w:r>
          </w:p>
        </w:tc>
        <w:tc>
          <w:tcPr>
            <w:tcW w:w="2122" w:type="dxa"/>
            <w:tcBorders>
              <w:top w:val="single" w:sz="4" w:space="0" w:color="auto"/>
              <w:left w:val="single" w:sz="4" w:space="0" w:color="auto"/>
              <w:bottom w:val="single" w:sz="4" w:space="0" w:color="auto"/>
            </w:tcBorders>
            <w:vAlign w:val="center"/>
          </w:tcPr>
          <w:p w:rsidR="00602EC1" w:rsidRPr="0006793C" w:rsidRDefault="00602EC1" w:rsidP="0006793C">
            <w:pPr>
              <w:pStyle w:val="aff3"/>
              <w:ind w:left="-94" w:right="-117"/>
              <w:rPr>
                <w:sz w:val="20"/>
                <w:szCs w:val="20"/>
              </w:rPr>
            </w:pPr>
            <w:r w:rsidRPr="0006793C">
              <w:rPr>
                <w:sz w:val="20"/>
                <w:szCs w:val="20"/>
              </w:rPr>
              <w:t>не регламентировано</w:t>
            </w:r>
          </w:p>
        </w:tc>
        <w:tc>
          <w:tcPr>
            <w:tcW w:w="1705" w:type="dxa"/>
            <w:tcBorders>
              <w:top w:val="single" w:sz="4" w:space="0" w:color="auto"/>
              <w:left w:val="single" w:sz="4" w:space="0" w:color="auto"/>
              <w:bottom w:val="single" w:sz="4" w:space="0" w:color="auto"/>
            </w:tcBorders>
            <w:vAlign w:val="center"/>
          </w:tcPr>
          <w:p w:rsidR="00602EC1" w:rsidRPr="0006793C" w:rsidRDefault="00602EC1" w:rsidP="0006793C">
            <w:pPr>
              <w:pStyle w:val="aff3"/>
              <w:ind w:left="-94" w:right="-117"/>
              <w:rPr>
                <w:sz w:val="20"/>
                <w:szCs w:val="20"/>
              </w:rPr>
            </w:pPr>
            <w:r w:rsidRPr="0006793C">
              <w:rPr>
                <w:sz w:val="20"/>
                <w:szCs w:val="20"/>
              </w:rPr>
              <w:t>не регламентировано</w:t>
            </w:r>
          </w:p>
        </w:tc>
      </w:tr>
      <w:tr w:rsidR="00602EC1" w:rsidRPr="0006793C" w:rsidTr="0006793C">
        <w:tc>
          <w:tcPr>
            <w:tcW w:w="1696" w:type="dxa"/>
            <w:tcBorders>
              <w:top w:val="single" w:sz="4" w:space="0" w:color="auto"/>
              <w:bottom w:val="single" w:sz="4" w:space="0" w:color="auto"/>
              <w:right w:val="single" w:sz="4" w:space="0" w:color="auto"/>
            </w:tcBorders>
            <w:vAlign w:val="center"/>
          </w:tcPr>
          <w:p w:rsidR="00602EC1" w:rsidRPr="0006793C" w:rsidRDefault="00602EC1" w:rsidP="0006793C">
            <w:pPr>
              <w:ind w:firstLine="0"/>
              <w:jc w:val="center"/>
              <w:textAlignment w:val="baseline"/>
              <w:rPr>
                <w:sz w:val="20"/>
                <w:szCs w:val="20"/>
              </w:rPr>
            </w:pPr>
            <w:r w:rsidRPr="0006793C">
              <w:rPr>
                <w:sz w:val="20"/>
                <w:szCs w:val="20"/>
              </w:rPr>
              <w:t>Заготовка лесных ресурсов</w:t>
            </w:r>
          </w:p>
        </w:tc>
        <w:tc>
          <w:tcPr>
            <w:tcW w:w="6087" w:type="dxa"/>
            <w:tcBorders>
              <w:top w:val="single" w:sz="4" w:space="0" w:color="auto"/>
              <w:left w:val="single" w:sz="4" w:space="0" w:color="auto"/>
              <w:bottom w:val="single" w:sz="4" w:space="0" w:color="auto"/>
              <w:right w:val="single" w:sz="4" w:space="0" w:color="auto"/>
            </w:tcBorders>
            <w:vAlign w:val="center"/>
          </w:tcPr>
          <w:p w:rsidR="00602EC1" w:rsidRPr="0006793C" w:rsidRDefault="00602EC1" w:rsidP="0006793C">
            <w:pPr>
              <w:jc w:val="center"/>
              <w:textAlignment w:val="baseline"/>
              <w:rPr>
                <w:sz w:val="20"/>
                <w:szCs w:val="20"/>
              </w:rPr>
            </w:pPr>
            <w:r w:rsidRPr="0006793C">
              <w:rPr>
                <w:sz w:val="20"/>
                <w:szCs w:val="20"/>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864" w:type="dxa"/>
            <w:tcBorders>
              <w:top w:val="single" w:sz="4" w:space="0" w:color="auto"/>
              <w:left w:val="single" w:sz="4" w:space="0" w:color="auto"/>
              <w:bottom w:val="single" w:sz="4" w:space="0" w:color="auto"/>
            </w:tcBorders>
            <w:vAlign w:val="center"/>
          </w:tcPr>
          <w:p w:rsidR="00602EC1" w:rsidRPr="0006793C" w:rsidRDefault="00602EC1" w:rsidP="0006793C">
            <w:pPr>
              <w:ind w:firstLine="0"/>
              <w:jc w:val="center"/>
              <w:textAlignment w:val="baseline"/>
              <w:rPr>
                <w:sz w:val="20"/>
                <w:szCs w:val="20"/>
              </w:rPr>
            </w:pPr>
            <w:r w:rsidRPr="0006793C">
              <w:rPr>
                <w:sz w:val="20"/>
                <w:szCs w:val="20"/>
              </w:rPr>
              <w:t>10.3</w:t>
            </w:r>
          </w:p>
        </w:tc>
        <w:tc>
          <w:tcPr>
            <w:tcW w:w="1418" w:type="dxa"/>
            <w:tcBorders>
              <w:top w:val="single" w:sz="4" w:space="0" w:color="auto"/>
              <w:left w:val="single" w:sz="4" w:space="0" w:color="auto"/>
              <w:bottom w:val="single" w:sz="4" w:space="0" w:color="auto"/>
            </w:tcBorders>
            <w:vAlign w:val="center"/>
          </w:tcPr>
          <w:p w:rsidR="00602EC1" w:rsidRPr="0006793C" w:rsidRDefault="00602EC1" w:rsidP="0006793C">
            <w:pPr>
              <w:ind w:left="-94" w:right="-117" w:firstLine="0"/>
              <w:jc w:val="center"/>
              <w:rPr>
                <w:sz w:val="20"/>
                <w:szCs w:val="20"/>
              </w:rPr>
            </w:pPr>
            <w:r w:rsidRPr="0006793C">
              <w:rPr>
                <w:sz w:val="20"/>
                <w:szCs w:val="20"/>
              </w:rPr>
              <w:t>не регламентировано</w:t>
            </w:r>
          </w:p>
        </w:tc>
        <w:tc>
          <w:tcPr>
            <w:tcW w:w="1559" w:type="dxa"/>
            <w:tcBorders>
              <w:top w:val="single" w:sz="4" w:space="0" w:color="auto"/>
              <w:left w:val="single" w:sz="4" w:space="0" w:color="auto"/>
              <w:bottom w:val="single" w:sz="4" w:space="0" w:color="auto"/>
            </w:tcBorders>
            <w:vAlign w:val="center"/>
          </w:tcPr>
          <w:p w:rsidR="00602EC1" w:rsidRPr="0006793C" w:rsidRDefault="00602EC1" w:rsidP="0006793C">
            <w:pPr>
              <w:ind w:left="-94" w:right="-117" w:firstLine="0"/>
              <w:jc w:val="center"/>
              <w:rPr>
                <w:sz w:val="20"/>
                <w:szCs w:val="20"/>
              </w:rPr>
            </w:pPr>
            <w:r w:rsidRPr="0006793C">
              <w:rPr>
                <w:sz w:val="20"/>
                <w:szCs w:val="20"/>
              </w:rPr>
              <w:t>не регламентировано</w:t>
            </w:r>
          </w:p>
        </w:tc>
        <w:tc>
          <w:tcPr>
            <w:tcW w:w="2122" w:type="dxa"/>
            <w:tcBorders>
              <w:top w:val="single" w:sz="4" w:space="0" w:color="auto"/>
              <w:left w:val="single" w:sz="4" w:space="0" w:color="auto"/>
              <w:bottom w:val="single" w:sz="4" w:space="0" w:color="auto"/>
            </w:tcBorders>
            <w:vAlign w:val="center"/>
          </w:tcPr>
          <w:p w:rsidR="00602EC1" w:rsidRPr="0006793C" w:rsidRDefault="00602EC1" w:rsidP="0006793C">
            <w:pPr>
              <w:pStyle w:val="aff3"/>
              <w:ind w:left="-94" w:right="-117"/>
              <w:rPr>
                <w:sz w:val="20"/>
                <w:szCs w:val="20"/>
              </w:rPr>
            </w:pPr>
            <w:r w:rsidRPr="0006793C">
              <w:rPr>
                <w:sz w:val="20"/>
                <w:szCs w:val="20"/>
              </w:rPr>
              <w:t>не регламентировано</w:t>
            </w:r>
          </w:p>
        </w:tc>
        <w:tc>
          <w:tcPr>
            <w:tcW w:w="1705" w:type="dxa"/>
            <w:tcBorders>
              <w:top w:val="single" w:sz="4" w:space="0" w:color="auto"/>
              <w:left w:val="single" w:sz="4" w:space="0" w:color="auto"/>
              <w:bottom w:val="single" w:sz="4" w:space="0" w:color="auto"/>
            </w:tcBorders>
            <w:vAlign w:val="center"/>
          </w:tcPr>
          <w:p w:rsidR="00602EC1" w:rsidRPr="0006793C" w:rsidRDefault="00602EC1" w:rsidP="0006793C">
            <w:pPr>
              <w:pStyle w:val="aff3"/>
              <w:ind w:left="-94" w:right="-117"/>
              <w:rPr>
                <w:sz w:val="20"/>
                <w:szCs w:val="20"/>
              </w:rPr>
            </w:pPr>
            <w:r w:rsidRPr="0006793C">
              <w:rPr>
                <w:sz w:val="20"/>
                <w:szCs w:val="20"/>
              </w:rPr>
              <w:t>не регламентировано</w:t>
            </w:r>
          </w:p>
        </w:tc>
      </w:tr>
      <w:tr w:rsidR="00602EC1" w:rsidRPr="0006793C" w:rsidTr="0006793C">
        <w:tc>
          <w:tcPr>
            <w:tcW w:w="1696" w:type="dxa"/>
            <w:tcBorders>
              <w:top w:val="single" w:sz="4" w:space="0" w:color="auto"/>
              <w:bottom w:val="single" w:sz="4" w:space="0" w:color="auto"/>
              <w:right w:val="single" w:sz="4" w:space="0" w:color="auto"/>
            </w:tcBorders>
            <w:vAlign w:val="center"/>
          </w:tcPr>
          <w:p w:rsidR="00602EC1" w:rsidRPr="0006793C" w:rsidRDefault="00602EC1" w:rsidP="0006793C">
            <w:pPr>
              <w:ind w:firstLine="0"/>
              <w:jc w:val="center"/>
              <w:textAlignment w:val="baseline"/>
              <w:rPr>
                <w:sz w:val="20"/>
                <w:szCs w:val="20"/>
              </w:rPr>
            </w:pPr>
            <w:r w:rsidRPr="0006793C">
              <w:rPr>
                <w:sz w:val="20"/>
                <w:szCs w:val="20"/>
              </w:rPr>
              <w:t>Резервные леса</w:t>
            </w:r>
          </w:p>
        </w:tc>
        <w:tc>
          <w:tcPr>
            <w:tcW w:w="6087" w:type="dxa"/>
            <w:tcBorders>
              <w:top w:val="single" w:sz="4" w:space="0" w:color="auto"/>
              <w:left w:val="single" w:sz="4" w:space="0" w:color="auto"/>
              <w:bottom w:val="single" w:sz="4" w:space="0" w:color="auto"/>
              <w:right w:val="single" w:sz="4" w:space="0" w:color="auto"/>
            </w:tcBorders>
            <w:vAlign w:val="center"/>
          </w:tcPr>
          <w:p w:rsidR="00602EC1" w:rsidRPr="0006793C" w:rsidRDefault="00602EC1" w:rsidP="0006793C">
            <w:pPr>
              <w:ind w:firstLine="0"/>
              <w:jc w:val="center"/>
              <w:textAlignment w:val="baseline"/>
              <w:rPr>
                <w:sz w:val="20"/>
                <w:szCs w:val="20"/>
              </w:rPr>
            </w:pPr>
            <w:r w:rsidRPr="0006793C">
              <w:rPr>
                <w:sz w:val="20"/>
                <w:szCs w:val="20"/>
              </w:rPr>
              <w:t>Деятельность, связанная с охраной лесов</w:t>
            </w:r>
          </w:p>
        </w:tc>
        <w:tc>
          <w:tcPr>
            <w:tcW w:w="864" w:type="dxa"/>
            <w:tcBorders>
              <w:top w:val="single" w:sz="4" w:space="0" w:color="auto"/>
              <w:left w:val="single" w:sz="4" w:space="0" w:color="auto"/>
              <w:bottom w:val="single" w:sz="4" w:space="0" w:color="auto"/>
            </w:tcBorders>
            <w:vAlign w:val="center"/>
          </w:tcPr>
          <w:p w:rsidR="00602EC1" w:rsidRPr="0006793C" w:rsidRDefault="00602EC1" w:rsidP="0006793C">
            <w:pPr>
              <w:ind w:firstLine="0"/>
              <w:jc w:val="center"/>
              <w:textAlignment w:val="baseline"/>
              <w:rPr>
                <w:sz w:val="20"/>
                <w:szCs w:val="20"/>
              </w:rPr>
            </w:pPr>
            <w:r w:rsidRPr="0006793C">
              <w:rPr>
                <w:sz w:val="20"/>
                <w:szCs w:val="20"/>
              </w:rPr>
              <w:t>10.4</w:t>
            </w:r>
          </w:p>
        </w:tc>
        <w:tc>
          <w:tcPr>
            <w:tcW w:w="1418" w:type="dxa"/>
            <w:tcBorders>
              <w:top w:val="single" w:sz="4" w:space="0" w:color="auto"/>
              <w:left w:val="single" w:sz="4" w:space="0" w:color="auto"/>
              <w:bottom w:val="single" w:sz="4" w:space="0" w:color="auto"/>
            </w:tcBorders>
            <w:vAlign w:val="center"/>
          </w:tcPr>
          <w:p w:rsidR="00602EC1" w:rsidRPr="0006793C" w:rsidRDefault="00602EC1" w:rsidP="0006793C">
            <w:pPr>
              <w:ind w:left="-94" w:right="-117" w:firstLine="0"/>
              <w:jc w:val="center"/>
              <w:rPr>
                <w:sz w:val="20"/>
                <w:szCs w:val="20"/>
              </w:rPr>
            </w:pPr>
            <w:r w:rsidRPr="0006793C">
              <w:rPr>
                <w:sz w:val="20"/>
                <w:szCs w:val="20"/>
              </w:rPr>
              <w:t>не регламентировано</w:t>
            </w:r>
          </w:p>
        </w:tc>
        <w:tc>
          <w:tcPr>
            <w:tcW w:w="1559" w:type="dxa"/>
            <w:tcBorders>
              <w:top w:val="single" w:sz="4" w:space="0" w:color="auto"/>
              <w:left w:val="single" w:sz="4" w:space="0" w:color="auto"/>
              <w:bottom w:val="single" w:sz="4" w:space="0" w:color="auto"/>
            </w:tcBorders>
            <w:vAlign w:val="center"/>
          </w:tcPr>
          <w:p w:rsidR="00602EC1" w:rsidRPr="0006793C" w:rsidRDefault="00602EC1" w:rsidP="0006793C">
            <w:pPr>
              <w:ind w:left="-94" w:right="-117" w:firstLine="0"/>
              <w:jc w:val="center"/>
              <w:rPr>
                <w:sz w:val="20"/>
                <w:szCs w:val="20"/>
              </w:rPr>
            </w:pPr>
            <w:r w:rsidRPr="0006793C">
              <w:rPr>
                <w:sz w:val="20"/>
                <w:szCs w:val="20"/>
              </w:rPr>
              <w:t>не регламентировано</w:t>
            </w:r>
          </w:p>
        </w:tc>
        <w:tc>
          <w:tcPr>
            <w:tcW w:w="2122" w:type="dxa"/>
            <w:tcBorders>
              <w:top w:val="single" w:sz="4" w:space="0" w:color="auto"/>
              <w:left w:val="single" w:sz="4" w:space="0" w:color="auto"/>
              <w:bottom w:val="single" w:sz="4" w:space="0" w:color="auto"/>
            </w:tcBorders>
            <w:vAlign w:val="center"/>
          </w:tcPr>
          <w:p w:rsidR="00602EC1" w:rsidRPr="0006793C" w:rsidRDefault="00602EC1" w:rsidP="0006793C">
            <w:pPr>
              <w:pStyle w:val="aff3"/>
              <w:ind w:left="-94" w:right="-117"/>
              <w:rPr>
                <w:sz w:val="20"/>
                <w:szCs w:val="20"/>
              </w:rPr>
            </w:pPr>
            <w:r w:rsidRPr="0006793C">
              <w:rPr>
                <w:sz w:val="20"/>
                <w:szCs w:val="20"/>
              </w:rPr>
              <w:t>не регламентировано</w:t>
            </w:r>
          </w:p>
        </w:tc>
        <w:tc>
          <w:tcPr>
            <w:tcW w:w="1705" w:type="dxa"/>
            <w:tcBorders>
              <w:top w:val="single" w:sz="4" w:space="0" w:color="auto"/>
              <w:left w:val="single" w:sz="4" w:space="0" w:color="auto"/>
              <w:bottom w:val="single" w:sz="4" w:space="0" w:color="auto"/>
            </w:tcBorders>
            <w:vAlign w:val="center"/>
          </w:tcPr>
          <w:p w:rsidR="00602EC1" w:rsidRPr="0006793C" w:rsidRDefault="00602EC1" w:rsidP="0006793C">
            <w:pPr>
              <w:pStyle w:val="aff3"/>
              <w:ind w:left="-94" w:right="-117"/>
              <w:rPr>
                <w:sz w:val="20"/>
                <w:szCs w:val="20"/>
              </w:rPr>
            </w:pPr>
            <w:r w:rsidRPr="0006793C">
              <w:rPr>
                <w:sz w:val="20"/>
                <w:szCs w:val="20"/>
              </w:rPr>
              <w:t>не регламентировано</w:t>
            </w:r>
          </w:p>
        </w:tc>
      </w:tr>
      <w:tr w:rsidR="00F40423" w:rsidRPr="0006793C" w:rsidTr="0006793C">
        <w:tc>
          <w:tcPr>
            <w:tcW w:w="1696" w:type="dxa"/>
            <w:tcBorders>
              <w:top w:val="single" w:sz="4" w:space="0" w:color="auto"/>
              <w:bottom w:val="single" w:sz="4" w:space="0" w:color="auto"/>
              <w:right w:val="single" w:sz="4" w:space="0" w:color="auto"/>
            </w:tcBorders>
            <w:vAlign w:val="center"/>
          </w:tcPr>
          <w:p w:rsidR="00F40423" w:rsidRPr="0006793C" w:rsidRDefault="00F40423" w:rsidP="0006793C">
            <w:pPr>
              <w:pStyle w:val="formattext"/>
              <w:spacing w:before="0" w:beforeAutospacing="0" w:after="0" w:afterAutospacing="0"/>
              <w:jc w:val="center"/>
              <w:textAlignment w:val="baseline"/>
              <w:rPr>
                <w:color w:val="2D2D2D"/>
                <w:sz w:val="20"/>
                <w:szCs w:val="20"/>
              </w:rPr>
            </w:pPr>
            <w:r w:rsidRPr="0006793C">
              <w:rPr>
                <w:color w:val="2D2D2D"/>
                <w:sz w:val="20"/>
                <w:szCs w:val="20"/>
              </w:rPr>
              <w:t>Охрана природных территорий</w:t>
            </w:r>
          </w:p>
        </w:tc>
        <w:tc>
          <w:tcPr>
            <w:tcW w:w="6087" w:type="dxa"/>
            <w:tcBorders>
              <w:top w:val="single" w:sz="4" w:space="0" w:color="auto"/>
              <w:left w:val="single" w:sz="4" w:space="0" w:color="auto"/>
              <w:bottom w:val="single" w:sz="4" w:space="0" w:color="auto"/>
              <w:right w:val="single" w:sz="4" w:space="0" w:color="auto"/>
            </w:tcBorders>
            <w:vAlign w:val="center"/>
          </w:tcPr>
          <w:p w:rsidR="00F40423" w:rsidRPr="0006793C" w:rsidRDefault="00F40423" w:rsidP="0006793C">
            <w:pPr>
              <w:pStyle w:val="formattext"/>
              <w:spacing w:before="0" w:beforeAutospacing="0" w:after="0" w:afterAutospacing="0"/>
              <w:jc w:val="center"/>
              <w:textAlignment w:val="baseline"/>
              <w:rPr>
                <w:color w:val="2D2D2D"/>
                <w:sz w:val="20"/>
                <w:szCs w:val="20"/>
              </w:rPr>
            </w:pPr>
            <w:r w:rsidRPr="0006793C">
              <w:rPr>
                <w:color w:val="2D2D2D"/>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864" w:type="dxa"/>
            <w:tcBorders>
              <w:top w:val="single" w:sz="4" w:space="0" w:color="auto"/>
              <w:left w:val="single" w:sz="4" w:space="0" w:color="auto"/>
              <w:bottom w:val="single" w:sz="4" w:space="0" w:color="auto"/>
            </w:tcBorders>
            <w:vAlign w:val="center"/>
          </w:tcPr>
          <w:p w:rsidR="00F40423" w:rsidRPr="0006793C" w:rsidRDefault="00F40423" w:rsidP="0006793C">
            <w:pPr>
              <w:pStyle w:val="formattext"/>
              <w:spacing w:before="0" w:beforeAutospacing="0" w:after="0" w:afterAutospacing="0"/>
              <w:jc w:val="center"/>
              <w:textAlignment w:val="baseline"/>
              <w:rPr>
                <w:color w:val="2D2D2D"/>
                <w:sz w:val="20"/>
                <w:szCs w:val="20"/>
              </w:rPr>
            </w:pPr>
            <w:r w:rsidRPr="0006793C">
              <w:rPr>
                <w:color w:val="2D2D2D"/>
                <w:sz w:val="20"/>
                <w:szCs w:val="20"/>
              </w:rPr>
              <w:t>9.1</w:t>
            </w:r>
          </w:p>
        </w:tc>
        <w:tc>
          <w:tcPr>
            <w:tcW w:w="1418" w:type="dxa"/>
            <w:tcBorders>
              <w:top w:val="single" w:sz="4" w:space="0" w:color="auto"/>
              <w:left w:val="single" w:sz="4" w:space="0" w:color="auto"/>
              <w:bottom w:val="single" w:sz="4" w:space="0" w:color="auto"/>
            </w:tcBorders>
            <w:vAlign w:val="center"/>
          </w:tcPr>
          <w:p w:rsidR="00F40423" w:rsidRPr="0006793C" w:rsidRDefault="00F40423" w:rsidP="0006793C">
            <w:pPr>
              <w:ind w:left="-94" w:right="-117" w:firstLine="0"/>
              <w:jc w:val="center"/>
              <w:rPr>
                <w:sz w:val="20"/>
                <w:szCs w:val="20"/>
              </w:rPr>
            </w:pPr>
            <w:r w:rsidRPr="0006793C">
              <w:rPr>
                <w:sz w:val="20"/>
                <w:szCs w:val="20"/>
              </w:rPr>
              <w:t>не регламентировано</w:t>
            </w:r>
          </w:p>
        </w:tc>
        <w:tc>
          <w:tcPr>
            <w:tcW w:w="1559" w:type="dxa"/>
            <w:tcBorders>
              <w:top w:val="single" w:sz="4" w:space="0" w:color="auto"/>
              <w:left w:val="single" w:sz="4" w:space="0" w:color="auto"/>
              <w:bottom w:val="single" w:sz="4" w:space="0" w:color="auto"/>
            </w:tcBorders>
            <w:vAlign w:val="center"/>
          </w:tcPr>
          <w:p w:rsidR="00F40423" w:rsidRPr="0006793C" w:rsidRDefault="00F40423" w:rsidP="0006793C">
            <w:pPr>
              <w:ind w:left="-94" w:right="-117" w:firstLine="0"/>
              <w:jc w:val="center"/>
              <w:rPr>
                <w:sz w:val="20"/>
                <w:szCs w:val="20"/>
              </w:rPr>
            </w:pPr>
            <w:r w:rsidRPr="0006793C">
              <w:rPr>
                <w:sz w:val="20"/>
                <w:szCs w:val="20"/>
              </w:rPr>
              <w:t>не регламентировано</w:t>
            </w:r>
          </w:p>
        </w:tc>
        <w:tc>
          <w:tcPr>
            <w:tcW w:w="2122" w:type="dxa"/>
            <w:tcBorders>
              <w:top w:val="single" w:sz="4" w:space="0" w:color="auto"/>
              <w:left w:val="single" w:sz="4" w:space="0" w:color="auto"/>
              <w:bottom w:val="single" w:sz="4" w:space="0" w:color="auto"/>
            </w:tcBorders>
            <w:vAlign w:val="center"/>
          </w:tcPr>
          <w:p w:rsidR="00F40423" w:rsidRPr="0006793C" w:rsidRDefault="00F40423" w:rsidP="0006793C">
            <w:pPr>
              <w:pStyle w:val="aff3"/>
              <w:ind w:left="-94" w:right="-117"/>
              <w:rPr>
                <w:sz w:val="20"/>
                <w:szCs w:val="20"/>
              </w:rPr>
            </w:pPr>
            <w:r w:rsidRPr="0006793C">
              <w:rPr>
                <w:sz w:val="20"/>
                <w:szCs w:val="20"/>
              </w:rPr>
              <w:t>не регламентировано</w:t>
            </w:r>
          </w:p>
        </w:tc>
        <w:tc>
          <w:tcPr>
            <w:tcW w:w="1705" w:type="dxa"/>
            <w:tcBorders>
              <w:top w:val="single" w:sz="4" w:space="0" w:color="auto"/>
              <w:left w:val="single" w:sz="4" w:space="0" w:color="auto"/>
              <w:bottom w:val="single" w:sz="4" w:space="0" w:color="auto"/>
            </w:tcBorders>
            <w:vAlign w:val="center"/>
          </w:tcPr>
          <w:p w:rsidR="00F40423" w:rsidRPr="0006793C" w:rsidRDefault="00F40423" w:rsidP="0006793C">
            <w:pPr>
              <w:pStyle w:val="aff3"/>
              <w:ind w:left="-94" w:right="-117"/>
              <w:rPr>
                <w:sz w:val="20"/>
                <w:szCs w:val="20"/>
              </w:rPr>
            </w:pPr>
            <w:r w:rsidRPr="0006793C">
              <w:rPr>
                <w:sz w:val="20"/>
                <w:szCs w:val="20"/>
              </w:rPr>
              <w:t>не регламентировано</w:t>
            </w:r>
          </w:p>
        </w:tc>
      </w:tr>
      <w:tr w:rsidR="00F40423" w:rsidRPr="0006793C" w:rsidTr="0006793C">
        <w:tc>
          <w:tcPr>
            <w:tcW w:w="1696" w:type="dxa"/>
            <w:tcBorders>
              <w:top w:val="single" w:sz="4" w:space="0" w:color="auto"/>
              <w:bottom w:val="single" w:sz="4" w:space="0" w:color="auto"/>
              <w:right w:val="single" w:sz="4" w:space="0" w:color="auto"/>
            </w:tcBorders>
            <w:vAlign w:val="center"/>
          </w:tcPr>
          <w:p w:rsidR="00F40423" w:rsidRPr="0006793C" w:rsidRDefault="00F40423" w:rsidP="0006793C">
            <w:pPr>
              <w:ind w:firstLine="0"/>
              <w:jc w:val="center"/>
              <w:textAlignment w:val="baseline"/>
              <w:rPr>
                <w:sz w:val="20"/>
                <w:szCs w:val="20"/>
              </w:rPr>
            </w:pPr>
            <w:r w:rsidRPr="0006793C">
              <w:rPr>
                <w:sz w:val="20"/>
                <w:szCs w:val="20"/>
              </w:rPr>
              <w:t>Сохранение и репродукция редких и (или) находящихся под угрозой исчезновения видов животных</w:t>
            </w:r>
          </w:p>
        </w:tc>
        <w:tc>
          <w:tcPr>
            <w:tcW w:w="6087" w:type="dxa"/>
            <w:tcBorders>
              <w:top w:val="single" w:sz="4" w:space="0" w:color="auto"/>
              <w:left w:val="single" w:sz="4" w:space="0" w:color="auto"/>
              <w:bottom w:val="single" w:sz="4" w:space="0" w:color="auto"/>
              <w:right w:val="single" w:sz="4" w:space="0" w:color="auto"/>
            </w:tcBorders>
            <w:vAlign w:val="center"/>
          </w:tcPr>
          <w:p w:rsidR="00F40423" w:rsidRPr="0006793C" w:rsidRDefault="00F40423" w:rsidP="0006793C">
            <w:pPr>
              <w:ind w:firstLine="0"/>
              <w:jc w:val="center"/>
              <w:textAlignment w:val="baseline"/>
              <w:rPr>
                <w:sz w:val="20"/>
                <w:szCs w:val="20"/>
              </w:rPr>
            </w:pPr>
            <w:r w:rsidRPr="0006793C">
              <w:rPr>
                <w:sz w:val="20"/>
                <w:szCs w:val="20"/>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864" w:type="dxa"/>
            <w:tcBorders>
              <w:top w:val="single" w:sz="4" w:space="0" w:color="auto"/>
              <w:left w:val="single" w:sz="4" w:space="0" w:color="auto"/>
              <w:bottom w:val="single" w:sz="4" w:space="0" w:color="auto"/>
            </w:tcBorders>
            <w:vAlign w:val="center"/>
          </w:tcPr>
          <w:p w:rsidR="00F40423" w:rsidRPr="0006793C" w:rsidRDefault="00F40423" w:rsidP="0006793C">
            <w:pPr>
              <w:ind w:firstLine="0"/>
              <w:jc w:val="center"/>
              <w:textAlignment w:val="baseline"/>
              <w:rPr>
                <w:sz w:val="20"/>
                <w:szCs w:val="20"/>
              </w:rPr>
            </w:pPr>
            <w:r w:rsidRPr="0006793C">
              <w:rPr>
                <w:sz w:val="20"/>
                <w:szCs w:val="20"/>
              </w:rPr>
              <w:t>9.1.1</w:t>
            </w:r>
          </w:p>
        </w:tc>
        <w:tc>
          <w:tcPr>
            <w:tcW w:w="1418" w:type="dxa"/>
            <w:tcBorders>
              <w:top w:val="single" w:sz="4" w:space="0" w:color="auto"/>
              <w:left w:val="single" w:sz="4" w:space="0" w:color="auto"/>
              <w:bottom w:val="single" w:sz="4" w:space="0" w:color="auto"/>
            </w:tcBorders>
            <w:vAlign w:val="center"/>
          </w:tcPr>
          <w:p w:rsidR="00F40423" w:rsidRPr="0006793C" w:rsidRDefault="00F40423" w:rsidP="0006793C">
            <w:pPr>
              <w:ind w:left="-94" w:right="-117" w:firstLine="0"/>
              <w:jc w:val="center"/>
              <w:rPr>
                <w:sz w:val="20"/>
                <w:szCs w:val="20"/>
              </w:rPr>
            </w:pPr>
            <w:r w:rsidRPr="0006793C">
              <w:rPr>
                <w:sz w:val="20"/>
                <w:szCs w:val="20"/>
              </w:rPr>
              <w:t>не регламентировано</w:t>
            </w:r>
          </w:p>
        </w:tc>
        <w:tc>
          <w:tcPr>
            <w:tcW w:w="1559" w:type="dxa"/>
            <w:tcBorders>
              <w:top w:val="single" w:sz="4" w:space="0" w:color="auto"/>
              <w:left w:val="single" w:sz="4" w:space="0" w:color="auto"/>
              <w:bottom w:val="single" w:sz="4" w:space="0" w:color="auto"/>
            </w:tcBorders>
            <w:vAlign w:val="center"/>
          </w:tcPr>
          <w:p w:rsidR="00F40423" w:rsidRPr="0006793C" w:rsidRDefault="00F40423" w:rsidP="0006793C">
            <w:pPr>
              <w:ind w:left="-94" w:right="-117" w:firstLine="0"/>
              <w:jc w:val="center"/>
              <w:rPr>
                <w:sz w:val="20"/>
                <w:szCs w:val="20"/>
              </w:rPr>
            </w:pPr>
            <w:r w:rsidRPr="0006793C">
              <w:rPr>
                <w:sz w:val="20"/>
                <w:szCs w:val="20"/>
              </w:rPr>
              <w:t>не регламентировано</w:t>
            </w:r>
          </w:p>
        </w:tc>
        <w:tc>
          <w:tcPr>
            <w:tcW w:w="2122" w:type="dxa"/>
            <w:tcBorders>
              <w:top w:val="single" w:sz="4" w:space="0" w:color="auto"/>
              <w:left w:val="single" w:sz="4" w:space="0" w:color="auto"/>
              <w:bottom w:val="single" w:sz="4" w:space="0" w:color="auto"/>
            </w:tcBorders>
            <w:vAlign w:val="center"/>
          </w:tcPr>
          <w:p w:rsidR="00F40423" w:rsidRPr="0006793C" w:rsidRDefault="00F40423" w:rsidP="0006793C">
            <w:pPr>
              <w:pStyle w:val="aff3"/>
              <w:ind w:left="-94" w:right="-117"/>
              <w:rPr>
                <w:sz w:val="20"/>
                <w:szCs w:val="20"/>
              </w:rPr>
            </w:pPr>
            <w:r w:rsidRPr="0006793C">
              <w:rPr>
                <w:sz w:val="20"/>
                <w:szCs w:val="20"/>
              </w:rPr>
              <w:t>не регламентировано</w:t>
            </w:r>
          </w:p>
        </w:tc>
        <w:tc>
          <w:tcPr>
            <w:tcW w:w="1705" w:type="dxa"/>
            <w:tcBorders>
              <w:top w:val="single" w:sz="4" w:space="0" w:color="auto"/>
              <w:left w:val="single" w:sz="4" w:space="0" w:color="auto"/>
              <w:bottom w:val="single" w:sz="4" w:space="0" w:color="auto"/>
            </w:tcBorders>
            <w:vAlign w:val="center"/>
          </w:tcPr>
          <w:p w:rsidR="00F40423" w:rsidRPr="0006793C" w:rsidRDefault="00F40423" w:rsidP="0006793C">
            <w:pPr>
              <w:pStyle w:val="aff3"/>
              <w:ind w:left="-94" w:right="-117"/>
              <w:rPr>
                <w:sz w:val="20"/>
                <w:szCs w:val="20"/>
              </w:rPr>
            </w:pPr>
            <w:r w:rsidRPr="0006793C">
              <w:rPr>
                <w:sz w:val="20"/>
                <w:szCs w:val="20"/>
              </w:rPr>
              <w:t>не регламентировано</w:t>
            </w:r>
          </w:p>
        </w:tc>
      </w:tr>
      <w:tr w:rsidR="00796C75" w:rsidRPr="0006793C" w:rsidTr="0006793C">
        <w:trPr>
          <w:trHeight w:val="915"/>
        </w:trPr>
        <w:tc>
          <w:tcPr>
            <w:tcW w:w="1696" w:type="dxa"/>
            <w:vMerge w:val="restart"/>
            <w:tcBorders>
              <w:top w:val="single" w:sz="4" w:space="0" w:color="auto"/>
              <w:right w:val="single" w:sz="4" w:space="0" w:color="auto"/>
            </w:tcBorders>
            <w:vAlign w:val="center"/>
          </w:tcPr>
          <w:p w:rsidR="00796C75" w:rsidRPr="0006793C" w:rsidRDefault="00796C75" w:rsidP="0006793C">
            <w:pPr>
              <w:pStyle w:val="aff3"/>
              <w:ind w:left="-108" w:right="-108"/>
              <w:rPr>
                <w:b/>
                <w:sz w:val="20"/>
                <w:szCs w:val="20"/>
              </w:rPr>
            </w:pPr>
            <w:r w:rsidRPr="0006793C">
              <w:rPr>
                <w:b/>
                <w:sz w:val="20"/>
                <w:szCs w:val="20"/>
              </w:rPr>
              <w:t>Условно разрешенные виды использования земельного участка*</w:t>
            </w:r>
          </w:p>
        </w:tc>
        <w:tc>
          <w:tcPr>
            <w:tcW w:w="6087" w:type="dxa"/>
            <w:vMerge w:val="restart"/>
            <w:tcBorders>
              <w:top w:val="single" w:sz="4" w:space="0" w:color="auto"/>
              <w:left w:val="single" w:sz="4" w:space="0" w:color="auto"/>
              <w:right w:val="single" w:sz="4" w:space="0" w:color="auto"/>
            </w:tcBorders>
            <w:vAlign w:val="center"/>
          </w:tcPr>
          <w:p w:rsidR="00796C75" w:rsidRPr="0006793C" w:rsidRDefault="00796C75" w:rsidP="0006793C">
            <w:pPr>
              <w:pStyle w:val="aff3"/>
              <w:ind w:left="-108" w:right="-108"/>
              <w:rPr>
                <w:b/>
                <w:sz w:val="20"/>
                <w:szCs w:val="20"/>
              </w:rPr>
            </w:pPr>
            <w:r w:rsidRPr="0006793C">
              <w:rPr>
                <w:b/>
                <w:sz w:val="20"/>
                <w:szCs w:val="20"/>
              </w:rPr>
              <w:t>Описание условно разрешенного вида использования земельного участка**</w:t>
            </w:r>
          </w:p>
        </w:tc>
        <w:tc>
          <w:tcPr>
            <w:tcW w:w="864" w:type="dxa"/>
            <w:vMerge w:val="restart"/>
            <w:tcBorders>
              <w:top w:val="single" w:sz="4" w:space="0" w:color="auto"/>
              <w:left w:val="single" w:sz="4" w:space="0" w:color="auto"/>
            </w:tcBorders>
            <w:textDirection w:val="btLr"/>
            <w:vAlign w:val="center"/>
          </w:tcPr>
          <w:p w:rsidR="00796C75" w:rsidRPr="0006793C" w:rsidRDefault="00796C75" w:rsidP="0006793C">
            <w:pPr>
              <w:pStyle w:val="aff3"/>
              <w:ind w:left="-108" w:right="-117"/>
              <w:rPr>
                <w:b/>
                <w:sz w:val="20"/>
                <w:szCs w:val="20"/>
              </w:rPr>
            </w:pPr>
            <w:r w:rsidRPr="0006793C">
              <w:rPr>
                <w:b/>
                <w:sz w:val="20"/>
                <w:szCs w:val="20"/>
              </w:rPr>
              <w:t>Код (числовое обозначение) вида условно</w:t>
            </w:r>
          </w:p>
          <w:p w:rsidR="00796C75" w:rsidRPr="0006793C" w:rsidRDefault="00796C75" w:rsidP="0006793C">
            <w:pPr>
              <w:pStyle w:val="aff3"/>
              <w:ind w:left="-108" w:right="-117"/>
              <w:rPr>
                <w:b/>
                <w:sz w:val="20"/>
                <w:szCs w:val="20"/>
              </w:rPr>
            </w:pPr>
            <w:r w:rsidRPr="0006793C">
              <w:rPr>
                <w:b/>
                <w:sz w:val="20"/>
                <w:szCs w:val="20"/>
              </w:rPr>
              <w:t>разрешенного использования земельного</w:t>
            </w:r>
          </w:p>
          <w:p w:rsidR="00796C75" w:rsidRPr="0006793C" w:rsidRDefault="00796C75" w:rsidP="0006793C">
            <w:pPr>
              <w:pStyle w:val="aff3"/>
              <w:ind w:left="-108" w:right="-117"/>
              <w:rPr>
                <w:b/>
                <w:sz w:val="20"/>
                <w:szCs w:val="20"/>
              </w:rPr>
            </w:pPr>
            <w:r w:rsidRPr="0006793C">
              <w:rPr>
                <w:b/>
                <w:sz w:val="20"/>
                <w:szCs w:val="20"/>
              </w:rPr>
              <w:t>участка***</w:t>
            </w:r>
          </w:p>
        </w:tc>
        <w:tc>
          <w:tcPr>
            <w:tcW w:w="6804" w:type="dxa"/>
            <w:gridSpan w:val="4"/>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796C75" w:rsidRPr="0006793C" w:rsidTr="0006793C">
        <w:trPr>
          <w:trHeight w:val="1620"/>
        </w:trPr>
        <w:tc>
          <w:tcPr>
            <w:tcW w:w="1696" w:type="dxa"/>
            <w:vMerge/>
            <w:tcBorders>
              <w:bottom w:val="single" w:sz="4" w:space="0" w:color="auto"/>
              <w:right w:val="single" w:sz="4" w:space="0" w:color="auto"/>
            </w:tcBorders>
            <w:vAlign w:val="center"/>
          </w:tcPr>
          <w:p w:rsidR="00796C75" w:rsidRPr="0006793C" w:rsidRDefault="00796C75" w:rsidP="0006793C">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vAlign w:val="center"/>
          </w:tcPr>
          <w:p w:rsidR="00796C75" w:rsidRPr="0006793C" w:rsidRDefault="00796C75" w:rsidP="0006793C">
            <w:pPr>
              <w:pStyle w:val="aff3"/>
              <w:ind w:left="-108" w:right="-108"/>
              <w:rPr>
                <w:b/>
                <w:sz w:val="20"/>
                <w:szCs w:val="20"/>
              </w:rPr>
            </w:pPr>
          </w:p>
        </w:tc>
        <w:tc>
          <w:tcPr>
            <w:tcW w:w="864" w:type="dxa"/>
            <w:vMerge/>
            <w:tcBorders>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p>
        </w:tc>
        <w:tc>
          <w:tcPr>
            <w:tcW w:w="1418"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Предельные (минимальные и (или) максимальные) размеры земельных участков,</w:t>
            </w:r>
            <w:r w:rsidRPr="0006793C">
              <w:rPr>
                <w:b/>
                <w:sz w:val="20"/>
                <w:szCs w:val="20"/>
              </w:rPr>
              <w:tab/>
              <w:t>кв.м</w:t>
            </w:r>
          </w:p>
        </w:tc>
        <w:tc>
          <w:tcPr>
            <w:tcW w:w="1559"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796C75" w:rsidRPr="0006793C" w:rsidTr="0006793C">
        <w:tc>
          <w:tcPr>
            <w:tcW w:w="1696" w:type="dxa"/>
            <w:tcBorders>
              <w:top w:val="single" w:sz="4" w:space="0" w:color="auto"/>
              <w:bottom w:val="single" w:sz="4" w:space="0" w:color="auto"/>
              <w:right w:val="single" w:sz="4" w:space="0" w:color="auto"/>
            </w:tcBorders>
            <w:vAlign w:val="center"/>
          </w:tcPr>
          <w:p w:rsidR="00796C75" w:rsidRPr="0006793C" w:rsidRDefault="00796C75" w:rsidP="0006793C">
            <w:pPr>
              <w:pStyle w:val="aff3"/>
              <w:ind w:left="-108" w:right="-108"/>
              <w:rPr>
                <w:b/>
                <w:sz w:val="20"/>
                <w:szCs w:val="20"/>
              </w:rPr>
            </w:pPr>
            <w:r w:rsidRPr="0006793C">
              <w:rPr>
                <w:b/>
                <w:sz w:val="20"/>
                <w:szCs w:val="20"/>
              </w:rPr>
              <w:t>1</w:t>
            </w:r>
          </w:p>
        </w:tc>
        <w:tc>
          <w:tcPr>
            <w:tcW w:w="6087" w:type="dxa"/>
            <w:tcBorders>
              <w:top w:val="single" w:sz="4" w:space="0" w:color="auto"/>
              <w:left w:val="single" w:sz="4" w:space="0" w:color="auto"/>
              <w:bottom w:val="single" w:sz="4" w:space="0" w:color="auto"/>
              <w:right w:val="single" w:sz="4" w:space="0" w:color="auto"/>
            </w:tcBorders>
            <w:vAlign w:val="center"/>
          </w:tcPr>
          <w:p w:rsidR="00796C75" w:rsidRPr="0006793C" w:rsidRDefault="00796C75" w:rsidP="0006793C">
            <w:pPr>
              <w:pStyle w:val="aff3"/>
              <w:ind w:left="-108" w:right="-108"/>
              <w:rPr>
                <w:b/>
                <w:sz w:val="20"/>
                <w:szCs w:val="20"/>
              </w:rPr>
            </w:pPr>
            <w:r w:rsidRPr="0006793C">
              <w:rPr>
                <w:b/>
                <w:sz w:val="20"/>
                <w:szCs w:val="20"/>
              </w:rPr>
              <w:t>2</w:t>
            </w:r>
          </w:p>
        </w:tc>
        <w:tc>
          <w:tcPr>
            <w:tcW w:w="864"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3</w:t>
            </w:r>
          </w:p>
        </w:tc>
        <w:tc>
          <w:tcPr>
            <w:tcW w:w="1418"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4</w:t>
            </w:r>
          </w:p>
        </w:tc>
        <w:tc>
          <w:tcPr>
            <w:tcW w:w="1559"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5</w:t>
            </w:r>
          </w:p>
        </w:tc>
        <w:tc>
          <w:tcPr>
            <w:tcW w:w="2122"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6</w:t>
            </w:r>
          </w:p>
        </w:tc>
        <w:tc>
          <w:tcPr>
            <w:tcW w:w="1705"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7</w:t>
            </w:r>
          </w:p>
        </w:tc>
      </w:tr>
      <w:tr w:rsidR="00796C75" w:rsidRPr="0006793C" w:rsidTr="0006793C">
        <w:tc>
          <w:tcPr>
            <w:tcW w:w="1696" w:type="dxa"/>
            <w:tcBorders>
              <w:top w:val="single" w:sz="4" w:space="0" w:color="auto"/>
              <w:bottom w:val="single" w:sz="4" w:space="0" w:color="auto"/>
              <w:right w:val="single" w:sz="4" w:space="0" w:color="auto"/>
            </w:tcBorders>
            <w:vAlign w:val="center"/>
          </w:tcPr>
          <w:p w:rsidR="00796C75" w:rsidRPr="0006793C" w:rsidRDefault="00796C75" w:rsidP="0006793C">
            <w:pPr>
              <w:pStyle w:val="ConsPlusNormal"/>
              <w:jc w:val="center"/>
              <w:rPr>
                <w:rFonts w:ascii="Times New Roman" w:hAnsi="Times New Roman" w:cs="Times New Roman"/>
                <w:sz w:val="20"/>
                <w:szCs w:val="20"/>
              </w:rPr>
            </w:pPr>
            <w:r w:rsidRPr="0006793C">
              <w:rPr>
                <w:rFonts w:ascii="Times New Roman" w:hAnsi="Times New Roman" w:cs="Times New Roman"/>
                <w:sz w:val="20"/>
                <w:szCs w:val="20"/>
              </w:rPr>
              <w:t>Сенокошение</w:t>
            </w:r>
          </w:p>
        </w:tc>
        <w:tc>
          <w:tcPr>
            <w:tcW w:w="6087" w:type="dxa"/>
            <w:tcBorders>
              <w:top w:val="single" w:sz="4" w:space="0" w:color="auto"/>
              <w:left w:val="single" w:sz="4" w:space="0" w:color="auto"/>
              <w:bottom w:val="single" w:sz="4" w:space="0" w:color="auto"/>
              <w:right w:val="single" w:sz="4" w:space="0" w:color="auto"/>
            </w:tcBorders>
            <w:vAlign w:val="center"/>
          </w:tcPr>
          <w:p w:rsidR="00796C75" w:rsidRPr="0006793C" w:rsidRDefault="00796C75" w:rsidP="0006793C">
            <w:pPr>
              <w:pStyle w:val="ConsPlusNormal"/>
              <w:jc w:val="center"/>
              <w:rPr>
                <w:rFonts w:ascii="Times New Roman" w:hAnsi="Times New Roman" w:cs="Times New Roman"/>
                <w:sz w:val="20"/>
                <w:szCs w:val="20"/>
              </w:rPr>
            </w:pPr>
            <w:r w:rsidRPr="0006793C">
              <w:rPr>
                <w:rFonts w:ascii="Times New Roman" w:hAnsi="Times New Roman" w:cs="Times New Roman"/>
                <w:sz w:val="20"/>
                <w:szCs w:val="20"/>
              </w:rPr>
              <w:t>Кошение трав, сбор и заготовка сена</w:t>
            </w:r>
          </w:p>
        </w:tc>
        <w:tc>
          <w:tcPr>
            <w:tcW w:w="864" w:type="dxa"/>
            <w:tcBorders>
              <w:top w:val="single" w:sz="4" w:space="0" w:color="auto"/>
              <w:left w:val="single" w:sz="4" w:space="0" w:color="auto"/>
              <w:bottom w:val="single" w:sz="4" w:space="0" w:color="auto"/>
            </w:tcBorders>
            <w:vAlign w:val="center"/>
          </w:tcPr>
          <w:p w:rsidR="00796C75" w:rsidRPr="0006793C" w:rsidRDefault="00796C75" w:rsidP="0006793C">
            <w:pPr>
              <w:spacing w:before="100" w:beforeAutospacing="1" w:after="100" w:afterAutospacing="1"/>
              <w:ind w:firstLine="0"/>
              <w:jc w:val="center"/>
              <w:rPr>
                <w:sz w:val="20"/>
                <w:szCs w:val="20"/>
              </w:rPr>
            </w:pPr>
            <w:r w:rsidRPr="0006793C">
              <w:rPr>
                <w:sz w:val="20"/>
                <w:szCs w:val="20"/>
              </w:rPr>
              <w:t>1.19</w:t>
            </w:r>
          </w:p>
        </w:tc>
        <w:tc>
          <w:tcPr>
            <w:tcW w:w="1418"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94" w:right="-117"/>
              <w:rPr>
                <w:sz w:val="20"/>
                <w:szCs w:val="20"/>
              </w:rPr>
            </w:pPr>
            <w:r w:rsidRPr="0006793C">
              <w:rPr>
                <w:sz w:val="20"/>
                <w:szCs w:val="20"/>
              </w:rPr>
              <w:t>Минимальная площадь – 600</w:t>
            </w:r>
          </w:p>
          <w:p w:rsidR="00796C75" w:rsidRPr="0006793C" w:rsidRDefault="00796C75" w:rsidP="0006793C">
            <w:pPr>
              <w:ind w:left="-94" w:right="-117" w:firstLine="0"/>
              <w:jc w:val="center"/>
              <w:rPr>
                <w:sz w:val="20"/>
                <w:szCs w:val="20"/>
              </w:rPr>
            </w:pPr>
            <w:r w:rsidRPr="0006793C">
              <w:rPr>
                <w:sz w:val="20"/>
                <w:szCs w:val="20"/>
              </w:rPr>
              <w:t>Максимальная площадь – 50000000</w:t>
            </w:r>
          </w:p>
        </w:tc>
        <w:tc>
          <w:tcPr>
            <w:tcW w:w="1559"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94" w:right="-117"/>
              <w:rPr>
                <w:sz w:val="20"/>
                <w:szCs w:val="20"/>
              </w:rPr>
            </w:pPr>
            <w:r w:rsidRPr="0006793C">
              <w:rPr>
                <w:sz w:val="20"/>
                <w:szCs w:val="20"/>
              </w:rPr>
              <w:t>Максимальное количество этажей -3</w:t>
            </w:r>
          </w:p>
          <w:p w:rsidR="00796C75" w:rsidRPr="0006793C" w:rsidRDefault="00796C75" w:rsidP="0006793C">
            <w:pPr>
              <w:ind w:left="-94" w:right="-117" w:firstLine="0"/>
              <w:jc w:val="center"/>
              <w:rPr>
                <w:sz w:val="20"/>
                <w:szCs w:val="20"/>
              </w:rPr>
            </w:pPr>
            <w:r w:rsidRPr="0006793C">
              <w:rPr>
                <w:sz w:val="20"/>
                <w:szCs w:val="20"/>
              </w:rPr>
              <w:t>Максимальная высота строений – 15м.</w:t>
            </w:r>
          </w:p>
        </w:tc>
        <w:tc>
          <w:tcPr>
            <w:tcW w:w="2122"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94" w:right="-117"/>
              <w:rPr>
                <w:sz w:val="20"/>
                <w:szCs w:val="20"/>
              </w:rPr>
            </w:pPr>
            <w:r w:rsidRPr="0006793C">
              <w:rPr>
                <w:sz w:val="20"/>
                <w:szCs w:val="20"/>
              </w:rPr>
              <w:t>Минимальный отступ зданий, строений, сооружений от границ земельного участка</w:t>
            </w:r>
          </w:p>
          <w:p w:rsidR="00796C75" w:rsidRPr="0006793C" w:rsidRDefault="00796C75" w:rsidP="0006793C">
            <w:pPr>
              <w:pStyle w:val="aff3"/>
              <w:ind w:left="-94" w:right="-117"/>
              <w:rPr>
                <w:sz w:val="20"/>
                <w:szCs w:val="20"/>
              </w:rPr>
            </w:pPr>
            <w:r w:rsidRPr="0006793C">
              <w:rPr>
                <w:sz w:val="20"/>
                <w:szCs w:val="20"/>
              </w:rPr>
              <w:t>- 3 м</w:t>
            </w:r>
          </w:p>
        </w:tc>
        <w:tc>
          <w:tcPr>
            <w:tcW w:w="1705"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94" w:right="-117"/>
              <w:rPr>
                <w:sz w:val="20"/>
                <w:szCs w:val="20"/>
              </w:rPr>
            </w:pPr>
            <w:r w:rsidRPr="0006793C">
              <w:rPr>
                <w:sz w:val="20"/>
                <w:szCs w:val="20"/>
              </w:rPr>
              <w:t>40</w:t>
            </w:r>
          </w:p>
        </w:tc>
      </w:tr>
      <w:tr w:rsidR="00796C75" w:rsidRPr="0006793C" w:rsidTr="0006793C">
        <w:trPr>
          <w:trHeight w:val="609"/>
        </w:trPr>
        <w:tc>
          <w:tcPr>
            <w:tcW w:w="1696" w:type="dxa"/>
            <w:vMerge w:val="restart"/>
            <w:tcBorders>
              <w:top w:val="single" w:sz="4" w:space="0" w:color="auto"/>
              <w:right w:val="single" w:sz="4" w:space="0" w:color="auto"/>
            </w:tcBorders>
            <w:vAlign w:val="center"/>
          </w:tcPr>
          <w:p w:rsidR="00796C75" w:rsidRPr="0006793C" w:rsidRDefault="00796C75" w:rsidP="0006793C">
            <w:pPr>
              <w:pStyle w:val="aff3"/>
              <w:ind w:left="-108" w:right="-108"/>
              <w:rPr>
                <w:b/>
                <w:sz w:val="20"/>
                <w:szCs w:val="20"/>
              </w:rPr>
            </w:pPr>
            <w:r w:rsidRPr="0006793C">
              <w:rPr>
                <w:b/>
                <w:sz w:val="20"/>
                <w:szCs w:val="20"/>
              </w:rPr>
              <w:t>Вспомогательные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vAlign w:val="center"/>
          </w:tcPr>
          <w:p w:rsidR="00796C75" w:rsidRPr="0006793C" w:rsidRDefault="00796C75" w:rsidP="0006793C">
            <w:pPr>
              <w:pStyle w:val="aff3"/>
              <w:ind w:left="-108" w:right="-108"/>
              <w:rPr>
                <w:b/>
                <w:sz w:val="20"/>
                <w:szCs w:val="20"/>
              </w:rPr>
            </w:pPr>
            <w:r w:rsidRPr="0006793C">
              <w:rPr>
                <w:b/>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vAlign w:val="center"/>
          </w:tcPr>
          <w:p w:rsidR="00647DAB" w:rsidRPr="0006793C" w:rsidRDefault="00796C75" w:rsidP="0006793C">
            <w:pPr>
              <w:pStyle w:val="aff3"/>
              <w:ind w:left="-108" w:right="-108"/>
              <w:rPr>
                <w:b/>
                <w:sz w:val="20"/>
                <w:szCs w:val="20"/>
              </w:rPr>
            </w:pPr>
            <w:r w:rsidRPr="0006793C">
              <w:rPr>
                <w:b/>
                <w:sz w:val="20"/>
                <w:szCs w:val="20"/>
              </w:rPr>
              <w:t>Код (числовое обозначение) вспомогатель</w:t>
            </w:r>
            <w:r w:rsidR="00647DAB" w:rsidRPr="0006793C">
              <w:rPr>
                <w:b/>
                <w:sz w:val="20"/>
                <w:szCs w:val="20"/>
              </w:rPr>
              <w:t>-</w:t>
            </w:r>
          </w:p>
          <w:p w:rsidR="00796C75" w:rsidRPr="0006793C" w:rsidRDefault="00796C75" w:rsidP="0006793C">
            <w:pPr>
              <w:pStyle w:val="aff3"/>
              <w:ind w:left="-108" w:right="-108"/>
              <w:rPr>
                <w:b/>
                <w:sz w:val="20"/>
                <w:szCs w:val="20"/>
              </w:rPr>
            </w:pPr>
            <w:r w:rsidRPr="0006793C">
              <w:rPr>
                <w:b/>
                <w:sz w:val="20"/>
                <w:szCs w:val="20"/>
              </w:rPr>
              <w:t>ного вида разрешенного</w:t>
            </w:r>
          </w:p>
          <w:p w:rsidR="00796C75" w:rsidRPr="0006793C" w:rsidRDefault="00796C75" w:rsidP="0006793C">
            <w:pPr>
              <w:pStyle w:val="aff3"/>
              <w:ind w:left="-108" w:right="-117"/>
              <w:rPr>
                <w:b/>
                <w:sz w:val="20"/>
                <w:szCs w:val="20"/>
              </w:rPr>
            </w:pPr>
            <w:r w:rsidRPr="0006793C">
              <w:rPr>
                <w:b/>
                <w:sz w:val="20"/>
                <w:szCs w:val="20"/>
              </w:rPr>
              <w:t>использования земельного участка***</w:t>
            </w:r>
          </w:p>
        </w:tc>
        <w:tc>
          <w:tcPr>
            <w:tcW w:w="6804" w:type="dxa"/>
            <w:gridSpan w:val="4"/>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796C75" w:rsidRPr="0006793C" w:rsidTr="0006793C">
        <w:trPr>
          <w:trHeight w:val="987"/>
        </w:trPr>
        <w:tc>
          <w:tcPr>
            <w:tcW w:w="1696" w:type="dxa"/>
            <w:vMerge/>
            <w:tcBorders>
              <w:bottom w:val="single" w:sz="4" w:space="0" w:color="auto"/>
              <w:right w:val="single" w:sz="4" w:space="0" w:color="auto"/>
            </w:tcBorders>
            <w:vAlign w:val="center"/>
          </w:tcPr>
          <w:p w:rsidR="00796C75" w:rsidRPr="0006793C" w:rsidRDefault="00796C75" w:rsidP="0006793C">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vAlign w:val="center"/>
          </w:tcPr>
          <w:p w:rsidR="00796C75" w:rsidRPr="0006793C" w:rsidRDefault="00796C75" w:rsidP="0006793C">
            <w:pPr>
              <w:pStyle w:val="aff3"/>
              <w:ind w:left="-108" w:right="-108"/>
              <w:rPr>
                <w:b/>
                <w:sz w:val="20"/>
                <w:szCs w:val="20"/>
              </w:rPr>
            </w:pPr>
          </w:p>
        </w:tc>
        <w:tc>
          <w:tcPr>
            <w:tcW w:w="864" w:type="dxa"/>
            <w:vMerge/>
            <w:tcBorders>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p>
        </w:tc>
        <w:tc>
          <w:tcPr>
            <w:tcW w:w="1418"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Предельные (минимальные и (или) максимальные) размеры земельных участков,</w:t>
            </w:r>
            <w:r w:rsidRPr="0006793C">
              <w:rPr>
                <w:b/>
                <w:sz w:val="20"/>
                <w:szCs w:val="20"/>
              </w:rPr>
              <w:tab/>
              <w:t>кв.м</w:t>
            </w:r>
          </w:p>
        </w:tc>
        <w:tc>
          <w:tcPr>
            <w:tcW w:w="1559"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796C75" w:rsidRPr="0006793C" w:rsidTr="0006793C">
        <w:tc>
          <w:tcPr>
            <w:tcW w:w="1696" w:type="dxa"/>
            <w:tcBorders>
              <w:top w:val="single" w:sz="4" w:space="0" w:color="auto"/>
              <w:bottom w:val="single" w:sz="4" w:space="0" w:color="auto"/>
              <w:right w:val="single" w:sz="4" w:space="0" w:color="auto"/>
            </w:tcBorders>
            <w:vAlign w:val="center"/>
          </w:tcPr>
          <w:p w:rsidR="00796C75" w:rsidRPr="0006793C" w:rsidRDefault="00796C75" w:rsidP="0006793C">
            <w:pPr>
              <w:pStyle w:val="aff3"/>
              <w:ind w:left="-108" w:right="-108"/>
              <w:rPr>
                <w:b/>
                <w:sz w:val="20"/>
                <w:szCs w:val="20"/>
              </w:rPr>
            </w:pPr>
            <w:r w:rsidRPr="0006793C">
              <w:rPr>
                <w:b/>
                <w:sz w:val="20"/>
                <w:szCs w:val="20"/>
              </w:rPr>
              <w:t>1</w:t>
            </w:r>
          </w:p>
        </w:tc>
        <w:tc>
          <w:tcPr>
            <w:tcW w:w="6087" w:type="dxa"/>
            <w:tcBorders>
              <w:top w:val="single" w:sz="4" w:space="0" w:color="auto"/>
              <w:left w:val="single" w:sz="4" w:space="0" w:color="auto"/>
              <w:bottom w:val="single" w:sz="4" w:space="0" w:color="auto"/>
              <w:right w:val="single" w:sz="4" w:space="0" w:color="auto"/>
            </w:tcBorders>
            <w:vAlign w:val="center"/>
          </w:tcPr>
          <w:p w:rsidR="00796C75" w:rsidRPr="0006793C" w:rsidRDefault="00796C75" w:rsidP="0006793C">
            <w:pPr>
              <w:pStyle w:val="aff3"/>
              <w:ind w:left="-108" w:right="-108"/>
              <w:rPr>
                <w:b/>
                <w:sz w:val="20"/>
                <w:szCs w:val="20"/>
              </w:rPr>
            </w:pPr>
            <w:r w:rsidRPr="0006793C">
              <w:rPr>
                <w:b/>
                <w:sz w:val="20"/>
                <w:szCs w:val="20"/>
              </w:rPr>
              <w:t>2</w:t>
            </w:r>
          </w:p>
        </w:tc>
        <w:tc>
          <w:tcPr>
            <w:tcW w:w="864"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3</w:t>
            </w:r>
          </w:p>
        </w:tc>
        <w:tc>
          <w:tcPr>
            <w:tcW w:w="1418"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4</w:t>
            </w:r>
          </w:p>
        </w:tc>
        <w:tc>
          <w:tcPr>
            <w:tcW w:w="1559"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5</w:t>
            </w:r>
          </w:p>
        </w:tc>
        <w:tc>
          <w:tcPr>
            <w:tcW w:w="2122"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6</w:t>
            </w:r>
          </w:p>
        </w:tc>
        <w:tc>
          <w:tcPr>
            <w:tcW w:w="1705" w:type="dxa"/>
            <w:tcBorders>
              <w:top w:val="single" w:sz="4" w:space="0" w:color="auto"/>
              <w:left w:val="single" w:sz="4" w:space="0" w:color="auto"/>
              <w:bottom w:val="single" w:sz="4" w:space="0" w:color="auto"/>
            </w:tcBorders>
            <w:vAlign w:val="center"/>
          </w:tcPr>
          <w:p w:rsidR="00796C75" w:rsidRPr="0006793C" w:rsidRDefault="00796C75" w:rsidP="0006793C">
            <w:pPr>
              <w:pStyle w:val="aff3"/>
              <w:ind w:left="-108" w:right="-117"/>
              <w:rPr>
                <w:b/>
                <w:sz w:val="20"/>
                <w:szCs w:val="20"/>
              </w:rPr>
            </w:pPr>
            <w:r w:rsidRPr="0006793C">
              <w:rPr>
                <w:b/>
                <w:sz w:val="20"/>
                <w:szCs w:val="20"/>
              </w:rPr>
              <w:t>7</w:t>
            </w:r>
          </w:p>
        </w:tc>
      </w:tr>
      <w:tr w:rsidR="00796C75" w:rsidRPr="0006793C" w:rsidTr="0006793C">
        <w:tc>
          <w:tcPr>
            <w:tcW w:w="1696" w:type="dxa"/>
            <w:tcBorders>
              <w:top w:val="single" w:sz="4" w:space="0" w:color="auto"/>
              <w:bottom w:val="single" w:sz="4" w:space="0" w:color="auto"/>
              <w:right w:val="single" w:sz="4" w:space="0" w:color="auto"/>
            </w:tcBorders>
            <w:vAlign w:val="center"/>
          </w:tcPr>
          <w:p w:rsidR="00796C75" w:rsidRPr="0006793C" w:rsidRDefault="00A73F4D" w:rsidP="0006793C">
            <w:pPr>
              <w:pStyle w:val="aff2"/>
              <w:ind w:left="-108" w:right="-108"/>
              <w:jc w:val="center"/>
              <w:rPr>
                <w:sz w:val="20"/>
                <w:szCs w:val="20"/>
              </w:rPr>
            </w:pPr>
            <w:r w:rsidRPr="0006793C">
              <w:rPr>
                <w:sz w:val="20"/>
                <w:szCs w:val="20"/>
              </w:rPr>
              <w:t>-</w:t>
            </w:r>
          </w:p>
        </w:tc>
        <w:tc>
          <w:tcPr>
            <w:tcW w:w="6087" w:type="dxa"/>
            <w:tcBorders>
              <w:top w:val="single" w:sz="4" w:space="0" w:color="auto"/>
              <w:left w:val="single" w:sz="4" w:space="0" w:color="auto"/>
              <w:bottom w:val="single" w:sz="4" w:space="0" w:color="auto"/>
              <w:right w:val="single" w:sz="4" w:space="0" w:color="auto"/>
            </w:tcBorders>
            <w:vAlign w:val="center"/>
          </w:tcPr>
          <w:p w:rsidR="00796C75" w:rsidRPr="0006793C" w:rsidRDefault="00A73F4D" w:rsidP="0006793C">
            <w:pPr>
              <w:pStyle w:val="aff2"/>
              <w:ind w:left="-108" w:right="-108"/>
              <w:jc w:val="center"/>
              <w:rPr>
                <w:sz w:val="20"/>
                <w:szCs w:val="20"/>
              </w:rPr>
            </w:pPr>
            <w:r w:rsidRPr="0006793C">
              <w:rPr>
                <w:sz w:val="20"/>
                <w:szCs w:val="20"/>
              </w:rPr>
              <w:t>-</w:t>
            </w:r>
          </w:p>
        </w:tc>
        <w:tc>
          <w:tcPr>
            <w:tcW w:w="864" w:type="dxa"/>
            <w:tcBorders>
              <w:top w:val="single" w:sz="4" w:space="0" w:color="auto"/>
              <w:left w:val="single" w:sz="4" w:space="0" w:color="auto"/>
              <w:bottom w:val="single" w:sz="4" w:space="0" w:color="auto"/>
            </w:tcBorders>
            <w:vAlign w:val="center"/>
          </w:tcPr>
          <w:p w:rsidR="00796C75" w:rsidRPr="0006793C" w:rsidRDefault="00A73F4D" w:rsidP="0006793C">
            <w:pPr>
              <w:pStyle w:val="aff3"/>
              <w:rPr>
                <w:sz w:val="20"/>
                <w:szCs w:val="20"/>
              </w:rPr>
            </w:pPr>
            <w:r w:rsidRPr="0006793C">
              <w:rPr>
                <w:sz w:val="20"/>
                <w:szCs w:val="20"/>
              </w:rPr>
              <w:t>-</w:t>
            </w:r>
          </w:p>
        </w:tc>
        <w:tc>
          <w:tcPr>
            <w:tcW w:w="1418" w:type="dxa"/>
            <w:tcBorders>
              <w:top w:val="single" w:sz="4" w:space="0" w:color="auto"/>
              <w:left w:val="single" w:sz="4" w:space="0" w:color="auto"/>
              <w:bottom w:val="single" w:sz="4" w:space="0" w:color="auto"/>
            </w:tcBorders>
            <w:vAlign w:val="center"/>
          </w:tcPr>
          <w:p w:rsidR="00796C75" w:rsidRPr="0006793C" w:rsidRDefault="00A73F4D" w:rsidP="0006793C">
            <w:pPr>
              <w:pStyle w:val="formattext"/>
              <w:spacing w:before="0" w:beforeAutospacing="0" w:after="0" w:afterAutospacing="0"/>
              <w:ind w:left="-108"/>
              <w:jc w:val="center"/>
              <w:textAlignment w:val="baseline"/>
              <w:rPr>
                <w:sz w:val="20"/>
                <w:szCs w:val="20"/>
              </w:rPr>
            </w:pPr>
            <w:r w:rsidRPr="0006793C">
              <w:rPr>
                <w:sz w:val="20"/>
                <w:szCs w:val="20"/>
              </w:rPr>
              <w:t>-</w:t>
            </w:r>
          </w:p>
        </w:tc>
        <w:tc>
          <w:tcPr>
            <w:tcW w:w="1559" w:type="dxa"/>
            <w:tcBorders>
              <w:top w:val="single" w:sz="4" w:space="0" w:color="auto"/>
              <w:left w:val="single" w:sz="4" w:space="0" w:color="auto"/>
              <w:bottom w:val="single" w:sz="4" w:space="0" w:color="auto"/>
            </w:tcBorders>
            <w:vAlign w:val="center"/>
          </w:tcPr>
          <w:p w:rsidR="00796C75" w:rsidRPr="0006793C" w:rsidRDefault="00A73F4D" w:rsidP="0006793C">
            <w:pPr>
              <w:pStyle w:val="formattext"/>
              <w:spacing w:before="0" w:beforeAutospacing="0" w:after="0" w:afterAutospacing="0"/>
              <w:ind w:left="-108" w:right="-117"/>
              <w:jc w:val="center"/>
              <w:textAlignment w:val="baseline"/>
              <w:rPr>
                <w:sz w:val="20"/>
                <w:szCs w:val="20"/>
              </w:rPr>
            </w:pPr>
            <w:r w:rsidRPr="0006793C">
              <w:rPr>
                <w:sz w:val="20"/>
                <w:szCs w:val="20"/>
              </w:rPr>
              <w:t>-</w:t>
            </w:r>
          </w:p>
        </w:tc>
        <w:tc>
          <w:tcPr>
            <w:tcW w:w="2122" w:type="dxa"/>
            <w:tcBorders>
              <w:top w:val="single" w:sz="4" w:space="0" w:color="auto"/>
              <w:left w:val="single" w:sz="4" w:space="0" w:color="auto"/>
              <w:bottom w:val="single" w:sz="4" w:space="0" w:color="auto"/>
            </w:tcBorders>
            <w:vAlign w:val="center"/>
          </w:tcPr>
          <w:p w:rsidR="00796C75" w:rsidRPr="0006793C" w:rsidRDefault="00A73F4D" w:rsidP="0006793C">
            <w:pPr>
              <w:pStyle w:val="aff3"/>
              <w:ind w:left="-94" w:right="-117"/>
              <w:rPr>
                <w:sz w:val="20"/>
                <w:szCs w:val="20"/>
              </w:rPr>
            </w:pPr>
            <w:r w:rsidRPr="0006793C">
              <w:rPr>
                <w:sz w:val="20"/>
                <w:szCs w:val="20"/>
              </w:rPr>
              <w:t>-</w:t>
            </w:r>
          </w:p>
        </w:tc>
        <w:tc>
          <w:tcPr>
            <w:tcW w:w="1705" w:type="dxa"/>
            <w:tcBorders>
              <w:top w:val="single" w:sz="4" w:space="0" w:color="auto"/>
              <w:left w:val="single" w:sz="4" w:space="0" w:color="auto"/>
              <w:bottom w:val="single" w:sz="4" w:space="0" w:color="auto"/>
            </w:tcBorders>
            <w:vAlign w:val="center"/>
          </w:tcPr>
          <w:p w:rsidR="00796C75" w:rsidRPr="0006793C" w:rsidRDefault="00A73F4D" w:rsidP="0006793C">
            <w:pPr>
              <w:pStyle w:val="formattext"/>
              <w:spacing w:before="0" w:beforeAutospacing="0" w:after="0" w:afterAutospacing="0"/>
              <w:ind w:left="-108" w:right="-117"/>
              <w:jc w:val="center"/>
              <w:textAlignment w:val="baseline"/>
              <w:rPr>
                <w:sz w:val="20"/>
                <w:szCs w:val="20"/>
              </w:rPr>
            </w:pPr>
            <w:r w:rsidRPr="0006793C">
              <w:rPr>
                <w:sz w:val="20"/>
                <w:szCs w:val="20"/>
              </w:rPr>
              <w:t>-</w:t>
            </w:r>
          </w:p>
        </w:tc>
      </w:tr>
    </w:tbl>
    <w:p w:rsidR="003D7E0D" w:rsidRDefault="0037636A" w:rsidP="00796C75">
      <w:pPr>
        <w:shd w:val="clear" w:color="auto" w:fill="FFFFFF"/>
      </w:pPr>
      <w:r w:rsidRPr="00544D91">
        <w:t>Градостроительные регламенты не устанавливаются для земель лесного фонда</w:t>
      </w:r>
      <w:r>
        <w:t>.</w:t>
      </w:r>
    </w:p>
    <w:p w:rsidR="0037636A" w:rsidRDefault="0037636A" w:rsidP="00796C75">
      <w:pPr>
        <w:shd w:val="clear" w:color="auto" w:fill="FFFFFF"/>
      </w:pPr>
      <w:r w:rsidRPr="00544D91">
        <w:t>Отношения в области использования и охраны земель лесного фонда регулируются лесным и земельным законодательством Российской Федерации. Лесное законодательство Российской Федерации состоит из Лесного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Законы и иные нормативных правовые акты субъектов Российской Федерации, регулирующие лесные отношения, не могут противоречить Лесному Кодексу и принимаемым в соответствии с ним федеральным законом.</w:t>
      </w:r>
    </w:p>
    <w:p w:rsidR="009F422E" w:rsidRDefault="009F422E" w:rsidP="00796C75">
      <w:pPr>
        <w:shd w:val="clear" w:color="auto" w:fill="FFFFFF"/>
      </w:pPr>
    </w:p>
    <w:p w:rsidR="009F422E" w:rsidRDefault="009F422E" w:rsidP="00796C75">
      <w:pPr>
        <w:shd w:val="clear" w:color="auto" w:fill="FFFFFF"/>
      </w:pPr>
    </w:p>
    <w:p w:rsidR="009F422E" w:rsidRDefault="009F422E" w:rsidP="00796C75">
      <w:pPr>
        <w:shd w:val="clear" w:color="auto" w:fill="FFFFFF"/>
      </w:pPr>
    </w:p>
    <w:p w:rsidR="009F422E" w:rsidRDefault="009F422E" w:rsidP="00796C75">
      <w:pPr>
        <w:shd w:val="clear" w:color="auto" w:fill="FFFFFF"/>
      </w:pPr>
    </w:p>
    <w:p w:rsidR="009F422E" w:rsidRDefault="009F422E" w:rsidP="00796C75">
      <w:pPr>
        <w:shd w:val="clear" w:color="auto" w:fill="FFFFFF"/>
      </w:pPr>
    </w:p>
    <w:p w:rsidR="009F422E" w:rsidRDefault="009F422E" w:rsidP="00796C75">
      <w:pPr>
        <w:shd w:val="clear" w:color="auto" w:fill="FFFFFF"/>
      </w:pPr>
    </w:p>
    <w:p w:rsidR="009F422E" w:rsidRDefault="009F422E" w:rsidP="00796C75">
      <w:pPr>
        <w:shd w:val="clear" w:color="auto" w:fill="FFFFFF"/>
      </w:pPr>
    </w:p>
    <w:p w:rsidR="009F422E" w:rsidRDefault="009F422E" w:rsidP="00796C75">
      <w:pPr>
        <w:shd w:val="clear" w:color="auto" w:fill="FFFFFF"/>
      </w:pPr>
    </w:p>
    <w:p w:rsidR="009F422E" w:rsidRDefault="009F422E" w:rsidP="00796C75">
      <w:pPr>
        <w:shd w:val="clear" w:color="auto" w:fill="FFFFFF"/>
      </w:pPr>
    </w:p>
    <w:p w:rsidR="001B009A" w:rsidRPr="007B4FC5" w:rsidRDefault="00F73513" w:rsidP="00EB3F67">
      <w:pPr>
        <w:pStyle w:val="3"/>
      </w:pPr>
      <w:bookmarkStart w:id="32" w:name="_Toc426622153"/>
      <w:bookmarkStart w:id="33" w:name="_Toc127268970"/>
      <w:r w:rsidRPr="007B4FC5">
        <w:t>Статья 2</w:t>
      </w:r>
      <w:r w:rsidR="002730AC" w:rsidRPr="007B4FC5">
        <w:t>4</w:t>
      </w:r>
      <w:r w:rsidRPr="007B4FC5">
        <w:t>.</w:t>
      </w:r>
      <w:r w:rsidR="00400B8C">
        <w:t>5</w:t>
      </w:r>
      <w:r w:rsidRPr="007B4FC5">
        <w:tab/>
        <w:t>Градостроительные регламенты. Зоны сельскохозяйственного использования.</w:t>
      </w:r>
      <w:bookmarkEnd w:id="32"/>
      <w:bookmarkEnd w:id="33"/>
    </w:p>
    <w:p w:rsidR="00BD3AC0" w:rsidRPr="0006793C" w:rsidRDefault="00BD3AC0" w:rsidP="0006793C">
      <w:pPr>
        <w:pStyle w:val="6"/>
        <w:rPr>
          <w:rFonts w:ascii="Times New Roman" w:hAnsi="Times New Roman"/>
        </w:rPr>
      </w:pPr>
      <w:r w:rsidRPr="0006793C">
        <w:rPr>
          <w:rFonts w:ascii="Times New Roman" w:hAnsi="Times New Roman"/>
          <w:sz w:val="24"/>
        </w:rPr>
        <w:t xml:space="preserve">СХ -  </w:t>
      </w:r>
      <w:r w:rsidR="0006793C" w:rsidRPr="0006793C">
        <w:rPr>
          <w:rFonts w:ascii="Times New Roman" w:hAnsi="Times New Roman"/>
          <w:sz w:val="24"/>
        </w:rPr>
        <w:t>Зоны сельскохозяйственного использования</w:t>
      </w:r>
    </w:p>
    <w:p w:rsidR="00BD3AC0" w:rsidRPr="009A6018" w:rsidRDefault="00BD3AC0" w:rsidP="00BD3AC0">
      <w:pPr>
        <w:ind w:firstLine="851"/>
        <w:rPr>
          <w:szCs w:val="28"/>
        </w:rPr>
      </w:pPr>
      <w:r>
        <w:rPr>
          <w:szCs w:val="28"/>
        </w:rPr>
        <w:t xml:space="preserve">Зона </w:t>
      </w:r>
      <w:r w:rsidRPr="009A6018">
        <w:rPr>
          <w:szCs w:val="28"/>
        </w:rPr>
        <w:t>предназначены для сохранения и развития сельскохозяйственных угодий – пашни, сенокосы, пастбища, залежи и прочие, а также многолетних насаждений  (садов, ягодников питомников и т.п.), обеспечивающие их инфраструктуру, предотвращение их занятия другими видами деятельности.</w:t>
      </w:r>
    </w:p>
    <w:p w:rsidR="00BD3AC0" w:rsidRDefault="00BD3AC0" w:rsidP="00BD3AC0">
      <w:pPr>
        <w:pStyle w:val="aff"/>
        <w:spacing w:before="240" w:line="240" w:lineRule="auto"/>
        <w:ind w:left="0" w:firstLine="851"/>
        <w:contextualSpacing w:val="0"/>
        <w:jc w:val="both"/>
        <w:rPr>
          <w:rFonts w:ascii="Times New Roman" w:hAnsi="Times New Roman"/>
          <w:sz w:val="24"/>
          <w:szCs w:val="24"/>
        </w:rPr>
      </w:pPr>
      <w:r w:rsidRPr="009A6018">
        <w:rPr>
          <w:rFonts w:ascii="Times New Roman" w:hAnsi="Times New Roman"/>
          <w:sz w:val="24"/>
          <w:szCs w:val="24"/>
        </w:rPr>
        <w:t>Градостроительные регламенты не устанавливаются для сельскохозяйственных угодий в составе земель сельскохозяйственного назначения.</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6087"/>
        <w:gridCol w:w="864"/>
        <w:gridCol w:w="1418"/>
        <w:gridCol w:w="1559"/>
        <w:gridCol w:w="2122"/>
        <w:gridCol w:w="1705"/>
      </w:tblGrid>
      <w:tr w:rsidR="00BD3AC0" w:rsidRPr="0006793C" w:rsidTr="0006793C">
        <w:trPr>
          <w:trHeight w:val="589"/>
        </w:trPr>
        <w:tc>
          <w:tcPr>
            <w:tcW w:w="1696" w:type="dxa"/>
            <w:vMerge w:val="restart"/>
            <w:tcBorders>
              <w:top w:val="single" w:sz="4" w:space="0" w:color="auto"/>
              <w:right w:val="single" w:sz="4" w:space="0" w:color="auto"/>
            </w:tcBorders>
            <w:vAlign w:val="center"/>
          </w:tcPr>
          <w:p w:rsidR="00BD3AC0" w:rsidRPr="0006793C" w:rsidRDefault="00BD3AC0" w:rsidP="0006793C">
            <w:pPr>
              <w:pStyle w:val="aff3"/>
              <w:ind w:left="-108" w:right="-108"/>
              <w:rPr>
                <w:b/>
                <w:sz w:val="20"/>
                <w:szCs w:val="20"/>
              </w:rPr>
            </w:pPr>
            <w:r w:rsidRPr="0006793C">
              <w:rPr>
                <w:b/>
                <w:sz w:val="20"/>
                <w:szCs w:val="20"/>
              </w:rPr>
              <w:t>Основные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vAlign w:val="center"/>
          </w:tcPr>
          <w:p w:rsidR="00BD3AC0" w:rsidRPr="0006793C" w:rsidRDefault="00BD3AC0" w:rsidP="0006793C">
            <w:pPr>
              <w:pStyle w:val="aff3"/>
              <w:ind w:left="-108" w:right="-108"/>
              <w:rPr>
                <w:b/>
                <w:sz w:val="20"/>
                <w:szCs w:val="20"/>
              </w:rPr>
            </w:pPr>
            <w:r w:rsidRPr="0006793C">
              <w:rPr>
                <w:b/>
                <w:sz w:val="20"/>
                <w:szCs w:val="20"/>
              </w:rPr>
              <w:t>Описание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vAlign w:val="center"/>
          </w:tcPr>
          <w:p w:rsidR="00553893" w:rsidRPr="0006793C" w:rsidRDefault="00BD3AC0" w:rsidP="0006793C">
            <w:pPr>
              <w:pStyle w:val="aff3"/>
              <w:ind w:left="-108" w:right="-117"/>
              <w:rPr>
                <w:b/>
                <w:sz w:val="20"/>
                <w:szCs w:val="20"/>
              </w:rPr>
            </w:pPr>
            <w:r w:rsidRPr="0006793C">
              <w:rPr>
                <w:b/>
                <w:sz w:val="20"/>
                <w:szCs w:val="20"/>
              </w:rPr>
              <w:t>Код (числовое обозначение) вида</w:t>
            </w:r>
          </w:p>
          <w:p w:rsidR="00BD3AC0" w:rsidRPr="0006793C" w:rsidRDefault="00BD3AC0" w:rsidP="0006793C">
            <w:pPr>
              <w:pStyle w:val="aff3"/>
              <w:ind w:left="-108" w:right="-117"/>
              <w:rPr>
                <w:b/>
                <w:sz w:val="20"/>
                <w:szCs w:val="20"/>
              </w:rPr>
            </w:pPr>
            <w:r w:rsidRPr="0006793C">
              <w:rPr>
                <w:b/>
                <w:sz w:val="20"/>
                <w:szCs w:val="20"/>
              </w:rPr>
              <w:t>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BD3AC0" w:rsidRPr="0006793C" w:rsidTr="0006793C">
        <w:trPr>
          <w:trHeight w:val="825"/>
        </w:trPr>
        <w:tc>
          <w:tcPr>
            <w:tcW w:w="1696" w:type="dxa"/>
            <w:vMerge/>
            <w:tcBorders>
              <w:bottom w:val="single" w:sz="4" w:space="0" w:color="auto"/>
              <w:right w:val="single" w:sz="4" w:space="0" w:color="auto"/>
            </w:tcBorders>
            <w:vAlign w:val="center"/>
          </w:tcPr>
          <w:p w:rsidR="00BD3AC0" w:rsidRPr="0006793C" w:rsidRDefault="00BD3AC0" w:rsidP="0006793C">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vAlign w:val="center"/>
          </w:tcPr>
          <w:p w:rsidR="00BD3AC0" w:rsidRPr="0006793C" w:rsidRDefault="00BD3AC0" w:rsidP="0006793C">
            <w:pPr>
              <w:pStyle w:val="aff3"/>
              <w:ind w:left="-108" w:right="-108"/>
              <w:rPr>
                <w:b/>
                <w:sz w:val="20"/>
                <w:szCs w:val="20"/>
              </w:rPr>
            </w:pPr>
          </w:p>
        </w:tc>
        <w:tc>
          <w:tcPr>
            <w:tcW w:w="864" w:type="dxa"/>
            <w:vMerge/>
            <w:tcBorders>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p>
        </w:tc>
        <w:tc>
          <w:tcPr>
            <w:tcW w:w="1418"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Предельные (минимальные и (или) максимальные) размеры земельных участков,</w:t>
            </w:r>
            <w:r w:rsidRPr="0006793C">
              <w:rPr>
                <w:b/>
                <w:sz w:val="20"/>
                <w:szCs w:val="20"/>
              </w:rPr>
              <w:tab/>
              <w:t>кв.м</w:t>
            </w:r>
          </w:p>
        </w:tc>
        <w:tc>
          <w:tcPr>
            <w:tcW w:w="1559"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BD3AC0" w:rsidRPr="0006793C" w:rsidTr="0006793C">
        <w:trPr>
          <w:tblHeader/>
        </w:trPr>
        <w:tc>
          <w:tcPr>
            <w:tcW w:w="1696" w:type="dxa"/>
            <w:tcBorders>
              <w:top w:val="single" w:sz="4" w:space="0" w:color="auto"/>
              <w:bottom w:val="single" w:sz="4" w:space="0" w:color="auto"/>
              <w:right w:val="single" w:sz="4" w:space="0" w:color="auto"/>
            </w:tcBorders>
            <w:vAlign w:val="center"/>
          </w:tcPr>
          <w:p w:rsidR="00BD3AC0" w:rsidRPr="0006793C" w:rsidRDefault="00BD3AC0" w:rsidP="0006793C">
            <w:pPr>
              <w:pStyle w:val="aff3"/>
              <w:ind w:left="-108" w:right="-108"/>
              <w:rPr>
                <w:b/>
                <w:sz w:val="20"/>
                <w:szCs w:val="20"/>
              </w:rPr>
            </w:pPr>
            <w:r w:rsidRPr="0006793C">
              <w:rPr>
                <w:b/>
                <w:sz w:val="20"/>
                <w:szCs w:val="20"/>
              </w:rPr>
              <w:t>1</w:t>
            </w:r>
          </w:p>
        </w:tc>
        <w:tc>
          <w:tcPr>
            <w:tcW w:w="6087" w:type="dxa"/>
            <w:tcBorders>
              <w:top w:val="single" w:sz="4" w:space="0" w:color="auto"/>
              <w:left w:val="single" w:sz="4" w:space="0" w:color="auto"/>
              <w:bottom w:val="single" w:sz="4" w:space="0" w:color="auto"/>
              <w:right w:val="single" w:sz="4" w:space="0" w:color="auto"/>
            </w:tcBorders>
            <w:vAlign w:val="center"/>
          </w:tcPr>
          <w:p w:rsidR="00BD3AC0" w:rsidRPr="0006793C" w:rsidRDefault="00BD3AC0" w:rsidP="0006793C">
            <w:pPr>
              <w:pStyle w:val="aff3"/>
              <w:ind w:left="-108" w:right="-108"/>
              <w:rPr>
                <w:b/>
                <w:sz w:val="20"/>
                <w:szCs w:val="20"/>
              </w:rPr>
            </w:pPr>
            <w:r w:rsidRPr="0006793C">
              <w:rPr>
                <w:b/>
                <w:sz w:val="20"/>
                <w:szCs w:val="20"/>
              </w:rPr>
              <w:t>2</w:t>
            </w:r>
          </w:p>
        </w:tc>
        <w:tc>
          <w:tcPr>
            <w:tcW w:w="864"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3</w:t>
            </w:r>
          </w:p>
        </w:tc>
        <w:tc>
          <w:tcPr>
            <w:tcW w:w="1418"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4</w:t>
            </w:r>
          </w:p>
        </w:tc>
        <w:tc>
          <w:tcPr>
            <w:tcW w:w="1559"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5</w:t>
            </w:r>
          </w:p>
        </w:tc>
        <w:tc>
          <w:tcPr>
            <w:tcW w:w="2122"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6</w:t>
            </w:r>
          </w:p>
        </w:tc>
        <w:tc>
          <w:tcPr>
            <w:tcW w:w="1705"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7</w:t>
            </w:r>
          </w:p>
        </w:tc>
      </w:tr>
      <w:tr w:rsidR="00BD3AC0" w:rsidRPr="0006793C" w:rsidTr="0006793C">
        <w:tc>
          <w:tcPr>
            <w:tcW w:w="1696" w:type="dxa"/>
            <w:tcBorders>
              <w:top w:val="single" w:sz="4" w:space="0" w:color="auto"/>
              <w:bottom w:val="single" w:sz="4" w:space="0" w:color="auto"/>
              <w:right w:val="single" w:sz="4" w:space="0" w:color="auto"/>
            </w:tcBorders>
            <w:vAlign w:val="center"/>
          </w:tcPr>
          <w:p w:rsidR="00BD3AC0" w:rsidRPr="0006793C" w:rsidRDefault="00BD3AC0" w:rsidP="0006793C">
            <w:pPr>
              <w:pStyle w:val="aff2"/>
              <w:ind w:left="-108" w:right="-108"/>
              <w:jc w:val="center"/>
              <w:rPr>
                <w:sz w:val="20"/>
                <w:szCs w:val="20"/>
              </w:rPr>
            </w:pPr>
            <w:r w:rsidRPr="0006793C">
              <w:rPr>
                <w:sz w:val="20"/>
                <w:szCs w:val="20"/>
              </w:rPr>
              <w:t>Выращивание зерновых и иных сельскохозяйственных культур</w:t>
            </w:r>
          </w:p>
        </w:tc>
        <w:tc>
          <w:tcPr>
            <w:tcW w:w="6087" w:type="dxa"/>
            <w:tcBorders>
              <w:top w:val="single" w:sz="4" w:space="0" w:color="auto"/>
              <w:left w:val="single" w:sz="4" w:space="0" w:color="auto"/>
              <w:bottom w:val="single" w:sz="4" w:space="0" w:color="auto"/>
              <w:right w:val="single" w:sz="4" w:space="0" w:color="auto"/>
            </w:tcBorders>
            <w:vAlign w:val="center"/>
          </w:tcPr>
          <w:p w:rsidR="00BD3AC0" w:rsidRPr="0006793C" w:rsidRDefault="00BD3AC0" w:rsidP="0006793C">
            <w:pPr>
              <w:pStyle w:val="aff2"/>
              <w:ind w:left="-108" w:right="-108"/>
              <w:jc w:val="center"/>
              <w:rPr>
                <w:sz w:val="20"/>
                <w:szCs w:val="20"/>
              </w:rPr>
            </w:pPr>
            <w:r w:rsidRPr="0006793C">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64" w:type="dxa"/>
            <w:tcBorders>
              <w:top w:val="single" w:sz="4" w:space="0" w:color="auto"/>
              <w:left w:val="single" w:sz="4" w:space="0" w:color="auto"/>
              <w:bottom w:val="single" w:sz="4" w:space="0" w:color="auto"/>
            </w:tcBorders>
            <w:vAlign w:val="center"/>
          </w:tcPr>
          <w:p w:rsidR="00BD3AC0" w:rsidRPr="0006793C" w:rsidRDefault="00BD3AC0" w:rsidP="0006793C">
            <w:pPr>
              <w:pStyle w:val="aff3"/>
              <w:rPr>
                <w:sz w:val="20"/>
                <w:szCs w:val="20"/>
              </w:rPr>
            </w:pPr>
            <w:r w:rsidRPr="0006793C">
              <w:rPr>
                <w:sz w:val="20"/>
                <w:szCs w:val="20"/>
              </w:rPr>
              <w:t>1.2</w:t>
            </w:r>
          </w:p>
        </w:tc>
        <w:tc>
          <w:tcPr>
            <w:tcW w:w="1418" w:type="dxa"/>
            <w:tcBorders>
              <w:top w:val="single" w:sz="4" w:space="0" w:color="auto"/>
              <w:left w:val="single" w:sz="4" w:space="0" w:color="auto"/>
              <w:bottom w:val="single" w:sz="4" w:space="0" w:color="auto"/>
            </w:tcBorders>
            <w:vAlign w:val="center"/>
          </w:tcPr>
          <w:p w:rsidR="00BD3AC0" w:rsidRPr="0006793C" w:rsidRDefault="00083177" w:rsidP="0006793C">
            <w:pPr>
              <w:ind w:left="-94" w:firstLine="0"/>
              <w:jc w:val="center"/>
              <w:rPr>
                <w:sz w:val="20"/>
                <w:szCs w:val="20"/>
              </w:rPr>
            </w:pPr>
            <w:r w:rsidRPr="0006793C">
              <w:rPr>
                <w:bCs/>
                <w:sz w:val="20"/>
                <w:szCs w:val="20"/>
              </w:rPr>
              <w:t>Не подлежат установлению</w:t>
            </w:r>
          </w:p>
        </w:tc>
        <w:tc>
          <w:tcPr>
            <w:tcW w:w="1559" w:type="dxa"/>
            <w:tcBorders>
              <w:top w:val="single" w:sz="4" w:space="0" w:color="auto"/>
              <w:left w:val="single" w:sz="4" w:space="0" w:color="auto"/>
              <w:bottom w:val="single" w:sz="4" w:space="0" w:color="auto"/>
            </w:tcBorders>
            <w:vAlign w:val="center"/>
          </w:tcPr>
          <w:p w:rsidR="00BD3AC0" w:rsidRPr="0006793C" w:rsidRDefault="00083177" w:rsidP="0006793C">
            <w:pPr>
              <w:ind w:left="-94" w:right="-117" w:firstLine="0"/>
              <w:jc w:val="center"/>
              <w:rPr>
                <w:sz w:val="20"/>
                <w:szCs w:val="20"/>
              </w:rPr>
            </w:pPr>
            <w:r w:rsidRPr="0006793C">
              <w:rPr>
                <w:bCs/>
                <w:sz w:val="20"/>
                <w:szCs w:val="20"/>
              </w:rPr>
              <w:t>Не подлежат установлению</w:t>
            </w:r>
          </w:p>
        </w:tc>
        <w:tc>
          <w:tcPr>
            <w:tcW w:w="2122" w:type="dxa"/>
            <w:tcBorders>
              <w:top w:val="single" w:sz="4" w:space="0" w:color="auto"/>
              <w:left w:val="single" w:sz="4" w:space="0" w:color="auto"/>
              <w:bottom w:val="single" w:sz="4" w:space="0" w:color="auto"/>
            </w:tcBorders>
            <w:vAlign w:val="center"/>
          </w:tcPr>
          <w:p w:rsidR="00BD3AC0" w:rsidRPr="0006793C" w:rsidRDefault="00083177" w:rsidP="0006793C">
            <w:pPr>
              <w:pStyle w:val="aff3"/>
              <w:ind w:left="-94" w:right="-117"/>
              <w:rPr>
                <w:sz w:val="20"/>
                <w:szCs w:val="20"/>
              </w:rPr>
            </w:pPr>
            <w:r w:rsidRPr="0006793C">
              <w:rPr>
                <w:bCs/>
                <w:sz w:val="20"/>
                <w:szCs w:val="20"/>
              </w:rPr>
              <w:t>Не подлежат установлению</w:t>
            </w:r>
          </w:p>
        </w:tc>
        <w:tc>
          <w:tcPr>
            <w:tcW w:w="1705" w:type="dxa"/>
            <w:tcBorders>
              <w:top w:val="single" w:sz="4" w:space="0" w:color="auto"/>
              <w:left w:val="single" w:sz="4" w:space="0" w:color="auto"/>
              <w:bottom w:val="single" w:sz="4" w:space="0" w:color="auto"/>
            </w:tcBorders>
            <w:vAlign w:val="center"/>
          </w:tcPr>
          <w:p w:rsidR="00BD3AC0" w:rsidRPr="0006793C" w:rsidRDefault="00083177" w:rsidP="0006793C">
            <w:pPr>
              <w:pStyle w:val="aff3"/>
              <w:ind w:left="-94" w:right="-117"/>
              <w:rPr>
                <w:sz w:val="20"/>
                <w:szCs w:val="20"/>
              </w:rPr>
            </w:pPr>
            <w:r w:rsidRPr="0006793C">
              <w:rPr>
                <w:bCs/>
                <w:sz w:val="20"/>
                <w:szCs w:val="20"/>
              </w:rPr>
              <w:t>Не подлежат установлению</w:t>
            </w:r>
          </w:p>
        </w:tc>
      </w:tr>
      <w:tr w:rsidR="00083177" w:rsidRPr="0006793C" w:rsidTr="0006793C">
        <w:tc>
          <w:tcPr>
            <w:tcW w:w="1696" w:type="dxa"/>
            <w:tcBorders>
              <w:top w:val="single" w:sz="4" w:space="0" w:color="auto"/>
              <w:bottom w:val="single" w:sz="4" w:space="0" w:color="auto"/>
              <w:right w:val="single" w:sz="4" w:space="0" w:color="auto"/>
            </w:tcBorders>
            <w:vAlign w:val="center"/>
          </w:tcPr>
          <w:p w:rsidR="00083177" w:rsidRPr="0006793C" w:rsidRDefault="00083177" w:rsidP="0006793C">
            <w:pPr>
              <w:pStyle w:val="aff2"/>
              <w:ind w:left="-108" w:right="-108"/>
              <w:jc w:val="center"/>
              <w:rPr>
                <w:sz w:val="20"/>
                <w:szCs w:val="20"/>
              </w:rPr>
            </w:pPr>
            <w:r w:rsidRPr="0006793C">
              <w:rPr>
                <w:sz w:val="20"/>
                <w:szCs w:val="20"/>
              </w:rPr>
              <w:t>Овощеводство</w:t>
            </w:r>
          </w:p>
        </w:tc>
        <w:tc>
          <w:tcPr>
            <w:tcW w:w="6087" w:type="dxa"/>
            <w:tcBorders>
              <w:top w:val="single" w:sz="4" w:space="0" w:color="auto"/>
              <w:left w:val="single" w:sz="4" w:space="0" w:color="auto"/>
              <w:bottom w:val="single" w:sz="4" w:space="0" w:color="auto"/>
              <w:right w:val="single" w:sz="4" w:space="0" w:color="auto"/>
            </w:tcBorders>
            <w:vAlign w:val="center"/>
          </w:tcPr>
          <w:p w:rsidR="00083177" w:rsidRPr="0006793C" w:rsidRDefault="00083177" w:rsidP="0006793C">
            <w:pPr>
              <w:pStyle w:val="aff2"/>
              <w:ind w:left="-108" w:right="-108"/>
              <w:jc w:val="center"/>
              <w:rPr>
                <w:sz w:val="20"/>
                <w:szCs w:val="20"/>
              </w:rPr>
            </w:pPr>
            <w:r w:rsidRPr="0006793C">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64" w:type="dxa"/>
            <w:tcBorders>
              <w:top w:val="single" w:sz="4" w:space="0" w:color="auto"/>
              <w:left w:val="single" w:sz="4" w:space="0" w:color="auto"/>
              <w:bottom w:val="single" w:sz="4" w:space="0" w:color="auto"/>
            </w:tcBorders>
            <w:vAlign w:val="center"/>
          </w:tcPr>
          <w:p w:rsidR="00083177" w:rsidRPr="0006793C" w:rsidRDefault="00083177" w:rsidP="0006793C">
            <w:pPr>
              <w:pStyle w:val="aff3"/>
              <w:rPr>
                <w:sz w:val="20"/>
                <w:szCs w:val="20"/>
              </w:rPr>
            </w:pPr>
            <w:r w:rsidRPr="0006793C">
              <w:rPr>
                <w:sz w:val="20"/>
                <w:szCs w:val="20"/>
              </w:rPr>
              <w:t>1.3</w:t>
            </w:r>
          </w:p>
        </w:tc>
        <w:tc>
          <w:tcPr>
            <w:tcW w:w="1418"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c>
          <w:tcPr>
            <w:tcW w:w="1559"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c>
          <w:tcPr>
            <w:tcW w:w="2122"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c>
          <w:tcPr>
            <w:tcW w:w="1705"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r>
      <w:tr w:rsidR="00083177" w:rsidRPr="0006793C" w:rsidTr="0006793C">
        <w:tc>
          <w:tcPr>
            <w:tcW w:w="1696" w:type="dxa"/>
            <w:tcBorders>
              <w:top w:val="single" w:sz="4" w:space="0" w:color="auto"/>
              <w:bottom w:val="single" w:sz="4" w:space="0" w:color="auto"/>
              <w:right w:val="single" w:sz="4" w:space="0" w:color="auto"/>
            </w:tcBorders>
            <w:vAlign w:val="center"/>
          </w:tcPr>
          <w:p w:rsidR="00083177" w:rsidRPr="0006793C" w:rsidRDefault="00083177" w:rsidP="0006793C">
            <w:pPr>
              <w:pStyle w:val="aff2"/>
              <w:ind w:left="-108" w:right="-108"/>
              <w:jc w:val="center"/>
              <w:rPr>
                <w:sz w:val="20"/>
                <w:szCs w:val="20"/>
              </w:rPr>
            </w:pPr>
            <w:r w:rsidRPr="0006793C">
              <w:rPr>
                <w:sz w:val="20"/>
                <w:szCs w:val="20"/>
              </w:rPr>
              <w:t>Выращивание тонизирующих, лекарственных, цветочных культур</w:t>
            </w:r>
          </w:p>
        </w:tc>
        <w:tc>
          <w:tcPr>
            <w:tcW w:w="6087" w:type="dxa"/>
            <w:tcBorders>
              <w:top w:val="single" w:sz="4" w:space="0" w:color="auto"/>
              <w:left w:val="single" w:sz="4" w:space="0" w:color="auto"/>
              <w:bottom w:val="single" w:sz="4" w:space="0" w:color="auto"/>
              <w:right w:val="single" w:sz="4" w:space="0" w:color="auto"/>
            </w:tcBorders>
            <w:vAlign w:val="center"/>
          </w:tcPr>
          <w:p w:rsidR="00083177" w:rsidRPr="0006793C" w:rsidRDefault="00083177" w:rsidP="0006793C">
            <w:pPr>
              <w:pStyle w:val="aff2"/>
              <w:ind w:left="-108" w:right="-108"/>
              <w:jc w:val="center"/>
              <w:rPr>
                <w:sz w:val="20"/>
                <w:szCs w:val="20"/>
              </w:rPr>
            </w:pPr>
            <w:r w:rsidRPr="0006793C">
              <w:rPr>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64" w:type="dxa"/>
            <w:tcBorders>
              <w:top w:val="single" w:sz="4" w:space="0" w:color="auto"/>
              <w:left w:val="single" w:sz="4" w:space="0" w:color="auto"/>
              <w:bottom w:val="single" w:sz="4" w:space="0" w:color="auto"/>
            </w:tcBorders>
            <w:vAlign w:val="center"/>
          </w:tcPr>
          <w:p w:rsidR="00083177" w:rsidRPr="0006793C" w:rsidRDefault="00083177" w:rsidP="0006793C">
            <w:pPr>
              <w:pStyle w:val="aff3"/>
              <w:rPr>
                <w:sz w:val="20"/>
                <w:szCs w:val="20"/>
              </w:rPr>
            </w:pPr>
            <w:r w:rsidRPr="0006793C">
              <w:rPr>
                <w:sz w:val="20"/>
                <w:szCs w:val="20"/>
              </w:rPr>
              <w:t>1.4</w:t>
            </w:r>
          </w:p>
        </w:tc>
        <w:tc>
          <w:tcPr>
            <w:tcW w:w="1418"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c>
          <w:tcPr>
            <w:tcW w:w="1559"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c>
          <w:tcPr>
            <w:tcW w:w="2122"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c>
          <w:tcPr>
            <w:tcW w:w="1705"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r>
      <w:tr w:rsidR="00083177" w:rsidRPr="0006793C" w:rsidTr="0006793C">
        <w:tc>
          <w:tcPr>
            <w:tcW w:w="1696" w:type="dxa"/>
            <w:tcBorders>
              <w:top w:val="single" w:sz="4" w:space="0" w:color="auto"/>
              <w:bottom w:val="single" w:sz="4" w:space="0" w:color="auto"/>
              <w:right w:val="single" w:sz="4" w:space="0" w:color="auto"/>
            </w:tcBorders>
            <w:vAlign w:val="center"/>
          </w:tcPr>
          <w:p w:rsidR="00083177" w:rsidRPr="0006793C" w:rsidRDefault="00083177" w:rsidP="0006793C">
            <w:pPr>
              <w:pStyle w:val="aff2"/>
              <w:ind w:left="-108" w:right="-108"/>
              <w:jc w:val="center"/>
              <w:rPr>
                <w:sz w:val="20"/>
                <w:szCs w:val="20"/>
              </w:rPr>
            </w:pPr>
            <w:r w:rsidRPr="0006793C">
              <w:rPr>
                <w:sz w:val="20"/>
                <w:szCs w:val="20"/>
              </w:rPr>
              <w:t>Садоводство</w:t>
            </w:r>
          </w:p>
        </w:tc>
        <w:tc>
          <w:tcPr>
            <w:tcW w:w="6087" w:type="dxa"/>
            <w:tcBorders>
              <w:top w:val="single" w:sz="4" w:space="0" w:color="auto"/>
              <w:left w:val="single" w:sz="4" w:space="0" w:color="auto"/>
              <w:bottom w:val="single" w:sz="4" w:space="0" w:color="auto"/>
              <w:right w:val="single" w:sz="4" w:space="0" w:color="auto"/>
            </w:tcBorders>
            <w:vAlign w:val="center"/>
          </w:tcPr>
          <w:p w:rsidR="00083177" w:rsidRPr="0006793C" w:rsidRDefault="00083177" w:rsidP="0006793C">
            <w:pPr>
              <w:pStyle w:val="aff2"/>
              <w:ind w:left="-108" w:right="-108"/>
              <w:jc w:val="center"/>
              <w:rPr>
                <w:sz w:val="20"/>
                <w:szCs w:val="20"/>
              </w:rPr>
            </w:pPr>
            <w:r w:rsidRPr="0006793C">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64" w:type="dxa"/>
            <w:tcBorders>
              <w:top w:val="single" w:sz="4" w:space="0" w:color="auto"/>
              <w:left w:val="single" w:sz="4" w:space="0" w:color="auto"/>
              <w:bottom w:val="single" w:sz="4" w:space="0" w:color="auto"/>
            </w:tcBorders>
            <w:vAlign w:val="center"/>
          </w:tcPr>
          <w:p w:rsidR="00083177" w:rsidRPr="0006793C" w:rsidRDefault="00083177" w:rsidP="0006793C">
            <w:pPr>
              <w:pStyle w:val="aff3"/>
              <w:rPr>
                <w:sz w:val="20"/>
                <w:szCs w:val="20"/>
              </w:rPr>
            </w:pPr>
            <w:r w:rsidRPr="0006793C">
              <w:rPr>
                <w:sz w:val="20"/>
                <w:szCs w:val="20"/>
              </w:rPr>
              <w:t>1.5</w:t>
            </w:r>
          </w:p>
        </w:tc>
        <w:tc>
          <w:tcPr>
            <w:tcW w:w="1418"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c>
          <w:tcPr>
            <w:tcW w:w="1559"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c>
          <w:tcPr>
            <w:tcW w:w="2122"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c>
          <w:tcPr>
            <w:tcW w:w="1705"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r>
      <w:tr w:rsidR="00083177" w:rsidRPr="0006793C" w:rsidTr="0006793C">
        <w:tc>
          <w:tcPr>
            <w:tcW w:w="1696" w:type="dxa"/>
            <w:tcBorders>
              <w:top w:val="single" w:sz="4" w:space="0" w:color="auto"/>
              <w:bottom w:val="single" w:sz="4" w:space="0" w:color="auto"/>
              <w:right w:val="single" w:sz="4" w:space="0" w:color="auto"/>
            </w:tcBorders>
            <w:vAlign w:val="center"/>
          </w:tcPr>
          <w:p w:rsidR="00083177" w:rsidRPr="0006793C" w:rsidRDefault="00083177" w:rsidP="0006793C">
            <w:pPr>
              <w:pStyle w:val="aff2"/>
              <w:ind w:left="-108" w:right="-108"/>
              <w:jc w:val="center"/>
              <w:rPr>
                <w:sz w:val="20"/>
                <w:szCs w:val="20"/>
              </w:rPr>
            </w:pPr>
            <w:r w:rsidRPr="0006793C">
              <w:rPr>
                <w:sz w:val="20"/>
                <w:szCs w:val="20"/>
              </w:rPr>
              <w:t>Выращивание льна</w:t>
            </w:r>
          </w:p>
        </w:tc>
        <w:tc>
          <w:tcPr>
            <w:tcW w:w="6087" w:type="dxa"/>
            <w:tcBorders>
              <w:top w:val="single" w:sz="4" w:space="0" w:color="auto"/>
              <w:left w:val="single" w:sz="4" w:space="0" w:color="auto"/>
              <w:bottom w:val="single" w:sz="4" w:space="0" w:color="auto"/>
              <w:right w:val="single" w:sz="4" w:space="0" w:color="auto"/>
            </w:tcBorders>
            <w:vAlign w:val="center"/>
          </w:tcPr>
          <w:p w:rsidR="00083177" w:rsidRPr="0006793C" w:rsidRDefault="00083177" w:rsidP="0006793C">
            <w:pPr>
              <w:pStyle w:val="aff2"/>
              <w:ind w:left="-108" w:right="-108"/>
              <w:jc w:val="center"/>
              <w:rPr>
                <w:sz w:val="20"/>
                <w:szCs w:val="20"/>
              </w:rPr>
            </w:pPr>
            <w:r w:rsidRPr="0006793C">
              <w:rPr>
                <w:sz w:val="20"/>
                <w:szCs w:val="20"/>
              </w:rPr>
              <w:t>Осуществление хозяйственной деятельности, в том числе на сельскохозяйственных угодьях, связанной с выращиванием льна</w:t>
            </w:r>
          </w:p>
        </w:tc>
        <w:tc>
          <w:tcPr>
            <w:tcW w:w="864" w:type="dxa"/>
            <w:tcBorders>
              <w:top w:val="single" w:sz="4" w:space="0" w:color="auto"/>
              <w:left w:val="single" w:sz="4" w:space="0" w:color="auto"/>
              <w:bottom w:val="single" w:sz="4" w:space="0" w:color="auto"/>
            </w:tcBorders>
            <w:vAlign w:val="center"/>
          </w:tcPr>
          <w:p w:rsidR="00083177" w:rsidRPr="0006793C" w:rsidRDefault="00083177" w:rsidP="0006793C">
            <w:pPr>
              <w:pStyle w:val="aff3"/>
              <w:rPr>
                <w:sz w:val="20"/>
                <w:szCs w:val="20"/>
              </w:rPr>
            </w:pPr>
            <w:r w:rsidRPr="0006793C">
              <w:rPr>
                <w:sz w:val="20"/>
                <w:szCs w:val="20"/>
              </w:rPr>
              <w:t>1.6</w:t>
            </w:r>
          </w:p>
        </w:tc>
        <w:tc>
          <w:tcPr>
            <w:tcW w:w="1418"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c>
          <w:tcPr>
            <w:tcW w:w="1559"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c>
          <w:tcPr>
            <w:tcW w:w="2122"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c>
          <w:tcPr>
            <w:tcW w:w="1705"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r>
      <w:tr w:rsidR="00083177" w:rsidRPr="0006793C" w:rsidTr="0006793C">
        <w:tc>
          <w:tcPr>
            <w:tcW w:w="1696" w:type="dxa"/>
            <w:tcBorders>
              <w:top w:val="single" w:sz="4" w:space="0" w:color="auto"/>
              <w:bottom w:val="single" w:sz="4" w:space="0" w:color="auto"/>
              <w:right w:val="single" w:sz="4" w:space="0" w:color="auto"/>
            </w:tcBorders>
            <w:vAlign w:val="center"/>
          </w:tcPr>
          <w:p w:rsidR="00083177" w:rsidRPr="0006793C" w:rsidRDefault="00083177" w:rsidP="0006793C">
            <w:pPr>
              <w:pStyle w:val="aff2"/>
              <w:ind w:left="-108" w:right="-108"/>
              <w:jc w:val="center"/>
              <w:rPr>
                <w:sz w:val="20"/>
                <w:szCs w:val="20"/>
              </w:rPr>
            </w:pPr>
            <w:r w:rsidRPr="0006793C">
              <w:rPr>
                <w:sz w:val="20"/>
                <w:szCs w:val="20"/>
              </w:rPr>
              <w:t>Пчеловодство</w:t>
            </w:r>
          </w:p>
        </w:tc>
        <w:tc>
          <w:tcPr>
            <w:tcW w:w="6087" w:type="dxa"/>
            <w:tcBorders>
              <w:top w:val="single" w:sz="4" w:space="0" w:color="auto"/>
              <w:left w:val="single" w:sz="4" w:space="0" w:color="auto"/>
              <w:bottom w:val="single" w:sz="4" w:space="0" w:color="auto"/>
              <w:right w:val="single" w:sz="4" w:space="0" w:color="auto"/>
            </w:tcBorders>
            <w:vAlign w:val="center"/>
          </w:tcPr>
          <w:p w:rsidR="00083177" w:rsidRPr="0006793C" w:rsidRDefault="00083177" w:rsidP="0006793C">
            <w:pPr>
              <w:pStyle w:val="aff2"/>
              <w:ind w:left="-108" w:right="-108"/>
              <w:jc w:val="center"/>
              <w:rPr>
                <w:sz w:val="20"/>
                <w:szCs w:val="20"/>
              </w:rPr>
            </w:pPr>
            <w:r w:rsidRPr="0006793C">
              <w:rPr>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864" w:type="dxa"/>
            <w:tcBorders>
              <w:top w:val="single" w:sz="4" w:space="0" w:color="auto"/>
              <w:left w:val="single" w:sz="4" w:space="0" w:color="auto"/>
              <w:bottom w:val="single" w:sz="4" w:space="0" w:color="auto"/>
            </w:tcBorders>
            <w:vAlign w:val="center"/>
          </w:tcPr>
          <w:p w:rsidR="00083177" w:rsidRPr="0006793C" w:rsidRDefault="00083177" w:rsidP="0006793C">
            <w:pPr>
              <w:pStyle w:val="aff3"/>
              <w:rPr>
                <w:sz w:val="20"/>
                <w:szCs w:val="20"/>
              </w:rPr>
            </w:pPr>
            <w:r w:rsidRPr="0006793C">
              <w:rPr>
                <w:sz w:val="20"/>
                <w:szCs w:val="20"/>
              </w:rPr>
              <w:t>1.12</w:t>
            </w:r>
          </w:p>
        </w:tc>
        <w:tc>
          <w:tcPr>
            <w:tcW w:w="1418"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c>
          <w:tcPr>
            <w:tcW w:w="1559"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c>
          <w:tcPr>
            <w:tcW w:w="2122"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c>
          <w:tcPr>
            <w:tcW w:w="1705"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r>
      <w:tr w:rsidR="00083177" w:rsidRPr="0006793C" w:rsidTr="0006793C">
        <w:tc>
          <w:tcPr>
            <w:tcW w:w="1696" w:type="dxa"/>
            <w:tcBorders>
              <w:top w:val="single" w:sz="4" w:space="0" w:color="auto"/>
              <w:bottom w:val="single" w:sz="4" w:space="0" w:color="auto"/>
              <w:right w:val="single" w:sz="4" w:space="0" w:color="auto"/>
            </w:tcBorders>
            <w:vAlign w:val="center"/>
          </w:tcPr>
          <w:p w:rsidR="00083177" w:rsidRPr="0006793C" w:rsidRDefault="00083177" w:rsidP="0006793C">
            <w:pPr>
              <w:pStyle w:val="aff2"/>
              <w:ind w:left="-108" w:right="-108"/>
              <w:jc w:val="center"/>
              <w:rPr>
                <w:sz w:val="20"/>
                <w:szCs w:val="20"/>
              </w:rPr>
            </w:pPr>
            <w:r w:rsidRPr="0006793C">
              <w:rPr>
                <w:sz w:val="20"/>
                <w:szCs w:val="20"/>
              </w:rPr>
              <w:t>Рыбоводство</w:t>
            </w:r>
          </w:p>
        </w:tc>
        <w:tc>
          <w:tcPr>
            <w:tcW w:w="6087" w:type="dxa"/>
            <w:tcBorders>
              <w:top w:val="single" w:sz="4" w:space="0" w:color="auto"/>
              <w:left w:val="single" w:sz="4" w:space="0" w:color="auto"/>
              <w:bottom w:val="single" w:sz="4" w:space="0" w:color="auto"/>
              <w:right w:val="single" w:sz="4" w:space="0" w:color="auto"/>
            </w:tcBorders>
            <w:vAlign w:val="center"/>
          </w:tcPr>
          <w:p w:rsidR="00083177" w:rsidRPr="0006793C" w:rsidRDefault="00083177" w:rsidP="0006793C">
            <w:pPr>
              <w:pStyle w:val="aff2"/>
              <w:ind w:left="-108" w:right="-108"/>
              <w:jc w:val="center"/>
              <w:rPr>
                <w:sz w:val="20"/>
                <w:szCs w:val="20"/>
              </w:rPr>
            </w:pPr>
            <w:r w:rsidRPr="0006793C">
              <w:rPr>
                <w:sz w:val="20"/>
                <w:szCs w:val="2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864" w:type="dxa"/>
            <w:tcBorders>
              <w:top w:val="single" w:sz="4" w:space="0" w:color="auto"/>
              <w:left w:val="single" w:sz="4" w:space="0" w:color="auto"/>
              <w:bottom w:val="single" w:sz="4" w:space="0" w:color="auto"/>
            </w:tcBorders>
            <w:vAlign w:val="center"/>
          </w:tcPr>
          <w:p w:rsidR="00083177" w:rsidRPr="0006793C" w:rsidRDefault="00083177" w:rsidP="0006793C">
            <w:pPr>
              <w:pStyle w:val="aff3"/>
              <w:rPr>
                <w:sz w:val="20"/>
                <w:szCs w:val="20"/>
              </w:rPr>
            </w:pPr>
            <w:r w:rsidRPr="0006793C">
              <w:rPr>
                <w:sz w:val="20"/>
                <w:szCs w:val="20"/>
              </w:rPr>
              <w:t>1.13</w:t>
            </w:r>
          </w:p>
        </w:tc>
        <w:tc>
          <w:tcPr>
            <w:tcW w:w="1418"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c>
          <w:tcPr>
            <w:tcW w:w="1559"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c>
          <w:tcPr>
            <w:tcW w:w="2122"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c>
          <w:tcPr>
            <w:tcW w:w="1705"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r>
      <w:tr w:rsidR="00083177" w:rsidRPr="0006793C" w:rsidTr="0006793C">
        <w:tc>
          <w:tcPr>
            <w:tcW w:w="1696" w:type="dxa"/>
            <w:tcBorders>
              <w:top w:val="single" w:sz="4" w:space="0" w:color="auto"/>
              <w:bottom w:val="single" w:sz="4" w:space="0" w:color="auto"/>
              <w:right w:val="single" w:sz="4" w:space="0" w:color="auto"/>
            </w:tcBorders>
            <w:vAlign w:val="center"/>
          </w:tcPr>
          <w:p w:rsidR="00083177" w:rsidRPr="0006793C" w:rsidRDefault="00083177" w:rsidP="0006793C">
            <w:pPr>
              <w:pStyle w:val="aff2"/>
              <w:ind w:left="-108" w:right="-108"/>
              <w:jc w:val="center"/>
              <w:rPr>
                <w:sz w:val="20"/>
                <w:szCs w:val="20"/>
              </w:rPr>
            </w:pPr>
            <w:r w:rsidRPr="0006793C">
              <w:rPr>
                <w:sz w:val="20"/>
                <w:szCs w:val="20"/>
              </w:rPr>
              <w:t>Научное обеспечение сельского хозяйства</w:t>
            </w:r>
          </w:p>
        </w:tc>
        <w:tc>
          <w:tcPr>
            <w:tcW w:w="6087" w:type="dxa"/>
            <w:tcBorders>
              <w:top w:val="single" w:sz="4" w:space="0" w:color="auto"/>
              <w:left w:val="single" w:sz="4" w:space="0" w:color="auto"/>
              <w:bottom w:val="single" w:sz="4" w:space="0" w:color="auto"/>
              <w:right w:val="single" w:sz="4" w:space="0" w:color="auto"/>
            </w:tcBorders>
            <w:vAlign w:val="center"/>
          </w:tcPr>
          <w:p w:rsidR="00083177" w:rsidRPr="0006793C" w:rsidRDefault="00083177" w:rsidP="0006793C">
            <w:pPr>
              <w:pStyle w:val="aff2"/>
              <w:ind w:left="-108" w:right="-108"/>
              <w:jc w:val="center"/>
              <w:rPr>
                <w:sz w:val="20"/>
                <w:szCs w:val="20"/>
              </w:rPr>
            </w:pPr>
            <w:r w:rsidRPr="0006793C">
              <w:rPr>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864" w:type="dxa"/>
            <w:tcBorders>
              <w:top w:val="single" w:sz="4" w:space="0" w:color="auto"/>
              <w:left w:val="single" w:sz="4" w:space="0" w:color="auto"/>
              <w:bottom w:val="single" w:sz="4" w:space="0" w:color="auto"/>
            </w:tcBorders>
            <w:vAlign w:val="center"/>
          </w:tcPr>
          <w:p w:rsidR="00083177" w:rsidRPr="0006793C" w:rsidRDefault="00083177" w:rsidP="0006793C">
            <w:pPr>
              <w:pStyle w:val="aff3"/>
              <w:rPr>
                <w:sz w:val="20"/>
                <w:szCs w:val="20"/>
              </w:rPr>
            </w:pPr>
            <w:r w:rsidRPr="0006793C">
              <w:rPr>
                <w:sz w:val="20"/>
                <w:szCs w:val="20"/>
              </w:rPr>
              <w:t>1.14</w:t>
            </w:r>
          </w:p>
        </w:tc>
        <w:tc>
          <w:tcPr>
            <w:tcW w:w="1418"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c>
          <w:tcPr>
            <w:tcW w:w="1559"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c>
          <w:tcPr>
            <w:tcW w:w="2122"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c>
          <w:tcPr>
            <w:tcW w:w="1705"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r>
      <w:tr w:rsidR="00083177" w:rsidRPr="0006793C" w:rsidTr="0006793C">
        <w:tc>
          <w:tcPr>
            <w:tcW w:w="1696" w:type="dxa"/>
            <w:tcBorders>
              <w:top w:val="single" w:sz="4" w:space="0" w:color="auto"/>
              <w:bottom w:val="single" w:sz="4" w:space="0" w:color="auto"/>
              <w:right w:val="single" w:sz="4" w:space="0" w:color="auto"/>
            </w:tcBorders>
            <w:vAlign w:val="center"/>
          </w:tcPr>
          <w:p w:rsidR="00083177" w:rsidRPr="0006793C" w:rsidRDefault="00083177" w:rsidP="0006793C">
            <w:pPr>
              <w:pStyle w:val="aff2"/>
              <w:ind w:left="-108" w:right="-108"/>
              <w:jc w:val="center"/>
              <w:rPr>
                <w:sz w:val="20"/>
                <w:szCs w:val="20"/>
              </w:rPr>
            </w:pPr>
            <w:r w:rsidRPr="0006793C">
              <w:rPr>
                <w:sz w:val="20"/>
                <w:szCs w:val="20"/>
              </w:rPr>
              <w:t>Питомники</w:t>
            </w:r>
          </w:p>
        </w:tc>
        <w:tc>
          <w:tcPr>
            <w:tcW w:w="6087" w:type="dxa"/>
            <w:tcBorders>
              <w:top w:val="single" w:sz="4" w:space="0" w:color="auto"/>
              <w:left w:val="single" w:sz="4" w:space="0" w:color="auto"/>
              <w:bottom w:val="single" w:sz="4" w:space="0" w:color="auto"/>
              <w:right w:val="single" w:sz="4" w:space="0" w:color="auto"/>
            </w:tcBorders>
            <w:vAlign w:val="center"/>
          </w:tcPr>
          <w:p w:rsidR="00083177" w:rsidRPr="0006793C" w:rsidRDefault="00083177" w:rsidP="0006793C">
            <w:pPr>
              <w:pStyle w:val="aff2"/>
              <w:ind w:left="-108" w:right="-108"/>
              <w:jc w:val="center"/>
              <w:rPr>
                <w:sz w:val="20"/>
                <w:szCs w:val="20"/>
              </w:rPr>
            </w:pPr>
            <w:r w:rsidRPr="0006793C">
              <w:rPr>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864" w:type="dxa"/>
            <w:tcBorders>
              <w:top w:val="single" w:sz="4" w:space="0" w:color="auto"/>
              <w:left w:val="single" w:sz="4" w:space="0" w:color="auto"/>
              <w:bottom w:val="single" w:sz="4" w:space="0" w:color="auto"/>
            </w:tcBorders>
            <w:vAlign w:val="center"/>
          </w:tcPr>
          <w:p w:rsidR="00083177" w:rsidRPr="0006793C" w:rsidRDefault="00083177" w:rsidP="0006793C">
            <w:pPr>
              <w:pStyle w:val="aff3"/>
              <w:rPr>
                <w:sz w:val="20"/>
                <w:szCs w:val="20"/>
              </w:rPr>
            </w:pPr>
            <w:r w:rsidRPr="0006793C">
              <w:rPr>
                <w:sz w:val="20"/>
                <w:szCs w:val="20"/>
              </w:rPr>
              <w:t>1.17</w:t>
            </w:r>
          </w:p>
        </w:tc>
        <w:tc>
          <w:tcPr>
            <w:tcW w:w="1418"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c>
          <w:tcPr>
            <w:tcW w:w="1559"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c>
          <w:tcPr>
            <w:tcW w:w="2122"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c>
          <w:tcPr>
            <w:tcW w:w="1705"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r>
      <w:tr w:rsidR="00083177" w:rsidRPr="0006793C" w:rsidTr="0006793C">
        <w:tc>
          <w:tcPr>
            <w:tcW w:w="1696" w:type="dxa"/>
            <w:tcBorders>
              <w:top w:val="single" w:sz="4" w:space="0" w:color="auto"/>
              <w:bottom w:val="single" w:sz="4" w:space="0" w:color="auto"/>
              <w:right w:val="single" w:sz="4" w:space="0" w:color="auto"/>
            </w:tcBorders>
            <w:vAlign w:val="center"/>
          </w:tcPr>
          <w:p w:rsidR="00083177" w:rsidRPr="0006793C" w:rsidRDefault="00083177" w:rsidP="0006793C">
            <w:pPr>
              <w:spacing w:before="100" w:beforeAutospacing="1" w:after="100" w:afterAutospacing="1"/>
              <w:ind w:left="-108" w:right="-108" w:firstLine="0"/>
              <w:jc w:val="center"/>
              <w:rPr>
                <w:sz w:val="20"/>
                <w:szCs w:val="20"/>
              </w:rPr>
            </w:pPr>
            <w:r w:rsidRPr="0006793C">
              <w:rPr>
                <w:sz w:val="20"/>
                <w:szCs w:val="20"/>
              </w:rPr>
              <w:t>Ведение личного подсобного хозяйства на полевых участках</w:t>
            </w:r>
          </w:p>
        </w:tc>
        <w:tc>
          <w:tcPr>
            <w:tcW w:w="6087" w:type="dxa"/>
            <w:tcBorders>
              <w:top w:val="single" w:sz="4" w:space="0" w:color="auto"/>
              <w:left w:val="single" w:sz="4" w:space="0" w:color="auto"/>
              <w:bottom w:val="single" w:sz="4" w:space="0" w:color="auto"/>
              <w:right w:val="single" w:sz="4" w:space="0" w:color="auto"/>
            </w:tcBorders>
            <w:vAlign w:val="center"/>
          </w:tcPr>
          <w:p w:rsidR="00083177" w:rsidRPr="0006793C" w:rsidRDefault="00083177" w:rsidP="0006793C">
            <w:pPr>
              <w:spacing w:before="100" w:beforeAutospacing="1" w:after="100" w:afterAutospacing="1"/>
              <w:ind w:left="-108" w:right="-108" w:firstLine="0"/>
              <w:jc w:val="center"/>
              <w:rPr>
                <w:sz w:val="20"/>
                <w:szCs w:val="20"/>
              </w:rPr>
            </w:pPr>
            <w:r w:rsidRPr="0006793C">
              <w:rPr>
                <w:sz w:val="20"/>
                <w:szCs w:val="20"/>
              </w:rPr>
              <w:t>Производство сельскохозяйственной продукции без права возведения объектов капитального строительства</w:t>
            </w:r>
          </w:p>
        </w:tc>
        <w:tc>
          <w:tcPr>
            <w:tcW w:w="864" w:type="dxa"/>
            <w:tcBorders>
              <w:top w:val="single" w:sz="4" w:space="0" w:color="auto"/>
              <w:left w:val="single" w:sz="4" w:space="0" w:color="auto"/>
              <w:bottom w:val="single" w:sz="4" w:space="0" w:color="auto"/>
            </w:tcBorders>
            <w:vAlign w:val="center"/>
          </w:tcPr>
          <w:p w:rsidR="00083177" w:rsidRPr="0006793C" w:rsidRDefault="00083177" w:rsidP="0006793C">
            <w:pPr>
              <w:spacing w:before="100" w:beforeAutospacing="1" w:after="100" w:afterAutospacing="1"/>
              <w:ind w:firstLine="0"/>
              <w:jc w:val="center"/>
              <w:rPr>
                <w:sz w:val="20"/>
                <w:szCs w:val="20"/>
              </w:rPr>
            </w:pPr>
            <w:r w:rsidRPr="0006793C">
              <w:rPr>
                <w:sz w:val="20"/>
                <w:szCs w:val="20"/>
              </w:rPr>
              <w:t>1.16</w:t>
            </w:r>
          </w:p>
        </w:tc>
        <w:tc>
          <w:tcPr>
            <w:tcW w:w="1418"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c>
          <w:tcPr>
            <w:tcW w:w="1559"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c>
          <w:tcPr>
            <w:tcW w:w="2122"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c>
          <w:tcPr>
            <w:tcW w:w="1705"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r>
      <w:tr w:rsidR="00083177" w:rsidRPr="0006793C" w:rsidTr="0006793C">
        <w:tc>
          <w:tcPr>
            <w:tcW w:w="1696" w:type="dxa"/>
            <w:tcBorders>
              <w:top w:val="single" w:sz="4" w:space="0" w:color="auto"/>
              <w:bottom w:val="single" w:sz="4" w:space="0" w:color="auto"/>
              <w:right w:val="single" w:sz="4" w:space="0" w:color="auto"/>
            </w:tcBorders>
            <w:vAlign w:val="center"/>
          </w:tcPr>
          <w:p w:rsidR="00083177" w:rsidRPr="0006793C" w:rsidRDefault="00083177" w:rsidP="0006793C">
            <w:pPr>
              <w:pStyle w:val="ConsPlusNormal"/>
              <w:jc w:val="center"/>
              <w:rPr>
                <w:rFonts w:ascii="Times New Roman" w:hAnsi="Times New Roman" w:cs="Times New Roman"/>
                <w:sz w:val="20"/>
                <w:szCs w:val="20"/>
              </w:rPr>
            </w:pPr>
            <w:r w:rsidRPr="0006793C">
              <w:rPr>
                <w:rFonts w:ascii="Times New Roman" w:hAnsi="Times New Roman" w:cs="Times New Roman"/>
                <w:sz w:val="20"/>
                <w:szCs w:val="20"/>
              </w:rPr>
              <w:t>Сенокошение</w:t>
            </w:r>
          </w:p>
        </w:tc>
        <w:tc>
          <w:tcPr>
            <w:tcW w:w="6087" w:type="dxa"/>
            <w:tcBorders>
              <w:top w:val="single" w:sz="4" w:space="0" w:color="auto"/>
              <w:left w:val="single" w:sz="4" w:space="0" w:color="auto"/>
              <w:bottom w:val="single" w:sz="4" w:space="0" w:color="auto"/>
              <w:right w:val="single" w:sz="4" w:space="0" w:color="auto"/>
            </w:tcBorders>
            <w:vAlign w:val="center"/>
          </w:tcPr>
          <w:p w:rsidR="00083177" w:rsidRPr="0006793C" w:rsidRDefault="00083177" w:rsidP="0006793C">
            <w:pPr>
              <w:pStyle w:val="ConsPlusNormal"/>
              <w:jc w:val="center"/>
              <w:rPr>
                <w:rFonts w:ascii="Times New Roman" w:hAnsi="Times New Roman" w:cs="Times New Roman"/>
                <w:sz w:val="20"/>
                <w:szCs w:val="20"/>
              </w:rPr>
            </w:pPr>
            <w:r w:rsidRPr="0006793C">
              <w:rPr>
                <w:rFonts w:ascii="Times New Roman" w:hAnsi="Times New Roman" w:cs="Times New Roman"/>
                <w:sz w:val="20"/>
                <w:szCs w:val="20"/>
              </w:rPr>
              <w:t>Кошение трав, сбор и заготовка сена</w:t>
            </w:r>
          </w:p>
        </w:tc>
        <w:tc>
          <w:tcPr>
            <w:tcW w:w="864" w:type="dxa"/>
            <w:tcBorders>
              <w:top w:val="single" w:sz="4" w:space="0" w:color="auto"/>
              <w:left w:val="single" w:sz="4" w:space="0" w:color="auto"/>
              <w:bottom w:val="single" w:sz="4" w:space="0" w:color="auto"/>
            </w:tcBorders>
            <w:vAlign w:val="center"/>
          </w:tcPr>
          <w:p w:rsidR="00083177" w:rsidRPr="0006793C" w:rsidRDefault="00083177" w:rsidP="0006793C">
            <w:pPr>
              <w:spacing w:before="100" w:beforeAutospacing="1" w:after="100" w:afterAutospacing="1"/>
              <w:ind w:firstLine="0"/>
              <w:jc w:val="center"/>
              <w:rPr>
                <w:sz w:val="20"/>
                <w:szCs w:val="20"/>
              </w:rPr>
            </w:pPr>
            <w:r w:rsidRPr="0006793C">
              <w:rPr>
                <w:sz w:val="20"/>
                <w:szCs w:val="20"/>
              </w:rPr>
              <w:t>1.19</w:t>
            </w:r>
          </w:p>
        </w:tc>
        <w:tc>
          <w:tcPr>
            <w:tcW w:w="1418"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c>
          <w:tcPr>
            <w:tcW w:w="1559"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c>
          <w:tcPr>
            <w:tcW w:w="2122"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c>
          <w:tcPr>
            <w:tcW w:w="1705"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r>
      <w:tr w:rsidR="00083177" w:rsidRPr="0006793C" w:rsidTr="0006793C">
        <w:tc>
          <w:tcPr>
            <w:tcW w:w="1696" w:type="dxa"/>
            <w:tcBorders>
              <w:top w:val="single" w:sz="4" w:space="0" w:color="auto"/>
              <w:bottom w:val="single" w:sz="4" w:space="0" w:color="auto"/>
              <w:right w:val="single" w:sz="4" w:space="0" w:color="auto"/>
            </w:tcBorders>
            <w:vAlign w:val="center"/>
          </w:tcPr>
          <w:p w:rsidR="00083177" w:rsidRPr="0006793C" w:rsidRDefault="00083177" w:rsidP="0006793C">
            <w:pPr>
              <w:pStyle w:val="ConsPlusNormal"/>
              <w:jc w:val="center"/>
              <w:rPr>
                <w:rFonts w:ascii="Times New Roman" w:hAnsi="Times New Roman" w:cs="Times New Roman"/>
                <w:sz w:val="20"/>
                <w:szCs w:val="20"/>
              </w:rPr>
            </w:pPr>
            <w:r w:rsidRPr="0006793C">
              <w:rPr>
                <w:rFonts w:ascii="Times New Roman" w:hAnsi="Times New Roman" w:cs="Times New Roman"/>
                <w:sz w:val="20"/>
                <w:szCs w:val="20"/>
              </w:rPr>
              <w:t>Выпас сельскохозяйственных животных</w:t>
            </w:r>
          </w:p>
        </w:tc>
        <w:tc>
          <w:tcPr>
            <w:tcW w:w="6087" w:type="dxa"/>
            <w:tcBorders>
              <w:top w:val="single" w:sz="4" w:space="0" w:color="auto"/>
              <w:left w:val="single" w:sz="4" w:space="0" w:color="auto"/>
              <w:bottom w:val="single" w:sz="4" w:space="0" w:color="auto"/>
              <w:right w:val="single" w:sz="4" w:space="0" w:color="auto"/>
            </w:tcBorders>
            <w:vAlign w:val="center"/>
          </w:tcPr>
          <w:p w:rsidR="00083177" w:rsidRPr="0006793C" w:rsidRDefault="00083177" w:rsidP="0006793C">
            <w:pPr>
              <w:pStyle w:val="ConsPlusNormal"/>
              <w:jc w:val="center"/>
              <w:rPr>
                <w:rFonts w:ascii="Times New Roman" w:hAnsi="Times New Roman" w:cs="Times New Roman"/>
                <w:sz w:val="20"/>
                <w:szCs w:val="20"/>
              </w:rPr>
            </w:pPr>
            <w:r w:rsidRPr="0006793C">
              <w:rPr>
                <w:rFonts w:ascii="Times New Roman" w:hAnsi="Times New Roman" w:cs="Times New Roman"/>
                <w:sz w:val="20"/>
                <w:szCs w:val="20"/>
              </w:rPr>
              <w:t>Выпас сельскохозяйственных животных</w:t>
            </w:r>
          </w:p>
        </w:tc>
        <w:tc>
          <w:tcPr>
            <w:tcW w:w="864" w:type="dxa"/>
            <w:tcBorders>
              <w:top w:val="single" w:sz="4" w:space="0" w:color="auto"/>
              <w:left w:val="single" w:sz="4" w:space="0" w:color="auto"/>
              <w:bottom w:val="single" w:sz="4" w:space="0" w:color="auto"/>
            </w:tcBorders>
            <w:vAlign w:val="center"/>
          </w:tcPr>
          <w:p w:rsidR="00083177" w:rsidRPr="0006793C" w:rsidRDefault="00083177" w:rsidP="0006793C">
            <w:pPr>
              <w:pStyle w:val="ConsPlusNormal"/>
              <w:jc w:val="center"/>
              <w:rPr>
                <w:rFonts w:ascii="Times New Roman" w:hAnsi="Times New Roman" w:cs="Times New Roman"/>
                <w:sz w:val="20"/>
                <w:szCs w:val="20"/>
              </w:rPr>
            </w:pPr>
            <w:bookmarkStart w:id="34" w:name="Par124"/>
            <w:bookmarkEnd w:id="34"/>
            <w:r w:rsidRPr="0006793C">
              <w:rPr>
                <w:rFonts w:ascii="Times New Roman" w:hAnsi="Times New Roman" w:cs="Times New Roman"/>
                <w:sz w:val="20"/>
                <w:szCs w:val="20"/>
              </w:rPr>
              <w:t>1.20</w:t>
            </w:r>
          </w:p>
        </w:tc>
        <w:tc>
          <w:tcPr>
            <w:tcW w:w="1418"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c>
          <w:tcPr>
            <w:tcW w:w="1559"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c>
          <w:tcPr>
            <w:tcW w:w="2122"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c>
          <w:tcPr>
            <w:tcW w:w="1705" w:type="dxa"/>
            <w:tcBorders>
              <w:top w:val="single" w:sz="4" w:space="0" w:color="auto"/>
              <w:left w:val="single" w:sz="4" w:space="0" w:color="auto"/>
              <w:bottom w:val="single" w:sz="4" w:space="0" w:color="auto"/>
            </w:tcBorders>
            <w:vAlign w:val="center"/>
          </w:tcPr>
          <w:p w:rsidR="00083177" w:rsidRPr="0006793C" w:rsidRDefault="00083177" w:rsidP="0006793C">
            <w:pPr>
              <w:ind w:firstLine="0"/>
              <w:jc w:val="center"/>
              <w:rPr>
                <w:sz w:val="20"/>
                <w:szCs w:val="20"/>
              </w:rPr>
            </w:pPr>
            <w:r w:rsidRPr="0006793C">
              <w:rPr>
                <w:bCs/>
                <w:sz w:val="20"/>
                <w:szCs w:val="20"/>
              </w:rPr>
              <w:t>Не подлежат установлению</w:t>
            </w:r>
          </w:p>
        </w:tc>
      </w:tr>
      <w:tr w:rsidR="00BD3AC0" w:rsidRPr="0006793C" w:rsidTr="0006793C">
        <w:tc>
          <w:tcPr>
            <w:tcW w:w="1696" w:type="dxa"/>
            <w:tcBorders>
              <w:top w:val="single" w:sz="4" w:space="0" w:color="auto"/>
              <w:bottom w:val="single" w:sz="4" w:space="0" w:color="auto"/>
              <w:right w:val="single" w:sz="4" w:space="0" w:color="auto"/>
            </w:tcBorders>
            <w:vAlign w:val="center"/>
          </w:tcPr>
          <w:p w:rsidR="00BD3AC0" w:rsidRPr="0006793C" w:rsidRDefault="00BD3AC0" w:rsidP="0006793C">
            <w:pPr>
              <w:pStyle w:val="formattext"/>
              <w:spacing w:before="0" w:beforeAutospacing="0" w:after="0" w:afterAutospacing="0"/>
              <w:ind w:left="-108" w:right="-108"/>
              <w:jc w:val="center"/>
              <w:textAlignment w:val="baseline"/>
              <w:rPr>
                <w:sz w:val="20"/>
                <w:szCs w:val="20"/>
              </w:rPr>
            </w:pPr>
            <w:r w:rsidRPr="0006793C">
              <w:rPr>
                <w:sz w:val="20"/>
                <w:szCs w:val="20"/>
              </w:rPr>
              <w:t>Ведение огородничества</w:t>
            </w:r>
          </w:p>
        </w:tc>
        <w:tc>
          <w:tcPr>
            <w:tcW w:w="6087" w:type="dxa"/>
            <w:tcBorders>
              <w:top w:val="single" w:sz="4" w:space="0" w:color="auto"/>
              <w:left w:val="single" w:sz="4" w:space="0" w:color="auto"/>
              <w:bottom w:val="single" w:sz="4" w:space="0" w:color="auto"/>
              <w:right w:val="single" w:sz="4" w:space="0" w:color="auto"/>
            </w:tcBorders>
            <w:vAlign w:val="center"/>
          </w:tcPr>
          <w:p w:rsidR="00BD3AC0" w:rsidRPr="0006793C" w:rsidRDefault="00BD3AC0" w:rsidP="0006793C">
            <w:pPr>
              <w:pStyle w:val="formattext"/>
              <w:spacing w:before="0" w:beforeAutospacing="0" w:after="0" w:afterAutospacing="0"/>
              <w:ind w:left="-108" w:right="-108"/>
              <w:jc w:val="center"/>
              <w:textAlignment w:val="baseline"/>
              <w:rPr>
                <w:sz w:val="20"/>
                <w:szCs w:val="20"/>
              </w:rPr>
            </w:pPr>
            <w:r w:rsidRPr="0006793C">
              <w:rPr>
                <w:sz w:val="20"/>
                <w:szCs w:val="20"/>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864" w:type="dxa"/>
            <w:tcBorders>
              <w:top w:val="single" w:sz="4" w:space="0" w:color="auto"/>
              <w:left w:val="single" w:sz="4" w:space="0" w:color="auto"/>
              <w:bottom w:val="single" w:sz="4" w:space="0" w:color="auto"/>
            </w:tcBorders>
            <w:vAlign w:val="center"/>
          </w:tcPr>
          <w:p w:rsidR="00BD3AC0" w:rsidRPr="0006793C" w:rsidRDefault="00BD3AC0" w:rsidP="0006793C">
            <w:pPr>
              <w:pStyle w:val="formattext"/>
              <w:spacing w:before="0" w:beforeAutospacing="0" w:after="0" w:afterAutospacing="0"/>
              <w:jc w:val="center"/>
              <w:textAlignment w:val="baseline"/>
              <w:rPr>
                <w:sz w:val="20"/>
                <w:szCs w:val="20"/>
              </w:rPr>
            </w:pPr>
            <w:r w:rsidRPr="0006793C">
              <w:rPr>
                <w:sz w:val="20"/>
                <w:szCs w:val="20"/>
              </w:rPr>
              <w:t>13.1</w:t>
            </w:r>
          </w:p>
        </w:tc>
        <w:tc>
          <w:tcPr>
            <w:tcW w:w="1418"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94"/>
              <w:rPr>
                <w:sz w:val="20"/>
                <w:szCs w:val="20"/>
              </w:rPr>
            </w:pPr>
            <w:r w:rsidRPr="0006793C">
              <w:rPr>
                <w:sz w:val="20"/>
                <w:szCs w:val="20"/>
              </w:rPr>
              <w:t>Минимальная площадь – 100</w:t>
            </w:r>
          </w:p>
          <w:p w:rsidR="00BD3AC0" w:rsidRPr="0006793C" w:rsidRDefault="00BD3AC0" w:rsidP="0006793C">
            <w:pPr>
              <w:pStyle w:val="formattext"/>
              <w:spacing w:before="0" w:beforeAutospacing="0" w:after="0" w:afterAutospacing="0"/>
              <w:ind w:left="-108"/>
              <w:jc w:val="center"/>
              <w:textAlignment w:val="baseline"/>
              <w:rPr>
                <w:sz w:val="20"/>
                <w:szCs w:val="20"/>
              </w:rPr>
            </w:pPr>
            <w:r w:rsidRPr="0006793C">
              <w:rPr>
                <w:sz w:val="20"/>
                <w:szCs w:val="20"/>
              </w:rPr>
              <w:t>Максимальная площадь – 2000</w:t>
            </w:r>
          </w:p>
        </w:tc>
        <w:tc>
          <w:tcPr>
            <w:tcW w:w="1559"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94" w:right="-117"/>
              <w:rPr>
                <w:sz w:val="20"/>
                <w:szCs w:val="20"/>
              </w:rPr>
            </w:pPr>
            <w:r w:rsidRPr="0006793C">
              <w:rPr>
                <w:sz w:val="20"/>
                <w:szCs w:val="20"/>
              </w:rPr>
              <w:t>Максимальное количество этажей -3</w:t>
            </w:r>
          </w:p>
          <w:p w:rsidR="00BD3AC0" w:rsidRPr="0006793C" w:rsidRDefault="00BD3AC0" w:rsidP="0006793C">
            <w:pPr>
              <w:pStyle w:val="formattext"/>
              <w:spacing w:before="0" w:beforeAutospacing="0" w:after="0" w:afterAutospacing="0"/>
              <w:ind w:left="-108" w:right="-117"/>
              <w:jc w:val="center"/>
              <w:textAlignment w:val="baseline"/>
              <w:rPr>
                <w:sz w:val="20"/>
                <w:szCs w:val="20"/>
              </w:rPr>
            </w:pPr>
            <w:r w:rsidRPr="0006793C">
              <w:rPr>
                <w:sz w:val="20"/>
                <w:szCs w:val="20"/>
              </w:rPr>
              <w:t>Максимальная высота строений – 15м.</w:t>
            </w:r>
          </w:p>
        </w:tc>
        <w:tc>
          <w:tcPr>
            <w:tcW w:w="2122" w:type="dxa"/>
            <w:tcBorders>
              <w:top w:val="single" w:sz="4" w:space="0" w:color="auto"/>
              <w:left w:val="single" w:sz="4" w:space="0" w:color="auto"/>
              <w:bottom w:val="single" w:sz="4" w:space="0" w:color="auto"/>
            </w:tcBorders>
            <w:vAlign w:val="center"/>
          </w:tcPr>
          <w:p w:rsidR="00BD3AC0" w:rsidRPr="0006793C" w:rsidRDefault="00BD3AC0" w:rsidP="0006793C">
            <w:pPr>
              <w:pStyle w:val="formattext"/>
              <w:spacing w:before="0" w:beforeAutospacing="0" w:after="0" w:afterAutospacing="0"/>
              <w:ind w:left="-108" w:right="-117"/>
              <w:jc w:val="center"/>
              <w:textAlignment w:val="baseline"/>
              <w:rPr>
                <w:sz w:val="20"/>
                <w:szCs w:val="20"/>
              </w:rPr>
            </w:pPr>
            <w:r w:rsidRPr="0006793C">
              <w:rPr>
                <w:sz w:val="20"/>
                <w:szCs w:val="20"/>
              </w:rPr>
              <w:t>Минимальный отступ зданий, строений, сооружений от границ земельного участка - 3 м</w:t>
            </w:r>
          </w:p>
        </w:tc>
        <w:tc>
          <w:tcPr>
            <w:tcW w:w="1705" w:type="dxa"/>
            <w:tcBorders>
              <w:top w:val="single" w:sz="4" w:space="0" w:color="auto"/>
              <w:left w:val="single" w:sz="4" w:space="0" w:color="auto"/>
              <w:bottom w:val="single" w:sz="4" w:space="0" w:color="auto"/>
            </w:tcBorders>
            <w:vAlign w:val="center"/>
          </w:tcPr>
          <w:p w:rsidR="00BD3AC0" w:rsidRPr="0006793C" w:rsidRDefault="00BD3AC0" w:rsidP="0006793C">
            <w:pPr>
              <w:pStyle w:val="formattext"/>
              <w:spacing w:before="0" w:beforeAutospacing="0" w:after="0" w:afterAutospacing="0"/>
              <w:ind w:left="-108" w:right="-117"/>
              <w:jc w:val="center"/>
              <w:textAlignment w:val="baseline"/>
              <w:rPr>
                <w:sz w:val="20"/>
                <w:szCs w:val="20"/>
              </w:rPr>
            </w:pPr>
            <w:r w:rsidRPr="0006793C">
              <w:rPr>
                <w:sz w:val="20"/>
                <w:szCs w:val="20"/>
              </w:rPr>
              <w:t>40</w:t>
            </w:r>
          </w:p>
        </w:tc>
      </w:tr>
      <w:tr w:rsidR="00BD3AC0" w:rsidRPr="0006793C" w:rsidTr="0006793C">
        <w:tc>
          <w:tcPr>
            <w:tcW w:w="1696" w:type="dxa"/>
            <w:tcBorders>
              <w:top w:val="single" w:sz="4" w:space="0" w:color="auto"/>
              <w:bottom w:val="single" w:sz="4" w:space="0" w:color="auto"/>
              <w:right w:val="single" w:sz="4" w:space="0" w:color="auto"/>
            </w:tcBorders>
            <w:vAlign w:val="center"/>
          </w:tcPr>
          <w:p w:rsidR="00BD3AC0" w:rsidRPr="0006793C" w:rsidRDefault="00BD3AC0" w:rsidP="0006793C">
            <w:pPr>
              <w:pStyle w:val="formattext"/>
              <w:spacing w:before="0" w:beforeAutospacing="0" w:after="0" w:afterAutospacing="0"/>
              <w:ind w:left="-108" w:right="-108"/>
              <w:jc w:val="center"/>
              <w:textAlignment w:val="baseline"/>
              <w:rPr>
                <w:sz w:val="20"/>
                <w:szCs w:val="20"/>
              </w:rPr>
            </w:pPr>
            <w:r w:rsidRPr="0006793C">
              <w:rPr>
                <w:sz w:val="20"/>
                <w:szCs w:val="20"/>
              </w:rPr>
              <w:t>Ведение садоводства</w:t>
            </w:r>
          </w:p>
        </w:tc>
        <w:tc>
          <w:tcPr>
            <w:tcW w:w="6087" w:type="dxa"/>
            <w:tcBorders>
              <w:top w:val="single" w:sz="4" w:space="0" w:color="auto"/>
              <w:left w:val="single" w:sz="4" w:space="0" w:color="auto"/>
              <w:bottom w:val="single" w:sz="4" w:space="0" w:color="auto"/>
              <w:right w:val="single" w:sz="4" w:space="0" w:color="auto"/>
            </w:tcBorders>
            <w:vAlign w:val="center"/>
          </w:tcPr>
          <w:p w:rsidR="00BD3AC0" w:rsidRPr="0006793C" w:rsidRDefault="002D5E14" w:rsidP="0006793C">
            <w:pPr>
              <w:pStyle w:val="formattext"/>
              <w:spacing w:before="0" w:beforeAutospacing="0" w:after="0" w:afterAutospacing="0"/>
              <w:ind w:left="-108" w:right="-108"/>
              <w:jc w:val="center"/>
              <w:textAlignment w:val="baseline"/>
              <w:rPr>
                <w:sz w:val="20"/>
                <w:szCs w:val="20"/>
              </w:rPr>
            </w:pPr>
            <w:r w:rsidRPr="0006793C">
              <w:rPr>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864" w:type="dxa"/>
            <w:tcBorders>
              <w:top w:val="single" w:sz="4" w:space="0" w:color="auto"/>
              <w:left w:val="single" w:sz="4" w:space="0" w:color="auto"/>
              <w:bottom w:val="single" w:sz="4" w:space="0" w:color="auto"/>
            </w:tcBorders>
            <w:vAlign w:val="center"/>
          </w:tcPr>
          <w:p w:rsidR="00BD3AC0" w:rsidRPr="0006793C" w:rsidRDefault="00BD3AC0" w:rsidP="0006793C">
            <w:pPr>
              <w:pStyle w:val="formattext"/>
              <w:spacing w:before="0" w:beforeAutospacing="0" w:after="0" w:afterAutospacing="0"/>
              <w:jc w:val="center"/>
              <w:textAlignment w:val="baseline"/>
              <w:rPr>
                <w:sz w:val="20"/>
                <w:szCs w:val="20"/>
              </w:rPr>
            </w:pPr>
            <w:r w:rsidRPr="0006793C">
              <w:rPr>
                <w:sz w:val="20"/>
                <w:szCs w:val="20"/>
              </w:rPr>
              <w:t>13.2</w:t>
            </w:r>
          </w:p>
        </w:tc>
        <w:tc>
          <w:tcPr>
            <w:tcW w:w="1418"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94"/>
              <w:rPr>
                <w:sz w:val="20"/>
                <w:szCs w:val="20"/>
              </w:rPr>
            </w:pPr>
            <w:r w:rsidRPr="0006793C">
              <w:rPr>
                <w:sz w:val="20"/>
                <w:szCs w:val="20"/>
              </w:rPr>
              <w:t>Минимальная площадь – 100</w:t>
            </w:r>
          </w:p>
          <w:p w:rsidR="00BD3AC0" w:rsidRPr="0006793C" w:rsidRDefault="00BD3AC0" w:rsidP="0006793C">
            <w:pPr>
              <w:pStyle w:val="formattext"/>
              <w:spacing w:before="0" w:beforeAutospacing="0" w:after="0" w:afterAutospacing="0"/>
              <w:ind w:left="-108"/>
              <w:jc w:val="center"/>
              <w:textAlignment w:val="baseline"/>
              <w:rPr>
                <w:sz w:val="20"/>
                <w:szCs w:val="20"/>
              </w:rPr>
            </w:pPr>
            <w:r w:rsidRPr="0006793C">
              <w:rPr>
                <w:sz w:val="20"/>
                <w:szCs w:val="20"/>
              </w:rPr>
              <w:t>Максимальная площадь – 2000</w:t>
            </w:r>
          </w:p>
        </w:tc>
        <w:tc>
          <w:tcPr>
            <w:tcW w:w="1559"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94" w:right="-117"/>
              <w:rPr>
                <w:sz w:val="20"/>
                <w:szCs w:val="20"/>
              </w:rPr>
            </w:pPr>
            <w:r w:rsidRPr="0006793C">
              <w:rPr>
                <w:sz w:val="20"/>
                <w:szCs w:val="20"/>
              </w:rPr>
              <w:t>Максимальное количество этажей -3</w:t>
            </w:r>
          </w:p>
          <w:p w:rsidR="00BD3AC0" w:rsidRPr="0006793C" w:rsidRDefault="00BD3AC0" w:rsidP="0006793C">
            <w:pPr>
              <w:pStyle w:val="formattext"/>
              <w:spacing w:before="0" w:beforeAutospacing="0" w:after="0" w:afterAutospacing="0"/>
              <w:ind w:left="-108" w:right="-117"/>
              <w:jc w:val="center"/>
              <w:textAlignment w:val="baseline"/>
              <w:rPr>
                <w:sz w:val="20"/>
                <w:szCs w:val="20"/>
              </w:rPr>
            </w:pPr>
            <w:r w:rsidRPr="0006793C">
              <w:rPr>
                <w:sz w:val="20"/>
                <w:szCs w:val="20"/>
              </w:rPr>
              <w:t>Максимальная высота строений – 15м.</w:t>
            </w:r>
          </w:p>
        </w:tc>
        <w:tc>
          <w:tcPr>
            <w:tcW w:w="2122" w:type="dxa"/>
            <w:tcBorders>
              <w:top w:val="single" w:sz="4" w:space="0" w:color="auto"/>
              <w:left w:val="single" w:sz="4" w:space="0" w:color="auto"/>
              <w:bottom w:val="single" w:sz="4" w:space="0" w:color="auto"/>
            </w:tcBorders>
            <w:vAlign w:val="center"/>
          </w:tcPr>
          <w:p w:rsidR="00BD3AC0" w:rsidRPr="0006793C" w:rsidRDefault="00BD3AC0" w:rsidP="0006793C">
            <w:pPr>
              <w:pStyle w:val="formattext"/>
              <w:spacing w:before="0" w:beforeAutospacing="0" w:after="0" w:afterAutospacing="0"/>
              <w:ind w:left="-108" w:right="-117"/>
              <w:jc w:val="center"/>
              <w:textAlignment w:val="baseline"/>
              <w:rPr>
                <w:sz w:val="20"/>
                <w:szCs w:val="20"/>
              </w:rPr>
            </w:pPr>
            <w:r w:rsidRPr="0006793C">
              <w:rPr>
                <w:sz w:val="20"/>
                <w:szCs w:val="20"/>
              </w:rPr>
              <w:t>Минимальный отступ зданий, строений, сооружений от границ земельного участка - 3 м</w:t>
            </w:r>
          </w:p>
        </w:tc>
        <w:tc>
          <w:tcPr>
            <w:tcW w:w="1705" w:type="dxa"/>
            <w:tcBorders>
              <w:top w:val="single" w:sz="4" w:space="0" w:color="auto"/>
              <w:left w:val="single" w:sz="4" w:space="0" w:color="auto"/>
              <w:bottom w:val="single" w:sz="4" w:space="0" w:color="auto"/>
            </w:tcBorders>
            <w:vAlign w:val="center"/>
          </w:tcPr>
          <w:p w:rsidR="00BD3AC0" w:rsidRPr="0006793C" w:rsidRDefault="00BD3AC0" w:rsidP="0006793C">
            <w:pPr>
              <w:pStyle w:val="formattext"/>
              <w:spacing w:before="0" w:beforeAutospacing="0" w:after="0" w:afterAutospacing="0"/>
              <w:ind w:left="-108" w:right="-117"/>
              <w:jc w:val="center"/>
              <w:textAlignment w:val="baseline"/>
              <w:rPr>
                <w:sz w:val="20"/>
                <w:szCs w:val="20"/>
              </w:rPr>
            </w:pPr>
            <w:r w:rsidRPr="0006793C">
              <w:rPr>
                <w:sz w:val="20"/>
                <w:szCs w:val="20"/>
              </w:rPr>
              <w:t>40</w:t>
            </w:r>
          </w:p>
        </w:tc>
      </w:tr>
      <w:tr w:rsidR="00E04F5B" w:rsidRPr="0006793C" w:rsidTr="0006793C">
        <w:tc>
          <w:tcPr>
            <w:tcW w:w="1696" w:type="dxa"/>
            <w:tcBorders>
              <w:top w:val="single" w:sz="4" w:space="0" w:color="auto"/>
              <w:bottom w:val="single" w:sz="4" w:space="0" w:color="auto"/>
              <w:right w:val="single" w:sz="4" w:space="0" w:color="auto"/>
            </w:tcBorders>
            <w:vAlign w:val="center"/>
          </w:tcPr>
          <w:p w:rsidR="00E04F5B" w:rsidRPr="0006793C" w:rsidRDefault="00E04F5B" w:rsidP="0006793C">
            <w:pPr>
              <w:ind w:firstLine="0"/>
              <w:jc w:val="center"/>
              <w:textAlignment w:val="baseline"/>
              <w:rPr>
                <w:sz w:val="20"/>
                <w:szCs w:val="20"/>
              </w:rPr>
            </w:pPr>
            <w:r w:rsidRPr="0006793C">
              <w:rPr>
                <w:sz w:val="20"/>
                <w:szCs w:val="20"/>
              </w:rPr>
              <w:t>Заготовка лесных ресурсов</w:t>
            </w:r>
          </w:p>
        </w:tc>
        <w:tc>
          <w:tcPr>
            <w:tcW w:w="6087" w:type="dxa"/>
            <w:tcBorders>
              <w:top w:val="single" w:sz="4" w:space="0" w:color="auto"/>
              <w:left w:val="single" w:sz="4" w:space="0" w:color="auto"/>
              <w:bottom w:val="single" w:sz="4" w:space="0" w:color="auto"/>
              <w:right w:val="single" w:sz="4" w:space="0" w:color="auto"/>
            </w:tcBorders>
            <w:vAlign w:val="center"/>
          </w:tcPr>
          <w:p w:rsidR="00E04F5B" w:rsidRPr="0006793C" w:rsidRDefault="00E04F5B" w:rsidP="0006793C">
            <w:pPr>
              <w:ind w:firstLine="0"/>
              <w:jc w:val="center"/>
              <w:textAlignment w:val="baseline"/>
              <w:rPr>
                <w:sz w:val="20"/>
                <w:szCs w:val="20"/>
              </w:rPr>
            </w:pPr>
            <w:r w:rsidRPr="0006793C">
              <w:rPr>
                <w:sz w:val="20"/>
                <w:szCs w:val="20"/>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864" w:type="dxa"/>
            <w:tcBorders>
              <w:top w:val="single" w:sz="4" w:space="0" w:color="auto"/>
              <w:left w:val="single" w:sz="4" w:space="0" w:color="auto"/>
              <w:bottom w:val="single" w:sz="4" w:space="0" w:color="auto"/>
            </w:tcBorders>
            <w:vAlign w:val="center"/>
          </w:tcPr>
          <w:p w:rsidR="00E04F5B" w:rsidRPr="0006793C" w:rsidRDefault="00E04F5B" w:rsidP="0006793C">
            <w:pPr>
              <w:ind w:firstLine="0"/>
              <w:jc w:val="center"/>
              <w:textAlignment w:val="baseline"/>
              <w:rPr>
                <w:sz w:val="20"/>
                <w:szCs w:val="20"/>
              </w:rPr>
            </w:pPr>
            <w:r w:rsidRPr="0006793C">
              <w:rPr>
                <w:sz w:val="20"/>
                <w:szCs w:val="20"/>
              </w:rPr>
              <w:t>10.3</w:t>
            </w:r>
          </w:p>
        </w:tc>
        <w:tc>
          <w:tcPr>
            <w:tcW w:w="1418" w:type="dxa"/>
            <w:tcBorders>
              <w:top w:val="single" w:sz="4" w:space="0" w:color="auto"/>
              <w:left w:val="single" w:sz="4" w:space="0" w:color="auto"/>
              <w:bottom w:val="single" w:sz="4" w:space="0" w:color="auto"/>
            </w:tcBorders>
            <w:vAlign w:val="center"/>
          </w:tcPr>
          <w:p w:rsidR="00E04F5B" w:rsidRPr="0006793C" w:rsidRDefault="00E04F5B" w:rsidP="0006793C">
            <w:pPr>
              <w:ind w:left="-94" w:right="-117" w:firstLine="0"/>
              <w:jc w:val="center"/>
              <w:rPr>
                <w:sz w:val="20"/>
                <w:szCs w:val="20"/>
              </w:rPr>
            </w:pPr>
            <w:r w:rsidRPr="0006793C">
              <w:rPr>
                <w:sz w:val="20"/>
                <w:szCs w:val="20"/>
              </w:rPr>
              <w:t>не регламентировано</w:t>
            </w:r>
          </w:p>
        </w:tc>
        <w:tc>
          <w:tcPr>
            <w:tcW w:w="1559" w:type="dxa"/>
            <w:tcBorders>
              <w:top w:val="single" w:sz="4" w:space="0" w:color="auto"/>
              <w:left w:val="single" w:sz="4" w:space="0" w:color="auto"/>
              <w:bottom w:val="single" w:sz="4" w:space="0" w:color="auto"/>
            </w:tcBorders>
            <w:vAlign w:val="center"/>
          </w:tcPr>
          <w:p w:rsidR="00E04F5B" w:rsidRPr="0006793C" w:rsidRDefault="00E04F5B" w:rsidP="0006793C">
            <w:pPr>
              <w:ind w:left="-94" w:right="-117" w:firstLine="0"/>
              <w:jc w:val="center"/>
              <w:rPr>
                <w:sz w:val="20"/>
                <w:szCs w:val="20"/>
              </w:rPr>
            </w:pPr>
            <w:r w:rsidRPr="0006793C">
              <w:rPr>
                <w:sz w:val="20"/>
                <w:szCs w:val="20"/>
              </w:rPr>
              <w:t>не регламентировано</w:t>
            </w:r>
          </w:p>
        </w:tc>
        <w:tc>
          <w:tcPr>
            <w:tcW w:w="2122" w:type="dxa"/>
            <w:tcBorders>
              <w:top w:val="single" w:sz="4" w:space="0" w:color="auto"/>
              <w:left w:val="single" w:sz="4" w:space="0" w:color="auto"/>
              <w:bottom w:val="single" w:sz="4" w:space="0" w:color="auto"/>
            </w:tcBorders>
            <w:vAlign w:val="center"/>
          </w:tcPr>
          <w:p w:rsidR="00E04F5B" w:rsidRPr="0006793C" w:rsidRDefault="00E04F5B" w:rsidP="0006793C">
            <w:pPr>
              <w:pStyle w:val="aff3"/>
              <w:ind w:left="-94" w:right="-117"/>
              <w:rPr>
                <w:sz w:val="20"/>
                <w:szCs w:val="20"/>
              </w:rPr>
            </w:pPr>
            <w:r w:rsidRPr="0006793C">
              <w:rPr>
                <w:sz w:val="20"/>
                <w:szCs w:val="20"/>
              </w:rPr>
              <w:t>не регламентировано</w:t>
            </w:r>
          </w:p>
        </w:tc>
        <w:tc>
          <w:tcPr>
            <w:tcW w:w="1705" w:type="dxa"/>
            <w:tcBorders>
              <w:top w:val="single" w:sz="4" w:space="0" w:color="auto"/>
              <w:left w:val="single" w:sz="4" w:space="0" w:color="auto"/>
              <w:bottom w:val="single" w:sz="4" w:space="0" w:color="auto"/>
            </w:tcBorders>
            <w:vAlign w:val="center"/>
          </w:tcPr>
          <w:p w:rsidR="00E04F5B" w:rsidRPr="0006793C" w:rsidRDefault="00E04F5B" w:rsidP="0006793C">
            <w:pPr>
              <w:pStyle w:val="aff3"/>
              <w:ind w:left="-94" w:right="-117"/>
              <w:rPr>
                <w:sz w:val="20"/>
                <w:szCs w:val="20"/>
              </w:rPr>
            </w:pPr>
            <w:r w:rsidRPr="0006793C">
              <w:rPr>
                <w:sz w:val="20"/>
                <w:szCs w:val="20"/>
              </w:rPr>
              <w:t>не регламентировано</w:t>
            </w:r>
          </w:p>
        </w:tc>
      </w:tr>
      <w:tr w:rsidR="00BD3AC0" w:rsidRPr="0006793C" w:rsidTr="0006793C">
        <w:trPr>
          <w:trHeight w:val="915"/>
        </w:trPr>
        <w:tc>
          <w:tcPr>
            <w:tcW w:w="1696" w:type="dxa"/>
            <w:vMerge w:val="restart"/>
            <w:tcBorders>
              <w:top w:val="single" w:sz="4" w:space="0" w:color="auto"/>
              <w:right w:val="single" w:sz="4" w:space="0" w:color="auto"/>
            </w:tcBorders>
            <w:vAlign w:val="center"/>
          </w:tcPr>
          <w:p w:rsidR="00BD3AC0" w:rsidRPr="0006793C" w:rsidRDefault="00553893" w:rsidP="0006793C">
            <w:pPr>
              <w:pStyle w:val="aff3"/>
              <w:ind w:left="-108" w:right="-108"/>
              <w:rPr>
                <w:b/>
                <w:sz w:val="20"/>
                <w:szCs w:val="20"/>
              </w:rPr>
            </w:pPr>
            <w:r w:rsidRPr="0006793C">
              <w:rPr>
                <w:sz w:val="20"/>
                <w:szCs w:val="20"/>
              </w:rPr>
              <w:br w:type="page"/>
            </w:r>
            <w:r w:rsidR="00BD3AC0" w:rsidRPr="0006793C">
              <w:rPr>
                <w:b/>
                <w:sz w:val="20"/>
                <w:szCs w:val="20"/>
              </w:rPr>
              <w:t>Условно разрешенные виды использования земельного участка*</w:t>
            </w:r>
          </w:p>
        </w:tc>
        <w:tc>
          <w:tcPr>
            <w:tcW w:w="6087" w:type="dxa"/>
            <w:vMerge w:val="restart"/>
            <w:tcBorders>
              <w:top w:val="single" w:sz="4" w:space="0" w:color="auto"/>
              <w:left w:val="single" w:sz="4" w:space="0" w:color="auto"/>
              <w:right w:val="single" w:sz="4" w:space="0" w:color="auto"/>
            </w:tcBorders>
            <w:vAlign w:val="center"/>
          </w:tcPr>
          <w:p w:rsidR="00BD3AC0" w:rsidRPr="0006793C" w:rsidRDefault="00BD3AC0" w:rsidP="0006793C">
            <w:pPr>
              <w:pStyle w:val="aff3"/>
              <w:ind w:left="-108" w:right="-108"/>
              <w:rPr>
                <w:b/>
                <w:sz w:val="20"/>
                <w:szCs w:val="20"/>
              </w:rPr>
            </w:pPr>
            <w:r w:rsidRPr="0006793C">
              <w:rPr>
                <w:b/>
                <w:sz w:val="20"/>
                <w:szCs w:val="20"/>
              </w:rPr>
              <w:t>Описание условно разрешенного вида использования земельного участка**</w:t>
            </w:r>
          </w:p>
        </w:tc>
        <w:tc>
          <w:tcPr>
            <w:tcW w:w="864" w:type="dxa"/>
            <w:vMerge w:val="restart"/>
            <w:tcBorders>
              <w:top w:val="single" w:sz="4" w:space="0" w:color="auto"/>
              <w:left w:val="single" w:sz="4" w:space="0" w:color="auto"/>
            </w:tcBorders>
            <w:textDirection w:val="btLr"/>
            <w:vAlign w:val="center"/>
          </w:tcPr>
          <w:p w:rsidR="00553893" w:rsidRPr="0006793C" w:rsidRDefault="00BD3AC0" w:rsidP="0006793C">
            <w:pPr>
              <w:pStyle w:val="aff3"/>
              <w:ind w:left="-108" w:right="-117"/>
              <w:rPr>
                <w:b/>
                <w:sz w:val="20"/>
                <w:szCs w:val="20"/>
              </w:rPr>
            </w:pPr>
            <w:r w:rsidRPr="0006793C">
              <w:rPr>
                <w:b/>
                <w:sz w:val="20"/>
                <w:szCs w:val="20"/>
              </w:rPr>
              <w:t>Код (числовое обозначение) вида условно</w:t>
            </w:r>
          </w:p>
          <w:p w:rsidR="00553893" w:rsidRPr="0006793C" w:rsidRDefault="00BD3AC0" w:rsidP="0006793C">
            <w:pPr>
              <w:pStyle w:val="aff3"/>
              <w:ind w:left="-108" w:right="-117"/>
              <w:rPr>
                <w:b/>
                <w:sz w:val="20"/>
                <w:szCs w:val="20"/>
              </w:rPr>
            </w:pPr>
            <w:r w:rsidRPr="0006793C">
              <w:rPr>
                <w:b/>
                <w:sz w:val="20"/>
                <w:szCs w:val="20"/>
              </w:rPr>
              <w:t>разрешенного использования земельного</w:t>
            </w:r>
          </w:p>
          <w:p w:rsidR="00BD3AC0" w:rsidRPr="0006793C" w:rsidRDefault="00BD3AC0" w:rsidP="0006793C">
            <w:pPr>
              <w:pStyle w:val="aff3"/>
              <w:ind w:left="-108" w:right="-117"/>
              <w:rPr>
                <w:b/>
                <w:sz w:val="20"/>
                <w:szCs w:val="20"/>
              </w:rPr>
            </w:pPr>
            <w:r w:rsidRPr="0006793C">
              <w:rPr>
                <w:b/>
                <w:sz w:val="20"/>
                <w:szCs w:val="20"/>
              </w:rPr>
              <w:t>участка***</w:t>
            </w:r>
          </w:p>
        </w:tc>
        <w:tc>
          <w:tcPr>
            <w:tcW w:w="6804" w:type="dxa"/>
            <w:gridSpan w:val="4"/>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BD3AC0" w:rsidRPr="0006793C" w:rsidTr="0006793C">
        <w:trPr>
          <w:trHeight w:val="1620"/>
        </w:trPr>
        <w:tc>
          <w:tcPr>
            <w:tcW w:w="1696" w:type="dxa"/>
            <w:vMerge/>
            <w:tcBorders>
              <w:bottom w:val="single" w:sz="4" w:space="0" w:color="auto"/>
              <w:right w:val="single" w:sz="4" w:space="0" w:color="auto"/>
            </w:tcBorders>
            <w:vAlign w:val="center"/>
          </w:tcPr>
          <w:p w:rsidR="00BD3AC0" w:rsidRPr="0006793C" w:rsidRDefault="00BD3AC0" w:rsidP="0006793C">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vAlign w:val="center"/>
          </w:tcPr>
          <w:p w:rsidR="00BD3AC0" w:rsidRPr="0006793C" w:rsidRDefault="00BD3AC0" w:rsidP="0006793C">
            <w:pPr>
              <w:pStyle w:val="aff3"/>
              <w:ind w:left="-108" w:right="-108"/>
              <w:rPr>
                <w:b/>
                <w:sz w:val="20"/>
                <w:szCs w:val="20"/>
              </w:rPr>
            </w:pPr>
          </w:p>
        </w:tc>
        <w:tc>
          <w:tcPr>
            <w:tcW w:w="864" w:type="dxa"/>
            <w:vMerge/>
            <w:tcBorders>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p>
        </w:tc>
        <w:tc>
          <w:tcPr>
            <w:tcW w:w="1418"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Предельные (минимальные и (или) максимальные) размеры земельных участков,</w:t>
            </w:r>
            <w:r w:rsidRPr="0006793C">
              <w:rPr>
                <w:b/>
                <w:sz w:val="20"/>
                <w:szCs w:val="20"/>
              </w:rPr>
              <w:tab/>
              <w:t>кв.м</w:t>
            </w:r>
          </w:p>
        </w:tc>
        <w:tc>
          <w:tcPr>
            <w:tcW w:w="1559"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BD3AC0" w:rsidRPr="0006793C" w:rsidTr="0006793C">
        <w:tc>
          <w:tcPr>
            <w:tcW w:w="1696" w:type="dxa"/>
            <w:tcBorders>
              <w:top w:val="single" w:sz="4" w:space="0" w:color="auto"/>
              <w:bottom w:val="single" w:sz="4" w:space="0" w:color="auto"/>
              <w:right w:val="single" w:sz="4" w:space="0" w:color="auto"/>
            </w:tcBorders>
            <w:vAlign w:val="center"/>
          </w:tcPr>
          <w:p w:rsidR="00BD3AC0" w:rsidRPr="0006793C" w:rsidRDefault="00BD3AC0" w:rsidP="0006793C">
            <w:pPr>
              <w:pStyle w:val="aff3"/>
              <w:ind w:left="-108" w:right="-108"/>
              <w:rPr>
                <w:b/>
                <w:sz w:val="20"/>
                <w:szCs w:val="20"/>
              </w:rPr>
            </w:pPr>
            <w:r w:rsidRPr="0006793C">
              <w:rPr>
                <w:b/>
                <w:sz w:val="20"/>
                <w:szCs w:val="20"/>
              </w:rPr>
              <w:t>1</w:t>
            </w:r>
          </w:p>
        </w:tc>
        <w:tc>
          <w:tcPr>
            <w:tcW w:w="6087" w:type="dxa"/>
            <w:tcBorders>
              <w:top w:val="single" w:sz="4" w:space="0" w:color="auto"/>
              <w:left w:val="single" w:sz="4" w:space="0" w:color="auto"/>
              <w:bottom w:val="single" w:sz="4" w:space="0" w:color="auto"/>
              <w:right w:val="single" w:sz="4" w:space="0" w:color="auto"/>
            </w:tcBorders>
            <w:vAlign w:val="center"/>
          </w:tcPr>
          <w:p w:rsidR="00BD3AC0" w:rsidRPr="0006793C" w:rsidRDefault="00BD3AC0" w:rsidP="0006793C">
            <w:pPr>
              <w:pStyle w:val="aff3"/>
              <w:ind w:left="-108" w:right="-108"/>
              <w:rPr>
                <w:b/>
                <w:sz w:val="20"/>
                <w:szCs w:val="20"/>
              </w:rPr>
            </w:pPr>
            <w:r w:rsidRPr="0006793C">
              <w:rPr>
                <w:b/>
                <w:sz w:val="20"/>
                <w:szCs w:val="20"/>
              </w:rPr>
              <w:t>2</w:t>
            </w:r>
          </w:p>
        </w:tc>
        <w:tc>
          <w:tcPr>
            <w:tcW w:w="864"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3</w:t>
            </w:r>
          </w:p>
        </w:tc>
        <w:tc>
          <w:tcPr>
            <w:tcW w:w="1418"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4</w:t>
            </w:r>
          </w:p>
        </w:tc>
        <w:tc>
          <w:tcPr>
            <w:tcW w:w="1559"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5</w:t>
            </w:r>
          </w:p>
        </w:tc>
        <w:tc>
          <w:tcPr>
            <w:tcW w:w="2122"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6</w:t>
            </w:r>
          </w:p>
        </w:tc>
        <w:tc>
          <w:tcPr>
            <w:tcW w:w="1705"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7</w:t>
            </w:r>
          </w:p>
        </w:tc>
      </w:tr>
      <w:tr w:rsidR="00087A48" w:rsidRPr="0006793C" w:rsidTr="0006793C">
        <w:tc>
          <w:tcPr>
            <w:tcW w:w="1696" w:type="dxa"/>
            <w:tcBorders>
              <w:top w:val="single" w:sz="4" w:space="0" w:color="auto"/>
              <w:bottom w:val="single" w:sz="4" w:space="0" w:color="auto"/>
              <w:right w:val="single" w:sz="4" w:space="0" w:color="auto"/>
            </w:tcBorders>
            <w:vAlign w:val="center"/>
          </w:tcPr>
          <w:p w:rsidR="00087A48" w:rsidRPr="0006793C" w:rsidRDefault="00087A48" w:rsidP="0006793C">
            <w:pPr>
              <w:pStyle w:val="formattext"/>
              <w:spacing w:before="0" w:beforeAutospacing="0" w:after="0" w:afterAutospacing="0"/>
              <w:ind w:left="-108" w:right="-108"/>
              <w:jc w:val="center"/>
              <w:textAlignment w:val="baseline"/>
              <w:rPr>
                <w:sz w:val="20"/>
                <w:szCs w:val="20"/>
              </w:rPr>
            </w:pPr>
            <w:r w:rsidRPr="0006793C">
              <w:rPr>
                <w:sz w:val="20"/>
                <w:szCs w:val="20"/>
              </w:rPr>
              <w:t>Животноводство</w:t>
            </w:r>
          </w:p>
        </w:tc>
        <w:tc>
          <w:tcPr>
            <w:tcW w:w="6087" w:type="dxa"/>
            <w:tcBorders>
              <w:top w:val="single" w:sz="4" w:space="0" w:color="auto"/>
              <w:left w:val="single" w:sz="4" w:space="0" w:color="auto"/>
              <w:bottom w:val="single" w:sz="4" w:space="0" w:color="auto"/>
              <w:right w:val="single" w:sz="4" w:space="0" w:color="auto"/>
            </w:tcBorders>
            <w:vAlign w:val="center"/>
          </w:tcPr>
          <w:p w:rsidR="00087A48" w:rsidRPr="0006793C" w:rsidRDefault="00087A48" w:rsidP="0006793C">
            <w:pPr>
              <w:pStyle w:val="formattext"/>
              <w:spacing w:before="0" w:beforeAutospacing="0" w:after="0" w:afterAutospacing="0"/>
              <w:ind w:left="-108" w:right="-108"/>
              <w:jc w:val="center"/>
              <w:textAlignment w:val="baseline"/>
              <w:rPr>
                <w:sz w:val="20"/>
                <w:szCs w:val="20"/>
              </w:rPr>
            </w:pPr>
            <w:r w:rsidRPr="0006793C">
              <w:rPr>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с кодами 1.8 - 1.11, 1.15, 1.19, 1.20</w:t>
            </w:r>
          </w:p>
        </w:tc>
        <w:tc>
          <w:tcPr>
            <w:tcW w:w="864" w:type="dxa"/>
            <w:tcBorders>
              <w:top w:val="single" w:sz="4" w:space="0" w:color="auto"/>
              <w:left w:val="single" w:sz="4" w:space="0" w:color="auto"/>
              <w:bottom w:val="single" w:sz="4" w:space="0" w:color="auto"/>
            </w:tcBorders>
            <w:vAlign w:val="center"/>
          </w:tcPr>
          <w:p w:rsidR="00087A48" w:rsidRPr="0006793C" w:rsidRDefault="00087A48" w:rsidP="0006793C">
            <w:pPr>
              <w:pStyle w:val="formattext"/>
              <w:spacing w:before="0" w:beforeAutospacing="0" w:after="0" w:afterAutospacing="0"/>
              <w:jc w:val="center"/>
              <w:textAlignment w:val="baseline"/>
              <w:rPr>
                <w:sz w:val="20"/>
                <w:szCs w:val="20"/>
              </w:rPr>
            </w:pPr>
            <w:r w:rsidRPr="0006793C">
              <w:rPr>
                <w:sz w:val="20"/>
                <w:szCs w:val="20"/>
              </w:rPr>
              <w:t>1.7</w:t>
            </w:r>
          </w:p>
        </w:tc>
        <w:tc>
          <w:tcPr>
            <w:tcW w:w="1418"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установлению</w:t>
            </w:r>
          </w:p>
        </w:tc>
        <w:tc>
          <w:tcPr>
            <w:tcW w:w="1559"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установлению</w:t>
            </w:r>
          </w:p>
        </w:tc>
        <w:tc>
          <w:tcPr>
            <w:tcW w:w="2122"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установлению</w:t>
            </w:r>
          </w:p>
        </w:tc>
        <w:tc>
          <w:tcPr>
            <w:tcW w:w="1705"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установлению</w:t>
            </w:r>
          </w:p>
        </w:tc>
      </w:tr>
      <w:tr w:rsidR="00087A48" w:rsidRPr="0006793C" w:rsidTr="0006793C">
        <w:tc>
          <w:tcPr>
            <w:tcW w:w="1696" w:type="dxa"/>
            <w:tcBorders>
              <w:top w:val="single" w:sz="4" w:space="0" w:color="auto"/>
              <w:bottom w:val="single" w:sz="4" w:space="0" w:color="auto"/>
              <w:right w:val="single" w:sz="4" w:space="0" w:color="auto"/>
            </w:tcBorders>
            <w:vAlign w:val="center"/>
          </w:tcPr>
          <w:p w:rsidR="00087A48" w:rsidRPr="0006793C" w:rsidRDefault="00087A48" w:rsidP="0006793C">
            <w:pPr>
              <w:pStyle w:val="aff2"/>
              <w:ind w:left="-108" w:right="-108"/>
              <w:jc w:val="center"/>
              <w:rPr>
                <w:sz w:val="20"/>
                <w:szCs w:val="20"/>
              </w:rPr>
            </w:pPr>
            <w:r w:rsidRPr="0006793C">
              <w:rPr>
                <w:sz w:val="20"/>
                <w:szCs w:val="20"/>
              </w:rPr>
              <w:t>Скотоводство</w:t>
            </w:r>
          </w:p>
        </w:tc>
        <w:tc>
          <w:tcPr>
            <w:tcW w:w="6087" w:type="dxa"/>
            <w:tcBorders>
              <w:top w:val="single" w:sz="4" w:space="0" w:color="auto"/>
              <w:left w:val="single" w:sz="4" w:space="0" w:color="auto"/>
              <w:bottom w:val="single" w:sz="4" w:space="0" w:color="auto"/>
              <w:right w:val="single" w:sz="4" w:space="0" w:color="auto"/>
            </w:tcBorders>
            <w:vAlign w:val="center"/>
          </w:tcPr>
          <w:p w:rsidR="00087A48" w:rsidRPr="0006793C" w:rsidRDefault="00087A48" w:rsidP="0006793C">
            <w:pPr>
              <w:pStyle w:val="aff2"/>
              <w:ind w:left="-108" w:right="-108"/>
              <w:jc w:val="center"/>
              <w:rPr>
                <w:sz w:val="20"/>
                <w:szCs w:val="20"/>
              </w:rPr>
            </w:pPr>
            <w:r w:rsidRPr="0006793C">
              <w:rPr>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864" w:type="dxa"/>
            <w:tcBorders>
              <w:top w:val="single" w:sz="4" w:space="0" w:color="auto"/>
              <w:left w:val="single" w:sz="4" w:space="0" w:color="auto"/>
              <w:bottom w:val="single" w:sz="4" w:space="0" w:color="auto"/>
            </w:tcBorders>
            <w:vAlign w:val="center"/>
          </w:tcPr>
          <w:p w:rsidR="00087A48" w:rsidRPr="0006793C" w:rsidRDefault="00087A48" w:rsidP="0006793C">
            <w:pPr>
              <w:pStyle w:val="aff3"/>
              <w:rPr>
                <w:sz w:val="20"/>
                <w:szCs w:val="20"/>
              </w:rPr>
            </w:pPr>
            <w:r w:rsidRPr="0006793C">
              <w:rPr>
                <w:sz w:val="20"/>
                <w:szCs w:val="20"/>
              </w:rPr>
              <w:t>1.8</w:t>
            </w:r>
          </w:p>
        </w:tc>
        <w:tc>
          <w:tcPr>
            <w:tcW w:w="1418"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установлению</w:t>
            </w:r>
          </w:p>
        </w:tc>
        <w:tc>
          <w:tcPr>
            <w:tcW w:w="1559"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установлению</w:t>
            </w:r>
          </w:p>
        </w:tc>
        <w:tc>
          <w:tcPr>
            <w:tcW w:w="2122"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установлению</w:t>
            </w:r>
          </w:p>
        </w:tc>
        <w:tc>
          <w:tcPr>
            <w:tcW w:w="1705"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установлению</w:t>
            </w:r>
          </w:p>
        </w:tc>
      </w:tr>
      <w:tr w:rsidR="00087A48" w:rsidRPr="0006793C" w:rsidTr="0006793C">
        <w:tc>
          <w:tcPr>
            <w:tcW w:w="1696" w:type="dxa"/>
            <w:tcBorders>
              <w:top w:val="single" w:sz="4" w:space="0" w:color="auto"/>
              <w:bottom w:val="single" w:sz="4" w:space="0" w:color="auto"/>
              <w:right w:val="single" w:sz="4" w:space="0" w:color="auto"/>
            </w:tcBorders>
            <w:vAlign w:val="center"/>
          </w:tcPr>
          <w:p w:rsidR="00087A48" w:rsidRPr="0006793C" w:rsidRDefault="00087A48" w:rsidP="0006793C">
            <w:pPr>
              <w:pStyle w:val="aff2"/>
              <w:ind w:left="-108" w:right="-108"/>
              <w:jc w:val="center"/>
              <w:rPr>
                <w:sz w:val="20"/>
                <w:szCs w:val="20"/>
              </w:rPr>
            </w:pPr>
            <w:r w:rsidRPr="0006793C">
              <w:rPr>
                <w:sz w:val="20"/>
                <w:szCs w:val="20"/>
              </w:rPr>
              <w:t>Звероводство</w:t>
            </w:r>
          </w:p>
        </w:tc>
        <w:tc>
          <w:tcPr>
            <w:tcW w:w="6087" w:type="dxa"/>
            <w:tcBorders>
              <w:top w:val="single" w:sz="4" w:space="0" w:color="auto"/>
              <w:left w:val="single" w:sz="4" w:space="0" w:color="auto"/>
              <w:bottom w:val="single" w:sz="4" w:space="0" w:color="auto"/>
              <w:right w:val="single" w:sz="4" w:space="0" w:color="auto"/>
            </w:tcBorders>
            <w:vAlign w:val="center"/>
          </w:tcPr>
          <w:p w:rsidR="00087A48" w:rsidRPr="0006793C" w:rsidRDefault="00087A48" w:rsidP="0006793C">
            <w:pPr>
              <w:pStyle w:val="aff2"/>
              <w:ind w:left="-108" w:right="-108"/>
              <w:jc w:val="center"/>
              <w:rPr>
                <w:sz w:val="20"/>
                <w:szCs w:val="20"/>
              </w:rPr>
            </w:pPr>
            <w:r w:rsidRPr="0006793C">
              <w:rPr>
                <w:sz w:val="20"/>
                <w:szCs w:val="2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864" w:type="dxa"/>
            <w:tcBorders>
              <w:top w:val="single" w:sz="4" w:space="0" w:color="auto"/>
              <w:left w:val="single" w:sz="4" w:space="0" w:color="auto"/>
              <w:bottom w:val="single" w:sz="4" w:space="0" w:color="auto"/>
            </w:tcBorders>
            <w:vAlign w:val="center"/>
          </w:tcPr>
          <w:p w:rsidR="00087A48" w:rsidRPr="0006793C" w:rsidRDefault="00087A48" w:rsidP="0006793C">
            <w:pPr>
              <w:pStyle w:val="aff3"/>
              <w:rPr>
                <w:sz w:val="20"/>
                <w:szCs w:val="20"/>
              </w:rPr>
            </w:pPr>
            <w:r w:rsidRPr="0006793C">
              <w:rPr>
                <w:sz w:val="20"/>
                <w:szCs w:val="20"/>
              </w:rPr>
              <w:t>1.9</w:t>
            </w:r>
          </w:p>
        </w:tc>
        <w:tc>
          <w:tcPr>
            <w:tcW w:w="1418"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установлению</w:t>
            </w:r>
          </w:p>
        </w:tc>
        <w:tc>
          <w:tcPr>
            <w:tcW w:w="1559"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установлению</w:t>
            </w:r>
          </w:p>
        </w:tc>
        <w:tc>
          <w:tcPr>
            <w:tcW w:w="2122"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установлению</w:t>
            </w:r>
          </w:p>
        </w:tc>
        <w:tc>
          <w:tcPr>
            <w:tcW w:w="1705"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установлению</w:t>
            </w:r>
          </w:p>
        </w:tc>
      </w:tr>
      <w:tr w:rsidR="00087A48" w:rsidRPr="0006793C" w:rsidTr="0006793C">
        <w:tc>
          <w:tcPr>
            <w:tcW w:w="1696" w:type="dxa"/>
            <w:tcBorders>
              <w:top w:val="single" w:sz="4" w:space="0" w:color="auto"/>
              <w:bottom w:val="single" w:sz="4" w:space="0" w:color="auto"/>
              <w:right w:val="single" w:sz="4" w:space="0" w:color="auto"/>
            </w:tcBorders>
            <w:vAlign w:val="center"/>
          </w:tcPr>
          <w:p w:rsidR="00087A48" w:rsidRPr="0006793C" w:rsidRDefault="00087A48" w:rsidP="0006793C">
            <w:pPr>
              <w:pStyle w:val="aff2"/>
              <w:ind w:left="-108" w:right="-108"/>
              <w:jc w:val="center"/>
              <w:rPr>
                <w:sz w:val="20"/>
                <w:szCs w:val="20"/>
              </w:rPr>
            </w:pPr>
            <w:r w:rsidRPr="0006793C">
              <w:rPr>
                <w:sz w:val="20"/>
                <w:szCs w:val="20"/>
              </w:rPr>
              <w:t>Птицеводство</w:t>
            </w:r>
          </w:p>
        </w:tc>
        <w:tc>
          <w:tcPr>
            <w:tcW w:w="6087" w:type="dxa"/>
            <w:tcBorders>
              <w:top w:val="single" w:sz="4" w:space="0" w:color="auto"/>
              <w:left w:val="single" w:sz="4" w:space="0" w:color="auto"/>
              <w:bottom w:val="single" w:sz="4" w:space="0" w:color="auto"/>
              <w:right w:val="single" w:sz="4" w:space="0" w:color="auto"/>
            </w:tcBorders>
            <w:vAlign w:val="center"/>
          </w:tcPr>
          <w:p w:rsidR="00087A48" w:rsidRPr="0006793C" w:rsidRDefault="00087A48" w:rsidP="0006793C">
            <w:pPr>
              <w:pStyle w:val="aff2"/>
              <w:ind w:left="-108" w:right="-108"/>
              <w:jc w:val="center"/>
              <w:rPr>
                <w:sz w:val="20"/>
                <w:szCs w:val="20"/>
              </w:rPr>
            </w:pPr>
            <w:r w:rsidRPr="0006793C">
              <w:rPr>
                <w:sz w:val="20"/>
                <w:szCs w:val="20"/>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864" w:type="dxa"/>
            <w:tcBorders>
              <w:top w:val="single" w:sz="4" w:space="0" w:color="auto"/>
              <w:left w:val="single" w:sz="4" w:space="0" w:color="auto"/>
              <w:bottom w:val="single" w:sz="4" w:space="0" w:color="auto"/>
            </w:tcBorders>
            <w:vAlign w:val="center"/>
          </w:tcPr>
          <w:p w:rsidR="00087A48" w:rsidRPr="0006793C" w:rsidRDefault="00087A48" w:rsidP="0006793C">
            <w:pPr>
              <w:pStyle w:val="aff3"/>
              <w:rPr>
                <w:sz w:val="20"/>
                <w:szCs w:val="20"/>
              </w:rPr>
            </w:pPr>
            <w:r w:rsidRPr="0006793C">
              <w:rPr>
                <w:sz w:val="20"/>
                <w:szCs w:val="20"/>
              </w:rPr>
              <w:t>1.10</w:t>
            </w:r>
          </w:p>
        </w:tc>
        <w:tc>
          <w:tcPr>
            <w:tcW w:w="1418"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установлению</w:t>
            </w:r>
          </w:p>
        </w:tc>
        <w:tc>
          <w:tcPr>
            <w:tcW w:w="1559"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установлению</w:t>
            </w:r>
          </w:p>
        </w:tc>
        <w:tc>
          <w:tcPr>
            <w:tcW w:w="2122"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установлению</w:t>
            </w:r>
          </w:p>
        </w:tc>
        <w:tc>
          <w:tcPr>
            <w:tcW w:w="1705"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установлению</w:t>
            </w:r>
          </w:p>
        </w:tc>
      </w:tr>
      <w:tr w:rsidR="00087A48" w:rsidRPr="0006793C" w:rsidTr="0006793C">
        <w:tc>
          <w:tcPr>
            <w:tcW w:w="1696" w:type="dxa"/>
            <w:tcBorders>
              <w:top w:val="single" w:sz="4" w:space="0" w:color="auto"/>
              <w:bottom w:val="single" w:sz="4" w:space="0" w:color="auto"/>
              <w:right w:val="single" w:sz="4" w:space="0" w:color="auto"/>
            </w:tcBorders>
            <w:vAlign w:val="center"/>
          </w:tcPr>
          <w:p w:rsidR="00087A48" w:rsidRPr="0006793C" w:rsidRDefault="00087A48" w:rsidP="0006793C">
            <w:pPr>
              <w:pStyle w:val="aff2"/>
              <w:ind w:left="-108" w:right="-108"/>
              <w:jc w:val="center"/>
              <w:rPr>
                <w:sz w:val="20"/>
                <w:szCs w:val="20"/>
              </w:rPr>
            </w:pPr>
            <w:r w:rsidRPr="0006793C">
              <w:rPr>
                <w:sz w:val="20"/>
                <w:szCs w:val="20"/>
              </w:rPr>
              <w:t>Свиноводство</w:t>
            </w:r>
          </w:p>
        </w:tc>
        <w:tc>
          <w:tcPr>
            <w:tcW w:w="6087" w:type="dxa"/>
            <w:tcBorders>
              <w:top w:val="single" w:sz="4" w:space="0" w:color="auto"/>
              <w:left w:val="single" w:sz="4" w:space="0" w:color="auto"/>
              <w:bottom w:val="single" w:sz="4" w:space="0" w:color="auto"/>
              <w:right w:val="single" w:sz="4" w:space="0" w:color="auto"/>
            </w:tcBorders>
            <w:vAlign w:val="center"/>
          </w:tcPr>
          <w:p w:rsidR="00087A48" w:rsidRPr="0006793C" w:rsidRDefault="00087A48" w:rsidP="0006793C">
            <w:pPr>
              <w:pStyle w:val="aff2"/>
              <w:ind w:left="-108" w:right="-108"/>
              <w:jc w:val="center"/>
              <w:rPr>
                <w:sz w:val="20"/>
                <w:szCs w:val="20"/>
              </w:rPr>
            </w:pPr>
            <w:r w:rsidRPr="0006793C">
              <w:rPr>
                <w:sz w:val="20"/>
                <w:szCs w:val="2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864" w:type="dxa"/>
            <w:tcBorders>
              <w:top w:val="single" w:sz="4" w:space="0" w:color="auto"/>
              <w:left w:val="single" w:sz="4" w:space="0" w:color="auto"/>
              <w:bottom w:val="single" w:sz="4" w:space="0" w:color="auto"/>
            </w:tcBorders>
            <w:vAlign w:val="center"/>
          </w:tcPr>
          <w:p w:rsidR="00087A48" w:rsidRPr="0006793C" w:rsidRDefault="00087A48" w:rsidP="0006793C">
            <w:pPr>
              <w:pStyle w:val="aff3"/>
              <w:rPr>
                <w:sz w:val="20"/>
                <w:szCs w:val="20"/>
              </w:rPr>
            </w:pPr>
            <w:r w:rsidRPr="0006793C">
              <w:rPr>
                <w:sz w:val="20"/>
                <w:szCs w:val="20"/>
              </w:rPr>
              <w:t>1.11</w:t>
            </w:r>
          </w:p>
        </w:tc>
        <w:tc>
          <w:tcPr>
            <w:tcW w:w="1418"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установлению</w:t>
            </w:r>
          </w:p>
        </w:tc>
        <w:tc>
          <w:tcPr>
            <w:tcW w:w="1559"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установлению</w:t>
            </w:r>
          </w:p>
        </w:tc>
        <w:tc>
          <w:tcPr>
            <w:tcW w:w="2122"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установлению</w:t>
            </w:r>
          </w:p>
        </w:tc>
        <w:tc>
          <w:tcPr>
            <w:tcW w:w="1705"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установлению</w:t>
            </w:r>
          </w:p>
        </w:tc>
      </w:tr>
      <w:tr w:rsidR="00087A48" w:rsidRPr="0006793C" w:rsidTr="0006793C">
        <w:tc>
          <w:tcPr>
            <w:tcW w:w="1696" w:type="dxa"/>
            <w:tcBorders>
              <w:top w:val="single" w:sz="4" w:space="0" w:color="auto"/>
              <w:bottom w:val="single" w:sz="4" w:space="0" w:color="auto"/>
              <w:right w:val="single" w:sz="4" w:space="0" w:color="auto"/>
            </w:tcBorders>
            <w:vAlign w:val="center"/>
          </w:tcPr>
          <w:p w:rsidR="00087A48" w:rsidRPr="0006793C" w:rsidRDefault="00087A48" w:rsidP="0006793C">
            <w:pPr>
              <w:pStyle w:val="aff2"/>
              <w:ind w:left="-108" w:right="-108"/>
              <w:jc w:val="center"/>
              <w:rPr>
                <w:sz w:val="20"/>
                <w:szCs w:val="20"/>
              </w:rPr>
            </w:pPr>
            <w:r w:rsidRPr="0006793C">
              <w:rPr>
                <w:sz w:val="20"/>
                <w:szCs w:val="20"/>
              </w:rPr>
              <w:t>Хранение и переработка</w:t>
            </w:r>
          </w:p>
          <w:p w:rsidR="00087A48" w:rsidRPr="0006793C" w:rsidRDefault="00087A48" w:rsidP="0006793C">
            <w:pPr>
              <w:pStyle w:val="aff2"/>
              <w:ind w:left="-108" w:right="-108"/>
              <w:jc w:val="center"/>
              <w:rPr>
                <w:sz w:val="20"/>
                <w:szCs w:val="20"/>
              </w:rPr>
            </w:pPr>
            <w:r w:rsidRPr="0006793C">
              <w:rPr>
                <w:sz w:val="20"/>
                <w:szCs w:val="20"/>
              </w:rPr>
              <w:t>сельскохозяйственной</w:t>
            </w:r>
          </w:p>
          <w:p w:rsidR="00087A48" w:rsidRPr="0006793C" w:rsidRDefault="00087A48" w:rsidP="0006793C">
            <w:pPr>
              <w:pStyle w:val="aff2"/>
              <w:ind w:left="-108" w:right="-108"/>
              <w:jc w:val="center"/>
              <w:rPr>
                <w:sz w:val="20"/>
                <w:szCs w:val="20"/>
              </w:rPr>
            </w:pPr>
            <w:r w:rsidRPr="0006793C">
              <w:rPr>
                <w:sz w:val="20"/>
                <w:szCs w:val="20"/>
              </w:rPr>
              <w:t>продукции</w:t>
            </w:r>
          </w:p>
        </w:tc>
        <w:tc>
          <w:tcPr>
            <w:tcW w:w="6087" w:type="dxa"/>
            <w:tcBorders>
              <w:top w:val="single" w:sz="4" w:space="0" w:color="auto"/>
              <w:left w:val="single" w:sz="4" w:space="0" w:color="auto"/>
              <w:bottom w:val="single" w:sz="4" w:space="0" w:color="auto"/>
              <w:right w:val="single" w:sz="4" w:space="0" w:color="auto"/>
            </w:tcBorders>
            <w:vAlign w:val="center"/>
          </w:tcPr>
          <w:p w:rsidR="00087A48" w:rsidRPr="0006793C" w:rsidRDefault="00087A48" w:rsidP="0006793C">
            <w:pPr>
              <w:pStyle w:val="aff2"/>
              <w:ind w:left="-108" w:right="-108"/>
              <w:jc w:val="center"/>
              <w:rPr>
                <w:sz w:val="20"/>
                <w:szCs w:val="20"/>
              </w:rPr>
            </w:pPr>
            <w:r w:rsidRPr="0006793C">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64" w:type="dxa"/>
            <w:tcBorders>
              <w:top w:val="single" w:sz="4" w:space="0" w:color="auto"/>
              <w:left w:val="single" w:sz="4" w:space="0" w:color="auto"/>
              <w:bottom w:val="single" w:sz="4" w:space="0" w:color="auto"/>
            </w:tcBorders>
            <w:vAlign w:val="center"/>
          </w:tcPr>
          <w:p w:rsidR="00087A48" w:rsidRPr="0006793C" w:rsidRDefault="00087A48" w:rsidP="0006793C">
            <w:pPr>
              <w:pStyle w:val="aff3"/>
              <w:rPr>
                <w:sz w:val="20"/>
                <w:szCs w:val="20"/>
              </w:rPr>
            </w:pPr>
            <w:r w:rsidRPr="0006793C">
              <w:rPr>
                <w:sz w:val="20"/>
                <w:szCs w:val="20"/>
              </w:rPr>
              <w:t>1.15</w:t>
            </w:r>
          </w:p>
        </w:tc>
        <w:tc>
          <w:tcPr>
            <w:tcW w:w="1418"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установлению</w:t>
            </w:r>
          </w:p>
        </w:tc>
        <w:tc>
          <w:tcPr>
            <w:tcW w:w="1559"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установлению</w:t>
            </w:r>
          </w:p>
        </w:tc>
        <w:tc>
          <w:tcPr>
            <w:tcW w:w="2122"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установлению</w:t>
            </w:r>
          </w:p>
        </w:tc>
        <w:tc>
          <w:tcPr>
            <w:tcW w:w="1705"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установлению</w:t>
            </w:r>
          </w:p>
        </w:tc>
      </w:tr>
      <w:tr w:rsidR="00087A48" w:rsidRPr="0006793C" w:rsidTr="0006793C">
        <w:tc>
          <w:tcPr>
            <w:tcW w:w="1696" w:type="dxa"/>
            <w:tcBorders>
              <w:top w:val="single" w:sz="4" w:space="0" w:color="auto"/>
              <w:bottom w:val="single" w:sz="4" w:space="0" w:color="auto"/>
              <w:right w:val="single" w:sz="4" w:space="0" w:color="auto"/>
            </w:tcBorders>
            <w:vAlign w:val="center"/>
          </w:tcPr>
          <w:p w:rsidR="00087A48" w:rsidRPr="0006793C" w:rsidRDefault="00087A48" w:rsidP="0006793C">
            <w:pPr>
              <w:pStyle w:val="aff2"/>
              <w:ind w:left="-108" w:right="-108"/>
              <w:jc w:val="center"/>
              <w:rPr>
                <w:sz w:val="20"/>
                <w:szCs w:val="20"/>
              </w:rPr>
            </w:pPr>
            <w:r w:rsidRPr="0006793C">
              <w:rPr>
                <w:sz w:val="20"/>
                <w:szCs w:val="20"/>
              </w:rPr>
              <w:t>Обеспечение</w:t>
            </w:r>
          </w:p>
          <w:p w:rsidR="00087A48" w:rsidRPr="0006793C" w:rsidRDefault="00087A48" w:rsidP="0006793C">
            <w:pPr>
              <w:pStyle w:val="aff2"/>
              <w:ind w:left="-108" w:right="-108"/>
              <w:jc w:val="center"/>
              <w:rPr>
                <w:sz w:val="20"/>
                <w:szCs w:val="20"/>
              </w:rPr>
            </w:pPr>
            <w:r w:rsidRPr="0006793C">
              <w:rPr>
                <w:sz w:val="20"/>
                <w:szCs w:val="20"/>
              </w:rPr>
              <w:t>сельскохозяйственного</w:t>
            </w:r>
          </w:p>
          <w:p w:rsidR="00087A48" w:rsidRPr="0006793C" w:rsidRDefault="00087A48" w:rsidP="0006793C">
            <w:pPr>
              <w:pStyle w:val="aff2"/>
              <w:ind w:left="-108" w:right="-108"/>
              <w:jc w:val="center"/>
              <w:rPr>
                <w:sz w:val="20"/>
                <w:szCs w:val="20"/>
              </w:rPr>
            </w:pPr>
            <w:r w:rsidRPr="0006793C">
              <w:rPr>
                <w:sz w:val="20"/>
                <w:szCs w:val="20"/>
              </w:rPr>
              <w:t>производства</w:t>
            </w:r>
          </w:p>
        </w:tc>
        <w:tc>
          <w:tcPr>
            <w:tcW w:w="6087" w:type="dxa"/>
            <w:tcBorders>
              <w:top w:val="single" w:sz="4" w:space="0" w:color="auto"/>
              <w:left w:val="single" w:sz="4" w:space="0" w:color="auto"/>
              <w:bottom w:val="single" w:sz="4" w:space="0" w:color="auto"/>
              <w:right w:val="single" w:sz="4" w:space="0" w:color="auto"/>
            </w:tcBorders>
            <w:vAlign w:val="center"/>
          </w:tcPr>
          <w:p w:rsidR="00087A48" w:rsidRPr="0006793C" w:rsidRDefault="00087A48" w:rsidP="0006793C">
            <w:pPr>
              <w:pStyle w:val="aff2"/>
              <w:ind w:left="-108" w:right="-108"/>
              <w:jc w:val="center"/>
              <w:rPr>
                <w:sz w:val="20"/>
                <w:szCs w:val="20"/>
              </w:rPr>
            </w:pPr>
            <w:r w:rsidRPr="0006793C">
              <w:rPr>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64" w:type="dxa"/>
            <w:tcBorders>
              <w:top w:val="single" w:sz="4" w:space="0" w:color="auto"/>
              <w:left w:val="single" w:sz="4" w:space="0" w:color="auto"/>
              <w:bottom w:val="single" w:sz="4" w:space="0" w:color="auto"/>
            </w:tcBorders>
            <w:vAlign w:val="center"/>
          </w:tcPr>
          <w:p w:rsidR="00087A48" w:rsidRPr="0006793C" w:rsidRDefault="00087A48" w:rsidP="0006793C">
            <w:pPr>
              <w:pStyle w:val="aff3"/>
              <w:rPr>
                <w:sz w:val="20"/>
                <w:szCs w:val="20"/>
              </w:rPr>
            </w:pPr>
            <w:r w:rsidRPr="0006793C">
              <w:rPr>
                <w:sz w:val="20"/>
                <w:szCs w:val="20"/>
              </w:rPr>
              <w:t>1.18</w:t>
            </w:r>
          </w:p>
        </w:tc>
        <w:tc>
          <w:tcPr>
            <w:tcW w:w="1418"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установлению</w:t>
            </w:r>
          </w:p>
        </w:tc>
        <w:tc>
          <w:tcPr>
            <w:tcW w:w="1559"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установлению</w:t>
            </w:r>
          </w:p>
        </w:tc>
        <w:tc>
          <w:tcPr>
            <w:tcW w:w="2122"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установлению</w:t>
            </w:r>
          </w:p>
        </w:tc>
        <w:tc>
          <w:tcPr>
            <w:tcW w:w="1705" w:type="dxa"/>
            <w:tcBorders>
              <w:top w:val="single" w:sz="4" w:space="0" w:color="auto"/>
              <w:left w:val="single" w:sz="4" w:space="0" w:color="auto"/>
              <w:bottom w:val="single" w:sz="4" w:space="0" w:color="auto"/>
            </w:tcBorders>
            <w:vAlign w:val="center"/>
          </w:tcPr>
          <w:p w:rsidR="00087A48" w:rsidRPr="0006793C" w:rsidRDefault="00087A48" w:rsidP="0006793C">
            <w:pPr>
              <w:ind w:firstLine="0"/>
              <w:jc w:val="center"/>
              <w:rPr>
                <w:sz w:val="20"/>
                <w:szCs w:val="20"/>
              </w:rPr>
            </w:pPr>
            <w:r w:rsidRPr="0006793C">
              <w:rPr>
                <w:bCs/>
                <w:sz w:val="20"/>
                <w:szCs w:val="20"/>
              </w:rPr>
              <w:t>Не подлежат установлению</w:t>
            </w:r>
          </w:p>
        </w:tc>
      </w:tr>
      <w:tr w:rsidR="00BD3AC0" w:rsidRPr="0006793C" w:rsidTr="0006793C">
        <w:tc>
          <w:tcPr>
            <w:tcW w:w="1696" w:type="dxa"/>
            <w:tcBorders>
              <w:top w:val="single" w:sz="4" w:space="0" w:color="auto"/>
              <w:bottom w:val="single" w:sz="4" w:space="0" w:color="auto"/>
              <w:right w:val="single" w:sz="4" w:space="0" w:color="auto"/>
            </w:tcBorders>
            <w:vAlign w:val="center"/>
          </w:tcPr>
          <w:p w:rsidR="00BD3AC0" w:rsidRPr="0006793C" w:rsidRDefault="00BD3AC0" w:rsidP="0006793C">
            <w:pPr>
              <w:pStyle w:val="formattext"/>
              <w:spacing w:before="0" w:beforeAutospacing="0" w:after="0" w:afterAutospacing="0"/>
              <w:ind w:left="-108" w:right="-108"/>
              <w:jc w:val="center"/>
              <w:textAlignment w:val="baseline"/>
              <w:rPr>
                <w:sz w:val="20"/>
                <w:szCs w:val="20"/>
              </w:rPr>
            </w:pPr>
            <w:r w:rsidRPr="0006793C">
              <w:rPr>
                <w:sz w:val="20"/>
                <w:szCs w:val="20"/>
              </w:rPr>
              <w:t>Коммунальное обслуживание</w:t>
            </w:r>
          </w:p>
        </w:tc>
        <w:tc>
          <w:tcPr>
            <w:tcW w:w="6087" w:type="dxa"/>
            <w:tcBorders>
              <w:top w:val="single" w:sz="4" w:space="0" w:color="auto"/>
              <w:left w:val="single" w:sz="4" w:space="0" w:color="auto"/>
              <w:bottom w:val="single" w:sz="4" w:space="0" w:color="auto"/>
              <w:right w:val="single" w:sz="4" w:space="0" w:color="auto"/>
            </w:tcBorders>
            <w:vAlign w:val="center"/>
          </w:tcPr>
          <w:p w:rsidR="00BD3AC0" w:rsidRPr="0006793C" w:rsidRDefault="00BD3AC0" w:rsidP="0006793C">
            <w:pPr>
              <w:pStyle w:val="formattext"/>
              <w:spacing w:before="0" w:beforeAutospacing="0" w:after="0" w:afterAutospacing="0"/>
              <w:ind w:left="-108" w:right="-108"/>
              <w:jc w:val="center"/>
              <w:textAlignment w:val="baseline"/>
              <w:rPr>
                <w:sz w:val="20"/>
                <w:szCs w:val="20"/>
              </w:rPr>
            </w:pPr>
            <w:r w:rsidRPr="0006793C">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864" w:type="dxa"/>
            <w:tcBorders>
              <w:top w:val="single" w:sz="4" w:space="0" w:color="auto"/>
              <w:left w:val="single" w:sz="4" w:space="0" w:color="auto"/>
              <w:bottom w:val="single" w:sz="4" w:space="0" w:color="auto"/>
            </w:tcBorders>
            <w:vAlign w:val="center"/>
          </w:tcPr>
          <w:p w:rsidR="00BD3AC0" w:rsidRPr="0006793C" w:rsidRDefault="00BD3AC0" w:rsidP="0006793C">
            <w:pPr>
              <w:pStyle w:val="formattext"/>
              <w:spacing w:before="0" w:beforeAutospacing="0" w:after="0" w:afterAutospacing="0"/>
              <w:jc w:val="center"/>
              <w:textAlignment w:val="baseline"/>
              <w:rPr>
                <w:sz w:val="20"/>
                <w:szCs w:val="20"/>
              </w:rPr>
            </w:pPr>
            <w:r w:rsidRPr="0006793C">
              <w:rPr>
                <w:sz w:val="20"/>
                <w:szCs w:val="20"/>
              </w:rPr>
              <w:t>3.1</w:t>
            </w:r>
          </w:p>
        </w:tc>
        <w:tc>
          <w:tcPr>
            <w:tcW w:w="1418"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Pr>
                <w:sz w:val="20"/>
                <w:szCs w:val="20"/>
              </w:rPr>
            </w:pPr>
            <w:r w:rsidRPr="0006793C">
              <w:rPr>
                <w:sz w:val="20"/>
                <w:szCs w:val="20"/>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sz w:val="20"/>
                <w:szCs w:val="20"/>
              </w:rPr>
            </w:pPr>
            <w:r w:rsidRPr="0006793C">
              <w:rPr>
                <w:sz w:val="20"/>
                <w:szCs w:val="20"/>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94" w:right="-117"/>
              <w:rPr>
                <w:sz w:val="20"/>
                <w:szCs w:val="20"/>
              </w:rPr>
            </w:pPr>
            <w:r w:rsidRPr="0006793C">
              <w:rPr>
                <w:sz w:val="20"/>
                <w:szCs w:val="20"/>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sz w:val="20"/>
                <w:szCs w:val="20"/>
              </w:rPr>
            </w:pPr>
            <w:r w:rsidRPr="0006793C">
              <w:rPr>
                <w:sz w:val="20"/>
                <w:szCs w:val="20"/>
              </w:rPr>
              <w:t>не регламентировано, определяется заданием на проектирование</w:t>
            </w:r>
          </w:p>
        </w:tc>
      </w:tr>
      <w:tr w:rsidR="00BD3AC0" w:rsidRPr="0006793C" w:rsidTr="0006793C">
        <w:tc>
          <w:tcPr>
            <w:tcW w:w="1696" w:type="dxa"/>
            <w:tcBorders>
              <w:top w:val="single" w:sz="4" w:space="0" w:color="auto"/>
              <w:bottom w:val="single" w:sz="4" w:space="0" w:color="auto"/>
              <w:right w:val="single" w:sz="4" w:space="0" w:color="auto"/>
            </w:tcBorders>
            <w:vAlign w:val="center"/>
          </w:tcPr>
          <w:p w:rsidR="00BD3AC0" w:rsidRPr="0006793C" w:rsidRDefault="00BD3AC0" w:rsidP="0006793C">
            <w:pPr>
              <w:pStyle w:val="formattext"/>
              <w:spacing w:before="0" w:beforeAutospacing="0" w:after="0" w:afterAutospacing="0"/>
              <w:ind w:left="-108" w:right="-108"/>
              <w:jc w:val="center"/>
              <w:textAlignment w:val="baseline"/>
              <w:rPr>
                <w:sz w:val="20"/>
                <w:szCs w:val="20"/>
              </w:rPr>
            </w:pPr>
            <w:r w:rsidRPr="0006793C">
              <w:rPr>
                <w:sz w:val="20"/>
                <w:szCs w:val="20"/>
              </w:rPr>
              <w:t>Ветеринарное обслуживание</w:t>
            </w:r>
          </w:p>
        </w:tc>
        <w:tc>
          <w:tcPr>
            <w:tcW w:w="6087" w:type="dxa"/>
            <w:tcBorders>
              <w:top w:val="single" w:sz="4" w:space="0" w:color="auto"/>
              <w:left w:val="single" w:sz="4" w:space="0" w:color="auto"/>
              <w:bottom w:val="single" w:sz="4" w:space="0" w:color="auto"/>
              <w:right w:val="single" w:sz="4" w:space="0" w:color="auto"/>
            </w:tcBorders>
            <w:vAlign w:val="center"/>
          </w:tcPr>
          <w:p w:rsidR="00BD3AC0" w:rsidRPr="0006793C" w:rsidRDefault="00BD3AC0" w:rsidP="0006793C">
            <w:pPr>
              <w:pStyle w:val="formattext"/>
              <w:spacing w:before="0" w:beforeAutospacing="0" w:after="0" w:afterAutospacing="0"/>
              <w:ind w:left="-108" w:right="-108"/>
              <w:jc w:val="center"/>
              <w:textAlignment w:val="baseline"/>
              <w:rPr>
                <w:sz w:val="20"/>
                <w:szCs w:val="20"/>
              </w:rPr>
            </w:pPr>
            <w:r w:rsidRPr="0006793C">
              <w:rPr>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864" w:type="dxa"/>
            <w:tcBorders>
              <w:top w:val="single" w:sz="4" w:space="0" w:color="auto"/>
              <w:left w:val="single" w:sz="4" w:space="0" w:color="auto"/>
              <w:bottom w:val="single" w:sz="4" w:space="0" w:color="auto"/>
            </w:tcBorders>
            <w:vAlign w:val="center"/>
          </w:tcPr>
          <w:p w:rsidR="00BD3AC0" w:rsidRPr="0006793C" w:rsidRDefault="00BD3AC0" w:rsidP="0006793C">
            <w:pPr>
              <w:pStyle w:val="formattext"/>
              <w:spacing w:before="0" w:beforeAutospacing="0" w:after="0" w:afterAutospacing="0"/>
              <w:jc w:val="center"/>
              <w:textAlignment w:val="baseline"/>
              <w:rPr>
                <w:sz w:val="20"/>
                <w:szCs w:val="20"/>
              </w:rPr>
            </w:pPr>
            <w:r w:rsidRPr="0006793C">
              <w:rPr>
                <w:sz w:val="20"/>
                <w:szCs w:val="20"/>
              </w:rPr>
              <w:t>3.10</w:t>
            </w:r>
          </w:p>
        </w:tc>
        <w:tc>
          <w:tcPr>
            <w:tcW w:w="1418"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94"/>
              <w:rPr>
                <w:sz w:val="20"/>
                <w:szCs w:val="20"/>
              </w:rPr>
            </w:pPr>
            <w:r w:rsidRPr="0006793C">
              <w:rPr>
                <w:sz w:val="20"/>
                <w:szCs w:val="20"/>
              </w:rPr>
              <w:t>Минимальная площадь – 600</w:t>
            </w:r>
          </w:p>
          <w:p w:rsidR="00BD3AC0" w:rsidRPr="0006793C" w:rsidRDefault="00BD3AC0" w:rsidP="0006793C">
            <w:pPr>
              <w:pStyle w:val="aff3"/>
              <w:ind w:left="-108"/>
              <w:rPr>
                <w:sz w:val="20"/>
                <w:szCs w:val="20"/>
              </w:rPr>
            </w:pPr>
            <w:r w:rsidRPr="0006793C">
              <w:rPr>
                <w:sz w:val="20"/>
                <w:szCs w:val="20"/>
              </w:rPr>
              <w:t>Максимальная площадь – 20000</w:t>
            </w:r>
          </w:p>
        </w:tc>
        <w:tc>
          <w:tcPr>
            <w:tcW w:w="1559"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94" w:right="-117"/>
              <w:rPr>
                <w:sz w:val="20"/>
                <w:szCs w:val="20"/>
              </w:rPr>
            </w:pPr>
            <w:r w:rsidRPr="0006793C">
              <w:rPr>
                <w:sz w:val="20"/>
                <w:szCs w:val="20"/>
              </w:rPr>
              <w:t>Максимальное количество этажей - 3</w:t>
            </w:r>
          </w:p>
          <w:p w:rsidR="00BD3AC0" w:rsidRPr="0006793C" w:rsidRDefault="00BD3AC0" w:rsidP="0006793C">
            <w:pPr>
              <w:pStyle w:val="aff3"/>
              <w:ind w:left="-108" w:right="-117"/>
              <w:rPr>
                <w:sz w:val="20"/>
                <w:szCs w:val="20"/>
              </w:rPr>
            </w:pPr>
          </w:p>
        </w:tc>
        <w:tc>
          <w:tcPr>
            <w:tcW w:w="2122"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sz w:val="20"/>
                <w:szCs w:val="20"/>
              </w:rPr>
            </w:pPr>
            <w:r w:rsidRPr="0006793C">
              <w:rPr>
                <w:sz w:val="20"/>
                <w:szCs w:val="20"/>
              </w:rPr>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sz w:val="20"/>
                <w:szCs w:val="20"/>
              </w:rPr>
            </w:pPr>
            <w:r w:rsidRPr="0006793C">
              <w:rPr>
                <w:sz w:val="20"/>
                <w:szCs w:val="20"/>
              </w:rPr>
              <w:t>80</w:t>
            </w:r>
          </w:p>
        </w:tc>
      </w:tr>
      <w:tr w:rsidR="00BD3AC0" w:rsidRPr="0006793C" w:rsidTr="0006793C">
        <w:tc>
          <w:tcPr>
            <w:tcW w:w="1696" w:type="dxa"/>
            <w:tcBorders>
              <w:top w:val="single" w:sz="4" w:space="0" w:color="auto"/>
              <w:bottom w:val="single" w:sz="4" w:space="0" w:color="auto"/>
              <w:right w:val="single" w:sz="4" w:space="0" w:color="auto"/>
            </w:tcBorders>
            <w:vAlign w:val="center"/>
          </w:tcPr>
          <w:p w:rsidR="00BD3AC0" w:rsidRPr="0006793C" w:rsidRDefault="00BD3AC0" w:rsidP="0006793C">
            <w:pPr>
              <w:pStyle w:val="formattext"/>
              <w:spacing w:before="0" w:beforeAutospacing="0" w:after="0" w:afterAutospacing="0"/>
              <w:ind w:left="-108" w:right="-108"/>
              <w:jc w:val="center"/>
              <w:textAlignment w:val="baseline"/>
              <w:rPr>
                <w:sz w:val="20"/>
                <w:szCs w:val="20"/>
              </w:rPr>
            </w:pPr>
            <w:r w:rsidRPr="0006793C">
              <w:rPr>
                <w:sz w:val="20"/>
                <w:szCs w:val="20"/>
              </w:rPr>
              <w:t>Автомобильный транспорт</w:t>
            </w:r>
          </w:p>
        </w:tc>
        <w:tc>
          <w:tcPr>
            <w:tcW w:w="6087" w:type="dxa"/>
            <w:tcBorders>
              <w:top w:val="single" w:sz="4" w:space="0" w:color="auto"/>
              <w:left w:val="single" w:sz="4" w:space="0" w:color="auto"/>
              <w:bottom w:val="single" w:sz="4" w:space="0" w:color="auto"/>
              <w:right w:val="single" w:sz="4" w:space="0" w:color="auto"/>
            </w:tcBorders>
            <w:vAlign w:val="center"/>
          </w:tcPr>
          <w:p w:rsidR="00BD3AC0" w:rsidRPr="0006793C" w:rsidRDefault="00BD3AC0" w:rsidP="0006793C">
            <w:pPr>
              <w:pStyle w:val="formattext"/>
              <w:spacing w:before="0" w:beforeAutospacing="0" w:after="0" w:afterAutospacing="0"/>
              <w:ind w:left="-108" w:right="-108"/>
              <w:jc w:val="center"/>
              <w:textAlignment w:val="baseline"/>
              <w:rPr>
                <w:sz w:val="20"/>
                <w:szCs w:val="20"/>
              </w:rPr>
            </w:pPr>
            <w:r w:rsidRPr="0006793C">
              <w:rPr>
                <w:sz w:val="20"/>
                <w:szCs w:val="2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864" w:type="dxa"/>
            <w:tcBorders>
              <w:top w:val="single" w:sz="4" w:space="0" w:color="auto"/>
              <w:left w:val="single" w:sz="4" w:space="0" w:color="auto"/>
              <w:bottom w:val="single" w:sz="4" w:space="0" w:color="auto"/>
            </w:tcBorders>
            <w:vAlign w:val="center"/>
          </w:tcPr>
          <w:p w:rsidR="00BD3AC0" w:rsidRPr="0006793C" w:rsidRDefault="00BD3AC0" w:rsidP="0006793C">
            <w:pPr>
              <w:pStyle w:val="formattext"/>
              <w:spacing w:before="0" w:beforeAutospacing="0" w:after="0" w:afterAutospacing="0"/>
              <w:jc w:val="center"/>
              <w:textAlignment w:val="baseline"/>
              <w:rPr>
                <w:sz w:val="20"/>
                <w:szCs w:val="20"/>
              </w:rPr>
            </w:pPr>
            <w:r w:rsidRPr="0006793C">
              <w:rPr>
                <w:sz w:val="20"/>
                <w:szCs w:val="20"/>
              </w:rPr>
              <w:t>7.2</w:t>
            </w:r>
          </w:p>
        </w:tc>
        <w:tc>
          <w:tcPr>
            <w:tcW w:w="1418"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Pr>
                <w:sz w:val="20"/>
                <w:szCs w:val="20"/>
              </w:rPr>
            </w:pPr>
            <w:r w:rsidRPr="0006793C">
              <w:rPr>
                <w:sz w:val="20"/>
                <w:szCs w:val="20"/>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sz w:val="20"/>
                <w:szCs w:val="20"/>
              </w:rPr>
            </w:pPr>
            <w:r w:rsidRPr="0006793C">
              <w:rPr>
                <w:sz w:val="20"/>
                <w:szCs w:val="20"/>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94" w:right="-117"/>
              <w:rPr>
                <w:sz w:val="20"/>
                <w:szCs w:val="20"/>
              </w:rPr>
            </w:pPr>
            <w:r w:rsidRPr="0006793C">
              <w:rPr>
                <w:sz w:val="20"/>
                <w:szCs w:val="20"/>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sz w:val="20"/>
                <w:szCs w:val="20"/>
              </w:rPr>
            </w:pPr>
            <w:r w:rsidRPr="0006793C">
              <w:rPr>
                <w:sz w:val="20"/>
                <w:szCs w:val="20"/>
              </w:rPr>
              <w:t>не регламентировано, определяется заданием на проектирование</w:t>
            </w:r>
          </w:p>
        </w:tc>
      </w:tr>
      <w:tr w:rsidR="00BD3AC0" w:rsidRPr="0006793C" w:rsidTr="0006793C">
        <w:tc>
          <w:tcPr>
            <w:tcW w:w="1696" w:type="dxa"/>
            <w:tcBorders>
              <w:top w:val="single" w:sz="4" w:space="0" w:color="auto"/>
              <w:bottom w:val="single" w:sz="4" w:space="0" w:color="auto"/>
              <w:right w:val="single" w:sz="4" w:space="0" w:color="auto"/>
            </w:tcBorders>
            <w:vAlign w:val="center"/>
          </w:tcPr>
          <w:p w:rsidR="00BD3AC0" w:rsidRPr="0006793C" w:rsidRDefault="00BD3AC0" w:rsidP="0006793C">
            <w:pPr>
              <w:pStyle w:val="formattext"/>
              <w:spacing w:before="0" w:beforeAutospacing="0" w:after="0" w:afterAutospacing="0"/>
              <w:ind w:left="-108" w:right="-108"/>
              <w:jc w:val="center"/>
              <w:textAlignment w:val="baseline"/>
              <w:rPr>
                <w:sz w:val="20"/>
                <w:szCs w:val="20"/>
              </w:rPr>
            </w:pPr>
            <w:r w:rsidRPr="0006793C">
              <w:rPr>
                <w:sz w:val="20"/>
                <w:szCs w:val="20"/>
              </w:rPr>
              <w:t>Трубопроводный транспорт</w:t>
            </w:r>
          </w:p>
        </w:tc>
        <w:tc>
          <w:tcPr>
            <w:tcW w:w="6087" w:type="dxa"/>
            <w:tcBorders>
              <w:top w:val="single" w:sz="4" w:space="0" w:color="auto"/>
              <w:left w:val="single" w:sz="4" w:space="0" w:color="auto"/>
              <w:bottom w:val="single" w:sz="4" w:space="0" w:color="auto"/>
              <w:right w:val="single" w:sz="4" w:space="0" w:color="auto"/>
            </w:tcBorders>
            <w:vAlign w:val="center"/>
          </w:tcPr>
          <w:p w:rsidR="00BD3AC0" w:rsidRPr="0006793C" w:rsidRDefault="00BD3AC0" w:rsidP="0006793C">
            <w:pPr>
              <w:pStyle w:val="formattext"/>
              <w:spacing w:before="0" w:beforeAutospacing="0" w:after="0" w:afterAutospacing="0"/>
              <w:ind w:left="-108" w:right="-108"/>
              <w:jc w:val="center"/>
              <w:textAlignment w:val="baseline"/>
              <w:rPr>
                <w:sz w:val="20"/>
                <w:szCs w:val="20"/>
              </w:rPr>
            </w:pPr>
            <w:r w:rsidRPr="0006793C">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64" w:type="dxa"/>
            <w:tcBorders>
              <w:top w:val="single" w:sz="4" w:space="0" w:color="auto"/>
              <w:left w:val="single" w:sz="4" w:space="0" w:color="auto"/>
              <w:bottom w:val="single" w:sz="4" w:space="0" w:color="auto"/>
            </w:tcBorders>
            <w:vAlign w:val="center"/>
          </w:tcPr>
          <w:p w:rsidR="00BD3AC0" w:rsidRPr="0006793C" w:rsidRDefault="00BD3AC0" w:rsidP="0006793C">
            <w:pPr>
              <w:pStyle w:val="formattext"/>
              <w:spacing w:before="0" w:beforeAutospacing="0" w:after="0" w:afterAutospacing="0"/>
              <w:jc w:val="center"/>
              <w:textAlignment w:val="baseline"/>
              <w:rPr>
                <w:sz w:val="20"/>
                <w:szCs w:val="20"/>
              </w:rPr>
            </w:pPr>
            <w:r w:rsidRPr="0006793C">
              <w:rPr>
                <w:sz w:val="20"/>
                <w:szCs w:val="20"/>
              </w:rPr>
              <w:t>7.5</w:t>
            </w:r>
          </w:p>
        </w:tc>
        <w:tc>
          <w:tcPr>
            <w:tcW w:w="1418"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Pr>
                <w:sz w:val="20"/>
                <w:szCs w:val="20"/>
              </w:rPr>
            </w:pPr>
            <w:r w:rsidRPr="0006793C">
              <w:rPr>
                <w:sz w:val="20"/>
                <w:szCs w:val="20"/>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sz w:val="20"/>
                <w:szCs w:val="20"/>
              </w:rPr>
            </w:pPr>
            <w:r w:rsidRPr="0006793C">
              <w:rPr>
                <w:sz w:val="20"/>
                <w:szCs w:val="20"/>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94" w:right="-117"/>
              <w:rPr>
                <w:sz w:val="20"/>
                <w:szCs w:val="20"/>
              </w:rPr>
            </w:pPr>
            <w:r w:rsidRPr="0006793C">
              <w:rPr>
                <w:sz w:val="20"/>
                <w:szCs w:val="20"/>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sz w:val="20"/>
                <w:szCs w:val="20"/>
              </w:rPr>
            </w:pPr>
            <w:r w:rsidRPr="0006793C">
              <w:rPr>
                <w:sz w:val="20"/>
                <w:szCs w:val="20"/>
              </w:rPr>
              <w:t>не регламентировано, определяется заданием на проектирование</w:t>
            </w:r>
          </w:p>
        </w:tc>
      </w:tr>
      <w:tr w:rsidR="00BD3AC0" w:rsidRPr="0006793C" w:rsidTr="0006793C">
        <w:trPr>
          <w:trHeight w:val="609"/>
        </w:trPr>
        <w:tc>
          <w:tcPr>
            <w:tcW w:w="1696" w:type="dxa"/>
            <w:vMerge w:val="restart"/>
            <w:tcBorders>
              <w:top w:val="single" w:sz="4" w:space="0" w:color="auto"/>
              <w:right w:val="single" w:sz="4" w:space="0" w:color="auto"/>
            </w:tcBorders>
            <w:vAlign w:val="center"/>
          </w:tcPr>
          <w:p w:rsidR="00BD3AC0" w:rsidRPr="0006793C" w:rsidRDefault="00BD3AC0" w:rsidP="0006793C">
            <w:pPr>
              <w:pStyle w:val="aff3"/>
              <w:ind w:left="-108" w:right="-108"/>
              <w:rPr>
                <w:b/>
                <w:sz w:val="20"/>
                <w:szCs w:val="20"/>
              </w:rPr>
            </w:pPr>
            <w:r w:rsidRPr="0006793C">
              <w:rPr>
                <w:b/>
                <w:sz w:val="20"/>
                <w:szCs w:val="20"/>
              </w:rPr>
              <w:t>Вспомогательные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vAlign w:val="center"/>
          </w:tcPr>
          <w:p w:rsidR="00BD3AC0" w:rsidRPr="0006793C" w:rsidRDefault="00BD3AC0" w:rsidP="0006793C">
            <w:pPr>
              <w:pStyle w:val="aff3"/>
              <w:ind w:left="-108" w:right="-108"/>
              <w:rPr>
                <w:b/>
                <w:sz w:val="20"/>
                <w:szCs w:val="20"/>
              </w:rPr>
            </w:pPr>
            <w:r w:rsidRPr="0006793C">
              <w:rPr>
                <w:b/>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vAlign w:val="center"/>
          </w:tcPr>
          <w:p w:rsidR="00553893" w:rsidRPr="0006793C" w:rsidRDefault="00BD3AC0" w:rsidP="0006793C">
            <w:pPr>
              <w:pStyle w:val="aff3"/>
              <w:ind w:left="-108" w:right="-117"/>
              <w:rPr>
                <w:b/>
                <w:sz w:val="20"/>
                <w:szCs w:val="20"/>
              </w:rPr>
            </w:pPr>
            <w:r w:rsidRPr="0006793C">
              <w:rPr>
                <w:b/>
                <w:sz w:val="20"/>
                <w:szCs w:val="20"/>
              </w:rPr>
              <w:t>Код (числовое обозначение)</w:t>
            </w:r>
          </w:p>
          <w:p w:rsidR="00553893" w:rsidRPr="0006793C" w:rsidRDefault="00BD3AC0" w:rsidP="0006793C">
            <w:pPr>
              <w:pStyle w:val="aff3"/>
              <w:ind w:left="-108" w:right="-117"/>
              <w:rPr>
                <w:b/>
                <w:sz w:val="20"/>
                <w:szCs w:val="20"/>
              </w:rPr>
            </w:pPr>
            <w:r w:rsidRPr="0006793C">
              <w:rPr>
                <w:b/>
                <w:sz w:val="20"/>
                <w:szCs w:val="20"/>
              </w:rPr>
              <w:t>вспомогательного вида разрешенного</w:t>
            </w:r>
          </w:p>
          <w:p w:rsidR="00BD3AC0" w:rsidRPr="0006793C" w:rsidRDefault="00BD3AC0" w:rsidP="0006793C">
            <w:pPr>
              <w:pStyle w:val="aff3"/>
              <w:ind w:left="-108" w:right="-117"/>
              <w:rPr>
                <w:b/>
                <w:sz w:val="20"/>
                <w:szCs w:val="20"/>
              </w:rPr>
            </w:pPr>
            <w:r w:rsidRPr="0006793C">
              <w:rPr>
                <w:b/>
                <w:sz w:val="20"/>
                <w:szCs w:val="20"/>
              </w:rPr>
              <w:t>использования земельного участка***</w:t>
            </w:r>
          </w:p>
        </w:tc>
        <w:tc>
          <w:tcPr>
            <w:tcW w:w="6804" w:type="dxa"/>
            <w:gridSpan w:val="4"/>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BD3AC0" w:rsidRPr="0006793C" w:rsidTr="0006793C">
        <w:trPr>
          <w:trHeight w:val="987"/>
        </w:trPr>
        <w:tc>
          <w:tcPr>
            <w:tcW w:w="1696" w:type="dxa"/>
            <w:vMerge/>
            <w:tcBorders>
              <w:bottom w:val="single" w:sz="4" w:space="0" w:color="auto"/>
              <w:right w:val="single" w:sz="4" w:space="0" w:color="auto"/>
            </w:tcBorders>
            <w:vAlign w:val="center"/>
          </w:tcPr>
          <w:p w:rsidR="00BD3AC0" w:rsidRPr="0006793C" w:rsidRDefault="00BD3AC0" w:rsidP="0006793C">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vAlign w:val="center"/>
          </w:tcPr>
          <w:p w:rsidR="00BD3AC0" w:rsidRPr="0006793C" w:rsidRDefault="00BD3AC0" w:rsidP="0006793C">
            <w:pPr>
              <w:pStyle w:val="aff3"/>
              <w:ind w:left="-108" w:right="-108"/>
              <w:rPr>
                <w:b/>
                <w:sz w:val="20"/>
                <w:szCs w:val="20"/>
              </w:rPr>
            </w:pPr>
          </w:p>
        </w:tc>
        <w:tc>
          <w:tcPr>
            <w:tcW w:w="864" w:type="dxa"/>
            <w:vMerge/>
            <w:tcBorders>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p>
        </w:tc>
        <w:tc>
          <w:tcPr>
            <w:tcW w:w="1418"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Предельные (минимальные и (или) максимальные) размеры земельных участков,</w:t>
            </w:r>
            <w:r w:rsidRPr="0006793C">
              <w:rPr>
                <w:b/>
                <w:sz w:val="20"/>
                <w:szCs w:val="20"/>
              </w:rPr>
              <w:tab/>
              <w:t>кв.м</w:t>
            </w:r>
          </w:p>
        </w:tc>
        <w:tc>
          <w:tcPr>
            <w:tcW w:w="1559"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BD3AC0" w:rsidRPr="0006793C" w:rsidTr="0006793C">
        <w:tc>
          <w:tcPr>
            <w:tcW w:w="1696" w:type="dxa"/>
            <w:tcBorders>
              <w:top w:val="single" w:sz="4" w:space="0" w:color="auto"/>
              <w:bottom w:val="single" w:sz="4" w:space="0" w:color="auto"/>
              <w:right w:val="single" w:sz="4" w:space="0" w:color="auto"/>
            </w:tcBorders>
            <w:vAlign w:val="center"/>
          </w:tcPr>
          <w:p w:rsidR="00BD3AC0" w:rsidRPr="0006793C" w:rsidRDefault="00BD3AC0" w:rsidP="0006793C">
            <w:pPr>
              <w:pStyle w:val="aff3"/>
              <w:ind w:left="-108" w:right="-108"/>
              <w:rPr>
                <w:b/>
                <w:sz w:val="20"/>
                <w:szCs w:val="20"/>
              </w:rPr>
            </w:pPr>
            <w:r w:rsidRPr="0006793C">
              <w:rPr>
                <w:b/>
                <w:sz w:val="20"/>
                <w:szCs w:val="20"/>
              </w:rPr>
              <w:t>1</w:t>
            </w:r>
          </w:p>
        </w:tc>
        <w:tc>
          <w:tcPr>
            <w:tcW w:w="6087" w:type="dxa"/>
            <w:tcBorders>
              <w:top w:val="single" w:sz="4" w:space="0" w:color="auto"/>
              <w:left w:val="single" w:sz="4" w:space="0" w:color="auto"/>
              <w:bottom w:val="single" w:sz="4" w:space="0" w:color="auto"/>
              <w:right w:val="single" w:sz="4" w:space="0" w:color="auto"/>
            </w:tcBorders>
            <w:vAlign w:val="center"/>
          </w:tcPr>
          <w:p w:rsidR="00BD3AC0" w:rsidRPr="0006793C" w:rsidRDefault="00BD3AC0" w:rsidP="0006793C">
            <w:pPr>
              <w:pStyle w:val="aff3"/>
              <w:ind w:left="-108" w:right="-108"/>
              <w:rPr>
                <w:b/>
                <w:sz w:val="20"/>
                <w:szCs w:val="20"/>
              </w:rPr>
            </w:pPr>
            <w:r w:rsidRPr="0006793C">
              <w:rPr>
                <w:b/>
                <w:sz w:val="20"/>
                <w:szCs w:val="20"/>
              </w:rPr>
              <w:t>2</w:t>
            </w:r>
          </w:p>
        </w:tc>
        <w:tc>
          <w:tcPr>
            <w:tcW w:w="864"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3</w:t>
            </w:r>
          </w:p>
        </w:tc>
        <w:tc>
          <w:tcPr>
            <w:tcW w:w="1418"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4</w:t>
            </w:r>
          </w:p>
        </w:tc>
        <w:tc>
          <w:tcPr>
            <w:tcW w:w="1559"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5</w:t>
            </w:r>
          </w:p>
        </w:tc>
        <w:tc>
          <w:tcPr>
            <w:tcW w:w="2122"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6</w:t>
            </w:r>
          </w:p>
        </w:tc>
        <w:tc>
          <w:tcPr>
            <w:tcW w:w="1705" w:type="dxa"/>
            <w:tcBorders>
              <w:top w:val="single" w:sz="4" w:space="0" w:color="auto"/>
              <w:left w:val="single" w:sz="4" w:space="0" w:color="auto"/>
              <w:bottom w:val="single" w:sz="4" w:space="0" w:color="auto"/>
            </w:tcBorders>
            <w:vAlign w:val="center"/>
          </w:tcPr>
          <w:p w:rsidR="00BD3AC0" w:rsidRPr="0006793C" w:rsidRDefault="00BD3AC0" w:rsidP="0006793C">
            <w:pPr>
              <w:pStyle w:val="aff3"/>
              <w:ind w:left="-108" w:right="-117"/>
              <w:rPr>
                <w:b/>
                <w:sz w:val="20"/>
                <w:szCs w:val="20"/>
              </w:rPr>
            </w:pPr>
            <w:r w:rsidRPr="0006793C">
              <w:rPr>
                <w:b/>
                <w:sz w:val="20"/>
                <w:szCs w:val="20"/>
              </w:rPr>
              <w:t>7</w:t>
            </w:r>
          </w:p>
        </w:tc>
      </w:tr>
      <w:tr w:rsidR="008F4D2E" w:rsidRPr="0006793C" w:rsidTr="0006793C">
        <w:tc>
          <w:tcPr>
            <w:tcW w:w="1696" w:type="dxa"/>
            <w:tcBorders>
              <w:top w:val="single" w:sz="4" w:space="0" w:color="auto"/>
              <w:bottom w:val="single" w:sz="4" w:space="0" w:color="auto"/>
              <w:right w:val="single" w:sz="4" w:space="0" w:color="auto"/>
            </w:tcBorders>
            <w:vAlign w:val="center"/>
          </w:tcPr>
          <w:p w:rsidR="008F4D2E" w:rsidRPr="0006793C" w:rsidRDefault="008F4D2E" w:rsidP="0006793C">
            <w:pPr>
              <w:ind w:left="-108" w:firstLine="0"/>
              <w:jc w:val="center"/>
              <w:rPr>
                <w:sz w:val="20"/>
                <w:szCs w:val="20"/>
              </w:rPr>
            </w:pPr>
            <w:r w:rsidRPr="0006793C">
              <w:rPr>
                <w:sz w:val="20"/>
                <w:szCs w:val="20"/>
              </w:rPr>
              <w:t>Складские площадки</w:t>
            </w:r>
          </w:p>
        </w:tc>
        <w:tc>
          <w:tcPr>
            <w:tcW w:w="6087" w:type="dxa"/>
            <w:tcBorders>
              <w:top w:val="single" w:sz="4" w:space="0" w:color="auto"/>
              <w:left w:val="single" w:sz="4" w:space="0" w:color="auto"/>
              <w:bottom w:val="single" w:sz="4" w:space="0" w:color="auto"/>
              <w:right w:val="single" w:sz="4" w:space="0" w:color="auto"/>
            </w:tcBorders>
            <w:vAlign w:val="center"/>
          </w:tcPr>
          <w:p w:rsidR="008F4D2E" w:rsidRPr="0006793C" w:rsidRDefault="008F4D2E" w:rsidP="0006793C">
            <w:pPr>
              <w:ind w:left="-108" w:firstLine="0"/>
              <w:jc w:val="center"/>
              <w:rPr>
                <w:sz w:val="20"/>
                <w:szCs w:val="20"/>
              </w:rPr>
            </w:pPr>
            <w:r w:rsidRPr="0006793C">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864" w:type="dxa"/>
            <w:tcBorders>
              <w:top w:val="single" w:sz="4" w:space="0" w:color="auto"/>
              <w:left w:val="single" w:sz="4" w:space="0" w:color="auto"/>
              <w:bottom w:val="single" w:sz="4" w:space="0" w:color="auto"/>
            </w:tcBorders>
            <w:vAlign w:val="center"/>
          </w:tcPr>
          <w:p w:rsidR="008F4D2E" w:rsidRPr="0006793C" w:rsidRDefault="008F4D2E" w:rsidP="0006793C">
            <w:pPr>
              <w:ind w:left="-108" w:firstLine="0"/>
              <w:jc w:val="center"/>
              <w:rPr>
                <w:sz w:val="20"/>
                <w:szCs w:val="20"/>
              </w:rPr>
            </w:pPr>
            <w:r w:rsidRPr="0006793C">
              <w:rPr>
                <w:sz w:val="20"/>
                <w:szCs w:val="20"/>
              </w:rPr>
              <w:t>6.9.1</w:t>
            </w:r>
          </w:p>
        </w:tc>
        <w:tc>
          <w:tcPr>
            <w:tcW w:w="1418" w:type="dxa"/>
            <w:tcBorders>
              <w:top w:val="single" w:sz="4" w:space="0" w:color="auto"/>
              <w:left w:val="single" w:sz="4" w:space="0" w:color="auto"/>
              <w:bottom w:val="single" w:sz="4" w:space="0" w:color="auto"/>
            </w:tcBorders>
            <w:vAlign w:val="center"/>
          </w:tcPr>
          <w:p w:rsidR="008F4D2E" w:rsidRPr="0006793C" w:rsidRDefault="008F4D2E" w:rsidP="0006793C">
            <w:pPr>
              <w:pStyle w:val="aff3"/>
              <w:ind w:left="-94"/>
              <w:rPr>
                <w:sz w:val="20"/>
                <w:szCs w:val="20"/>
              </w:rPr>
            </w:pPr>
            <w:r w:rsidRPr="0006793C">
              <w:rPr>
                <w:sz w:val="20"/>
                <w:szCs w:val="20"/>
              </w:rPr>
              <w:t>Минимальная площадь – 600</w:t>
            </w:r>
          </w:p>
          <w:p w:rsidR="008F4D2E" w:rsidRPr="0006793C" w:rsidRDefault="008F4D2E" w:rsidP="0006793C">
            <w:pPr>
              <w:pStyle w:val="aff3"/>
              <w:ind w:left="-108"/>
              <w:rPr>
                <w:sz w:val="20"/>
                <w:szCs w:val="20"/>
              </w:rPr>
            </w:pPr>
            <w:r w:rsidRPr="0006793C">
              <w:rPr>
                <w:sz w:val="20"/>
                <w:szCs w:val="20"/>
              </w:rPr>
              <w:t>Максимальная площадь – 20000</w:t>
            </w:r>
          </w:p>
        </w:tc>
        <w:tc>
          <w:tcPr>
            <w:tcW w:w="1559" w:type="dxa"/>
            <w:tcBorders>
              <w:top w:val="single" w:sz="4" w:space="0" w:color="auto"/>
              <w:left w:val="single" w:sz="4" w:space="0" w:color="auto"/>
              <w:bottom w:val="single" w:sz="4" w:space="0" w:color="auto"/>
            </w:tcBorders>
            <w:vAlign w:val="center"/>
          </w:tcPr>
          <w:p w:rsidR="008F4D2E" w:rsidRPr="0006793C" w:rsidRDefault="008F4D2E" w:rsidP="0006793C">
            <w:pPr>
              <w:pStyle w:val="aff3"/>
              <w:ind w:left="-94" w:right="-117"/>
              <w:rPr>
                <w:sz w:val="20"/>
                <w:szCs w:val="20"/>
              </w:rPr>
            </w:pPr>
            <w:r w:rsidRPr="0006793C">
              <w:rPr>
                <w:sz w:val="20"/>
                <w:szCs w:val="20"/>
              </w:rPr>
              <w:t>Максимальное количество этажей - 4</w:t>
            </w:r>
          </w:p>
          <w:p w:rsidR="008F4D2E" w:rsidRPr="0006793C" w:rsidRDefault="008F4D2E" w:rsidP="0006793C">
            <w:pPr>
              <w:pStyle w:val="aff3"/>
              <w:ind w:left="-108" w:right="-117"/>
              <w:rPr>
                <w:sz w:val="20"/>
                <w:szCs w:val="20"/>
              </w:rPr>
            </w:pPr>
          </w:p>
        </w:tc>
        <w:tc>
          <w:tcPr>
            <w:tcW w:w="2122" w:type="dxa"/>
            <w:tcBorders>
              <w:top w:val="single" w:sz="4" w:space="0" w:color="auto"/>
              <w:left w:val="single" w:sz="4" w:space="0" w:color="auto"/>
              <w:bottom w:val="single" w:sz="4" w:space="0" w:color="auto"/>
            </w:tcBorders>
            <w:vAlign w:val="center"/>
          </w:tcPr>
          <w:p w:rsidR="008F4D2E" w:rsidRPr="0006793C" w:rsidRDefault="008F4D2E" w:rsidP="0006793C">
            <w:pPr>
              <w:pStyle w:val="aff3"/>
              <w:ind w:left="-108" w:right="-117"/>
              <w:rPr>
                <w:sz w:val="20"/>
                <w:szCs w:val="20"/>
              </w:rPr>
            </w:pPr>
            <w:r w:rsidRPr="0006793C">
              <w:rPr>
                <w:sz w:val="20"/>
                <w:szCs w:val="20"/>
              </w:rPr>
              <w:t>Минимальный отступ зданий, строений, сооружений от границ земельного участка - 3 м</w:t>
            </w:r>
          </w:p>
        </w:tc>
        <w:tc>
          <w:tcPr>
            <w:tcW w:w="1705" w:type="dxa"/>
            <w:tcBorders>
              <w:top w:val="single" w:sz="4" w:space="0" w:color="auto"/>
              <w:left w:val="single" w:sz="4" w:space="0" w:color="auto"/>
              <w:bottom w:val="single" w:sz="4" w:space="0" w:color="auto"/>
            </w:tcBorders>
            <w:vAlign w:val="center"/>
          </w:tcPr>
          <w:p w:rsidR="008F4D2E" w:rsidRPr="0006793C" w:rsidRDefault="008F4D2E" w:rsidP="0006793C">
            <w:pPr>
              <w:pStyle w:val="aff3"/>
              <w:ind w:left="-108" w:right="-117"/>
              <w:rPr>
                <w:sz w:val="20"/>
                <w:szCs w:val="20"/>
              </w:rPr>
            </w:pPr>
            <w:r w:rsidRPr="0006793C">
              <w:rPr>
                <w:sz w:val="20"/>
                <w:szCs w:val="20"/>
              </w:rPr>
              <w:t>70</w:t>
            </w:r>
          </w:p>
        </w:tc>
      </w:tr>
    </w:tbl>
    <w:p w:rsidR="00BD3AC0" w:rsidRPr="00535AF9" w:rsidRDefault="00BD3AC0" w:rsidP="00BD3AC0">
      <w:pPr>
        <w:pStyle w:val="aff"/>
        <w:spacing w:after="0" w:line="240" w:lineRule="auto"/>
        <w:ind w:left="0" w:firstLine="851"/>
        <w:contextualSpacing w:val="0"/>
        <w:jc w:val="both"/>
        <w:rPr>
          <w:rFonts w:ascii="Times New Roman" w:hAnsi="Times New Roman"/>
          <w:sz w:val="24"/>
          <w:szCs w:val="24"/>
        </w:rPr>
      </w:pPr>
      <w:r w:rsidRPr="00535AF9">
        <w:rPr>
          <w:rFonts w:ascii="Times New Roman" w:hAnsi="Times New Roman"/>
          <w:b/>
          <w:i/>
          <w:sz w:val="24"/>
          <w:szCs w:val="24"/>
        </w:rPr>
        <w:t>*</w:t>
      </w:r>
      <w:r w:rsidRPr="00535AF9">
        <w:rPr>
          <w:rFonts w:ascii="Times New Roman" w:hAnsi="Times New Roman"/>
          <w:sz w:val="24"/>
          <w:szCs w:val="24"/>
        </w:rPr>
        <w:t xml:space="preserve"> в скобках указаны равнозначные наименования видов разрешенного использования;</w:t>
      </w:r>
    </w:p>
    <w:p w:rsidR="00BD3AC0" w:rsidRPr="00B34945" w:rsidRDefault="00BD3AC0" w:rsidP="00BD3AC0">
      <w:pPr>
        <w:shd w:val="clear" w:color="auto" w:fill="FFFFFF"/>
        <w:ind w:firstLine="851"/>
        <w:rPr>
          <w:szCs w:val="28"/>
        </w:rPr>
      </w:pPr>
      <w:r w:rsidRPr="00535AF9">
        <w:rPr>
          <w:b/>
        </w:rPr>
        <w:t xml:space="preserve">** </w:t>
      </w:r>
      <w:r w:rsidRPr="00535AF9">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w:t>
      </w:r>
      <w:r w:rsidRPr="00B34945">
        <w:rPr>
          <w:szCs w:val="28"/>
        </w:rPr>
        <w:t xml:space="preserve">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BD3AC0" w:rsidRDefault="00BD3AC0" w:rsidP="0006793C">
      <w:pPr>
        <w:ind w:firstLine="851"/>
        <w:rPr>
          <w:szCs w:val="28"/>
        </w:rPr>
      </w:pPr>
      <w:r w:rsidRPr="00B34945">
        <w:rPr>
          <w:b/>
          <w:szCs w:val="28"/>
        </w:rPr>
        <w:t xml:space="preserve">*** </w:t>
      </w:r>
      <w:r w:rsidRPr="00B34945">
        <w:rPr>
          <w:szCs w:val="28"/>
        </w:rPr>
        <w:t>текстовое наименование ВРИ и его код (числовое обозначение) являются равнозначными.</w:t>
      </w:r>
    </w:p>
    <w:p w:rsidR="007E2EBB" w:rsidRDefault="00AF56AE" w:rsidP="00BD3AC0">
      <w:pPr>
        <w:spacing w:before="240"/>
        <w:ind w:firstLine="851"/>
        <w:rPr>
          <w:b/>
        </w:rPr>
      </w:pPr>
      <w:r>
        <w:rPr>
          <w:b/>
          <w:bCs/>
          <w:iCs/>
          <w:szCs w:val="28"/>
        </w:rPr>
        <w:t xml:space="preserve">Примечание к таблице: </w:t>
      </w:r>
      <w:r w:rsidR="007E2EBB" w:rsidRPr="00AF56AE">
        <w:rPr>
          <w:b/>
        </w:rPr>
        <w:t>На земельных участках из состава земель сельскохозяйственного назначения, в том числе занятом сельскохозяйственными угодьями, используемом крестьянским (фермерским) хозяйством для осуществления своей  деятельности, допускается строительство, реконструкция и эксплуатация одного жилого дома с количеством этажей не более трёх, общая  площадь которого составляет не более 500 кв. м. и площадь застройки под которым составляет не более 0,25 процента от площади земельного участка.  Образование земельного участка (земельных участков) из земельного участка, на котором расположен такой жилой дом, в случаях, если это приводит к уменьшению площади исходного земельного участка, не допускается,  за исключением случаев, связанных с изъятием земельного участка для государственных и муниципальных нужд</w:t>
      </w:r>
      <w:r w:rsidR="00B70DC5">
        <w:rPr>
          <w:b/>
        </w:rPr>
        <w:t>.</w:t>
      </w:r>
    </w:p>
    <w:p w:rsidR="000F6919" w:rsidRDefault="000F6919" w:rsidP="00DE7BCA">
      <w:pPr>
        <w:jc w:val="left"/>
        <w:rPr>
          <w:b/>
          <w:bCs/>
          <w:iCs/>
          <w:color w:val="8496B0"/>
          <w:u w:val="single"/>
        </w:rPr>
      </w:pPr>
    </w:p>
    <w:p w:rsidR="000F6919" w:rsidRDefault="000F6919" w:rsidP="00DE7BCA">
      <w:pPr>
        <w:jc w:val="left"/>
        <w:rPr>
          <w:b/>
          <w:bCs/>
          <w:iCs/>
          <w:color w:val="8496B0"/>
          <w:u w:val="single"/>
        </w:rPr>
      </w:pPr>
    </w:p>
    <w:p w:rsidR="000F6919" w:rsidRDefault="000F6919" w:rsidP="00DE7BCA">
      <w:pPr>
        <w:jc w:val="left"/>
        <w:rPr>
          <w:b/>
          <w:bCs/>
          <w:iCs/>
          <w:color w:val="8496B0"/>
          <w:u w:val="single"/>
        </w:rPr>
      </w:pPr>
    </w:p>
    <w:p w:rsidR="000F6919" w:rsidRDefault="000F6919" w:rsidP="00DE7BCA">
      <w:pPr>
        <w:jc w:val="left"/>
        <w:rPr>
          <w:b/>
          <w:bCs/>
          <w:iCs/>
          <w:color w:val="8496B0"/>
          <w:u w:val="single"/>
        </w:rPr>
      </w:pPr>
    </w:p>
    <w:p w:rsidR="000F6919" w:rsidRDefault="000F6919" w:rsidP="00DE7BCA">
      <w:pPr>
        <w:jc w:val="left"/>
        <w:rPr>
          <w:b/>
          <w:bCs/>
          <w:iCs/>
          <w:color w:val="8496B0"/>
          <w:u w:val="single"/>
        </w:rPr>
      </w:pPr>
    </w:p>
    <w:p w:rsidR="000F6919" w:rsidRDefault="000F6919" w:rsidP="00DE7BCA">
      <w:pPr>
        <w:jc w:val="left"/>
        <w:rPr>
          <w:b/>
          <w:bCs/>
          <w:iCs/>
          <w:color w:val="8496B0"/>
          <w:u w:val="single"/>
        </w:rPr>
      </w:pPr>
    </w:p>
    <w:p w:rsidR="000F6919" w:rsidRDefault="000F6919" w:rsidP="00DE7BCA">
      <w:pPr>
        <w:jc w:val="left"/>
        <w:rPr>
          <w:b/>
          <w:bCs/>
          <w:iCs/>
          <w:color w:val="8496B0"/>
          <w:u w:val="single"/>
        </w:rPr>
      </w:pPr>
    </w:p>
    <w:p w:rsidR="000F6919" w:rsidRDefault="000F6919" w:rsidP="00DE7BCA">
      <w:pPr>
        <w:jc w:val="left"/>
        <w:rPr>
          <w:b/>
          <w:bCs/>
          <w:iCs/>
          <w:color w:val="8496B0"/>
          <w:u w:val="single"/>
        </w:rPr>
      </w:pPr>
    </w:p>
    <w:p w:rsidR="000F6919" w:rsidRDefault="000F6919" w:rsidP="00DE7BCA">
      <w:pPr>
        <w:jc w:val="left"/>
        <w:rPr>
          <w:b/>
          <w:bCs/>
          <w:iCs/>
          <w:color w:val="8496B0"/>
          <w:u w:val="single"/>
        </w:rPr>
      </w:pPr>
    </w:p>
    <w:p w:rsidR="000F6919" w:rsidRDefault="000F6919" w:rsidP="00DE7BCA">
      <w:pPr>
        <w:jc w:val="left"/>
        <w:rPr>
          <w:b/>
          <w:bCs/>
          <w:iCs/>
          <w:color w:val="8496B0"/>
          <w:u w:val="single"/>
        </w:rPr>
      </w:pPr>
    </w:p>
    <w:p w:rsidR="000F6919" w:rsidRDefault="000F6919" w:rsidP="00DE7BCA">
      <w:pPr>
        <w:jc w:val="left"/>
        <w:rPr>
          <w:b/>
          <w:bCs/>
          <w:iCs/>
          <w:color w:val="8496B0"/>
          <w:u w:val="single"/>
        </w:rPr>
      </w:pPr>
    </w:p>
    <w:p w:rsidR="000F6919" w:rsidRDefault="000F6919" w:rsidP="00DE7BCA">
      <w:pPr>
        <w:jc w:val="left"/>
        <w:rPr>
          <w:b/>
          <w:bCs/>
          <w:iCs/>
          <w:color w:val="8496B0"/>
          <w:u w:val="single"/>
        </w:rPr>
      </w:pPr>
    </w:p>
    <w:p w:rsidR="000F6919" w:rsidRDefault="000F6919" w:rsidP="00DE7BCA">
      <w:pPr>
        <w:jc w:val="left"/>
        <w:rPr>
          <w:b/>
          <w:bCs/>
          <w:iCs/>
          <w:color w:val="8496B0"/>
          <w:u w:val="single"/>
        </w:rPr>
      </w:pPr>
    </w:p>
    <w:p w:rsidR="000F6919" w:rsidRDefault="000F6919" w:rsidP="00DE7BCA">
      <w:pPr>
        <w:jc w:val="left"/>
        <w:rPr>
          <w:b/>
          <w:bCs/>
          <w:iCs/>
          <w:color w:val="8496B0"/>
          <w:u w:val="single"/>
        </w:rPr>
      </w:pPr>
    </w:p>
    <w:p w:rsidR="000F6919" w:rsidRDefault="000F6919" w:rsidP="00DE7BCA">
      <w:pPr>
        <w:jc w:val="left"/>
        <w:rPr>
          <w:b/>
          <w:bCs/>
          <w:iCs/>
          <w:color w:val="8496B0"/>
          <w:u w:val="single"/>
        </w:rPr>
      </w:pPr>
    </w:p>
    <w:p w:rsidR="000F6919" w:rsidRDefault="000F6919" w:rsidP="00DE7BCA">
      <w:pPr>
        <w:jc w:val="left"/>
        <w:rPr>
          <w:b/>
          <w:bCs/>
          <w:iCs/>
          <w:color w:val="8496B0"/>
          <w:u w:val="single"/>
        </w:rPr>
      </w:pPr>
    </w:p>
    <w:p w:rsidR="000F6919" w:rsidRDefault="000F6919" w:rsidP="00DE7BCA">
      <w:pPr>
        <w:jc w:val="left"/>
        <w:rPr>
          <w:b/>
          <w:bCs/>
          <w:iCs/>
          <w:color w:val="8496B0"/>
          <w:u w:val="single"/>
        </w:rPr>
      </w:pPr>
    </w:p>
    <w:p w:rsidR="000F6919" w:rsidRDefault="000F6919" w:rsidP="00DE7BCA">
      <w:pPr>
        <w:jc w:val="left"/>
        <w:rPr>
          <w:b/>
          <w:bCs/>
          <w:iCs/>
          <w:color w:val="8496B0"/>
          <w:u w:val="single"/>
        </w:rPr>
      </w:pPr>
    </w:p>
    <w:p w:rsidR="0006793C" w:rsidRDefault="0006793C" w:rsidP="00DE7BCA">
      <w:pPr>
        <w:jc w:val="left"/>
        <w:rPr>
          <w:b/>
          <w:bCs/>
          <w:iCs/>
          <w:color w:val="8496B0"/>
          <w:u w:val="single"/>
        </w:rPr>
      </w:pPr>
    </w:p>
    <w:p w:rsidR="000F6919" w:rsidRDefault="000F6919" w:rsidP="00DE7BCA">
      <w:pPr>
        <w:jc w:val="left"/>
        <w:rPr>
          <w:b/>
          <w:bCs/>
          <w:iCs/>
          <w:color w:val="8496B0"/>
          <w:u w:val="single"/>
        </w:rPr>
      </w:pPr>
    </w:p>
    <w:p w:rsidR="000F6919" w:rsidRPr="001B009A" w:rsidRDefault="000F6919" w:rsidP="00DE7BCA">
      <w:pPr>
        <w:jc w:val="left"/>
        <w:rPr>
          <w:b/>
          <w:bCs/>
          <w:iCs/>
          <w:color w:val="8496B0"/>
          <w:u w:val="single"/>
        </w:rPr>
      </w:pPr>
    </w:p>
    <w:p w:rsidR="004327F2" w:rsidRPr="007B4FC5" w:rsidRDefault="004327F2" w:rsidP="00EB3F67">
      <w:pPr>
        <w:pStyle w:val="3"/>
      </w:pPr>
      <w:bookmarkStart w:id="35" w:name="_Toc127268971"/>
      <w:r w:rsidRPr="007B4FC5">
        <w:t>Статья 2</w:t>
      </w:r>
      <w:r w:rsidR="002730AC" w:rsidRPr="007B4FC5">
        <w:t>4</w:t>
      </w:r>
      <w:r w:rsidRPr="007B4FC5">
        <w:t>.</w:t>
      </w:r>
      <w:r w:rsidR="00400B8C">
        <w:t>6</w:t>
      </w:r>
      <w:r w:rsidRPr="007B4FC5">
        <w:t>. Градостроительные регламенты. Зоны специального назначения</w:t>
      </w:r>
      <w:bookmarkEnd w:id="35"/>
    </w:p>
    <w:p w:rsidR="009856D1" w:rsidRDefault="009856D1" w:rsidP="009856D1">
      <w:pPr>
        <w:jc w:val="left"/>
        <w:rPr>
          <w:b/>
          <w:bCs/>
          <w:color w:val="8496B0"/>
        </w:rPr>
      </w:pPr>
    </w:p>
    <w:p w:rsidR="005B21E3" w:rsidRPr="0006793C" w:rsidRDefault="005B21E3" w:rsidP="0006793C">
      <w:pPr>
        <w:pStyle w:val="6"/>
        <w:rPr>
          <w:rFonts w:ascii="Times New Roman" w:hAnsi="Times New Roman"/>
          <w:sz w:val="24"/>
        </w:rPr>
      </w:pPr>
      <w:bookmarkStart w:id="36" w:name="_Toc99956892"/>
      <w:bookmarkStart w:id="37" w:name="_Toc104893777"/>
      <w:r w:rsidRPr="0006793C">
        <w:rPr>
          <w:rFonts w:ascii="Times New Roman" w:hAnsi="Times New Roman"/>
          <w:sz w:val="24"/>
        </w:rPr>
        <w:t xml:space="preserve">СН.1 </w:t>
      </w:r>
      <w:bookmarkEnd w:id="36"/>
      <w:r w:rsidRPr="0006793C">
        <w:rPr>
          <w:rFonts w:ascii="Times New Roman" w:hAnsi="Times New Roman"/>
          <w:sz w:val="24"/>
        </w:rPr>
        <w:t>Зона кладбищ и крематориев</w:t>
      </w:r>
      <w:bookmarkEnd w:id="37"/>
    </w:p>
    <w:p w:rsidR="005B21E3" w:rsidRDefault="005B21E3" w:rsidP="005B21E3">
      <w:r w:rsidRPr="00F73513">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0E1FBC" w:rsidRPr="00F73513" w:rsidRDefault="000E1FBC" w:rsidP="005B21E3"/>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6087"/>
        <w:gridCol w:w="864"/>
        <w:gridCol w:w="1418"/>
        <w:gridCol w:w="1559"/>
        <w:gridCol w:w="2122"/>
        <w:gridCol w:w="1705"/>
      </w:tblGrid>
      <w:tr w:rsidR="005B21E3" w:rsidRPr="0006793C" w:rsidTr="005A0A82">
        <w:trPr>
          <w:trHeight w:val="589"/>
        </w:trPr>
        <w:tc>
          <w:tcPr>
            <w:tcW w:w="1696" w:type="dxa"/>
            <w:vMerge w:val="restart"/>
            <w:tcBorders>
              <w:top w:val="single" w:sz="4" w:space="0" w:color="auto"/>
              <w:right w:val="single" w:sz="4" w:space="0" w:color="auto"/>
            </w:tcBorders>
          </w:tcPr>
          <w:p w:rsidR="005B21E3" w:rsidRPr="0006793C" w:rsidRDefault="005B21E3" w:rsidP="000E1FBC">
            <w:pPr>
              <w:ind w:firstLine="0"/>
              <w:jc w:val="center"/>
              <w:rPr>
                <w:b/>
                <w:bCs/>
                <w:sz w:val="20"/>
                <w:szCs w:val="20"/>
              </w:rPr>
            </w:pPr>
            <w:r w:rsidRPr="0006793C">
              <w:rPr>
                <w:b/>
                <w:bCs/>
                <w:sz w:val="20"/>
                <w:szCs w:val="20"/>
              </w:rPr>
              <w:t>Основные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5B21E3" w:rsidRPr="0006793C" w:rsidRDefault="005B21E3" w:rsidP="000E1FBC">
            <w:pPr>
              <w:ind w:firstLine="0"/>
              <w:jc w:val="center"/>
              <w:rPr>
                <w:b/>
                <w:bCs/>
                <w:sz w:val="20"/>
                <w:szCs w:val="20"/>
              </w:rPr>
            </w:pPr>
            <w:r w:rsidRPr="0006793C">
              <w:rPr>
                <w:b/>
                <w:bCs/>
                <w:sz w:val="20"/>
                <w:szCs w:val="20"/>
              </w:rPr>
              <w:t>Описание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tcPr>
          <w:p w:rsidR="000E1FBC" w:rsidRPr="0006793C" w:rsidRDefault="005B21E3" w:rsidP="000E1FBC">
            <w:pPr>
              <w:ind w:firstLine="0"/>
              <w:jc w:val="center"/>
              <w:rPr>
                <w:b/>
                <w:bCs/>
                <w:sz w:val="20"/>
                <w:szCs w:val="20"/>
              </w:rPr>
            </w:pPr>
            <w:r w:rsidRPr="0006793C">
              <w:rPr>
                <w:b/>
                <w:bCs/>
                <w:sz w:val="20"/>
                <w:szCs w:val="20"/>
              </w:rPr>
              <w:t>Код (числовое обозначение) вида разрешенного</w:t>
            </w:r>
          </w:p>
          <w:p w:rsidR="005B21E3" w:rsidRPr="0006793C" w:rsidRDefault="005B21E3" w:rsidP="000E1FBC">
            <w:pPr>
              <w:ind w:firstLine="0"/>
              <w:jc w:val="center"/>
              <w:rPr>
                <w:b/>
                <w:bCs/>
                <w:sz w:val="20"/>
                <w:szCs w:val="20"/>
              </w:rPr>
            </w:pPr>
            <w:r w:rsidRPr="0006793C">
              <w:rPr>
                <w:b/>
                <w:bCs/>
                <w:sz w:val="20"/>
                <w:szCs w:val="20"/>
              </w:rPr>
              <w:t xml:space="preserve">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5B21E3" w:rsidRPr="0006793C" w:rsidTr="005A0A82">
        <w:trPr>
          <w:trHeight w:val="825"/>
        </w:trPr>
        <w:tc>
          <w:tcPr>
            <w:tcW w:w="1696" w:type="dxa"/>
            <w:vMerge/>
            <w:tcBorders>
              <w:bottom w:val="single" w:sz="4" w:space="0" w:color="auto"/>
              <w:right w:val="single" w:sz="4" w:space="0" w:color="auto"/>
            </w:tcBorders>
          </w:tcPr>
          <w:p w:rsidR="005B21E3" w:rsidRPr="0006793C" w:rsidRDefault="005B21E3" w:rsidP="000E1FBC">
            <w:pPr>
              <w:ind w:firstLine="0"/>
              <w:jc w:val="center"/>
              <w:rPr>
                <w:b/>
                <w:bCs/>
                <w:sz w:val="20"/>
                <w:szCs w:val="20"/>
              </w:rPr>
            </w:pPr>
          </w:p>
        </w:tc>
        <w:tc>
          <w:tcPr>
            <w:tcW w:w="6087" w:type="dxa"/>
            <w:vMerge/>
            <w:tcBorders>
              <w:left w:val="single" w:sz="4" w:space="0" w:color="auto"/>
              <w:bottom w:val="single" w:sz="4" w:space="0" w:color="auto"/>
              <w:right w:val="single" w:sz="4" w:space="0" w:color="auto"/>
            </w:tcBorders>
          </w:tcPr>
          <w:p w:rsidR="005B21E3" w:rsidRPr="0006793C" w:rsidRDefault="005B21E3" w:rsidP="000E1FBC">
            <w:pPr>
              <w:ind w:firstLine="0"/>
              <w:jc w:val="center"/>
              <w:rPr>
                <w:b/>
                <w:bCs/>
                <w:sz w:val="20"/>
                <w:szCs w:val="20"/>
              </w:rPr>
            </w:pPr>
          </w:p>
        </w:tc>
        <w:tc>
          <w:tcPr>
            <w:tcW w:w="864" w:type="dxa"/>
            <w:vMerge/>
            <w:tcBorders>
              <w:left w:val="single" w:sz="4" w:space="0" w:color="auto"/>
              <w:bottom w:val="single" w:sz="4" w:space="0" w:color="auto"/>
            </w:tcBorders>
          </w:tcPr>
          <w:p w:rsidR="005B21E3" w:rsidRPr="0006793C" w:rsidRDefault="005B21E3" w:rsidP="000E1FBC">
            <w:pPr>
              <w:ind w:firstLine="0"/>
              <w:jc w:val="center"/>
              <w:rPr>
                <w:b/>
                <w:bCs/>
                <w:sz w:val="20"/>
                <w:szCs w:val="20"/>
              </w:rPr>
            </w:pPr>
          </w:p>
        </w:tc>
        <w:tc>
          <w:tcPr>
            <w:tcW w:w="1418"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Предельные (минимальные и (или) максимальны</w:t>
            </w:r>
            <w:r w:rsidR="000E1FBC" w:rsidRPr="0006793C">
              <w:rPr>
                <w:b/>
                <w:bCs/>
                <w:sz w:val="20"/>
                <w:szCs w:val="20"/>
              </w:rPr>
              <w:t xml:space="preserve">е) размеры земельных участков, </w:t>
            </w:r>
            <w:r w:rsidRPr="0006793C">
              <w:rPr>
                <w:b/>
                <w:bCs/>
                <w:sz w:val="20"/>
                <w:szCs w:val="20"/>
              </w:rPr>
              <w:t>кв.м</w:t>
            </w:r>
          </w:p>
        </w:tc>
        <w:tc>
          <w:tcPr>
            <w:tcW w:w="1559"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5B21E3" w:rsidRPr="0006793C" w:rsidTr="005A0A82">
        <w:trPr>
          <w:tblHeader/>
        </w:trPr>
        <w:tc>
          <w:tcPr>
            <w:tcW w:w="1696" w:type="dxa"/>
            <w:tcBorders>
              <w:top w:val="single" w:sz="4" w:space="0" w:color="auto"/>
              <w:bottom w:val="single" w:sz="4" w:space="0" w:color="auto"/>
              <w:right w:val="single" w:sz="4" w:space="0" w:color="auto"/>
            </w:tcBorders>
          </w:tcPr>
          <w:p w:rsidR="005B21E3" w:rsidRPr="0006793C" w:rsidRDefault="005B21E3" w:rsidP="000E1FBC">
            <w:pPr>
              <w:ind w:firstLine="0"/>
              <w:jc w:val="center"/>
              <w:rPr>
                <w:b/>
                <w:bCs/>
                <w:sz w:val="20"/>
                <w:szCs w:val="20"/>
              </w:rPr>
            </w:pPr>
            <w:r w:rsidRPr="0006793C">
              <w:rPr>
                <w:b/>
                <w:bCs/>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5B21E3" w:rsidRPr="0006793C" w:rsidRDefault="005B21E3" w:rsidP="000E1FBC">
            <w:pPr>
              <w:ind w:firstLine="0"/>
              <w:jc w:val="center"/>
              <w:rPr>
                <w:b/>
                <w:bCs/>
                <w:sz w:val="20"/>
                <w:szCs w:val="20"/>
              </w:rPr>
            </w:pPr>
            <w:r w:rsidRPr="0006793C">
              <w:rPr>
                <w:b/>
                <w:bCs/>
                <w:sz w:val="20"/>
                <w:szCs w:val="20"/>
              </w:rPr>
              <w:t>2</w:t>
            </w:r>
          </w:p>
        </w:tc>
        <w:tc>
          <w:tcPr>
            <w:tcW w:w="864"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3</w:t>
            </w:r>
          </w:p>
        </w:tc>
        <w:tc>
          <w:tcPr>
            <w:tcW w:w="1418"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4</w:t>
            </w:r>
          </w:p>
        </w:tc>
        <w:tc>
          <w:tcPr>
            <w:tcW w:w="1559"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5</w:t>
            </w:r>
          </w:p>
        </w:tc>
        <w:tc>
          <w:tcPr>
            <w:tcW w:w="2122"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6</w:t>
            </w:r>
          </w:p>
        </w:tc>
        <w:tc>
          <w:tcPr>
            <w:tcW w:w="1705"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7</w:t>
            </w:r>
          </w:p>
        </w:tc>
      </w:tr>
      <w:tr w:rsidR="005B21E3" w:rsidRPr="0006793C" w:rsidTr="005A0A82">
        <w:trPr>
          <w:tblHeader/>
        </w:trPr>
        <w:tc>
          <w:tcPr>
            <w:tcW w:w="1696" w:type="dxa"/>
            <w:tcBorders>
              <w:top w:val="single" w:sz="4" w:space="0" w:color="auto"/>
              <w:bottom w:val="single" w:sz="4" w:space="0" w:color="auto"/>
              <w:right w:val="single" w:sz="4" w:space="0" w:color="auto"/>
            </w:tcBorders>
          </w:tcPr>
          <w:p w:rsidR="005B21E3" w:rsidRPr="0006793C" w:rsidRDefault="005B21E3" w:rsidP="000E1FBC">
            <w:pPr>
              <w:ind w:firstLine="0"/>
              <w:jc w:val="center"/>
              <w:rPr>
                <w:bCs/>
                <w:sz w:val="20"/>
                <w:szCs w:val="20"/>
              </w:rPr>
            </w:pPr>
            <w:bookmarkStart w:id="38" w:name="sub_10121"/>
            <w:r w:rsidRPr="0006793C">
              <w:rPr>
                <w:bCs/>
                <w:sz w:val="20"/>
                <w:szCs w:val="20"/>
              </w:rPr>
              <w:t>Ритуальная деятельность</w:t>
            </w:r>
            <w:bookmarkEnd w:id="38"/>
          </w:p>
        </w:tc>
        <w:tc>
          <w:tcPr>
            <w:tcW w:w="6087" w:type="dxa"/>
            <w:tcBorders>
              <w:top w:val="single" w:sz="4" w:space="0" w:color="auto"/>
              <w:left w:val="single" w:sz="4" w:space="0" w:color="auto"/>
              <w:bottom w:val="single" w:sz="4" w:space="0" w:color="auto"/>
              <w:right w:val="single" w:sz="4" w:space="0" w:color="auto"/>
            </w:tcBorders>
          </w:tcPr>
          <w:p w:rsidR="005B21E3" w:rsidRPr="0006793C" w:rsidRDefault="005B21E3" w:rsidP="000E1FBC">
            <w:pPr>
              <w:ind w:firstLine="0"/>
              <w:jc w:val="center"/>
              <w:rPr>
                <w:bCs/>
                <w:sz w:val="20"/>
                <w:szCs w:val="20"/>
              </w:rPr>
            </w:pPr>
            <w:r w:rsidRPr="0006793C">
              <w:rPr>
                <w:bCs/>
                <w:sz w:val="20"/>
                <w:szCs w:val="20"/>
              </w:rPr>
              <w:t>Размещение кладбищ, крематориев и мест захоронения;</w:t>
            </w:r>
          </w:p>
          <w:p w:rsidR="005B21E3" w:rsidRPr="0006793C" w:rsidRDefault="005B21E3" w:rsidP="000E1FBC">
            <w:pPr>
              <w:ind w:firstLine="0"/>
              <w:jc w:val="center"/>
              <w:rPr>
                <w:bCs/>
                <w:sz w:val="20"/>
                <w:szCs w:val="20"/>
              </w:rPr>
            </w:pPr>
            <w:r w:rsidRPr="0006793C">
              <w:rPr>
                <w:bCs/>
                <w:sz w:val="20"/>
                <w:szCs w:val="20"/>
              </w:rPr>
              <w:t>размещение соответствующих культовых сооружений;</w:t>
            </w:r>
          </w:p>
          <w:p w:rsidR="005B21E3" w:rsidRPr="0006793C" w:rsidRDefault="005B21E3" w:rsidP="000E1FBC">
            <w:pPr>
              <w:ind w:firstLine="0"/>
              <w:jc w:val="center"/>
              <w:rPr>
                <w:bCs/>
                <w:sz w:val="20"/>
                <w:szCs w:val="20"/>
              </w:rPr>
            </w:pPr>
            <w:r w:rsidRPr="0006793C">
              <w:rPr>
                <w:bCs/>
                <w:sz w:val="20"/>
                <w:szCs w:val="20"/>
              </w:rPr>
              <w:t>осуществление деятельности по производству продукции ритуально-обрядового назначения</w:t>
            </w:r>
          </w:p>
        </w:tc>
        <w:tc>
          <w:tcPr>
            <w:tcW w:w="864" w:type="dxa"/>
            <w:tcBorders>
              <w:top w:val="single" w:sz="4" w:space="0" w:color="auto"/>
              <w:left w:val="single" w:sz="4" w:space="0" w:color="auto"/>
              <w:bottom w:val="single" w:sz="4" w:space="0" w:color="auto"/>
            </w:tcBorders>
          </w:tcPr>
          <w:p w:rsidR="005B21E3" w:rsidRPr="0006793C" w:rsidRDefault="005B21E3" w:rsidP="000E1FBC">
            <w:pPr>
              <w:ind w:firstLine="0"/>
              <w:jc w:val="center"/>
              <w:rPr>
                <w:bCs/>
                <w:sz w:val="20"/>
                <w:szCs w:val="20"/>
              </w:rPr>
            </w:pPr>
            <w:r w:rsidRPr="0006793C">
              <w:rPr>
                <w:bCs/>
                <w:sz w:val="20"/>
                <w:szCs w:val="20"/>
              </w:rPr>
              <w:t>12.1</w:t>
            </w:r>
          </w:p>
        </w:tc>
        <w:tc>
          <w:tcPr>
            <w:tcW w:w="1418" w:type="dxa"/>
            <w:tcBorders>
              <w:top w:val="single" w:sz="4" w:space="0" w:color="auto"/>
              <w:left w:val="single" w:sz="4" w:space="0" w:color="auto"/>
              <w:bottom w:val="single" w:sz="4" w:space="0" w:color="auto"/>
            </w:tcBorders>
          </w:tcPr>
          <w:p w:rsidR="005B21E3" w:rsidRPr="0006793C" w:rsidRDefault="005B21E3" w:rsidP="000E1FBC">
            <w:pPr>
              <w:ind w:firstLine="0"/>
              <w:jc w:val="center"/>
              <w:rPr>
                <w:bCs/>
                <w:sz w:val="20"/>
                <w:szCs w:val="20"/>
              </w:rPr>
            </w:pPr>
            <w:r w:rsidRPr="0006793C">
              <w:rPr>
                <w:bCs/>
                <w:sz w:val="20"/>
                <w:szCs w:val="20"/>
              </w:rPr>
              <w:t>Не подлежит установлению</w:t>
            </w:r>
          </w:p>
        </w:tc>
        <w:tc>
          <w:tcPr>
            <w:tcW w:w="1559" w:type="dxa"/>
            <w:tcBorders>
              <w:top w:val="single" w:sz="4" w:space="0" w:color="auto"/>
              <w:left w:val="single" w:sz="4" w:space="0" w:color="auto"/>
              <w:bottom w:val="single" w:sz="4" w:space="0" w:color="auto"/>
            </w:tcBorders>
          </w:tcPr>
          <w:p w:rsidR="005B21E3" w:rsidRPr="0006793C" w:rsidRDefault="005B21E3" w:rsidP="000E1FBC">
            <w:pPr>
              <w:ind w:firstLine="0"/>
              <w:jc w:val="center"/>
              <w:rPr>
                <w:bCs/>
                <w:sz w:val="20"/>
                <w:szCs w:val="20"/>
              </w:rPr>
            </w:pPr>
            <w:r w:rsidRPr="0006793C">
              <w:rPr>
                <w:bCs/>
                <w:sz w:val="20"/>
                <w:szCs w:val="20"/>
              </w:rPr>
              <w:t>Не подлежит установлению</w:t>
            </w:r>
          </w:p>
        </w:tc>
        <w:tc>
          <w:tcPr>
            <w:tcW w:w="2122" w:type="dxa"/>
            <w:tcBorders>
              <w:top w:val="single" w:sz="4" w:space="0" w:color="auto"/>
              <w:left w:val="single" w:sz="4" w:space="0" w:color="auto"/>
              <w:bottom w:val="single" w:sz="4" w:space="0" w:color="auto"/>
            </w:tcBorders>
          </w:tcPr>
          <w:p w:rsidR="005B21E3" w:rsidRPr="0006793C" w:rsidRDefault="005B21E3" w:rsidP="000E1FBC">
            <w:pPr>
              <w:ind w:firstLine="0"/>
              <w:jc w:val="center"/>
              <w:rPr>
                <w:bCs/>
                <w:sz w:val="20"/>
                <w:szCs w:val="20"/>
              </w:rPr>
            </w:pPr>
            <w:r w:rsidRPr="0006793C">
              <w:rPr>
                <w:bCs/>
                <w:sz w:val="20"/>
                <w:szCs w:val="20"/>
              </w:rPr>
              <w:t>Не подлежит установлению</w:t>
            </w:r>
          </w:p>
        </w:tc>
        <w:tc>
          <w:tcPr>
            <w:tcW w:w="1705" w:type="dxa"/>
            <w:tcBorders>
              <w:top w:val="single" w:sz="4" w:space="0" w:color="auto"/>
              <w:left w:val="single" w:sz="4" w:space="0" w:color="auto"/>
              <w:bottom w:val="single" w:sz="4" w:space="0" w:color="auto"/>
            </w:tcBorders>
          </w:tcPr>
          <w:p w:rsidR="005B21E3" w:rsidRPr="0006793C" w:rsidRDefault="005B21E3" w:rsidP="000E1FBC">
            <w:pPr>
              <w:ind w:firstLine="0"/>
              <w:jc w:val="center"/>
              <w:rPr>
                <w:bCs/>
                <w:sz w:val="20"/>
                <w:szCs w:val="20"/>
              </w:rPr>
            </w:pPr>
            <w:r w:rsidRPr="0006793C">
              <w:rPr>
                <w:bCs/>
                <w:sz w:val="20"/>
                <w:szCs w:val="20"/>
              </w:rPr>
              <w:t>Не подлежит установлению</w:t>
            </w:r>
          </w:p>
        </w:tc>
      </w:tr>
      <w:tr w:rsidR="005B21E3" w:rsidRPr="0006793C" w:rsidTr="005A0A82">
        <w:trPr>
          <w:trHeight w:val="915"/>
        </w:trPr>
        <w:tc>
          <w:tcPr>
            <w:tcW w:w="1696" w:type="dxa"/>
            <w:vMerge w:val="restart"/>
            <w:tcBorders>
              <w:top w:val="single" w:sz="4" w:space="0" w:color="auto"/>
              <w:right w:val="single" w:sz="4" w:space="0" w:color="auto"/>
            </w:tcBorders>
          </w:tcPr>
          <w:p w:rsidR="005B21E3" w:rsidRPr="0006793C" w:rsidRDefault="005B21E3" w:rsidP="000E1FBC">
            <w:pPr>
              <w:ind w:firstLine="0"/>
              <w:jc w:val="center"/>
              <w:rPr>
                <w:b/>
                <w:bCs/>
                <w:sz w:val="20"/>
                <w:szCs w:val="20"/>
              </w:rPr>
            </w:pPr>
            <w:r w:rsidRPr="0006793C">
              <w:rPr>
                <w:b/>
                <w:bCs/>
                <w:sz w:val="20"/>
                <w:szCs w:val="20"/>
              </w:rPr>
              <w:t>Условно разрешенные виды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5B21E3" w:rsidRPr="0006793C" w:rsidRDefault="005B21E3" w:rsidP="000E1FBC">
            <w:pPr>
              <w:ind w:firstLine="0"/>
              <w:jc w:val="center"/>
              <w:rPr>
                <w:b/>
                <w:bCs/>
                <w:sz w:val="20"/>
                <w:szCs w:val="20"/>
              </w:rPr>
            </w:pPr>
            <w:r w:rsidRPr="0006793C">
              <w:rPr>
                <w:b/>
                <w:bCs/>
                <w:sz w:val="20"/>
                <w:szCs w:val="20"/>
              </w:rPr>
              <w:t>Описание условно разрешенного вида использования земельного участка**</w:t>
            </w:r>
          </w:p>
        </w:tc>
        <w:tc>
          <w:tcPr>
            <w:tcW w:w="864" w:type="dxa"/>
            <w:vMerge w:val="restart"/>
            <w:tcBorders>
              <w:top w:val="single" w:sz="4" w:space="0" w:color="auto"/>
              <w:left w:val="single" w:sz="4" w:space="0" w:color="auto"/>
            </w:tcBorders>
            <w:textDirection w:val="btLr"/>
          </w:tcPr>
          <w:p w:rsidR="000E1FBC" w:rsidRPr="0006793C" w:rsidRDefault="005B21E3" w:rsidP="000E1FBC">
            <w:pPr>
              <w:ind w:firstLine="0"/>
              <w:jc w:val="center"/>
              <w:rPr>
                <w:b/>
                <w:bCs/>
                <w:sz w:val="20"/>
                <w:szCs w:val="20"/>
              </w:rPr>
            </w:pPr>
            <w:r w:rsidRPr="0006793C">
              <w:rPr>
                <w:b/>
                <w:bCs/>
                <w:sz w:val="20"/>
                <w:szCs w:val="20"/>
              </w:rPr>
              <w:t xml:space="preserve">Код (числовое обозначение) вида условно </w:t>
            </w:r>
          </w:p>
          <w:p w:rsidR="000E1FBC" w:rsidRPr="0006793C" w:rsidRDefault="005B21E3" w:rsidP="000E1FBC">
            <w:pPr>
              <w:ind w:firstLine="0"/>
              <w:jc w:val="center"/>
              <w:rPr>
                <w:b/>
                <w:bCs/>
                <w:sz w:val="20"/>
                <w:szCs w:val="20"/>
              </w:rPr>
            </w:pPr>
            <w:r w:rsidRPr="0006793C">
              <w:rPr>
                <w:b/>
                <w:bCs/>
                <w:sz w:val="20"/>
                <w:szCs w:val="20"/>
              </w:rPr>
              <w:t xml:space="preserve">разрешенного использования земельного </w:t>
            </w:r>
          </w:p>
          <w:p w:rsidR="005B21E3" w:rsidRPr="0006793C" w:rsidRDefault="005B21E3" w:rsidP="000E1FBC">
            <w:pPr>
              <w:ind w:firstLine="0"/>
              <w:jc w:val="center"/>
              <w:rPr>
                <w:b/>
                <w:bCs/>
                <w:sz w:val="20"/>
                <w:szCs w:val="20"/>
              </w:rPr>
            </w:pPr>
            <w:r w:rsidRPr="0006793C">
              <w:rPr>
                <w:b/>
                <w:bCs/>
                <w:sz w:val="20"/>
                <w:szCs w:val="20"/>
              </w:rPr>
              <w:t>участка***</w:t>
            </w:r>
          </w:p>
        </w:tc>
        <w:tc>
          <w:tcPr>
            <w:tcW w:w="6804" w:type="dxa"/>
            <w:gridSpan w:val="4"/>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5B21E3" w:rsidRPr="0006793C" w:rsidTr="005A0A82">
        <w:trPr>
          <w:trHeight w:val="1620"/>
        </w:trPr>
        <w:tc>
          <w:tcPr>
            <w:tcW w:w="1696" w:type="dxa"/>
            <w:vMerge/>
            <w:tcBorders>
              <w:bottom w:val="single" w:sz="4" w:space="0" w:color="auto"/>
              <w:right w:val="single" w:sz="4" w:space="0" w:color="auto"/>
            </w:tcBorders>
          </w:tcPr>
          <w:p w:rsidR="005B21E3" w:rsidRPr="0006793C" w:rsidRDefault="005B21E3" w:rsidP="000E1FBC">
            <w:pPr>
              <w:ind w:firstLine="0"/>
              <w:jc w:val="center"/>
              <w:rPr>
                <w:b/>
                <w:bCs/>
                <w:sz w:val="20"/>
                <w:szCs w:val="20"/>
              </w:rPr>
            </w:pPr>
          </w:p>
        </w:tc>
        <w:tc>
          <w:tcPr>
            <w:tcW w:w="6087" w:type="dxa"/>
            <w:vMerge/>
            <w:tcBorders>
              <w:left w:val="single" w:sz="4" w:space="0" w:color="auto"/>
              <w:bottom w:val="single" w:sz="4" w:space="0" w:color="auto"/>
              <w:right w:val="single" w:sz="4" w:space="0" w:color="auto"/>
            </w:tcBorders>
          </w:tcPr>
          <w:p w:rsidR="005B21E3" w:rsidRPr="0006793C" w:rsidRDefault="005B21E3" w:rsidP="000E1FBC">
            <w:pPr>
              <w:ind w:firstLine="0"/>
              <w:jc w:val="center"/>
              <w:rPr>
                <w:b/>
                <w:bCs/>
                <w:sz w:val="20"/>
                <w:szCs w:val="20"/>
              </w:rPr>
            </w:pPr>
          </w:p>
        </w:tc>
        <w:tc>
          <w:tcPr>
            <w:tcW w:w="864" w:type="dxa"/>
            <w:vMerge/>
            <w:tcBorders>
              <w:left w:val="single" w:sz="4" w:space="0" w:color="auto"/>
              <w:bottom w:val="single" w:sz="4" w:space="0" w:color="auto"/>
            </w:tcBorders>
          </w:tcPr>
          <w:p w:rsidR="005B21E3" w:rsidRPr="0006793C" w:rsidRDefault="005B21E3" w:rsidP="000E1FBC">
            <w:pPr>
              <w:ind w:firstLine="0"/>
              <w:jc w:val="center"/>
              <w:rPr>
                <w:b/>
                <w:bCs/>
                <w:sz w:val="20"/>
                <w:szCs w:val="20"/>
              </w:rPr>
            </w:pPr>
          </w:p>
        </w:tc>
        <w:tc>
          <w:tcPr>
            <w:tcW w:w="1418"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Предельные (минимальные и (или) максимальны</w:t>
            </w:r>
            <w:r w:rsidR="000E1FBC" w:rsidRPr="0006793C">
              <w:rPr>
                <w:b/>
                <w:bCs/>
                <w:sz w:val="20"/>
                <w:szCs w:val="20"/>
              </w:rPr>
              <w:t xml:space="preserve">е) размеры земельных участков, </w:t>
            </w:r>
            <w:r w:rsidRPr="0006793C">
              <w:rPr>
                <w:b/>
                <w:bCs/>
                <w:sz w:val="20"/>
                <w:szCs w:val="20"/>
              </w:rPr>
              <w:t>кв.м</w:t>
            </w:r>
          </w:p>
        </w:tc>
        <w:tc>
          <w:tcPr>
            <w:tcW w:w="1559"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5B21E3" w:rsidRPr="0006793C" w:rsidTr="005A0A82">
        <w:tc>
          <w:tcPr>
            <w:tcW w:w="1696" w:type="dxa"/>
            <w:tcBorders>
              <w:top w:val="single" w:sz="4" w:space="0" w:color="auto"/>
              <w:bottom w:val="single" w:sz="4" w:space="0" w:color="auto"/>
              <w:right w:val="single" w:sz="4" w:space="0" w:color="auto"/>
            </w:tcBorders>
          </w:tcPr>
          <w:p w:rsidR="005B21E3" w:rsidRPr="0006793C" w:rsidRDefault="005B21E3" w:rsidP="000E1FBC">
            <w:pPr>
              <w:ind w:firstLine="0"/>
              <w:jc w:val="center"/>
              <w:rPr>
                <w:b/>
                <w:bCs/>
                <w:sz w:val="20"/>
                <w:szCs w:val="20"/>
              </w:rPr>
            </w:pPr>
            <w:r w:rsidRPr="0006793C">
              <w:rPr>
                <w:b/>
                <w:bCs/>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5B21E3" w:rsidRPr="0006793C" w:rsidRDefault="005B21E3" w:rsidP="000E1FBC">
            <w:pPr>
              <w:ind w:firstLine="0"/>
              <w:jc w:val="center"/>
              <w:rPr>
                <w:b/>
                <w:bCs/>
                <w:sz w:val="20"/>
                <w:szCs w:val="20"/>
              </w:rPr>
            </w:pPr>
            <w:r w:rsidRPr="0006793C">
              <w:rPr>
                <w:b/>
                <w:bCs/>
                <w:sz w:val="20"/>
                <w:szCs w:val="20"/>
              </w:rPr>
              <w:t>2</w:t>
            </w:r>
          </w:p>
        </w:tc>
        <w:tc>
          <w:tcPr>
            <w:tcW w:w="864"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3</w:t>
            </w:r>
          </w:p>
        </w:tc>
        <w:tc>
          <w:tcPr>
            <w:tcW w:w="1418"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4</w:t>
            </w:r>
          </w:p>
        </w:tc>
        <w:tc>
          <w:tcPr>
            <w:tcW w:w="1559"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5</w:t>
            </w:r>
          </w:p>
        </w:tc>
        <w:tc>
          <w:tcPr>
            <w:tcW w:w="2122"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6</w:t>
            </w:r>
          </w:p>
        </w:tc>
        <w:tc>
          <w:tcPr>
            <w:tcW w:w="1705"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7</w:t>
            </w:r>
          </w:p>
        </w:tc>
      </w:tr>
      <w:tr w:rsidR="005B21E3" w:rsidRPr="0006793C" w:rsidTr="005A0A82">
        <w:tc>
          <w:tcPr>
            <w:tcW w:w="1696" w:type="dxa"/>
            <w:tcBorders>
              <w:top w:val="single" w:sz="4" w:space="0" w:color="auto"/>
              <w:bottom w:val="single" w:sz="4" w:space="0" w:color="auto"/>
              <w:right w:val="single" w:sz="4" w:space="0" w:color="auto"/>
            </w:tcBorders>
          </w:tcPr>
          <w:p w:rsidR="005B21E3" w:rsidRPr="0006793C" w:rsidRDefault="005B21E3" w:rsidP="000E1FBC">
            <w:pPr>
              <w:ind w:firstLine="0"/>
              <w:jc w:val="center"/>
              <w:rPr>
                <w:bCs/>
                <w:sz w:val="20"/>
                <w:szCs w:val="20"/>
              </w:rPr>
            </w:pPr>
            <w:r w:rsidRPr="0006793C">
              <w:rPr>
                <w:bCs/>
                <w:sz w:val="20"/>
                <w:szCs w:val="20"/>
              </w:rPr>
              <w:t>Коммунальное обслуживание</w:t>
            </w:r>
          </w:p>
        </w:tc>
        <w:tc>
          <w:tcPr>
            <w:tcW w:w="6087" w:type="dxa"/>
            <w:tcBorders>
              <w:top w:val="single" w:sz="4" w:space="0" w:color="auto"/>
              <w:left w:val="single" w:sz="4" w:space="0" w:color="auto"/>
              <w:bottom w:val="single" w:sz="4" w:space="0" w:color="auto"/>
              <w:right w:val="single" w:sz="4" w:space="0" w:color="auto"/>
            </w:tcBorders>
          </w:tcPr>
          <w:p w:rsidR="005B21E3" w:rsidRPr="0006793C" w:rsidRDefault="005B21E3" w:rsidP="000E1FBC">
            <w:pPr>
              <w:ind w:firstLine="0"/>
              <w:jc w:val="center"/>
              <w:rPr>
                <w:bCs/>
                <w:sz w:val="20"/>
                <w:szCs w:val="20"/>
              </w:rPr>
            </w:pPr>
            <w:r w:rsidRPr="0006793C">
              <w:rPr>
                <w:bCs/>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06793C">
                <w:rPr>
                  <w:rStyle w:val="af7"/>
                  <w:bCs/>
                  <w:color w:val="auto"/>
                  <w:sz w:val="20"/>
                  <w:szCs w:val="20"/>
                </w:rPr>
                <w:t>кодами 3.1.1</w:t>
              </w:r>
            </w:hyperlink>
            <w:r w:rsidRPr="0006793C">
              <w:rPr>
                <w:bCs/>
                <w:sz w:val="20"/>
                <w:szCs w:val="20"/>
              </w:rPr>
              <w:t xml:space="preserve"> - </w:t>
            </w:r>
            <w:hyperlink w:anchor="Par202" w:tooltip="3.1.2" w:history="1">
              <w:r w:rsidRPr="0006793C">
                <w:rPr>
                  <w:rStyle w:val="af7"/>
                  <w:bCs/>
                  <w:color w:val="auto"/>
                  <w:sz w:val="20"/>
                  <w:szCs w:val="20"/>
                </w:rPr>
                <w:t>3.1.2</w:t>
              </w:r>
            </w:hyperlink>
          </w:p>
        </w:tc>
        <w:tc>
          <w:tcPr>
            <w:tcW w:w="864" w:type="dxa"/>
            <w:tcBorders>
              <w:top w:val="single" w:sz="4" w:space="0" w:color="auto"/>
              <w:left w:val="single" w:sz="4" w:space="0" w:color="auto"/>
              <w:bottom w:val="single" w:sz="4" w:space="0" w:color="auto"/>
            </w:tcBorders>
          </w:tcPr>
          <w:p w:rsidR="005B21E3" w:rsidRPr="0006793C" w:rsidRDefault="005B21E3" w:rsidP="000E1FBC">
            <w:pPr>
              <w:ind w:firstLine="0"/>
              <w:jc w:val="center"/>
              <w:rPr>
                <w:bCs/>
                <w:sz w:val="20"/>
                <w:szCs w:val="20"/>
              </w:rPr>
            </w:pPr>
            <w:r w:rsidRPr="0006793C">
              <w:rPr>
                <w:bCs/>
                <w:sz w:val="20"/>
                <w:szCs w:val="20"/>
              </w:rPr>
              <w:t>3.1</w:t>
            </w:r>
          </w:p>
        </w:tc>
        <w:tc>
          <w:tcPr>
            <w:tcW w:w="1418" w:type="dxa"/>
            <w:tcBorders>
              <w:top w:val="single" w:sz="4" w:space="0" w:color="auto"/>
              <w:left w:val="single" w:sz="4" w:space="0" w:color="auto"/>
              <w:bottom w:val="single" w:sz="4" w:space="0" w:color="auto"/>
            </w:tcBorders>
          </w:tcPr>
          <w:p w:rsidR="005B21E3" w:rsidRPr="0006793C" w:rsidRDefault="005B21E3" w:rsidP="000E1FBC">
            <w:pPr>
              <w:ind w:firstLine="0"/>
              <w:jc w:val="center"/>
              <w:rPr>
                <w:bCs/>
                <w:sz w:val="20"/>
                <w:szCs w:val="20"/>
              </w:rPr>
            </w:pPr>
            <w:r w:rsidRPr="0006793C">
              <w:rPr>
                <w:bCs/>
                <w:sz w:val="20"/>
                <w:szCs w:val="20"/>
              </w:rPr>
              <w:t>Минимальная площадь – 600</w:t>
            </w:r>
          </w:p>
          <w:p w:rsidR="005B21E3" w:rsidRPr="0006793C" w:rsidRDefault="005B21E3" w:rsidP="000E1FBC">
            <w:pPr>
              <w:ind w:firstLine="0"/>
              <w:jc w:val="center"/>
              <w:rPr>
                <w:bCs/>
                <w:sz w:val="20"/>
                <w:szCs w:val="20"/>
              </w:rPr>
            </w:pPr>
            <w:r w:rsidRPr="0006793C">
              <w:rPr>
                <w:bCs/>
                <w:sz w:val="20"/>
                <w:szCs w:val="20"/>
              </w:rPr>
              <w:t>Максимальная площадь – 5000</w:t>
            </w:r>
          </w:p>
        </w:tc>
        <w:tc>
          <w:tcPr>
            <w:tcW w:w="1559" w:type="dxa"/>
            <w:tcBorders>
              <w:top w:val="single" w:sz="4" w:space="0" w:color="auto"/>
              <w:left w:val="single" w:sz="4" w:space="0" w:color="auto"/>
              <w:bottom w:val="single" w:sz="4" w:space="0" w:color="auto"/>
            </w:tcBorders>
          </w:tcPr>
          <w:p w:rsidR="005B21E3" w:rsidRPr="0006793C" w:rsidRDefault="005B21E3" w:rsidP="000E1FBC">
            <w:pPr>
              <w:ind w:firstLine="0"/>
              <w:jc w:val="center"/>
              <w:rPr>
                <w:bCs/>
                <w:sz w:val="20"/>
                <w:szCs w:val="20"/>
              </w:rPr>
            </w:pPr>
            <w:r w:rsidRPr="0006793C">
              <w:rPr>
                <w:bCs/>
                <w:sz w:val="20"/>
                <w:szCs w:val="20"/>
              </w:rPr>
              <w:t>Не подлежит установлению</w:t>
            </w:r>
          </w:p>
        </w:tc>
        <w:tc>
          <w:tcPr>
            <w:tcW w:w="2122" w:type="dxa"/>
            <w:tcBorders>
              <w:top w:val="single" w:sz="4" w:space="0" w:color="auto"/>
              <w:left w:val="single" w:sz="4" w:space="0" w:color="auto"/>
              <w:bottom w:val="single" w:sz="4" w:space="0" w:color="auto"/>
            </w:tcBorders>
          </w:tcPr>
          <w:p w:rsidR="005B21E3" w:rsidRPr="0006793C" w:rsidRDefault="005B21E3" w:rsidP="000E1FBC">
            <w:pPr>
              <w:ind w:firstLine="0"/>
              <w:jc w:val="center"/>
              <w:rPr>
                <w:bCs/>
                <w:sz w:val="20"/>
                <w:szCs w:val="20"/>
              </w:rPr>
            </w:pPr>
            <w:r w:rsidRPr="0006793C">
              <w:rPr>
                <w:bCs/>
                <w:sz w:val="20"/>
                <w:szCs w:val="20"/>
              </w:rPr>
              <w:t>3 м</w:t>
            </w:r>
          </w:p>
        </w:tc>
        <w:tc>
          <w:tcPr>
            <w:tcW w:w="1705" w:type="dxa"/>
            <w:tcBorders>
              <w:top w:val="single" w:sz="4" w:space="0" w:color="auto"/>
              <w:left w:val="single" w:sz="4" w:space="0" w:color="auto"/>
              <w:bottom w:val="single" w:sz="4" w:space="0" w:color="auto"/>
            </w:tcBorders>
          </w:tcPr>
          <w:p w:rsidR="005B21E3" w:rsidRPr="0006793C" w:rsidRDefault="005B21E3" w:rsidP="000E1FBC">
            <w:pPr>
              <w:ind w:firstLine="0"/>
              <w:jc w:val="center"/>
              <w:rPr>
                <w:bCs/>
                <w:sz w:val="20"/>
                <w:szCs w:val="20"/>
              </w:rPr>
            </w:pPr>
            <w:r w:rsidRPr="0006793C">
              <w:rPr>
                <w:bCs/>
                <w:sz w:val="20"/>
                <w:szCs w:val="20"/>
              </w:rPr>
              <w:t>60</w:t>
            </w:r>
          </w:p>
        </w:tc>
      </w:tr>
      <w:tr w:rsidR="005B21E3" w:rsidRPr="0006793C" w:rsidTr="005A0A82">
        <w:trPr>
          <w:trHeight w:val="609"/>
        </w:trPr>
        <w:tc>
          <w:tcPr>
            <w:tcW w:w="1696" w:type="dxa"/>
            <w:vMerge w:val="restart"/>
            <w:tcBorders>
              <w:top w:val="single" w:sz="4" w:space="0" w:color="auto"/>
              <w:right w:val="single" w:sz="4" w:space="0" w:color="auto"/>
            </w:tcBorders>
          </w:tcPr>
          <w:p w:rsidR="005B21E3" w:rsidRPr="0006793C" w:rsidRDefault="005B21E3" w:rsidP="000E1FBC">
            <w:pPr>
              <w:ind w:firstLine="0"/>
              <w:jc w:val="center"/>
              <w:rPr>
                <w:b/>
                <w:bCs/>
                <w:sz w:val="20"/>
                <w:szCs w:val="20"/>
              </w:rPr>
            </w:pPr>
            <w:r w:rsidRPr="0006793C">
              <w:rPr>
                <w:b/>
                <w:bCs/>
                <w:sz w:val="20"/>
                <w:szCs w:val="20"/>
              </w:rPr>
              <w:t>Вспомогательные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5B21E3" w:rsidRPr="0006793C" w:rsidRDefault="005B21E3" w:rsidP="000E1FBC">
            <w:pPr>
              <w:ind w:firstLine="0"/>
              <w:jc w:val="center"/>
              <w:rPr>
                <w:b/>
                <w:bCs/>
                <w:sz w:val="20"/>
                <w:szCs w:val="20"/>
              </w:rPr>
            </w:pPr>
            <w:r w:rsidRPr="0006793C">
              <w:rPr>
                <w:b/>
                <w:bCs/>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tcPr>
          <w:p w:rsidR="000E1FBC" w:rsidRPr="0006793C" w:rsidRDefault="005B21E3" w:rsidP="000E1FBC">
            <w:pPr>
              <w:ind w:firstLine="0"/>
              <w:jc w:val="center"/>
              <w:rPr>
                <w:b/>
                <w:bCs/>
                <w:sz w:val="20"/>
                <w:szCs w:val="20"/>
              </w:rPr>
            </w:pPr>
            <w:r w:rsidRPr="0006793C">
              <w:rPr>
                <w:b/>
                <w:bCs/>
                <w:sz w:val="20"/>
                <w:szCs w:val="20"/>
              </w:rPr>
              <w:t>Код (числовое обозначение) вспомогательного</w:t>
            </w:r>
          </w:p>
          <w:p w:rsidR="005B21E3" w:rsidRPr="0006793C" w:rsidRDefault="005B21E3" w:rsidP="000E1FBC">
            <w:pPr>
              <w:ind w:firstLine="0"/>
              <w:jc w:val="center"/>
              <w:rPr>
                <w:b/>
                <w:bCs/>
                <w:sz w:val="20"/>
                <w:szCs w:val="20"/>
              </w:rPr>
            </w:pPr>
            <w:r w:rsidRPr="0006793C">
              <w:rPr>
                <w:b/>
                <w:bCs/>
                <w:sz w:val="20"/>
                <w:szCs w:val="20"/>
              </w:rPr>
              <w:t>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5B21E3" w:rsidRPr="0006793C" w:rsidTr="005A0A82">
        <w:trPr>
          <w:trHeight w:val="987"/>
        </w:trPr>
        <w:tc>
          <w:tcPr>
            <w:tcW w:w="1696" w:type="dxa"/>
            <w:vMerge/>
            <w:tcBorders>
              <w:bottom w:val="single" w:sz="4" w:space="0" w:color="auto"/>
              <w:right w:val="single" w:sz="4" w:space="0" w:color="auto"/>
            </w:tcBorders>
          </w:tcPr>
          <w:p w:rsidR="005B21E3" w:rsidRPr="0006793C" w:rsidRDefault="005B21E3" w:rsidP="000E1FBC">
            <w:pPr>
              <w:ind w:firstLine="0"/>
              <w:jc w:val="center"/>
              <w:rPr>
                <w:b/>
                <w:bCs/>
                <w:sz w:val="20"/>
                <w:szCs w:val="20"/>
              </w:rPr>
            </w:pPr>
          </w:p>
        </w:tc>
        <w:tc>
          <w:tcPr>
            <w:tcW w:w="6087" w:type="dxa"/>
            <w:vMerge/>
            <w:tcBorders>
              <w:left w:val="single" w:sz="4" w:space="0" w:color="auto"/>
              <w:bottom w:val="single" w:sz="4" w:space="0" w:color="auto"/>
              <w:right w:val="single" w:sz="4" w:space="0" w:color="auto"/>
            </w:tcBorders>
          </w:tcPr>
          <w:p w:rsidR="005B21E3" w:rsidRPr="0006793C" w:rsidRDefault="005B21E3" w:rsidP="000E1FBC">
            <w:pPr>
              <w:ind w:firstLine="0"/>
              <w:jc w:val="center"/>
              <w:rPr>
                <w:b/>
                <w:bCs/>
                <w:sz w:val="20"/>
                <w:szCs w:val="20"/>
              </w:rPr>
            </w:pPr>
          </w:p>
        </w:tc>
        <w:tc>
          <w:tcPr>
            <w:tcW w:w="864" w:type="dxa"/>
            <w:vMerge/>
            <w:tcBorders>
              <w:left w:val="single" w:sz="4" w:space="0" w:color="auto"/>
              <w:bottom w:val="single" w:sz="4" w:space="0" w:color="auto"/>
            </w:tcBorders>
          </w:tcPr>
          <w:p w:rsidR="005B21E3" w:rsidRPr="0006793C" w:rsidRDefault="005B21E3" w:rsidP="000E1FBC">
            <w:pPr>
              <w:ind w:firstLine="0"/>
              <w:jc w:val="center"/>
              <w:rPr>
                <w:b/>
                <w:bCs/>
                <w:sz w:val="20"/>
                <w:szCs w:val="20"/>
              </w:rPr>
            </w:pPr>
          </w:p>
        </w:tc>
        <w:tc>
          <w:tcPr>
            <w:tcW w:w="1418"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Предельные (минимальные и (или) максимальные) размеры земельных участков, кв.м</w:t>
            </w:r>
          </w:p>
        </w:tc>
        <w:tc>
          <w:tcPr>
            <w:tcW w:w="1559"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5B21E3" w:rsidRPr="0006793C" w:rsidTr="005A0A82">
        <w:tc>
          <w:tcPr>
            <w:tcW w:w="1696" w:type="dxa"/>
            <w:tcBorders>
              <w:top w:val="single" w:sz="4" w:space="0" w:color="auto"/>
              <w:bottom w:val="single" w:sz="4" w:space="0" w:color="auto"/>
              <w:right w:val="single" w:sz="4" w:space="0" w:color="auto"/>
            </w:tcBorders>
          </w:tcPr>
          <w:p w:rsidR="005B21E3" w:rsidRPr="0006793C" w:rsidRDefault="005B21E3" w:rsidP="000E1FBC">
            <w:pPr>
              <w:ind w:firstLine="0"/>
              <w:jc w:val="center"/>
              <w:rPr>
                <w:b/>
                <w:bCs/>
                <w:sz w:val="20"/>
                <w:szCs w:val="20"/>
              </w:rPr>
            </w:pPr>
            <w:r w:rsidRPr="0006793C">
              <w:rPr>
                <w:b/>
                <w:bCs/>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5B21E3" w:rsidRPr="0006793C" w:rsidRDefault="005B21E3" w:rsidP="000E1FBC">
            <w:pPr>
              <w:ind w:firstLine="0"/>
              <w:jc w:val="center"/>
              <w:rPr>
                <w:b/>
                <w:bCs/>
                <w:sz w:val="20"/>
                <w:szCs w:val="20"/>
              </w:rPr>
            </w:pPr>
            <w:r w:rsidRPr="0006793C">
              <w:rPr>
                <w:b/>
                <w:bCs/>
                <w:sz w:val="20"/>
                <w:szCs w:val="20"/>
              </w:rPr>
              <w:t>2</w:t>
            </w:r>
          </w:p>
        </w:tc>
        <w:tc>
          <w:tcPr>
            <w:tcW w:w="864"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3</w:t>
            </w:r>
          </w:p>
        </w:tc>
        <w:tc>
          <w:tcPr>
            <w:tcW w:w="1418"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4</w:t>
            </w:r>
          </w:p>
        </w:tc>
        <w:tc>
          <w:tcPr>
            <w:tcW w:w="1559"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5</w:t>
            </w:r>
          </w:p>
        </w:tc>
        <w:tc>
          <w:tcPr>
            <w:tcW w:w="2122"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6</w:t>
            </w:r>
          </w:p>
        </w:tc>
        <w:tc>
          <w:tcPr>
            <w:tcW w:w="1705" w:type="dxa"/>
            <w:tcBorders>
              <w:top w:val="single" w:sz="4" w:space="0" w:color="auto"/>
              <w:left w:val="single" w:sz="4" w:space="0" w:color="auto"/>
              <w:bottom w:val="single" w:sz="4" w:space="0" w:color="auto"/>
            </w:tcBorders>
          </w:tcPr>
          <w:p w:rsidR="005B21E3" w:rsidRPr="0006793C" w:rsidRDefault="005B21E3" w:rsidP="000E1FBC">
            <w:pPr>
              <w:ind w:firstLine="0"/>
              <w:jc w:val="center"/>
              <w:rPr>
                <w:b/>
                <w:bCs/>
                <w:sz w:val="20"/>
                <w:szCs w:val="20"/>
              </w:rPr>
            </w:pPr>
            <w:r w:rsidRPr="0006793C">
              <w:rPr>
                <w:b/>
                <w:bCs/>
                <w:sz w:val="20"/>
                <w:szCs w:val="20"/>
              </w:rPr>
              <w:t>7</w:t>
            </w:r>
          </w:p>
        </w:tc>
      </w:tr>
      <w:tr w:rsidR="005B21E3" w:rsidRPr="0006793C" w:rsidTr="005A0A82">
        <w:tc>
          <w:tcPr>
            <w:tcW w:w="1696" w:type="dxa"/>
            <w:tcBorders>
              <w:top w:val="single" w:sz="4" w:space="0" w:color="auto"/>
              <w:bottom w:val="single" w:sz="4" w:space="0" w:color="auto"/>
              <w:right w:val="single" w:sz="4" w:space="0" w:color="auto"/>
            </w:tcBorders>
          </w:tcPr>
          <w:p w:rsidR="005B21E3" w:rsidRPr="0006793C" w:rsidRDefault="005B21E3" w:rsidP="000E1FBC">
            <w:pPr>
              <w:ind w:firstLine="0"/>
              <w:jc w:val="center"/>
              <w:rPr>
                <w:bCs/>
                <w:sz w:val="20"/>
                <w:szCs w:val="20"/>
              </w:rPr>
            </w:pPr>
            <w:r w:rsidRPr="0006793C">
              <w:rPr>
                <w:bCs/>
                <w:sz w:val="20"/>
                <w:szCs w:val="20"/>
              </w:rPr>
              <w:t>Религиозное использование</w:t>
            </w:r>
          </w:p>
        </w:tc>
        <w:tc>
          <w:tcPr>
            <w:tcW w:w="6087" w:type="dxa"/>
            <w:tcBorders>
              <w:top w:val="single" w:sz="4" w:space="0" w:color="auto"/>
              <w:left w:val="single" w:sz="4" w:space="0" w:color="auto"/>
              <w:bottom w:val="single" w:sz="4" w:space="0" w:color="auto"/>
              <w:right w:val="single" w:sz="4" w:space="0" w:color="auto"/>
            </w:tcBorders>
          </w:tcPr>
          <w:p w:rsidR="005B21E3" w:rsidRPr="0006793C" w:rsidRDefault="005B21E3" w:rsidP="000E1FBC">
            <w:pPr>
              <w:ind w:firstLine="0"/>
              <w:jc w:val="center"/>
              <w:rPr>
                <w:bCs/>
                <w:sz w:val="20"/>
                <w:szCs w:val="20"/>
              </w:rPr>
            </w:pPr>
            <w:r w:rsidRPr="0006793C">
              <w:rPr>
                <w:bCs/>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82" w:tooltip="3.7.1" w:history="1">
              <w:r w:rsidRPr="0006793C">
                <w:rPr>
                  <w:rStyle w:val="af7"/>
                  <w:bCs/>
                  <w:color w:val="auto"/>
                  <w:sz w:val="20"/>
                  <w:szCs w:val="20"/>
                </w:rPr>
                <w:t>кодами 3.7.1</w:t>
              </w:r>
            </w:hyperlink>
            <w:r w:rsidRPr="0006793C">
              <w:rPr>
                <w:bCs/>
                <w:sz w:val="20"/>
                <w:szCs w:val="20"/>
              </w:rPr>
              <w:t xml:space="preserve"> - </w:t>
            </w:r>
            <w:hyperlink w:anchor="Par286" w:tooltip="3.7.2" w:history="1">
              <w:r w:rsidRPr="0006793C">
                <w:rPr>
                  <w:rStyle w:val="af7"/>
                  <w:bCs/>
                  <w:color w:val="auto"/>
                  <w:sz w:val="20"/>
                  <w:szCs w:val="20"/>
                </w:rPr>
                <w:t>3.7.2</w:t>
              </w:r>
            </w:hyperlink>
          </w:p>
        </w:tc>
        <w:tc>
          <w:tcPr>
            <w:tcW w:w="864" w:type="dxa"/>
            <w:tcBorders>
              <w:top w:val="single" w:sz="4" w:space="0" w:color="auto"/>
              <w:left w:val="single" w:sz="4" w:space="0" w:color="auto"/>
              <w:bottom w:val="single" w:sz="4" w:space="0" w:color="auto"/>
            </w:tcBorders>
          </w:tcPr>
          <w:p w:rsidR="005B21E3" w:rsidRPr="0006793C" w:rsidRDefault="005B21E3" w:rsidP="000E1FBC">
            <w:pPr>
              <w:ind w:firstLine="0"/>
              <w:jc w:val="center"/>
              <w:rPr>
                <w:bCs/>
                <w:sz w:val="20"/>
                <w:szCs w:val="20"/>
              </w:rPr>
            </w:pPr>
            <w:r w:rsidRPr="0006793C">
              <w:rPr>
                <w:bCs/>
                <w:sz w:val="20"/>
                <w:szCs w:val="20"/>
              </w:rPr>
              <w:t>3.7</w:t>
            </w:r>
          </w:p>
        </w:tc>
        <w:tc>
          <w:tcPr>
            <w:tcW w:w="1418" w:type="dxa"/>
            <w:tcBorders>
              <w:top w:val="single" w:sz="4" w:space="0" w:color="auto"/>
              <w:left w:val="single" w:sz="4" w:space="0" w:color="auto"/>
              <w:bottom w:val="single" w:sz="4" w:space="0" w:color="auto"/>
            </w:tcBorders>
          </w:tcPr>
          <w:p w:rsidR="005B21E3" w:rsidRPr="0006793C" w:rsidRDefault="005B21E3" w:rsidP="000E1FBC">
            <w:pPr>
              <w:ind w:firstLine="0"/>
              <w:jc w:val="center"/>
              <w:rPr>
                <w:bCs/>
                <w:sz w:val="20"/>
                <w:szCs w:val="20"/>
              </w:rPr>
            </w:pPr>
            <w:r w:rsidRPr="0006793C">
              <w:rPr>
                <w:bCs/>
                <w:sz w:val="20"/>
                <w:szCs w:val="20"/>
              </w:rPr>
              <w:t>Минимальная площадь – 1000 Максимальная площадь – 10000</w:t>
            </w:r>
          </w:p>
        </w:tc>
        <w:tc>
          <w:tcPr>
            <w:tcW w:w="1559" w:type="dxa"/>
            <w:tcBorders>
              <w:top w:val="single" w:sz="4" w:space="0" w:color="auto"/>
              <w:left w:val="single" w:sz="4" w:space="0" w:color="auto"/>
              <w:bottom w:val="single" w:sz="4" w:space="0" w:color="auto"/>
            </w:tcBorders>
          </w:tcPr>
          <w:p w:rsidR="005B21E3" w:rsidRPr="0006793C" w:rsidRDefault="005B21E3" w:rsidP="000E1FBC">
            <w:pPr>
              <w:ind w:firstLine="0"/>
              <w:jc w:val="center"/>
              <w:rPr>
                <w:bCs/>
                <w:sz w:val="20"/>
                <w:szCs w:val="20"/>
              </w:rPr>
            </w:pPr>
            <w:r w:rsidRPr="0006793C">
              <w:rPr>
                <w:bCs/>
                <w:sz w:val="20"/>
                <w:szCs w:val="20"/>
              </w:rPr>
              <w:t>3</w:t>
            </w:r>
          </w:p>
        </w:tc>
        <w:tc>
          <w:tcPr>
            <w:tcW w:w="2122" w:type="dxa"/>
            <w:tcBorders>
              <w:top w:val="single" w:sz="4" w:space="0" w:color="auto"/>
              <w:left w:val="single" w:sz="4" w:space="0" w:color="auto"/>
              <w:bottom w:val="single" w:sz="4" w:space="0" w:color="auto"/>
            </w:tcBorders>
          </w:tcPr>
          <w:p w:rsidR="005B21E3" w:rsidRPr="0006793C" w:rsidRDefault="005B21E3" w:rsidP="000E1FBC">
            <w:pPr>
              <w:ind w:firstLine="0"/>
              <w:jc w:val="center"/>
              <w:rPr>
                <w:bCs/>
                <w:sz w:val="20"/>
                <w:szCs w:val="20"/>
              </w:rPr>
            </w:pPr>
            <w:r w:rsidRPr="0006793C">
              <w:rPr>
                <w:bCs/>
                <w:sz w:val="20"/>
                <w:szCs w:val="20"/>
              </w:rPr>
              <w:t>3м</w:t>
            </w:r>
          </w:p>
        </w:tc>
        <w:tc>
          <w:tcPr>
            <w:tcW w:w="1705" w:type="dxa"/>
            <w:tcBorders>
              <w:top w:val="single" w:sz="4" w:space="0" w:color="auto"/>
              <w:left w:val="single" w:sz="4" w:space="0" w:color="auto"/>
              <w:bottom w:val="single" w:sz="4" w:space="0" w:color="auto"/>
            </w:tcBorders>
          </w:tcPr>
          <w:p w:rsidR="005B21E3" w:rsidRPr="0006793C" w:rsidRDefault="005B21E3" w:rsidP="000E1FBC">
            <w:pPr>
              <w:ind w:firstLine="0"/>
              <w:jc w:val="center"/>
              <w:rPr>
                <w:bCs/>
                <w:sz w:val="20"/>
                <w:szCs w:val="20"/>
              </w:rPr>
            </w:pPr>
            <w:r w:rsidRPr="0006793C">
              <w:rPr>
                <w:bCs/>
                <w:sz w:val="20"/>
                <w:szCs w:val="20"/>
              </w:rPr>
              <w:t>50</w:t>
            </w:r>
          </w:p>
        </w:tc>
      </w:tr>
    </w:tbl>
    <w:p w:rsidR="005B21E3" w:rsidRPr="004327F2" w:rsidRDefault="005B21E3" w:rsidP="0006793C">
      <w:pPr>
        <w:tabs>
          <w:tab w:val="left" w:pos="1890"/>
        </w:tabs>
        <w:jc w:val="left"/>
      </w:pPr>
      <w:r w:rsidRPr="004327F2">
        <w:t>* в скобках указаны равнозначные наименования видов разрешенного использования;</w:t>
      </w:r>
    </w:p>
    <w:p w:rsidR="005B21E3" w:rsidRPr="004327F2" w:rsidRDefault="005B21E3" w:rsidP="0006793C">
      <w:r w:rsidRPr="004327F2">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5B21E3" w:rsidRDefault="005B21E3" w:rsidP="0006793C">
      <w:r w:rsidRPr="004327F2">
        <w:t>*** текстовое наименование ВРИ и его код (числовое обозначение) являются равнозначными.</w:t>
      </w:r>
    </w:p>
    <w:p w:rsidR="000E1FBC" w:rsidRPr="0006793C" w:rsidRDefault="000E1FBC" w:rsidP="0006793C">
      <w:pPr>
        <w:pStyle w:val="6"/>
        <w:rPr>
          <w:rFonts w:ascii="Times New Roman" w:hAnsi="Times New Roman"/>
          <w:sz w:val="24"/>
        </w:rPr>
      </w:pPr>
      <w:bookmarkStart w:id="39" w:name="_Toc99956891"/>
      <w:bookmarkStart w:id="40" w:name="_Toc104893778"/>
      <w:r w:rsidRPr="0006793C">
        <w:rPr>
          <w:rFonts w:ascii="Times New Roman" w:hAnsi="Times New Roman"/>
          <w:sz w:val="24"/>
        </w:rPr>
        <w:t>СН</w:t>
      </w:r>
      <w:r w:rsidR="003E4B37" w:rsidRPr="0006793C">
        <w:rPr>
          <w:rFonts w:ascii="Times New Roman" w:hAnsi="Times New Roman"/>
          <w:sz w:val="24"/>
        </w:rPr>
        <w:t>.2</w:t>
      </w:r>
      <w:r w:rsidR="00B75D14" w:rsidRPr="0006793C">
        <w:rPr>
          <w:rFonts w:ascii="Times New Roman" w:hAnsi="Times New Roman"/>
          <w:sz w:val="24"/>
        </w:rPr>
        <w:t xml:space="preserve"> -</w:t>
      </w:r>
      <w:bookmarkEnd w:id="39"/>
      <w:r w:rsidR="00B75D14" w:rsidRPr="0006793C">
        <w:rPr>
          <w:rFonts w:ascii="Times New Roman" w:hAnsi="Times New Roman"/>
          <w:sz w:val="24"/>
        </w:rPr>
        <w:t>Зона складирования и захоронения отходов</w:t>
      </w:r>
      <w:bookmarkEnd w:id="40"/>
    </w:p>
    <w:p w:rsidR="000E1FBC" w:rsidRPr="004327F2" w:rsidRDefault="000E1FBC" w:rsidP="000E1FBC">
      <w:r w:rsidRPr="004327F2">
        <w:t xml:space="preserve">Зона выделена для обеспечения правовых условий использования участков ТБО, скотомогильников, очистных сооружений. Разрешается размещение зданий, сооружений и коммуникаций, связанных только с эксплуатацией полигона ТБО, биотермической ямы, скотомогильника. </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6087"/>
        <w:gridCol w:w="864"/>
        <w:gridCol w:w="1418"/>
        <w:gridCol w:w="1559"/>
        <w:gridCol w:w="2122"/>
        <w:gridCol w:w="1705"/>
      </w:tblGrid>
      <w:tr w:rsidR="000E1FBC" w:rsidRPr="0006793C" w:rsidTr="0006793C">
        <w:trPr>
          <w:trHeight w:val="589"/>
        </w:trPr>
        <w:tc>
          <w:tcPr>
            <w:tcW w:w="1696" w:type="dxa"/>
            <w:vMerge w:val="restart"/>
            <w:tcBorders>
              <w:top w:val="single" w:sz="4" w:space="0" w:color="auto"/>
              <w:right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Основные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Описание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vAlign w:val="center"/>
          </w:tcPr>
          <w:p w:rsidR="000F6919" w:rsidRPr="0006793C" w:rsidRDefault="000E1FBC" w:rsidP="0006793C">
            <w:pPr>
              <w:ind w:firstLine="0"/>
              <w:jc w:val="center"/>
              <w:rPr>
                <w:b/>
                <w:bCs/>
                <w:sz w:val="20"/>
                <w:szCs w:val="20"/>
              </w:rPr>
            </w:pPr>
            <w:r w:rsidRPr="0006793C">
              <w:rPr>
                <w:b/>
                <w:bCs/>
                <w:sz w:val="20"/>
                <w:szCs w:val="20"/>
              </w:rPr>
              <w:t>Код (числовое обозначение) вида разрешенного</w:t>
            </w:r>
          </w:p>
          <w:p w:rsidR="000E1FBC" w:rsidRPr="0006793C" w:rsidRDefault="000E1FBC" w:rsidP="0006793C">
            <w:pPr>
              <w:ind w:firstLine="0"/>
              <w:jc w:val="center"/>
              <w:rPr>
                <w:b/>
                <w:bCs/>
                <w:sz w:val="20"/>
                <w:szCs w:val="20"/>
              </w:rPr>
            </w:pPr>
            <w:r w:rsidRPr="0006793C">
              <w:rPr>
                <w:b/>
                <w:bCs/>
                <w:sz w:val="20"/>
                <w:szCs w:val="20"/>
              </w:rPr>
              <w:t>использования земельного участка***</w:t>
            </w:r>
          </w:p>
        </w:tc>
        <w:tc>
          <w:tcPr>
            <w:tcW w:w="6804" w:type="dxa"/>
            <w:gridSpan w:val="4"/>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0E1FBC" w:rsidRPr="0006793C" w:rsidTr="0006793C">
        <w:trPr>
          <w:trHeight w:val="825"/>
        </w:trPr>
        <w:tc>
          <w:tcPr>
            <w:tcW w:w="1696" w:type="dxa"/>
            <w:vMerge/>
            <w:tcBorders>
              <w:bottom w:val="single" w:sz="4" w:space="0" w:color="auto"/>
              <w:right w:val="single" w:sz="4" w:space="0" w:color="auto"/>
            </w:tcBorders>
            <w:vAlign w:val="center"/>
          </w:tcPr>
          <w:p w:rsidR="000E1FBC" w:rsidRPr="0006793C" w:rsidRDefault="000E1FBC" w:rsidP="0006793C">
            <w:pPr>
              <w:ind w:firstLine="0"/>
              <w:jc w:val="center"/>
              <w:rPr>
                <w:b/>
                <w:bCs/>
                <w:sz w:val="20"/>
                <w:szCs w:val="20"/>
              </w:rPr>
            </w:pPr>
          </w:p>
        </w:tc>
        <w:tc>
          <w:tcPr>
            <w:tcW w:w="6087" w:type="dxa"/>
            <w:vMerge/>
            <w:tcBorders>
              <w:left w:val="single" w:sz="4" w:space="0" w:color="auto"/>
              <w:bottom w:val="single" w:sz="4" w:space="0" w:color="auto"/>
              <w:right w:val="single" w:sz="4" w:space="0" w:color="auto"/>
            </w:tcBorders>
            <w:vAlign w:val="center"/>
          </w:tcPr>
          <w:p w:rsidR="000E1FBC" w:rsidRPr="0006793C" w:rsidRDefault="000E1FBC" w:rsidP="0006793C">
            <w:pPr>
              <w:ind w:firstLine="0"/>
              <w:jc w:val="center"/>
              <w:rPr>
                <w:b/>
                <w:bCs/>
                <w:sz w:val="20"/>
                <w:szCs w:val="20"/>
              </w:rPr>
            </w:pPr>
          </w:p>
        </w:tc>
        <w:tc>
          <w:tcPr>
            <w:tcW w:w="864" w:type="dxa"/>
            <w:vMerge/>
            <w:tcBorders>
              <w:left w:val="single" w:sz="4" w:space="0" w:color="auto"/>
              <w:bottom w:val="single" w:sz="4" w:space="0" w:color="auto"/>
            </w:tcBorders>
            <w:vAlign w:val="center"/>
          </w:tcPr>
          <w:p w:rsidR="000E1FBC" w:rsidRPr="0006793C" w:rsidRDefault="000E1FBC" w:rsidP="0006793C">
            <w:pPr>
              <w:ind w:firstLine="0"/>
              <w:jc w:val="center"/>
              <w:rPr>
                <w:b/>
                <w:bCs/>
                <w:sz w:val="20"/>
                <w:szCs w:val="20"/>
              </w:rPr>
            </w:pPr>
          </w:p>
        </w:tc>
        <w:tc>
          <w:tcPr>
            <w:tcW w:w="1418"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Предельные (минимальные и (или) максимальные) размеры земель</w:t>
            </w:r>
            <w:r w:rsidR="00B75D14" w:rsidRPr="0006793C">
              <w:rPr>
                <w:b/>
                <w:bCs/>
                <w:sz w:val="20"/>
                <w:szCs w:val="20"/>
              </w:rPr>
              <w:t xml:space="preserve">ных участков, </w:t>
            </w:r>
            <w:r w:rsidRPr="0006793C">
              <w:rPr>
                <w:b/>
                <w:bCs/>
                <w:sz w:val="20"/>
                <w:szCs w:val="20"/>
              </w:rPr>
              <w:t>кв.м</w:t>
            </w:r>
          </w:p>
        </w:tc>
        <w:tc>
          <w:tcPr>
            <w:tcW w:w="1559"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0E1FBC" w:rsidRPr="0006793C" w:rsidTr="0006793C">
        <w:trPr>
          <w:tblHeader/>
        </w:trPr>
        <w:tc>
          <w:tcPr>
            <w:tcW w:w="1696" w:type="dxa"/>
            <w:tcBorders>
              <w:top w:val="single" w:sz="4" w:space="0" w:color="auto"/>
              <w:bottom w:val="single" w:sz="4" w:space="0" w:color="auto"/>
              <w:right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1</w:t>
            </w:r>
          </w:p>
        </w:tc>
        <w:tc>
          <w:tcPr>
            <w:tcW w:w="6087" w:type="dxa"/>
            <w:tcBorders>
              <w:top w:val="single" w:sz="4" w:space="0" w:color="auto"/>
              <w:left w:val="single" w:sz="4" w:space="0" w:color="auto"/>
              <w:bottom w:val="single" w:sz="4" w:space="0" w:color="auto"/>
              <w:right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2</w:t>
            </w:r>
          </w:p>
        </w:tc>
        <w:tc>
          <w:tcPr>
            <w:tcW w:w="864"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3</w:t>
            </w:r>
          </w:p>
        </w:tc>
        <w:tc>
          <w:tcPr>
            <w:tcW w:w="1418"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4</w:t>
            </w:r>
          </w:p>
        </w:tc>
        <w:tc>
          <w:tcPr>
            <w:tcW w:w="1559"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5</w:t>
            </w:r>
          </w:p>
        </w:tc>
        <w:tc>
          <w:tcPr>
            <w:tcW w:w="2122"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6</w:t>
            </w:r>
          </w:p>
        </w:tc>
        <w:tc>
          <w:tcPr>
            <w:tcW w:w="1705"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7</w:t>
            </w:r>
          </w:p>
        </w:tc>
      </w:tr>
      <w:tr w:rsidR="000E1FBC" w:rsidRPr="0006793C" w:rsidTr="0006793C">
        <w:trPr>
          <w:tblHeader/>
        </w:trPr>
        <w:tc>
          <w:tcPr>
            <w:tcW w:w="1696" w:type="dxa"/>
            <w:tcBorders>
              <w:top w:val="single" w:sz="4" w:space="0" w:color="auto"/>
              <w:bottom w:val="single" w:sz="4" w:space="0" w:color="auto"/>
              <w:right w:val="single" w:sz="4" w:space="0" w:color="auto"/>
            </w:tcBorders>
            <w:vAlign w:val="center"/>
          </w:tcPr>
          <w:p w:rsidR="000E1FBC" w:rsidRPr="0006793C" w:rsidRDefault="000E1FBC" w:rsidP="0006793C">
            <w:pPr>
              <w:ind w:firstLine="0"/>
              <w:jc w:val="center"/>
              <w:rPr>
                <w:bCs/>
                <w:sz w:val="20"/>
                <w:szCs w:val="20"/>
              </w:rPr>
            </w:pPr>
            <w:r w:rsidRPr="0006793C">
              <w:rPr>
                <w:bCs/>
                <w:sz w:val="20"/>
                <w:szCs w:val="20"/>
              </w:rPr>
              <w:t>Специальная деятельность</w:t>
            </w:r>
          </w:p>
        </w:tc>
        <w:tc>
          <w:tcPr>
            <w:tcW w:w="6087" w:type="dxa"/>
            <w:tcBorders>
              <w:top w:val="single" w:sz="4" w:space="0" w:color="auto"/>
              <w:left w:val="single" w:sz="4" w:space="0" w:color="auto"/>
              <w:bottom w:val="single" w:sz="4" w:space="0" w:color="auto"/>
              <w:right w:val="single" w:sz="4" w:space="0" w:color="auto"/>
            </w:tcBorders>
            <w:vAlign w:val="center"/>
          </w:tcPr>
          <w:p w:rsidR="000E1FBC" w:rsidRPr="0006793C" w:rsidRDefault="000E1FBC" w:rsidP="0006793C">
            <w:pPr>
              <w:ind w:firstLine="0"/>
              <w:jc w:val="center"/>
              <w:rPr>
                <w:bCs/>
                <w:sz w:val="20"/>
                <w:szCs w:val="20"/>
              </w:rPr>
            </w:pPr>
            <w:r w:rsidRPr="0006793C">
              <w:rPr>
                <w:bCs/>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864"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Cs/>
                <w:sz w:val="20"/>
                <w:szCs w:val="20"/>
              </w:rPr>
            </w:pPr>
            <w:r w:rsidRPr="0006793C">
              <w:rPr>
                <w:bCs/>
                <w:sz w:val="20"/>
                <w:szCs w:val="20"/>
              </w:rPr>
              <w:t>12.2</w:t>
            </w:r>
          </w:p>
        </w:tc>
        <w:tc>
          <w:tcPr>
            <w:tcW w:w="1418"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Cs/>
                <w:sz w:val="20"/>
                <w:szCs w:val="20"/>
              </w:rPr>
            </w:pPr>
            <w:r w:rsidRPr="0006793C">
              <w:rPr>
                <w:bCs/>
                <w:sz w:val="20"/>
                <w:szCs w:val="20"/>
              </w:rPr>
              <w:t>Не подлежит установлению</w:t>
            </w:r>
          </w:p>
        </w:tc>
        <w:tc>
          <w:tcPr>
            <w:tcW w:w="1559"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Cs/>
                <w:sz w:val="20"/>
                <w:szCs w:val="20"/>
              </w:rPr>
            </w:pPr>
            <w:r w:rsidRPr="0006793C">
              <w:rPr>
                <w:bCs/>
                <w:sz w:val="20"/>
                <w:szCs w:val="20"/>
              </w:rPr>
              <w:t>Не подлежит установлению</w:t>
            </w:r>
          </w:p>
        </w:tc>
        <w:tc>
          <w:tcPr>
            <w:tcW w:w="2122"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Cs/>
                <w:sz w:val="20"/>
                <w:szCs w:val="20"/>
              </w:rPr>
            </w:pPr>
            <w:r w:rsidRPr="0006793C">
              <w:rPr>
                <w:bCs/>
                <w:sz w:val="20"/>
                <w:szCs w:val="20"/>
              </w:rPr>
              <w:t>Не подлежит установлению</w:t>
            </w:r>
          </w:p>
        </w:tc>
        <w:tc>
          <w:tcPr>
            <w:tcW w:w="1705"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Cs/>
                <w:sz w:val="20"/>
                <w:szCs w:val="20"/>
              </w:rPr>
            </w:pPr>
            <w:r w:rsidRPr="0006793C">
              <w:rPr>
                <w:bCs/>
                <w:sz w:val="20"/>
                <w:szCs w:val="20"/>
              </w:rPr>
              <w:t>Не подлежит установлению</w:t>
            </w:r>
          </w:p>
        </w:tc>
      </w:tr>
      <w:tr w:rsidR="000E1FBC" w:rsidRPr="0006793C" w:rsidTr="0006793C">
        <w:trPr>
          <w:trHeight w:val="915"/>
        </w:trPr>
        <w:tc>
          <w:tcPr>
            <w:tcW w:w="1696" w:type="dxa"/>
            <w:vMerge w:val="restart"/>
            <w:tcBorders>
              <w:top w:val="single" w:sz="4" w:space="0" w:color="auto"/>
              <w:right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Условно разрешенные виды использования земельного участка*</w:t>
            </w:r>
          </w:p>
        </w:tc>
        <w:tc>
          <w:tcPr>
            <w:tcW w:w="6087" w:type="dxa"/>
            <w:vMerge w:val="restart"/>
            <w:tcBorders>
              <w:top w:val="single" w:sz="4" w:space="0" w:color="auto"/>
              <w:left w:val="single" w:sz="4" w:space="0" w:color="auto"/>
              <w:right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Описание условно разрешенного вида использования земельного участка**</w:t>
            </w:r>
          </w:p>
        </w:tc>
        <w:tc>
          <w:tcPr>
            <w:tcW w:w="864" w:type="dxa"/>
            <w:vMerge w:val="restart"/>
            <w:tcBorders>
              <w:top w:val="single" w:sz="4" w:space="0" w:color="auto"/>
              <w:left w:val="single" w:sz="4" w:space="0" w:color="auto"/>
            </w:tcBorders>
            <w:textDirection w:val="btLr"/>
            <w:vAlign w:val="center"/>
          </w:tcPr>
          <w:p w:rsidR="000E1FBC" w:rsidRPr="0006793C" w:rsidRDefault="000E1FBC" w:rsidP="0006793C">
            <w:pPr>
              <w:ind w:firstLine="0"/>
              <w:jc w:val="center"/>
              <w:rPr>
                <w:b/>
                <w:bCs/>
                <w:sz w:val="20"/>
                <w:szCs w:val="20"/>
              </w:rPr>
            </w:pPr>
            <w:r w:rsidRPr="0006793C">
              <w:rPr>
                <w:b/>
                <w:bCs/>
                <w:sz w:val="20"/>
                <w:szCs w:val="20"/>
              </w:rPr>
              <w:t>Код (числовое обозначение) вида условно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0E1FBC" w:rsidRPr="0006793C" w:rsidTr="0006793C">
        <w:trPr>
          <w:trHeight w:val="1620"/>
        </w:trPr>
        <w:tc>
          <w:tcPr>
            <w:tcW w:w="1696" w:type="dxa"/>
            <w:vMerge/>
            <w:tcBorders>
              <w:bottom w:val="single" w:sz="4" w:space="0" w:color="auto"/>
              <w:right w:val="single" w:sz="4" w:space="0" w:color="auto"/>
            </w:tcBorders>
            <w:vAlign w:val="center"/>
          </w:tcPr>
          <w:p w:rsidR="000E1FBC" w:rsidRPr="0006793C" w:rsidRDefault="000E1FBC" w:rsidP="0006793C">
            <w:pPr>
              <w:ind w:firstLine="0"/>
              <w:jc w:val="center"/>
              <w:rPr>
                <w:b/>
                <w:bCs/>
                <w:sz w:val="20"/>
                <w:szCs w:val="20"/>
              </w:rPr>
            </w:pPr>
          </w:p>
        </w:tc>
        <w:tc>
          <w:tcPr>
            <w:tcW w:w="6087" w:type="dxa"/>
            <w:vMerge/>
            <w:tcBorders>
              <w:left w:val="single" w:sz="4" w:space="0" w:color="auto"/>
              <w:bottom w:val="single" w:sz="4" w:space="0" w:color="auto"/>
              <w:right w:val="single" w:sz="4" w:space="0" w:color="auto"/>
            </w:tcBorders>
            <w:vAlign w:val="center"/>
          </w:tcPr>
          <w:p w:rsidR="000E1FBC" w:rsidRPr="0006793C" w:rsidRDefault="000E1FBC" w:rsidP="0006793C">
            <w:pPr>
              <w:ind w:firstLine="0"/>
              <w:jc w:val="center"/>
              <w:rPr>
                <w:b/>
                <w:bCs/>
                <w:sz w:val="20"/>
                <w:szCs w:val="20"/>
              </w:rPr>
            </w:pPr>
          </w:p>
        </w:tc>
        <w:tc>
          <w:tcPr>
            <w:tcW w:w="864" w:type="dxa"/>
            <w:vMerge/>
            <w:tcBorders>
              <w:left w:val="single" w:sz="4" w:space="0" w:color="auto"/>
              <w:bottom w:val="single" w:sz="4" w:space="0" w:color="auto"/>
            </w:tcBorders>
            <w:vAlign w:val="center"/>
          </w:tcPr>
          <w:p w:rsidR="000E1FBC" w:rsidRPr="0006793C" w:rsidRDefault="000E1FBC" w:rsidP="0006793C">
            <w:pPr>
              <w:ind w:firstLine="0"/>
              <w:jc w:val="center"/>
              <w:rPr>
                <w:b/>
                <w:bCs/>
                <w:sz w:val="20"/>
                <w:szCs w:val="20"/>
              </w:rPr>
            </w:pPr>
          </w:p>
        </w:tc>
        <w:tc>
          <w:tcPr>
            <w:tcW w:w="1418"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Предельные (минимальные и (или) максимальные) размеры зе</w:t>
            </w:r>
            <w:r w:rsidR="00B75D14" w:rsidRPr="0006793C">
              <w:rPr>
                <w:b/>
                <w:bCs/>
                <w:sz w:val="20"/>
                <w:szCs w:val="20"/>
              </w:rPr>
              <w:t xml:space="preserve">мельных участков, </w:t>
            </w:r>
            <w:r w:rsidRPr="0006793C">
              <w:rPr>
                <w:b/>
                <w:bCs/>
                <w:sz w:val="20"/>
                <w:szCs w:val="20"/>
              </w:rPr>
              <w:t>кв.м</w:t>
            </w:r>
          </w:p>
        </w:tc>
        <w:tc>
          <w:tcPr>
            <w:tcW w:w="1559"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0E1FBC" w:rsidRPr="0006793C" w:rsidTr="0006793C">
        <w:tc>
          <w:tcPr>
            <w:tcW w:w="1696" w:type="dxa"/>
            <w:tcBorders>
              <w:top w:val="single" w:sz="4" w:space="0" w:color="auto"/>
              <w:bottom w:val="single" w:sz="4" w:space="0" w:color="auto"/>
              <w:right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1</w:t>
            </w:r>
          </w:p>
        </w:tc>
        <w:tc>
          <w:tcPr>
            <w:tcW w:w="6087" w:type="dxa"/>
            <w:tcBorders>
              <w:top w:val="single" w:sz="4" w:space="0" w:color="auto"/>
              <w:left w:val="single" w:sz="4" w:space="0" w:color="auto"/>
              <w:bottom w:val="single" w:sz="4" w:space="0" w:color="auto"/>
              <w:right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2</w:t>
            </w:r>
          </w:p>
        </w:tc>
        <w:tc>
          <w:tcPr>
            <w:tcW w:w="864"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3</w:t>
            </w:r>
          </w:p>
        </w:tc>
        <w:tc>
          <w:tcPr>
            <w:tcW w:w="1418"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4</w:t>
            </w:r>
          </w:p>
        </w:tc>
        <w:tc>
          <w:tcPr>
            <w:tcW w:w="1559"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5</w:t>
            </w:r>
          </w:p>
        </w:tc>
        <w:tc>
          <w:tcPr>
            <w:tcW w:w="2122"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6</w:t>
            </w:r>
          </w:p>
        </w:tc>
        <w:tc>
          <w:tcPr>
            <w:tcW w:w="1705"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7</w:t>
            </w:r>
          </w:p>
        </w:tc>
      </w:tr>
      <w:tr w:rsidR="000E1FBC" w:rsidRPr="0006793C" w:rsidTr="0006793C">
        <w:tc>
          <w:tcPr>
            <w:tcW w:w="1696" w:type="dxa"/>
            <w:tcBorders>
              <w:top w:val="single" w:sz="4" w:space="0" w:color="auto"/>
              <w:bottom w:val="single" w:sz="4" w:space="0" w:color="auto"/>
              <w:right w:val="single" w:sz="4" w:space="0" w:color="auto"/>
            </w:tcBorders>
            <w:vAlign w:val="center"/>
          </w:tcPr>
          <w:p w:rsidR="000E1FBC" w:rsidRPr="0006793C" w:rsidRDefault="000E1FBC" w:rsidP="0006793C">
            <w:pPr>
              <w:ind w:firstLine="0"/>
              <w:jc w:val="center"/>
              <w:rPr>
                <w:bCs/>
                <w:sz w:val="20"/>
                <w:szCs w:val="20"/>
              </w:rPr>
            </w:pPr>
            <w:r w:rsidRPr="0006793C">
              <w:rPr>
                <w:bCs/>
                <w:sz w:val="20"/>
                <w:szCs w:val="20"/>
              </w:rPr>
              <w:t>Коммунальное обслуживание</w:t>
            </w:r>
          </w:p>
        </w:tc>
        <w:tc>
          <w:tcPr>
            <w:tcW w:w="6087" w:type="dxa"/>
            <w:tcBorders>
              <w:top w:val="single" w:sz="4" w:space="0" w:color="auto"/>
              <w:left w:val="single" w:sz="4" w:space="0" w:color="auto"/>
              <w:bottom w:val="single" w:sz="4" w:space="0" w:color="auto"/>
              <w:right w:val="single" w:sz="4" w:space="0" w:color="auto"/>
            </w:tcBorders>
            <w:vAlign w:val="center"/>
          </w:tcPr>
          <w:p w:rsidR="000E1FBC" w:rsidRPr="0006793C" w:rsidRDefault="000E1FBC" w:rsidP="0006793C">
            <w:pPr>
              <w:ind w:firstLine="0"/>
              <w:jc w:val="center"/>
              <w:rPr>
                <w:bCs/>
                <w:sz w:val="20"/>
                <w:szCs w:val="20"/>
              </w:rPr>
            </w:pPr>
            <w:r w:rsidRPr="0006793C">
              <w:rPr>
                <w:bCs/>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06793C">
                <w:rPr>
                  <w:rStyle w:val="af7"/>
                  <w:bCs/>
                  <w:color w:val="auto"/>
                  <w:sz w:val="20"/>
                  <w:szCs w:val="20"/>
                </w:rPr>
                <w:t>кодами 3.1.1</w:t>
              </w:r>
            </w:hyperlink>
            <w:r w:rsidRPr="0006793C">
              <w:rPr>
                <w:bCs/>
                <w:sz w:val="20"/>
                <w:szCs w:val="20"/>
              </w:rPr>
              <w:t xml:space="preserve"> - </w:t>
            </w:r>
            <w:hyperlink w:anchor="Par202" w:tooltip="3.1.2" w:history="1">
              <w:r w:rsidRPr="0006793C">
                <w:rPr>
                  <w:rStyle w:val="af7"/>
                  <w:bCs/>
                  <w:color w:val="auto"/>
                  <w:sz w:val="20"/>
                  <w:szCs w:val="20"/>
                </w:rPr>
                <w:t>3.1.2</w:t>
              </w:r>
            </w:hyperlink>
          </w:p>
        </w:tc>
        <w:tc>
          <w:tcPr>
            <w:tcW w:w="864"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Cs/>
                <w:sz w:val="20"/>
                <w:szCs w:val="20"/>
              </w:rPr>
            </w:pPr>
            <w:r w:rsidRPr="0006793C">
              <w:rPr>
                <w:bCs/>
                <w:sz w:val="20"/>
                <w:szCs w:val="20"/>
              </w:rPr>
              <w:t>3.1</w:t>
            </w:r>
          </w:p>
        </w:tc>
        <w:tc>
          <w:tcPr>
            <w:tcW w:w="1418"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Cs/>
                <w:sz w:val="20"/>
                <w:szCs w:val="20"/>
              </w:rPr>
            </w:pPr>
            <w:r w:rsidRPr="0006793C">
              <w:rPr>
                <w:bCs/>
                <w:sz w:val="20"/>
                <w:szCs w:val="20"/>
              </w:rPr>
              <w:t>Минимальная площадь – 600</w:t>
            </w:r>
          </w:p>
          <w:p w:rsidR="000E1FBC" w:rsidRPr="0006793C" w:rsidRDefault="000E1FBC" w:rsidP="0006793C">
            <w:pPr>
              <w:ind w:firstLine="0"/>
              <w:jc w:val="center"/>
              <w:rPr>
                <w:bCs/>
                <w:sz w:val="20"/>
                <w:szCs w:val="20"/>
              </w:rPr>
            </w:pPr>
            <w:r w:rsidRPr="0006793C">
              <w:rPr>
                <w:bCs/>
                <w:sz w:val="20"/>
                <w:szCs w:val="20"/>
              </w:rPr>
              <w:t>Максимальная площадь – 5000</w:t>
            </w:r>
          </w:p>
        </w:tc>
        <w:tc>
          <w:tcPr>
            <w:tcW w:w="1559"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Cs/>
                <w:sz w:val="20"/>
                <w:szCs w:val="20"/>
              </w:rPr>
            </w:pPr>
            <w:r w:rsidRPr="0006793C">
              <w:rPr>
                <w:bCs/>
                <w:sz w:val="20"/>
                <w:szCs w:val="20"/>
              </w:rPr>
              <w:t>Не подлежит установлению</w:t>
            </w:r>
          </w:p>
        </w:tc>
        <w:tc>
          <w:tcPr>
            <w:tcW w:w="2122"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Cs/>
                <w:sz w:val="20"/>
                <w:szCs w:val="20"/>
              </w:rPr>
            </w:pPr>
            <w:r w:rsidRPr="0006793C">
              <w:rPr>
                <w:bCs/>
                <w:sz w:val="20"/>
                <w:szCs w:val="20"/>
              </w:rPr>
              <w:t>Минимальный отступ зданий, строений, сооружений от границ земельного участка, со стороны, выходящей:</w:t>
            </w:r>
          </w:p>
          <w:p w:rsidR="000E1FBC" w:rsidRPr="0006793C" w:rsidRDefault="000E1FBC" w:rsidP="0006793C">
            <w:pPr>
              <w:ind w:firstLine="0"/>
              <w:jc w:val="center"/>
              <w:rPr>
                <w:bCs/>
                <w:sz w:val="20"/>
                <w:szCs w:val="20"/>
              </w:rPr>
            </w:pPr>
            <w:r w:rsidRPr="0006793C">
              <w:rPr>
                <w:bCs/>
                <w:sz w:val="20"/>
                <w:szCs w:val="20"/>
              </w:rPr>
              <w:t>на улицу - 5 м</w:t>
            </w:r>
          </w:p>
          <w:p w:rsidR="000E1FBC" w:rsidRPr="0006793C" w:rsidRDefault="000E1FBC" w:rsidP="0006793C">
            <w:pPr>
              <w:ind w:firstLine="0"/>
              <w:jc w:val="center"/>
              <w:rPr>
                <w:bCs/>
                <w:sz w:val="20"/>
                <w:szCs w:val="20"/>
              </w:rPr>
            </w:pPr>
            <w:r w:rsidRPr="0006793C">
              <w:rPr>
                <w:bCs/>
                <w:sz w:val="20"/>
                <w:szCs w:val="20"/>
              </w:rPr>
              <w:t>на проезд -3 м</w:t>
            </w:r>
          </w:p>
        </w:tc>
        <w:tc>
          <w:tcPr>
            <w:tcW w:w="1705"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Cs/>
                <w:sz w:val="20"/>
                <w:szCs w:val="20"/>
              </w:rPr>
            </w:pPr>
            <w:r w:rsidRPr="0006793C">
              <w:rPr>
                <w:bCs/>
                <w:sz w:val="20"/>
                <w:szCs w:val="20"/>
              </w:rPr>
              <w:t>60</w:t>
            </w:r>
          </w:p>
        </w:tc>
      </w:tr>
      <w:tr w:rsidR="000E1FBC" w:rsidRPr="0006793C" w:rsidTr="0006793C">
        <w:trPr>
          <w:trHeight w:val="609"/>
        </w:trPr>
        <w:tc>
          <w:tcPr>
            <w:tcW w:w="1696" w:type="dxa"/>
            <w:vMerge w:val="restart"/>
            <w:tcBorders>
              <w:top w:val="single" w:sz="4" w:space="0" w:color="auto"/>
              <w:right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Вспомогательные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vAlign w:val="center"/>
          </w:tcPr>
          <w:p w:rsidR="000F6919" w:rsidRPr="0006793C" w:rsidRDefault="000E1FBC" w:rsidP="0006793C">
            <w:pPr>
              <w:ind w:firstLine="0"/>
              <w:jc w:val="center"/>
              <w:rPr>
                <w:b/>
                <w:bCs/>
                <w:sz w:val="20"/>
                <w:szCs w:val="20"/>
              </w:rPr>
            </w:pPr>
            <w:r w:rsidRPr="0006793C">
              <w:rPr>
                <w:b/>
                <w:bCs/>
                <w:sz w:val="20"/>
                <w:szCs w:val="20"/>
              </w:rPr>
              <w:t>Код (числовое обозначение) вспомогательного</w:t>
            </w:r>
          </w:p>
          <w:p w:rsidR="000E1FBC" w:rsidRPr="0006793C" w:rsidRDefault="000E1FBC" w:rsidP="0006793C">
            <w:pPr>
              <w:ind w:firstLine="0"/>
              <w:jc w:val="center"/>
              <w:rPr>
                <w:b/>
                <w:bCs/>
                <w:sz w:val="20"/>
                <w:szCs w:val="20"/>
              </w:rPr>
            </w:pPr>
            <w:r w:rsidRPr="0006793C">
              <w:rPr>
                <w:b/>
                <w:bCs/>
                <w:sz w:val="20"/>
                <w:szCs w:val="20"/>
              </w:rPr>
              <w:t>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0E1FBC" w:rsidRPr="0006793C" w:rsidTr="0006793C">
        <w:trPr>
          <w:trHeight w:val="987"/>
        </w:trPr>
        <w:tc>
          <w:tcPr>
            <w:tcW w:w="1696" w:type="dxa"/>
            <w:vMerge/>
            <w:tcBorders>
              <w:bottom w:val="single" w:sz="4" w:space="0" w:color="auto"/>
              <w:right w:val="single" w:sz="4" w:space="0" w:color="auto"/>
            </w:tcBorders>
            <w:vAlign w:val="center"/>
          </w:tcPr>
          <w:p w:rsidR="000E1FBC" w:rsidRPr="0006793C" w:rsidRDefault="000E1FBC" w:rsidP="0006793C">
            <w:pPr>
              <w:ind w:firstLine="0"/>
              <w:jc w:val="center"/>
              <w:rPr>
                <w:b/>
                <w:bCs/>
                <w:sz w:val="20"/>
                <w:szCs w:val="20"/>
              </w:rPr>
            </w:pPr>
          </w:p>
        </w:tc>
        <w:tc>
          <w:tcPr>
            <w:tcW w:w="6087" w:type="dxa"/>
            <w:vMerge/>
            <w:tcBorders>
              <w:left w:val="single" w:sz="4" w:space="0" w:color="auto"/>
              <w:bottom w:val="single" w:sz="4" w:space="0" w:color="auto"/>
              <w:right w:val="single" w:sz="4" w:space="0" w:color="auto"/>
            </w:tcBorders>
            <w:vAlign w:val="center"/>
          </w:tcPr>
          <w:p w:rsidR="000E1FBC" w:rsidRPr="0006793C" w:rsidRDefault="000E1FBC" w:rsidP="0006793C">
            <w:pPr>
              <w:ind w:firstLine="0"/>
              <w:jc w:val="center"/>
              <w:rPr>
                <w:b/>
                <w:bCs/>
                <w:sz w:val="20"/>
                <w:szCs w:val="20"/>
              </w:rPr>
            </w:pPr>
          </w:p>
        </w:tc>
        <w:tc>
          <w:tcPr>
            <w:tcW w:w="864" w:type="dxa"/>
            <w:vMerge/>
            <w:tcBorders>
              <w:left w:val="single" w:sz="4" w:space="0" w:color="auto"/>
              <w:bottom w:val="single" w:sz="4" w:space="0" w:color="auto"/>
            </w:tcBorders>
            <w:vAlign w:val="center"/>
          </w:tcPr>
          <w:p w:rsidR="000E1FBC" w:rsidRPr="0006793C" w:rsidRDefault="000E1FBC" w:rsidP="0006793C">
            <w:pPr>
              <w:ind w:firstLine="0"/>
              <w:jc w:val="center"/>
              <w:rPr>
                <w:b/>
                <w:bCs/>
                <w:sz w:val="20"/>
                <w:szCs w:val="20"/>
              </w:rPr>
            </w:pPr>
          </w:p>
        </w:tc>
        <w:tc>
          <w:tcPr>
            <w:tcW w:w="1418"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Предельные (минимальные и (или) максимальные) размеры зе</w:t>
            </w:r>
            <w:r w:rsidR="00B75D14" w:rsidRPr="0006793C">
              <w:rPr>
                <w:b/>
                <w:bCs/>
                <w:sz w:val="20"/>
                <w:szCs w:val="20"/>
              </w:rPr>
              <w:t xml:space="preserve">мельных участков, </w:t>
            </w:r>
            <w:r w:rsidRPr="0006793C">
              <w:rPr>
                <w:b/>
                <w:bCs/>
                <w:sz w:val="20"/>
                <w:szCs w:val="20"/>
              </w:rPr>
              <w:t>кв.м</w:t>
            </w:r>
          </w:p>
        </w:tc>
        <w:tc>
          <w:tcPr>
            <w:tcW w:w="1559"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0E1FBC" w:rsidRPr="0006793C" w:rsidTr="0006793C">
        <w:tc>
          <w:tcPr>
            <w:tcW w:w="1696" w:type="dxa"/>
            <w:tcBorders>
              <w:top w:val="single" w:sz="4" w:space="0" w:color="auto"/>
              <w:bottom w:val="single" w:sz="4" w:space="0" w:color="auto"/>
              <w:right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1</w:t>
            </w:r>
          </w:p>
        </w:tc>
        <w:tc>
          <w:tcPr>
            <w:tcW w:w="6087" w:type="dxa"/>
            <w:tcBorders>
              <w:top w:val="single" w:sz="4" w:space="0" w:color="auto"/>
              <w:left w:val="single" w:sz="4" w:space="0" w:color="auto"/>
              <w:bottom w:val="single" w:sz="4" w:space="0" w:color="auto"/>
              <w:right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2</w:t>
            </w:r>
          </w:p>
        </w:tc>
        <w:tc>
          <w:tcPr>
            <w:tcW w:w="864"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3</w:t>
            </w:r>
          </w:p>
        </w:tc>
        <w:tc>
          <w:tcPr>
            <w:tcW w:w="1418"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4</w:t>
            </w:r>
          </w:p>
        </w:tc>
        <w:tc>
          <w:tcPr>
            <w:tcW w:w="1559"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5</w:t>
            </w:r>
          </w:p>
        </w:tc>
        <w:tc>
          <w:tcPr>
            <w:tcW w:w="2122"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6</w:t>
            </w:r>
          </w:p>
        </w:tc>
        <w:tc>
          <w:tcPr>
            <w:tcW w:w="1705"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
                <w:bCs/>
                <w:sz w:val="20"/>
                <w:szCs w:val="20"/>
              </w:rPr>
            </w:pPr>
            <w:r w:rsidRPr="0006793C">
              <w:rPr>
                <w:b/>
                <w:bCs/>
                <w:sz w:val="20"/>
                <w:szCs w:val="20"/>
              </w:rPr>
              <w:t>7</w:t>
            </w:r>
          </w:p>
        </w:tc>
      </w:tr>
      <w:tr w:rsidR="000E1FBC" w:rsidRPr="0006793C" w:rsidTr="0006793C">
        <w:trPr>
          <w:trHeight w:val="96"/>
        </w:trPr>
        <w:tc>
          <w:tcPr>
            <w:tcW w:w="1696" w:type="dxa"/>
            <w:tcBorders>
              <w:top w:val="single" w:sz="4" w:space="0" w:color="auto"/>
              <w:bottom w:val="single" w:sz="4" w:space="0" w:color="auto"/>
              <w:right w:val="single" w:sz="4" w:space="0" w:color="auto"/>
            </w:tcBorders>
            <w:vAlign w:val="center"/>
          </w:tcPr>
          <w:p w:rsidR="000E1FBC" w:rsidRPr="0006793C" w:rsidRDefault="000E1FBC" w:rsidP="0006793C">
            <w:pPr>
              <w:ind w:firstLine="0"/>
              <w:jc w:val="center"/>
              <w:rPr>
                <w:bCs/>
                <w:sz w:val="20"/>
                <w:szCs w:val="20"/>
              </w:rPr>
            </w:pPr>
            <w:r w:rsidRPr="0006793C">
              <w:rPr>
                <w:bCs/>
                <w:sz w:val="20"/>
                <w:szCs w:val="20"/>
              </w:rPr>
              <w:t>-</w:t>
            </w:r>
          </w:p>
        </w:tc>
        <w:tc>
          <w:tcPr>
            <w:tcW w:w="6087" w:type="dxa"/>
            <w:tcBorders>
              <w:top w:val="single" w:sz="4" w:space="0" w:color="auto"/>
              <w:left w:val="single" w:sz="4" w:space="0" w:color="auto"/>
              <w:bottom w:val="single" w:sz="4" w:space="0" w:color="auto"/>
              <w:right w:val="single" w:sz="4" w:space="0" w:color="auto"/>
            </w:tcBorders>
            <w:vAlign w:val="center"/>
          </w:tcPr>
          <w:p w:rsidR="000E1FBC" w:rsidRPr="0006793C" w:rsidRDefault="000E1FBC" w:rsidP="0006793C">
            <w:pPr>
              <w:ind w:firstLine="0"/>
              <w:jc w:val="center"/>
              <w:rPr>
                <w:bCs/>
                <w:sz w:val="20"/>
                <w:szCs w:val="20"/>
              </w:rPr>
            </w:pPr>
            <w:r w:rsidRPr="0006793C">
              <w:rPr>
                <w:bCs/>
                <w:sz w:val="20"/>
                <w:szCs w:val="20"/>
              </w:rPr>
              <w:t>-</w:t>
            </w:r>
          </w:p>
        </w:tc>
        <w:tc>
          <w:tcPr>
            <w:tcW w:w="864"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Cs/>
                <w:sz w:val="20"/>
                <w:szCs w:val="20"/>
              </w:rPr>
            </w:pPr>
            <w:r w:rsidRPr="0006793C">
              <w:rPr>
                <w:bCs/>
                <w:sz w:val="20"/>
                <w:szCs w:val="20"/>
              </w:rPr>
              <w:t>-</w:t>
            </w:r>
          </w:p>
        </w:tc>
        <w:tc>
          <w:tcPr>
            <w:tcW w:w="1418"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Cs/>
                <w:sz w:val="20"/>
                <w:szCs w:val="20"/>
              </w:rPr>
            </w:pPr>
            <w:r w:rsidRPr="0006793C">
              <w:rPr>
                <w:bCs/>
                <w:sz w:val="20"/>
                <w:szCs w:val="20"/>
              </w:rPr>
              <w:t>-</w:t>
            </w:r>
          </w:p>
        </w:tc>
        <w:tc>
          <w:tcPr>
            <w:tcW w:w="1559"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Cs/>
                <w:sz w:val="20"/>
                <w:szCs w:val="20"/>
              </w:rPr>
            </w:pPr>
            <w:r w:rsidRPr="0006793C">
              <w:rPr>
                <w:bCs/>
                <w:sz w:val="20"/>
                <w:szCs w:val="20"/>
              </w:rPr>
              <w:t>-</w:t>
            </w:r>
          </w:p>
        </w:tc>
        <w:tc>
          <w:tcPr>
            <w:tcW w:w="2122"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Cs/>
                <w:sz w:val="20"/>
                <w:szCs w:val="20"/>
              </w:rPr>
            </w:pPr>
            <w:r w:rsidRPr="0006793C">
              <w:rPr>
                <w:bCs/>
                <w:sz w:val="20"/>
                <w:szCs w:val="20"/>
              </w:rPr>
              <w:t>-</w:t>
            </w:r>
          </w:p>
        </w:tc>
        <w:tc>
          <w:tcPr>
            <w:tcW w:w="1705" w:type="dxa"/>
            <w:tcBorders>
              <w:top w:val="single" w:sz="4" w:space="0" w:color="auto"/>
              <w:left w:val="single" w:sz="4" w:space="0" w:color="auto"/>
              <w:bottom w:val="single" w:sz="4" w:space="0" w:color="auto"/>
            </w:tcBorders>
            <w:vAlign w:val="center"/>
          </w:tcPr>
          <w:p w:rsidR="000E1FBC" w:rsidRPr="0006793C" w:rsidRDefault="000E1FBC" w:rsidP="0006793C">
            <w:pPr>
              <w:ind w:firstLine="0"/>
              <w:jc w:val="center"/>
              <w:rPr>
                <w:bCs/>
                <w:sz w:val="20"/>
                <w:szCs w:val="20"/>
              </w:rPr>
            </w:pPr>
            <w:r w:rsidRPr="0006793C">
              <w:rPr>
                <w:bCs/>
                <w:sz w:val="20"/>
                <w:szCs w:val="20"/>
              </w:rPr>
              <w:t>-</w:t>
            </w:r>
          </w:p>
        </w:tc>
      </w:tr>
    </w:tbl>
    <w:p w:rsidR="000E1FBC" w:rsidRPr="004327F2" w:rsidRDefault="000E1FBC" w:rsidP="000E1FBC">
      <w:pPr>
        <w:ind w:left="709" w:firstLine="0"/>
      </w:pPr>
      <w:r w:rsidRPr="004327F2">
        <w:t>* в скобках указаны равнозначные наименования видов разрешенного использования;</w:t>
      </w:r>
    </w:p>
    <w:p w:rsidR="000E1FBC" w:rsidRPr="004327F2" w:rsidRDefault="000E1FBC" w:rsidP="000E1FBC">
      <w:pPr>
        <w:ind w:left="709" w:firstLine="0"/>
      </w:pPr>
      <w:r w:rsidRPr="004327F2">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0E1FBC" w:rsidRPr="004327F2" w:rsidRDefault="000E1FBC" w:rsidP="000E1FBC">
      <w:pPr>
        <w:ind w:left="709" w:firstLine="0"/>
      </w:pPr>
      <w:r w:rsidRPr="004327F2">
        <w:t>*** текстовое наименование ВРИ и его код (числовое обозначение) являются равнозначными.</w:t>
      </w:r>
    </w:p>
    <w:p w:rsidR="000E1FBC" w:rsidRPr="004327F2" w:rsidRDefault="000E1FBC" w:rsidP="000E1FBC">
      <w:pPr>
        <w:ind w:left="709" w:firstLine="0"/>
      </w:pPr>
    </w:p>
    <w:p w:rsidR="000E1FBC" w:rsidRDefault="000E1FBC" w:rsidP="000E1FBC">
      <w:pPr>
        <w:ind w:left="709" w:firstLine="0"/>
      </w:pPr>
      <w:r w:rsidRPr="004327F2">
        <w:t>Вспомогательные виды разрешенного использования земельного участка не предусмотрены.</w:t>
      </w:r>
    </w:p>
    <w:p w:rsidR="003A23AC" w:rsidRPr="0006793C" w:rsidRDefault="003A23AC" w:rsidP="0006793C">
      <w:pPr>
        <w:pStyle w:val="6"/>
        <w:rPr>
          <w:rFonts w:ascii="Times New Roman" w:hAnsi="Times New Roman"/>
          <w:sz w:val="24"/>
        </w:rPr>
      </w:pPr>
      <w:r w:rsidRPr="0006793C">
        <w:rPr>
          <w:rFonts w:ascii="Times New Roman" w:hAnsi="Times New Roman"/>
          <w:sz w:val="24"/>
        </w:rPr>
        <w:t>СН.3  Зона озелененных территорий специального назначения</w:t>
      </w:r>
    </w:p>
    <w:p w:rsidR="003A23AC" w:rsidRPr="003A23AC" w:rsidRDefault="003A23AC" w:rsidP="00853497">
      <w:pPr>
        <w:ind w:firstLine="851"/>
        <w:jc w:val="left"/>
      </w:pPr>
      <w:r w:rsidRPr="003A23AC">
        <w:t>Зона предназначена для организации и благоустройства санитарно-защитных зон и охранных зон  в соответствии с действующими нормативами.</w:t>
      </w:r>
    </w:p>
    <w:p w:rsidR="003A23AC" w:rsidRPr="003A23AC" w:rsidRDefault="003A23AC" w:rsidP="003A23AC">
      <w:pPr>
        <w:spacing w:after="200"/>
        <w:ind w:firstLine="851"/>
      </w:pPr>
      <w:r w:rsidRPr="003A23AC">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3A23AC" w:rsidRDefault="003A23AC" w:rsidP="005A0492">
      <w:pPr>
        <w:rPr>
          <w:i/>
        </w:rPr>
      </w:pPr>
      <w:r w:rsidRPr="003A23AC">
        <w:t>В иных случаях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5959"/>
        <w:gridCol w:w="992"/>
        <w:gridCol w:w="1418"/>
        <w:gridCol w:w="1559"/>
        <w:gridCol w:w="2122"/>
        <w:gridCol w:w="1705"/>
      </w:tblGrid>
      <w:tr w:rsidR="003A23AC" w:rsidRPr="00853497" w:rsidTr="00853497">
        <w:trPr>
          <w:trHeight w:val="589"/>
        </w:trPr>
        <w:tc>
          <w:tcPr>
            <w:tcW w:w="1696" w:type="dxa"/>
            <w:vMerge w:val="restart"/>
            <w:tcBorders>
              <w:top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right="-108" w:firstLine="0"/>
              <w:jc w:val="center"/>
              <w:rPr>
                <w:b/>
                <w:sz w:val="20"/>
                <w:szCs w:val="20"/>
              </w:rPr>
            </w:pPr>
            <w:r w:rsidRPr="00853497">
              <w:rPr>
                <w:b/>
                <w:sz w:val="20"/>
                <w:szCs w:val="20"/>
              </w:rPr>
              <w:t>Основные виды разрешенного использования земельного участка*</w:t>
            </w:r>
          </w:p>
        </w:tc>
        <w:tc>
          <w:tcPr>
            <w:tcW w:w="5959" w:type="dxa"/>
            <w:vMerge w:val="restart"/>
            <w:tcBorders>
              <w:top w:val="single" w:sz="4" w:space="0" w:color="auto"/>
              <w:left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right="-108" w:firstLine="0"/>
              <w:jc w:val="center"/>
              <w:rPr>
                <w:b/>
                <w:sz w:val="20"/>
                <w:szCs w:val="20"/>
              </w:rPr>
            </w:pPr>
            <w:r w:rsidRPr="00853497">
              <w:rPr>
                <w:b/>
                <w:sz w:val="20"/>
                <w:szCs w:val="20"/>
              </w:rPr>
              <w:t>Описание вида разрешенного использования земельного участка**</w:t>
            </w:r>
          </w:p>
        </w:tc>
        <w:tc>
          <w:tcPr>
            <w:tcW w:w="992" w:type="dxa"/>
            <w:vMerge w:val="restart"/>
            <w:tcBorders>
              <w:top w:val="single" w:sz="4" w:space="0" w:color="auto"/>
              <w:left w:val="single" w:sz="4" w:space="0" w:color="auto"/>
            </w:tcBorders>
            <w:textDirection w:val="btLr"/>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Код (числовое обозначение) вида разреше-</w:t>
            </w:r>
          </w:p>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нного использования земельного</w:t>
            </w:r>
          </w:p>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участка***</w:t>
            </w:r>
          </w:p>
        </w:tc>
        <w:tc>
          <w:tcPr>
            <w:tcW w:w="6804" w:type="dxa"/>
            <w:gridSpan w:val="4"/>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3A23AC" w:rsidRPr="00853497" w:rsidTr="00853497">
        <w:trPr>
          <w:trHeight w:val="825"/>
        </w:trPr>
        <w:tc>
          <w:tcPr>
            <w:tcW w:w="1696" w:type="dxa"/>
            <w:vMerge/>
            <w:tcBorders>
              <w:bottom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right="-108" w:firstLine="0"/>
              <w:jc w:val="center"/>
              <w:rPr>
                <w:b/>
                <w:sz w:val="20"/>
                <w:szCs w:val="20"/>
              </w:rPr>
            </w:pPr>
          </w:p>
        </w:tc>
        <w:tc>
          <w:tcPr>
            <w:tcW w:w="5959" w:type="dxa"/>
            <w:vMerge/>
            <w:tcBorders>
              <w:left w:val="single" w:sz="4" w:space="0" w:color="auto"/>
              <w:bottom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right="-108" w:firstLine="0"/>
              <w:jc w:val="center"/>
              <w:rPr>
                <w:b/>
                <w:sz w:val="20"/>
                <w:szCs w:val="20"/>
              </w:rPr>
            </w:pPr>
          </w:p>
        </w:tc>
        <w:tc>
          <w:tcPr>
            <w:tcW w:w="992" w:type="dxa"/>
            <w:vMerge/>
            <w:tcBorders>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p>
        </w:tc>
        <w:tc>
          <w:tcPr>
            <w:tcW w:w="1418"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Предельные (минимальные и (или) максимальные) размеры земельных участков,</w:t>
            </w:r>
            <w:r w:rsidRPr="00853497">
              <w:rPr>
                <w:b/>
                <w:sz w:val="20"/>
                <w:szCs w:val="20"/>
              </w:rPr>
              <w:tab/>
              <w:t>кв.м</w:t>
            </w:r>
          </w:p>
        </w:tc>
        <w:tc>
          <w:tcPr>
            <w:tcW w:w="1559"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3A23AC" w:rsidRPr="00853497" w:rsidTr="00853497">
        <w:trPr>
          <w:tblHeader/>
        </w:trPr>
        <w:tc>
          <w:tcPr>
            <w:tcW w:w="1696" w:type="dxa"/>
            <w:tcBorders>
              <w:top w:val="single" w:sz="4" w:space="0" w:color="auto"/>
              <w:bottom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right="-108" w:firstLine="0"/>
              <w:jc w:val="center"/>
              <w:rPr>
                <w:b/>
                <w:sz w:val="20"/>
                <w:szCs w:val="20"/>
              </w:rPr>
            </w:pPr>
            <w:r w:rsidRPr="00853497">
              <w:rPr>
                <w:b/>
                <w:sz w:val="20"/>
                <w:szCs w:val="20"/>
              </w:rPr>
              <w:t>1</w:t>
            </w:r>
          </w:p>
        </w:tc>
        <w:tc>
          <w:tcPr>
            <w:tcW w:w="5959" w:type="dxa"/>
            <w:tcBorders>
              <w:top w:val="single" w:sz="4" w:space="0" w:color="auto"/>
              <w:left w:val="single" w:sz="4" w:space="0" w:color="auto"/>
              <w:bottom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right="-108" w:firstLine="0"/>
              <w:jc w:val="center"/>
              <w:rPr>
                <w:b/>
                <w:sz w:val="20"/>
                <w:szCs w:val="20"/>
              </w:rPr>
            </w:pPr>
            <w:r w:rsidRPr="00853497">
              <w:rPr>
                <w:b/>
                <w:sz w:val="20"/>
                <w:szCs w:val="20"/>
              </w:rPr>
              <w:t>2</w:t>
            </w:r>
          </w:p>
        </w:tc>
        <w:tc>
          <w:tcPr>
            <w:tcW w:w="992"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3</w:t>
            </w:r>
          </w:p>
        </w:tc>
        <w:tc>
          <w:tcPr>
            <w:tcW w:w="1418"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4</w:t>
            </w:r>
          </w:p>
        </w:tc>
        <w:tc>
          <w:tcPr>
            <w:tcW w:w="1559"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5</w:t>
            </w:r>
          </w:p>
        </w:tc>
        <w:tc>
          <w:tcPr>
            <w:tcW w:w="2122"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6</w:t>
            </w:r>
          </w:p>
        </w:tc>
        <w:tc>
          <w:tcPr>
            <w:tcW w:w="1705"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7</w:t>
            </w:r>
          </w:p>
        </w:tc>
      </w:tr>
      <w:tr w:rsidR="003A23AC" w:rsidRPr="00853497" w:rsidTr="00853497">
        <w:tc>
          <w:tcPr>
            <w:tcW w:w="1696" w:type="dxa"/>
            <w:tcBorders>
              <w:top w:val="single" w:sz="4" w:space="0" w:color="auto"/>
              <w:bottom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right="-108" w:firstLine="0"/>
              <w:jc w:val="center"/>
              <w:rPr>
                <w:sz w:val="20"/>
                <w:szCs w:val="20"/>
              </w:rPr>
            </w:pPr>
            <w:r w:rsidRPr="00853497">
              <w:rPr>
                <w:sz w:val="20"/>
                <w:szCs w:val="20"/>
              </w:rPr>
              <w:t>Хранение автотранспорта</w:t>
            </w:r>
          </w:p>
        </w:tc>
        <w:tc>
          <w:tcPr>
            <w:tcW w:w="5959" w:type="dxa"/>
            <w:tcBorders>
              <w:top w:val="single" w:sz="4" w:space="0" w:color="auto"/>
              <w:left w:val="single" w:sz="4" w:space="0" w:color="auto"/>
              <w:bottom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firstLine="0"/>
              <w:jc w:val="center"/>
              <w:rPr>
                <w:sz w:val="20"/>
                <w:szCs w:val="20"/>
              </w:rPr>
            </w:pPr>
            <w:r w:rsidRPr="00853497">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992"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firstLine="0"/>
              <w:jc w:val="center"/>
              <w:rPr>
                <w:sz w:val="20"/>
                <w:szCs w:val="20"/>
              </w:rPr>
            </w:pPr>
            <w:r w:rsidRPr="00853497">
              <w:rPr>
                <w:sz w:val="20"/>
                <w:szCs w:val="20"/>
              </w:rPr>
              <w:t>2.7.1</w:t>
            </w:r>
          </w:p>
        </w:tc>
        <w:tc>
          <w:tcPr>
            <w:tcW w:w="1418"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94" w:right="-117" w:firstLine="0"/>
              <w:jc w:val="center"/>
              <w:rPr>
                <w:sz w:val="20"/>
                <w:szCs w:val="20"/>
              </w:rPr>
            </w:pPr>
            <w:r w:rsidRPr="00853497">
              <w:rPr>
                <w:sz w:val="20"/>
                <w:szCs w:val="20"/>
              </w:rPr>
              <w:t>Минимальная площадь – 18</w:t>
            </w:r>
          </w:p>
          <w:p w:rsidR="003A23AC" w:rsidRPr="00853497" w:rsidRDefault="003A23AC" w:rsidP="00853497">
            <w:pPr>
              <w:ind w:left="-108" w:right="-117" w:firstLine="0"/>
              <w:jc w:val="center"/>
              <w:textAlignment w:val="baseline"/>
              <w:rPr>
                <w:sz w:val="20"/>
                <w:szCs w:val="20"/>
              </w:rPr>
            </w:pPr>
            <w:r w:rsidRPr="00853497">
              <w:rPr>
                <w:sz w:val="20"/>
                <w:szCs w:val="20"/>
              </w:rPr>
              <w:t>Максимальная площадь – 600</w:t>
            </w:r>
          </w:p>
        </w:tc>
        <w:tc>
          <w:tcPr>
            <w:tcW w:w="1559" w:type="dxa"/>
            <w:tcBorders>
              <w:top w:val="single" w:sz="4" w:space="0" w:color="auto"/>
              <w:left w:val="single" w:sz="4" w:space="0" w:color="auto"/>
              <w:bottom w:val="single" w:sz="4" w:space="0" w:color="auto"/>
            </w:tcBorders>
            <w:vAlign w:val="center"/>
          </w:tcPr>
          <w:p w:rsidR="003A23AC" w:rsidRPr="00853497" w:rsidRDefault="003A23AC" w:rsidP="00853497">
            <w:pPr>
              <w:ind w:left="-108" w:right="-117" w:firstLine="0"/>
              <w:jc w:val="center"/>
              <w:textAlignment w:val="baseline"/>
              <w:rPr>
                <w:sz w:val="20"/>
                <w:szCs w:val="20"/>
              </w:rPr>
            </w:pPr>
            <w:r w:rsidRPr="00853497">
              <w:rPr>
                <w:sz w:val="20"/>
                <w:szCs w:val="20"/>
              </w:rPr>
              <w:t>Максимальная высота строений – 6 м.</w:t>
            </w:r>
          </w:p>
        </w:tc>
        <w:tc>
          <w:tcPr>
            <w:tcW w:w="2122"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94" w:right="-117" w:firstLine="0"/>
              <w:jc w:val="center"/>
              <w:rPr>
                <w:sz w:val="20"/>
                <w:szCs w:val="20"/>
              </w:rPr>
            </w:pPr>
            <w:r w:rsidRPr="00853497">
              <w:rPr>
                <w:sz w:val="20"/>
                <w:szCs w:val="20"/>
              </w:rPr>
              <w:t>Минимальный отступ зданий, строений, сооружений от границ земельного участка - 1 м</w:t>
            </w:r>
          </w:p>
        </w:tc>
        <w:tc>
          <w:tcPr>
            <w:tcW w:w="1705" w:type="dxa"/>
            <w:tcBorders>
              <w:top w:val="single" w:sz="4" w:space="0" w:color="auto"/>
              <w:left w:val="single" w:sz="4" w:space="0" w:color="auto"/>
              <w:bottom w:val="single" w:sz="4" w:space="0" w:color="auto"/>
            </w:tcBorders>
            <w:vAlign w:val="center"/>
          </w:tcPr>
          <w:p w:rsidR="003A23AC" w:rsidRPr="00853497" w:rsidRDefault="003A23AC" w:rsidP="00853497">
            <w:pPr>
              <w:ind w:left="-108" w:right="-117" w:firstLine="0"/>
              <w:jc w:val="center"/>
              <w:textAlignment w:val="baseline"/>
              <w:rPr>
                <w:sz w:val="20"/>
                <w:szCs w:val="20"/>
              </w:rPr>
            </w:pPr>
            <w:r w:rsidRPr="00853497">
              <w:rPr>
                <w:sz w:val="20"/>
                <w:szCs w:val="20"/>
              </w:rPr>
              <w:t>80</w:t>
            </w:r>
          </w:p>
        </w:tc>
      </w:tr>
      <w:tr w:rsidR="003A23AC" w:rsidRPr="00853497" w:rsidTr="00853497">
        <w:tc>
          <w:tcPr>
            <w:tcW w:w="1696" w:type="dxa"/>
            <w:tcBorders>
              <w:top w:val="single" w:sz="4" w:space="0" w:color="auto"/>
              <w:bottom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right="-108" w:firstLine="0"/>
              <w:jc w:val="center"/>
              <w:rPr>
                <w:sz w:val="20"/>
                <w:szCs w:val="20"/>
              </w:rPr>
            </w:pPr>
            <w:r w:rsidRPr="00853497">
              <w:rPr>
                <w:sz w:val="20"/>
                <w:szCs w:val="20"/>
              </w:rPr>
              <w:t>Коммунальное обслуживание</w:t>
            </w:r>
          </w:p>
        </w:tc>
        <w:tc>
          <w:tcPr>
            <w:tcW w:w="5959" w:type="dxa"/>
            <w:tcBorders>
              <w:top w:val="single" w:sz="4" w:space="0" w:color="auto"/>
              <w:left w:val="single" w:sz="4" w:space="0" w:color="auto"/>
              <w:bottom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firstLine="0"/>
              <w:jc w:val="center"/>
              <w:rPr>
                <w:sz w:val="20"/>
                <w:szCs w:val="20"/>
              </w:rPr>
            </w:pPr>
            <w:r w:rsidRPr="00853497">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992"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firstLine="0"/>
              <w:jc w:val="center"/>
              <w:rPr>
                <w:sz w:val="20"/>
                <w:szCs w:val="20"/>
              </w:rPr>
            </w:pPr>
            <w:r w:rsidRPr="00853497">
              <w:rPr>
                <w:sz w:val="20"/>
                <w:szCs w:val="20"/>
              </w:rPr>
              <w:t>3.1</w:t>
            </w:r>
          </w:p>
        </w:tc>
        <w:tc>
          <w:tcPr>
            <w:tcW w:w="1418"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sz w:val="20"/>
                <w:szCs w:val="20"/>
              </w:rPr>
            </w:pPr>
            <w:r w:rsidRPr="00853497">
              <w:rPr>
                <w:sz w:val="20"/>
                <w:szCs w:val="20"/>
              </w:rPr>
              <w:t>не регламентировано, определяется заданием на проектирование</w:t>
            </w:r>
          </w:p>
        </w:tc>
        <w:tc>
          <w:tcPr>
            <w:tcW w:w="1559"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sz w:val="20"/>
                <w:szCs w:val="20"/>
              </w:rPr>
            </w:pPr>
            <w:r w:rsidRPr="00853497">
              <w:rPr>
                <w:sz w:val="20"/>
                <w:szCs w:val="20"/>
              </w:rPr>
              <w:t>не регламентировано, определяется заданием на проектирование</w:t>
            </w:r>
          </w:p>
        </w:tc>
        <w:tc>
          <w:tcPr>
            <w:tcW w:w="2122"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94" w:right="-117" w:firstLine="0"/>
              <w:jc w:val="center"/>
              <w:rPr>
                <w:sz w:val="20"/>
                <w:szCs w:val="20"/>
              </w:rPr>
            </w:pPr>
            <w:r w:rsidRPr="00853497">
              <w:rPr>
                <w:sz w:val="20"/>
                <w:szCs w:val="20"/>
              </w:rPr>
              <w:t>не регламентировано, определяется заданием на проектирование</w:t>
            </w:r>
          </w:p>
        </w:tc>
        <w:tc>
          <w:tcPr>
            <w:tcW w:w="1705"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sz w:val="20"/>
                <w:szCs w:val="20"/>
              </w:rPr>
            </w:pPr>
            <w:r w:rsidRPr="00853497">
              <w:rPr>
                <w:sz w:val="20"/>
                <w:szCs w:val="20"/>
              </w:rPr>
              <w:t>не регламентировано, определяется заданием на проектирование</w:t>
            </w:r>
          </w:p>
        </w:tc>
      </w:tr>
      <w:tr w:rsidR="003A23AC" w:rsidRPr="00853497" w:rsidTr="00853497">
        <w:tc>
          <w:tcPr>
            <w:tcW w:w="1696" w:type="dxa"/>
            <w:tcBorders>
              <w:top w:val="single" w:sz="4" w:space="0" w:color="auto"/>
              <w:bottom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right="-108" w:firstLine="0"/>
              <w:jc w:val="center"/>
              <w:rPr>
                <w:sz w:val="20"/>
                <w:szCs w:val="20"/>
              </w:rPr>
            </w:pPr>
            <w:r w:rsidRPr="00853497">
              <w:rPr>
                <w:sz w:val="20"/>
                <w:szCs w:val="20"/>
              </w:rPr>
              <w:t>Бытовое обслуживание</w:t>
            </w:r>
          </w:p>
        </w:tc>
        <w:tc>
          <w:tcPr>
            <w:tcW w:w="5959" w:type="dxa"/>
            <w:tcBorders>
              <w:top w:val="single" w:sz="4" w:space="0" w:color="auto"/>
              <w:left w:val="single" w:sz="4" w:space="0" w:color="auto"/>
              <w:bottom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firstLine="0"/>
              <w:jc w:val="center"/>
              <w:rPr>
                <w:sz w:val="20"/>
                <w:szCs w:val="20"/>
              </w:rPr>
            </w:pPr>
            <w:r w:rsidRPr="00853497">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992"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firstLine="0"/>
              <w:jc w:val="center"/>
              <w:rPr>
                <w:sz w:val="20"/>
                <w:szCs w:val="20"/>
              </w:rPr>
            </w:pPr>
            <w:r w:rsidRPr="00853497">
              <w:rPr>
                <w:sz w:val="20"/>
                <w:szCs w:val="20"/>
              </w:rPr>
              <w:t>3.3</w:t>
            </w:r>
          </w:p>
        </w:tc>
        <w:tc>
          <w:tcPr>
            <w:tcW w:w="1418"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94" w:right="-117" w:firstLine="0"/>
              <w:jc w:val="center"/>
              <w:rPr>
                <w:sz w:val="20"/>
                <w:szCs w:val="20"/>
              </w:rPr>
            </w:pPr>
            <w:r w:rsidRPr="00853497">
              <w:rPr>
                <w:sz w:val="20"/>
                <w:szCs w:val="20"/>
              </w:rPr>
              <w:t>Минимальная площадь – 600</w:t>
            </w:r>
          </w:p>
          <w:p w:rsidR="003A23AC" w:rsidRPr="00853497" w:rsidRDefault="003A23AC" w:rsidP="00853497">
            <w:pPr>
              <w:widowControl w:val="0"/>
              <w:autoSpaceDE w:val="0"/>
              <w:autoSpaceDN w:val="0"/>
              <w:adjustRightInd w:val="0"/>
              <w:ind w:left="-108" w:right="-117" w:firstLine="0"/>
              <w:jc w:val="center"/>
              <w:rPr>
                <w:sz w:val="20"/>
                <w:szCs w:val="20"/>
              </w:rPr>
            </w:pPr>
            <w:r w:rsidRPr="00853497">
              <w:rPr>
                <w:sz w:val="20"/>
                <w:szCs w:val="20"/>
              </w:rPr>
              <w:t>Максимальная площадь – 10000</w:t>
            </w:r>
          </w:p>
        </w:tc>
        <w:tc>
          <w:tcPr>
            <w:tcW w:w="1559"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94" w:right="-117" w:firstLine="0"/>
              <w:jc w:val="center"/>
              <w:rPr>
                <w:sz w:val="20"/>
                <w:szCs w:val="20"/>
              </w:rPr>
            </w:pPr>
            <w:r w:rsidRPr="00853497">
              <w:rPr>
                <w:sz w:val="20"/>
                <w:szCs w:val="20"/>
              </w:rPr>
              <w:t>Максимальное количество этажей - 4</w:t>
            </w:r>
          </w:p>
          <w:p w:rsidR="003A23AC" w:rsidRPr="00853497" w:rsidRDefault="003A23AC" w:rsidP="00853497">
            <w:pPr>
              <w:widowControl w:val="0"/>
              <w:autoSpaceDE w:val="0"/>
              <w:autoSpaceDN w:val="0"/>
              <w:adjustRightInd w:val="0"/>
              <w:ind w:left="-108" w:right="-117" w:firstLine="0"/>
              <w:jc w:val="center"/>
              <w:rPr>
                <w:sz w:val="20"/>
                <w:szCs w:val="20"/>
              </w:rPr>
            </w:pPr>
          </w:p>
        </w:tc>
        <w:tc>
          <w:tcPr>
            <w:tcW w:w="2122"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sz w:val="20"/>
                <w:szCs w:val="20"/>
              </w:rPr>
            </w:pPr>
            <w:r w:rsidRPr="00853497">
              <w:rPr>
                <w:sz w:val="20"/>
                <w:szCs w:val="20"/>
              </w:rPr>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sz w:val="20"/>
                <w:szCs w:val="20"/>
              </w:rPr>
            </w:pPr>
            <w:r w:rsidRPr="00853497">
              <w:rPr>
                <w:sz w:val="20"/>
                <w:szCs w:val="20"/>
              </w:rPr>
              <w:t>70</w:t>
            </w:r>
          </w:p>
        </w:tc>
      </w:tr>
      <w:tr w:rsidR="003A23AC" w:rsidRPr="00853497" w:rsidTr="00853497">
        <w:tc>
          <w:tcPr>
            <w:tcW w:w="1696" w:type="dxa"/>
            <w:tcBorders>
              <w:top w:val="single" w:sz="4" w:space="0" w:color="auto"/>
              <w:bottom w:val="single" w:sz="4" w:space="0" w:color="auto"/>
              <w:right w:val="single" w:sz="4" w:space="0" w:color="auto"/>
            </w:tcBorders>
            <w:vAlign w:val="center"/>
          </w:tcPr>
          <w:p w:rsidR="003A23AC" w:rsidRPr="00853497" w:rsidRDefault="003A23AC" w:rsidP="00853497">
            <w:pPr>
              <w:widowControl w:val="0"/>
              <w:autoSpaceDE w:val="0"/>
              <w:autoSpaceDN w:val="0"/>
              <w:adjustRightInd w:val="0"/>
              <w:ind w:firstLine="34"/>
              <w:jc w:val="center"/>
              <w:rPr>
                <w:sz w:val="20"/>
                <w:szCs w:val="20"/>
              </w:rPr>
            </w:pPr>
            <w:r w:rsidRPr="00853497">
              <w:rPr>
                <w:sz w:val="20"/>
                <w:szCs w:val="20"/>
              </w:rPr>
              <w:t>Служебные гаражи</w:t>
            </w:r>
          </w:p>
        </w:tc>
        <w:tc>
          <w:tcPr>
            <w:tcW w:w="5959" w:type="dxa"/>
            <w:tcBorders>
              <w:top w:val="single" w:sz="4" w:space="0" w:color="auto"/>
              <w:left w:val="single" w:sz="4" w:space="0" w:color="auto"/>
              <w:bottom w:val="single" w:sz="4" w:space="0" w:color="auto"/>
              <w:right w:val="single" w:sz="4" w:space="0" w:color="auto"/>
            </w:tcBorders>
            <w:vAlign w:val="center"/>
          </w:tcPr>
          <w:p w:rsidR="003A23AC" w:rsidRPr="00853497" w:rsidRDefault="003A23AC" w:rsidP="00853497">
            <w:pPr>
              <w:widowControl w:val="0"/>
              <w:autoSpaceDE w:val="0"/>
              <w:autoSpaceDN w:val="0"/>
              <w:adjustRightInd w:val="0"/>
              <w:ind w:firstLine="34"/>
              <w:jc w:val="center"/>
              <w:rPr>
                <w:sz w:val="20"/>
                <w:szCs w:val="20"/>
              </w:rPr>
            </w:pPr>
            <w:r w:rsidRPr="00853497">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853497">
                <w:rPr>
                  <w:color w:val="0000FF"/>
                  <w:sz w:val="20"/>
                  <w:szCs w:val="20"/>
                </w:rPr>
                <w:t>кодами 3.0</w:t>
              </w:r>
            </w:hyperlink>
            <w:r w:rsidRPr="00853497">
              <w:rPr>
                <w:sz w:val="20"/>
                <w:szCs w:val="20"/>
              </w:rPr>
              <w:t xml:space="preserve">, </w:t>
            </w:r>
            <w:hyperlink w:anchor="Par333" w:tooltip="4.0" w:history="1">
              <w:r w:rsidRPr="00853497">
                <w:rPr>
                  <w:color w:val="0000FF"/>
                  <w:sz w:val="20"/>
                  <w:szCs w:val="20"/>
                </w:rPr>
                <w:t>4.0</w:t>
              </w:r>
            </w:hyperlink>
            <w:r w:rsidRPr="00853497">
              <w:rPr>
                <w:sz w:val="20"/>
                <w:szCs w:val="20"/>
              </w:rPr>
              <w:t>, а также для стоянки и хранения транспортных средств общего пользования, в том числе в депо</w:t>
            </w:r>
          </w:p>
        </w:tc>
        <w:tc>
          <w:tcPr>
            <w:tcW w:w="992"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firstLine="0"/>
              <w:jc w:val="center"/>
              <w:rPr>
                <w:sz w:val="20"/>
                <w:szCs w:val="20"/>
              </w:rPr>
            </w:pPr>
            <w:r w:rsidRPr="00853497">
              <w:rPr>
                <w:sz w:val="20"/>
                <w:szCs w:val="20"/>
              </w:rPr>
              <w:t>4.9</w:t>
            </w:r>
          </w:p>
        </w:tc>
        <w:tc>
          <w:tcPr>
            <w:tcW w:w="1418"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94" w:right="-117" w:firstLine="0"/>
              <w:jc w:val="center"/>
              <w:rPr>
                <w:sz w:val="20"/>
                <w:szCs w:val="20"/>
              </w:rPr>
            </w:pPr>
            <w:r w:rsidRPr="00853497">
              <w:rPr>
                <w:sz w:val="20"/>
                <w:szCs w:val="20"/>
              </w:rPr>
              <w:t>Минимальная площадь – 600</w:t>
            </w:r>
          </w:p>
          <w:p w:rsidR="003A23AC" w:rsidRPr="00853497" w:rsidRDefault="003A23AC" w:rsidP="00853497">
            <w:pPr>
              <w:widowControl w:val="0"/>
              <w:autoSpaceDE w:val="0"/>
              <w:autoSpaceDN w:val="0"/>
              <w:adjustRightInd w:val="0"/>
              <w:ind w:left="-108" w:right="-117" w:firstLine="0"/>
              <w:jc w:val="center"/>
              <w:rPr>
                <w:sz w:val="20"/>
                <w:szCs w:val="20"/>
              </w:rPr>
            </w:pPr>
            <w:r w:rsidRPr="00853497">
              <w:rPr>
                <w:sz w:val="20"/>
                <w:szCs w:val="20"/>
              </w:rPr>
              <w:t>Максимальная площадь – 50000</w:t>
            </w:r>
          </w:p>
        </w:tc>
        <w:tc>
          <w:tcPr>
            <w:tcW w:w="1559"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sz w:val="20"/>
                <w:szCs w:val="20"/>
              </w:rPr>
            </w:pPr>
            <w:r w:rsidRPr="00853497">
              <w:rPr>
                <w:sz w:val="20"/>
                <w:szCs w:val="20"/>
              </w:rPr>
              <w:t>Максимальная высота строений, количество этажей – ограничивается технологическими требованиями.</w:t>
            </w:r>
          </w:p>
        </w:tc>
        <w:tc>
          <w:tcPr>
            <w:tcW w:w="2122"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sz w:val="20"/>
                <w:szCs w:val="20"/>
              </w:rPr>
            </w:pPr>
            <w:r w:rsidRPr="00853497">
              <w:rPr>
                <w:sz w:val="20"/>
                <w:szCs w:val="20"/>
              </w:rPr>
              <w:t>Минимальный отступ зданий, строений, сооружений от границ земельного участка - 3 м</w:t>
            </w:r>
          </w:p>
        </w:tc>
        <w:tc>
          <w:tcPr>
            <w:tcW w:w="1705"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sz w:val="20"/>
                <w:szCs w:val="20"/>
              </w:rPr>
            </w:pPr>
            <w:r w:rsidRPr="00853497">
              <w:rPr>
                <w:sz w:val="20"/>
                <w:szCs w:val="20"/>
              </w:rPr>
              <w:t>60</w:t>
            </w:r>
          </w:p>
        </w:tc>
      </w:tr>
      <w:tr w:rsidR="003A23AC" w:rsidRPr="00853497" w:rsidTr="00853497">
        <w:trPr>
          <w:trHeight w:val="915"/>
        </w:trPr>
        <w:tc>
          <w:tcPr>
            <w:tcW w:w="1696" w:type="dxa"/>
            <w:vMerge w:val="restart"/>
            <w:tcBorders>
              <w:top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right="-108" w:firstLine="0"/>
              <w:jc w:val="center"/>
              <w:rPr>
                <w:b/>
                <w:sz w:val="20"/>
                <w:szCs w:val="20"/>
              </w:rPr>
            </w:pPr>
            <w:r w:rsidRPr="00853497">
              <w:rPr>
                <w:sz w:val="20"/>
                <w:szCs w:val="20"/>
              </w:rPr>
              <w:br w:type="page"/>
            </w:r>
            <w:r w:rsidRPr="00853497">
              <w:rPr>
                <w:b/>
                <w:sz w:val="20"/>
                <w:szCs w:val="20"/>
              </w:rPr>
              <w:t>Условно разрешенные виды использования земельного участка*</w:t>
            </w:r>
          </w:p>
        </w:tc>
        <w:tc>
          <w:tcPr>
            <w:tcW w:w="5959" w:type="dxa"/>
            <w:vMerge w:val="restart"/>
            <w:tcBorders>
              <w:top w:val="single" w:sz="4" w:space="0" w:color="auto"/>
              <w:left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right="-108" w:firstLine="0"/>
              <w:jc w:val="center"/>
              <w:rPr>
                <w:b/>
                <w:sz w:val="20"/>
                <w:szCs w:val="20"/>
              </w:rPr>
            </w:pPr>
            <w:r w:rsidRPr="00853497">
              <w:rPr>
                <w:b/>
                <w:sz w:val="20"/>
                <w:szCs w:val="20"/>
              </w:rPr>
              <w:t>Описание условно разрешенного вида использования земельного участка**</w:t>
            </w:r>
          </w:p>
        </w:tc>
        <w:tc>
          <w:tcPr>
            <w:tcW w:w="992" w:type="dxa"/>
            <w:vMerge w:val="restart"/>
            <w:tcBorders>
              <w:top w:val="single" w:sz="4" w:space="0" w:color="auto"/>
              <w:left w:val="single" w:sz="4" w:space="0" w:color="auto"/>
            </w:tcBorders>
            <w:textDirection w:val="btLr"/>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Код (числовое обозначение) вида условно</w:t>
            </w:r>
          </w:p>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разрешенного использования земельного</w:t>
            </w:r>
          </w:p>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участка***</w:t>
            </w:r>
          </w:p>
        </w:tc>
        <w:tc>
          <w:tcPr>
            <w:tcW w:w="6804" w:type="dxa"/>
            <w:gridSpan w:val="4"/>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3A23AC" w:rsidRPr="00853497" w:rsidTr="00853497">
        <w:trPr>
          <w:trHeight w:val="1620"/>
        </w:trPr>
        <w:tc>
          <w:tcPr>
            <w:tcW w:w="1696" w:type="dxa"/>
            <w:vMerge/>
            <w:tcBorders>
              <w:bottom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right="-108" w:firstLine="0"/>
              <w:jc w:val="center"/>
              <w:rPr>
                <w:b/>
                <w:sz w:val="20"/>
                <w:szCs w:val="20"/>
              </w:rPr>
            </w:pPr>
          </w:p>
        </w:tc>
        <w:tc>
          <w:tcPr>
            <w:tcW w:w="5959" w:type="dxa"/>
            <w:vMerge/>
            <w:tcBorders>
              <w:left w:val="single" w:sz="4" w:space="0" w:color="auto"/>
              <w:bottom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right="-108" w:firstLine="0"/>
              <w:jc w:val="center"/>
              <w:rPr>
                <w:b/>
                <w:sz w:val="20"/>
                <w:szCs w:val="20"/>
              </w:rPr>
            </w:pPr>
          </w:p>
        </w:tc>
        <w:tc>
          <w:tcPr>
            <w:tcW w:w="992" w:type="dxa"/>
            <w:vMerge/>
            <w:tcBorders>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p>
        </w:tc>
        <w:tc>
          <w:tcPr>
            <w:tcW w:w="1418"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Предельные (минимальные и (или) максимальные) размеры земельных участков,</w:t>
            </w:r>
            <w:r w:rsidRPr="00853497">
              <w:rPr>
                <w:b/>
                <w:sz w:val="20"/>
                <w:szCs w:val="20"/>
              </w:rPr>
              <w:tab/>
              <w:t>кв.м</w:t>
            </w:r>
          </w:p>
        </w:tc>
        <w:tc>
          <w:tcPr>
            <w:tcW w:w="1559"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3A23AC" w:rsidRPr="00853497" w:rsidTr="00853497">
        <w:tc>
          <w:tcPr>
            <w:tcW w:w="1696" w:type="dxa"/>
            <w:tcBorders>
              <w:top w:val="single" w:sz="4" w:space="0" w:color="auto"/>
              <w:bottom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right="-108" w:firstLine="0"/>
              <w:jc w:val="center"/>
              <w:rPr>
                <w:b/>
                <w:sz w:val="20"/>
                <w:szCs w:val="20"/>
              </w:rPr>
            </w:pPr>
            <w:r w:rsidRPr="00853497">
              <w:rPr>
                <w:b/>
                <w:sz w:val="20"/>
                <w:szCs w:val="20"/>
              </w:rPr>
              <w:t>1</w:t>
            </w:r>
          </w:p>
        </w:tc>
        <w:tc>
          <w:tcPr>
            <w:tcW w:w="5959" w:type="dxa"/>
            <w:tcBorders>
              <w:top w:val="single" w:sz="4" w:space="0" w:color="auto"/>
              <w:left w:val="single" w:sz="4" w:space="0" w:color="auto"/>
              <w:bottom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right="-108" w:firstLine="0"/>
              <w:jc w:val="center"/>
              <w:rPr>
                <w:b/>
                <w:sz w:val="20"/>
                <w:szCs w:val="20"/>
              </w:rPr>
            </w:pPr>
            <w:r w:rsidRPr="00853497">
              <w:rPr>
                <w:b/>
                <w:sz w:val="20"/>
                <w:szCs w:val="20"/>
              </w:rPr>
              <w:t>2</w:t>
            </w:r>
          </w:p>
        </w:tc>
        <w:tc>
          <w:tcPr>
            <w:tcW w:w="992"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3</w:t>
            </w:r>
          </w:p>
        </w:tc>
        <w:tc>
          <w:tcPr>
            <w:tcW w:w="1418"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4</w:t>
            </w:r>
          </w:p>
        </w:tc>
        <w:tc>
          <w:tcPr>
            <w:tcW w:w="1559"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5</w:t>
            </w:r>
          </w:p>
        </w:tc>
        <w:tc>
          <w:tcPr>
            <w:tcW w:w="2122"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6</w:t>
            </w:r>
          </w:p>
        </w:tc>
        <w:tc>
          <w:tcPr>
            <w:tcW w:w="1705"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7</w:t>
            </w:r>
          </w:p>
        </w:tc>
      </w:tr>
      <w:tr w:rsidR="003A23AC" w:rsidRPr="00853497" w:rsidTr="00853497">
        <w:tc>
          <w:tcPr>
            <w:tcW w:w="1696" w:type="dxa"/>
            <w:tcBorders>
              <w:top w:val="single" w:sz="4" w:space="0" w:color="auto"/>
              <w:bottom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right="-108" w:firstLine="0"/>
              <w:jc w:val="center"/>
              <w:rPr>
                <w:sz w:val="20"/>
                <w:szCs w:val="20"/>
              </w:rPr>
            </w:pPr>
            <w:r w:rsidRPr="00853497">
              <w:rPr>
                <w:sz w:val="20"/>
                <w:szCs w:val="20"/>
              </w:rPr>
              <w:t>Магазины</w:t>
            </w:r>
          </w:p>
        </w:tc>
        <w:tc>
          <w:tcPr>
            <w:tcW w:w="5959" w:type="dxa"/>
            <w:tcBorders>
              <w:top w:val="single" w:sz="4" w:space="0" w:color="auto"/>
              <w:left w:val="single" w:sz="4" w:space="0" w:color="auto"/>
              <w:bottom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firstLine="0"/>
              <w:jc w:val="center"/>
              <w:rPr>
                <w:sz w:val="20"/>
                <w:szCs w:val="20"/>
              </w:rPr>
            </w:pPr>
            <w:r w:rsidRPr="00853497">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2"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firstLine="0"/>
              <w:jc w:val="center"/>
              <w:rPr>
                <w:sz w:val="20"/>
                <w:szCs w:val="20"/>
              </w:rPr>
            </w:pPr>
            <w:r w:rsidRPr="00853497">
              <w:rPr>
                <w:sz w:val="20"/>
                <w:szCs w:val="20"/>
              </w:rPr>
              <w:t>4.4</w:t>
            </w:r>
          </w:p>
        </w:tc>
        <w:tc>
          <w:tcPr>
            <w:tcW w:w="1418"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94" w:right="-117" w:firstLine="0"/>
              <w:jc w:val="center"/>
              <w:rPr>
                <w:sz w:val="20"/>
                <w:szCs w:val="20"/>
              </w:rPr>
            </w:pPr>
            <w:r w:rsidRPr="00853497">
              <w:rPr>
                <w:sz w:val="20"/>
                <w:szCs w:val="20"/>
              </w:rPr>
              <w:t>Минимальная площадь – 600</w:t>
            </w:r>
          </w:p>
          <w:p w:rsidR="003A23AC" w:rsidRPr="00853497" w:rsidRDefault="003A23AC" w:rsidP="00853497">
            <w:pPr>
              <w:widowControl w:val="0"/>
              <w:autoSpaceDE w:val="0"/>
              <w:autoSpaceDN w:val="0"/>
              <w:adjustRightInd w:val="0"/>
              <w:ind w:left="-108" w:right="-117" w:firstLine="0"/>
              <w:jc w:val="center"/>
              <w:rPr>
                <w:sz w:val="20"/>
                <w:szCs w:val="20"/>
              </w:rPr>
            </w:pPr>
            <w:r w:rsidRPr="00853497">
              <w:rPr>
                <w:sz w:val="20"/>
                <w:szCs w:val="20"/>
              </w:rPr>
              <w:t>Максимальная площадь – 5000</w:t>
            </w:r>
          </w:p>
        </w:tc>
        <w:tc>
          <w:tcPr>
            <w:tcW w:w="1559"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94" w:right="-117" w:firstLine="0"/>
              <w:jc w:val="center"/>
              <w:rPr>
                <w:sz w:val="20"/>
                <w:szCs w:val="20"/>
              </w:rPr>
            </w:pPr>
            <w:r w:rsidRPr="00853497">
              <w:rPr>
                <w:sz w:val="20"/>
                <w:szCs w:val="20"/>
              </w:rPr>
              <w:t>Максимальное количество этажей - 4</w:t>
            </w:r>
          </w:p>
          <w:p w:rsidR="003A23AC" w:rsidRPr="00853497" w:rsidRDefault="003A23AC" w:rsidP="00853497">
            <w:pPr>
              <w:widowControl w:val="0"/>
              <w:autoSpaceDE w:val="0"/>
              <w:autoSpaceDN w:val="0"/>
              <w:adjustRightInd w:val="0"/>
              <w:ind w:left="-108" w:right="-117" w:firstLine="0"/>
              <w:jc w:val="center"/>
              <w:rPr>
                <w:sz w:val="20"/>
                <w:szCs w:val="20"/>
              </w:rPr>
            </w:pPr>
          </w:p>
        </w:tc>
        <w:tc>
          <w:tcPr>
            <w:tcW w:w="2122"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sz w:val="20"/>
                <w:szCs w:val="20"/>
              </w:rPr>
            </w:pPr>
            <w:r w:rsidRPr="00853497">
              <w:rPr>
                <w:sz w:val="20"/>
                <w:szCs w:val="20"/>
              </w:rPr>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sz w:val="20"/>
                <w:szCs w:val="20"/>
              </w:rPr>
            </w:pPr>
            <w:r w:rsidRPr="00853497">
              <w:rPr>
                <w:sz w:val="20"/>
                <w:szCs w:val="20"/>
              </w:rPr>
              <w:t>70</w:t>
            </w:r>
          </w:p>
        </w:tc>
      </w:tr>
      <w:tr w:rsidR="003A23AC" w:rsidRPr="00853497" w:rsidTr="00853497">
        <w:trPr>
          <w:trHeight w:val="609"/>
        </w:trPr>
        <w:tc>
          <w:tcPr>
            <w:tcW w:w="1696" w:type="dxa"/>
            <w:vMerge w:val="restart"/>
            <w:tcBorders>
              <w:top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right="-108" w:firstLine="0"/>
              <w:jc w:val="center"/>
              <w:rPr>
                <w:b/>
                <w:sz w:val="20"/>
                <w:szCs w:val="20"/>
              </w:rPr>
            </w:pPr>
            <w:r w:rsidRPr="00853497">
              <w:rPr>
                <w:b/>
                <w:sz w:val="20"/>
                <w:szCs w:val="20"/>
              </w:rPr>
              <w:t>Вспомогательные виды разрешенного использования земельного участка*</w:t>
            </w:r>
          </w:p>
        </w:tc>
        <w:tc>
          <w:tcPr>
            <w:tcW w:w="5959" w:type="dxa"/>
            <w:vMerge w:val="restart"/>
            <w:tcBorders>
              <w:top w:val="single" w:sz="4" w:space="0" w:color="auto"/>
              <w:left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right="-108" w:firstLine="0"/>
              <w:jc w:val="center"/>
              <w:rPr>
                <w:b/>
                <w:sz w:val="20"/>
                <w:szCs w:val="20"/>
              </w:rPr>
            </w:pPr>
            <w:r w:rsidRPr="00853497">
              <w:rPr>
                <w:b/>
                <w:sz w:val="20"/>
                <w:szCs w:val="20"/>
              </w:rPr>
              <w:t>Описание вспомогательного вида разрешенного использования земельного участка**</w:t>
            </w:r>
          </w:p>
        </w:tc>
        <w:tc>
          <w:tcPr>
            <w:tcW w:w="992" w:type="dxa"/>
            <w:vMerge w:val="restart"/>
            <w:tcBorders>
              <w:top w:val="single" w:sz="4" w:space="0" w:color="auto"/>
              <w:left w:val="single" w:sz="4" w:space="0" w:color="auto"/>
            </w:tcBorders>
            <w:textDirection w:val="btLr"/>
            <w:vAlign w:val="center"/>
          </w:tcPr>
          <w:p w:rsidR="0088540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Код (числовое обозначение) вспомогатель</w:t>
            </w:r>
            <w:r w:rsidR="0088540C" w:rsidRPr="00853497">
              <w:rPr>
                <w:b/>
                <w:sz w:val="20"/>
                <w:szCs w:val="20"/>
              </w:rPr>
              <w:t>-</w:t>
            </w:r>
          </w:p>
          <w:p w:rsidR="0088540C" w:rsidRPr="00853497" w:rsidRDefault="0088540C" w:rsidP="00853497">
            <w:pPr>
              <w:widowControl w:val="0"/>
              <w:autoSpaceDE w:val="0"/>
              <w:autoSpaceDN w:val="0"/>
              <w:adjustRightInd w:val="0"/>
              <w:ind w:left="-108" w:right="-117" w:firstLine="0"/>
              <w:jc w:val="center"/>
              <w:rPr>
                <w:b/>
                <w:sz w:val="20"/>
                <w:szCs w:val="20"/>
              </w:rPr>
            </w:pPr>
            <w:r w:rsidRPr="00853497">
              <w:rPr>
                <w:b/>
                <w:sz w:val="20"/>
                <w:szCs w:val="20"/>
              </w:rPr>
              <w:t>н</w:t>
            </w:r>
            <w:r w:rsidR="003A23AC" w:rsidRPr="00853497">
              <w:rPr>
                <w:b/>
                <w:sz w:val="20"/>
                <w:szCs w:val="20"/>
              </w:rPr>
              <w:t>ого вида разрешенного использования</w:t>
            </w:r>
          </w:p>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земельного участка***</w:t>
            </w:r>
          </w:p>
        </w:tc>
        <w:tc>
          <w:tcPr>
            <w:tcW w:w="6804" w:type="dxa"/>
            <w:gridSpan w:val="4"/>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3A23AC" w:rsidRPr="00853497" w:rsidTr="00853497">
        <w:trPr>
          <w:trHeight w:val="987"/>
        </w:trPr>
        <w:tc>
          <w:tcPr>
            <w:tcW w:w="1696" w:type="dxa"/>
            <w:vMerge/>
            <w:tcBorders>
              <w:bottom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right="-108" w:firstLine="0"/>
              <w:jc w:val="center"/>
              <w:rPr>
                <w:b/>
                <w:sz w:val="20"/>
                <w:szCs w:val="20"/>
              </w:rPr>
            </w:pPr>
          </w:p>
        </w:tc>
        <w:tc>
          <w:tcPr>
            <w:tcW w:w="5959" w:type="dxa"/>
            <w:vMerge/>
            <w:tcBorders>
              <w:left w:val="single" w:sz="4" w:space="0" w:color="auto"/>
              <w:bottom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right="-108" w:firstLine="0"/>
              <w:jc w:val="center"/>
              <w:rPr>
                <w:b/>
                <w:sz w:val="20"/>
                <w:szCs w:val="20"/>
              </w:rPr>
            </w:pPr>
          </w:p>
        </w:tc>
        <w:tc>
          <w:tcPr>
            <w:tcW w:w="992" w:type="dxa"/>
            <w:vMerge/>
            <w:tcBorders>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p>
        </w:tc>
        <w:tc>
          <w:tcPr>
            <w:tcW w:w="1418"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Предельные (минимальные и (или) максимальные) размеры земельных участков,</w:t>
            </w:r>
            <w:r w:rsidRPr="00853497">
              <w:rPr>
                <w:b/>
                <w:sz w:val="20"/>
                <w:szCs w:val="20"/>
              </w:rPr>
              <w:tab/>
              <w:t>кв.м</w:t>
            </w:r>
          </w:p>
        </w:tc>
        <w:tc>
          <w:tcPr>
            <w:tcW w:w="1559"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3A23AC" w:rsidRPr="00853497" w:rsidTr="00853497">
        <w:tc>
          <w:tcPr>
            <w:tcW w:w="1696" w:type="dxa"/>
            <w:tcBorders>
              <w:top w:val="single" w:sz="4" w:space="0" w:color="auto"/>
              <w:bottom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right="-108" w:firstLine="0"/>
              <w:jc w:val="center"/>
              <w:rPr>
                <w:b/>
                <w:sz w:val="20"/>
                <w:szCs w:val="20"/>
              </w:rPr>
            </w:pPr>
            <w:r w:rsidRPr="00853497">
              <w:rPr>
                <w:b/>
                <w:sz w:val="20"/>
                <w:szCs w:val="20"/>
              </w:rPr>
              <w:t>1</w:t>
            </w:r>
          </w:p>
        </w:tc>
        <w:tc>
          <w:tcPr>
            <w:tcW w:w="5959" w:type="dxa"/>
            <w:tcBorders>
              <w:top w:val="single" w:sz="4" w:space="0" w:color="auto"/>
              <w:left w:val="single" w:sz="4" w:space="0" w:color="auto"/>
              <w:bottom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right="-108" w:firstLine="0"/>
              <w:jc w:val="center"/>
              <w:rPr>
                <w:b/>
                <w:sz w:val="20"/>
                <w:szCs w:val="20"/>
              </w:rPr>
            </w:pPr>
            <w:r w:rsidRPr="00853497">
              <w:rPr>
                <w:b/>
                <w:sz w:val="20"/>
                <w:szCs w:val="20"/>
              </w:rPr>
              <w:t>2</w:t>
            </w:r>
          </w:p>
        </w:tc>
        <w:tc>
          <w:tcPr>
            <w:tcW w:w="992"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3</w:t>
            </w:r>
          </w:p>
        </w:tc>
        <w:tc>
          <w:tcPr>
            <w:tcW w:w="1418"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4</w:t>
            </w:r>
          </w:p>
        </w:tc>
        <w:tc>
          <w:tcPr>
            <w:tcW w:w="1559"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5</w:t>
            </w:r>
          </w:p>
        </w:tc>
        <w:tc>
          <w:tcPr>
            <w:tcW w:w="2122"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6</w:t>
            </w:r>
          </w:p>
        </w:tc>
        <w:tc>
          <w:tcPr>
            <w:tcW w:w="1705"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b/>
                <w:sz w:val="20"/>
                <w:szCs w:val="20"/>
              </w:rPr>
            </w:pPr>
            <w:r w:rsidRPr="00853497">
              <w:rPr>
                <w:b/>
                <w:sz w:val="20"/>
                <w:szCs w:val="20"/>
              </w:rPr>
              <w:t>7</w:t>
            </w:r>
          </w:p>
        </w:tc>
      </w:tr>
      <w:tr w:rsidR="003A23AC" w:rsidRPr="00853497" w:rsidTr="00853497">
        <w:tc>
          <w:tcPr>
            <w:tcW w:w="1696" w:type="dxa"/>
            <w:tcBorders>
              <w:top w:val="single" w:sz="4" w:space="0" w:color="auto"/>
              <w:bottom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right="-108" w:firstLine="0"/>
              <w:jc w:val="center"/>
              <w:rPr>
                <w:sz w:val="20"/>
                <w:szCs w:val="20"/>
              </w:rPr>
            </w:pPr>
            <w:r w:rsidRPr="00853497">
              <w:rPr>
                <w:sz w:val="20"/>
                <w:szCs w:val="20"/>
              </w:rPr>
              <w:t>Земельные участки (территории) общего пользования</w:t>
            </w:r>
          </w:p>
        </w:tc>
        <w:tc>
          <w:tcPr>
            <w:tcW w:w="5959" w:type="dxa"/>
            <w:tcBorders>
              <w:top w:val="single" w:sz="4" w:space="0" w:color="auto"/>
              <w:left w:val="single" w:sz="4" w:space="0" w:color="auto"/>
              <w:bottom w:val="single" w:sz="4" w:space="0" w:color="auto"/>
              <w:right w:val="single" w:sz="4" w:space="0" w:color="auto"/>
            </w:tcBorders>
            <w:vAlign w:val="center"/>
          </w:tcPr>
          <w:p w:rsidR="003A23AC" w:rsidRPr="00853497" w:rsidRDefault="003A23AC" w:rsidP="00853497">
            <w:pPr>
              <w:widowControl w:val="0"/>
              <w:autoSpaceDE w:val="0"/>
              <w:autoSpaceDN w:val="0"/>
              <w:adjustRightInd w:val="0"/>
              <w:ind w:left="-108" w:firstLine="0"/>
              <w:jc w:val="center"/>
              <w:rPr>
                <w:sz w:val="20"/>
                <w:szCs w:val="20"/>
              </w:rPr>
            </w:pPr>
            <w:r w:rsidRPr="00853497">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992"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firstLine="0"/>
              <w:jc w:val="center"/>
              <w:rPr>
                <w:sz w:val="20"/>
                <w:szCs w:val="20"/>
              </w:rPr>
            </w:pPr>
            <w:r w:rsidRPr="00853497">
              <w:rPr>
                <w:sz w:val="20"/>
                <w:szCs w:val="20"/>
              </w:rPr>
              <w:t>12.0</w:t>
            </w:r>
          </w:p>
        </w:tc>
        <w:tc>
          <w:tcPr>
            <w:tcW w:w="1418"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sz w:val="20"/>
                <w:szCs w:val="20"/>
              </w:rPr>
            </w:pPr>
            <w:r w:rsidRPr="00853497">
              <w:rPr>
                <w:sz w:val="20"/>
                <w:szCs w:val="20"/>
              </w:rPr>
              <w:t>не регламентировано</w:t>
            </w:r>
          </w:p>
        </w:tc>
        <w:tc>
          <w:tcPr>
            <w:tcW w:w="1559"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sz w:val="20"/>
                <w:szCs w:val="20"/>
              </w:rPr>
            </w:pPr>
            <w:r w:rsidRPr="00853497">
              <w:rPr>
                <w:sz w:val="20"/>
                <w:szCs w:val="20"/>
              </w:rPr>
              <w:t>Максимальная высота строений – 15 м.</w:t>
            </w:r>
          </w:p>
        </w:tc>
        <w:tc>
          <w:tcPr>
            <w:tcW w:w="2122"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sz w:val="20"/>
                <w:szCs w:val="20"/>
              </w:rPr>
            </w:pPr>
            <w:r w:rsidRPr="00853497">
              <w:rPr>
                <w:sz w:val="20"/>
                <w:szCs w:val="20"/>
              </w:rPr>
              <w:t>не регламентировано</w:t>
            </w:r>
          </w:p>
        </w:tc>
        <w:tc>
          <w:tcPr>
            <w:tcW w:w="1705" w:type="dxa"/>
            <w:tcBorders>
              <w:top w:val="single" w:sz="4" w:space="0" w:color="auto"/>
              <w:left w:val="single" w:sz="4" w:space="0" w:color="auto"/>
              <w:bottom w:val="single" w:sz="4" w:space="0" w:color="auto"/>
            </w:tcBorders>
            <w:vAlign w:val="center"/>
          </w:tcPr>
          <w:p w:rsidR="003A23AC" w:rsidRPr="00853497" w:rsidRDefault="003A23AC" w:rsidP="00853497">
            <w:pPr>
              <w:widowControl w:val="0"/>
              <w:autoSpaceDE w:val="0"/>
              <w:autoSpaceDN w:val="0"/>
              <w:adjustRightInd w:val="0"/>
              <w:ind w:left="-108" w:right="-117" w:firstLine="0"/>
              <w:jc w:val="center"/>
              <w:rPr>
                <w:sz w:val="20"/>
                <w:szCs w:val="20"/>
              </w:rPr>
            </w:pPr>
            <w:r w:rsidRPr="00853497">
              <w:rPr>
                <w:sz w:val="20"/>
                <w:szCs w:val="20"/>
              </w:rPr>
              <w:t>100</w:t>
            </w:r>
          </w:p>
        </w:tc>
      </w:tr>
    </w:tbl>
    <w:p w:rsidR="003A23AC" w:rsidRPr="00C520CF" w:rsidRDefault="003A23AC" w:rsidP="003A23AC">
      <w:pPr>
        <w:rPr>
          <w:szCs w:val="28"/>
        </w:rPr>
      </w:pPr>
      <w:r w:rsidRPr="00C520CF">
        <w:rPr>
          <w:b/>
          <w:szCs w:val="28"/>
        </w:rPr>
        <w:t xml:space="preserve">** </w:t>
      </w:r>
      <w:r w:rsidRPr="00C520CF">
        <w:rPr>
          <w:szCs w:val="28"/>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3A23AC" w:rsidRPr="00C520CF" w:rsidRDefault="003A23AC" w:rsidP="003A23AC">
      <w:pPr>
        <w:shd w:val="clear" w:color="auto" w:fill="FFFFFF"/>
        <w:rPr>
          <w:szCs w:val="28"/>
        </w:rPr>
      </w:pPr>
      <w:r w:rsidRPr="00C520CF">
        <w:rPr>
          <w:b/>
          <w:szCs w:val="28"/>
        </w:rPr>
        <w:t xml:space="preserve">*** </w:t>
      </w:r>
      <w:r w:rsidRPr="00C520CF">
        <w:rPr>
          <w:szCs w:val="28"/>
        </w:rPr>
        <w:t>текстовое наименование ВРИ и его код (числовое обозначение) являются равнозначными.</w:t>
      </w:r>
    </w:p>
    <w:p w:rsidR="003A23AC" w:rsidRPr="00C520CF" w:rsidRDefault="003A23AC" w:rsidP="003A23AC">
      <w:pPr>
        <w:shd w:val="clear" w:color="auto" w:fill="FFFFFF"/>
        <w:spacing w:before="240"/>
        <w:rPr>
          <w:b/>
          <w:bCs/>
          <w:i/>
          <w:iCs/>
          <w:szCs w:val="28"/>
        </w:rPr>
      </w:pPr>
      <w:r w:rsidRPr="00C520CF">
        <w:rPr>
          <w:b/>
          <w:bCs/>
          <w:iCs/>
          <w:szCs w:val="28"/>
        </w:rPr>
        <w:t>Примечание к таблице:</w:t>
      </w:r>
      <w:r w:rsidR="00853497">
        <w:rPr>
          <w:b/>
          <w:bCs/>
          <w:i/>
          <w:iCs/>
          <w:szCs w:val="28"/>
        </w:rPr>
        <w:t>М</w:t>
      </w:r>
      <w:r w:rsidRPr="00C520CF">
        <w:rPr>
          <w:b/>
          <w:bCs/>
          <w:i/>
          <w:iCs/>
          <w:szCs w:val="28"/>
        </w:rPr>
        <w:t>аксимальный процент застройки в границах земельного участка приведен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3A23AC" w:rsidRPr="00C520CF" w:rsidRDefault="003A23AC" w:rsidP="003A23AC">
      <w:pPr>
        <w:spacing w:before="240"/>
        <w:rPr>
          <w:b/>
          <w:i/>
          <w:szCs w:val="28"/>
        </w:rPr>
      </w:pPr>
      <w:r w:rsidRPr="00C520CF">
        <w:rPr>
          <w:b/>
          <w:i/>
          <w:szCs w:val="28"/>
        </w:rPr>
        <w:t>Размещение объектов недвижимости,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жилой зоне.</w:t>
      </w:r>
    </w:p>
    <w:p w:rsidR="003A23AC" w:rsidRPr="00C520CF" w:rsidRDefault="003A23AC" w:rsidP="003A23AC">
      <w:pPr>
        <w:rPr>
          <w:b/>
          <w:i/>
          <w:iCs/>
          <w:szCs w:val="28"/>
        </w:rPr>
      </w:pPr>
      <w:r w:rsidRPr="00C520CF">
        <w:rPr>
          <w:b/>
          <w:i/>
          <w:iCs/>
          <w:szCs w:val="28"/>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w:t>
      </w:r>
    </w:p>
    <w:p w:rsidR="003A23AC" w:rsidRDefault="003A23AC" w:rsidP="003A23AC">
      <w:pPr>
        <w:rPr>
          <w:b/>
          <w:i/>
          <w:iCs/>
          <w:szCs w:val="28"/>
        </w:rPr>
      </w:pPr>
      <w:r w:rsidRPr="00C520CF">
        <w:rPr>
          <w:b/>
          <w:i/>
          <w:iCs/>
          <w:szCs w:val="28"/>
        </w:rPr>
        <w:t>Требования к противопожарным расстояниям между зданиями, сооружениями и строениями определяются согласно действующего законодательства.</w:t>
      </w:r>
    </w:p>
    <w:p w:rsidR="003A23AC" w:rsidRPr="00C520CF" w:rsidRDefault="003A23AC" w:rsidP="003A23AC">
      <w:pPr>
        <w:rPr>
          <w:b/>
          <w:bCs/>
          <w:i/>
        </w:rPr>
      </w:pPr>
      <w:r w:rsidRPr="00C520CF">
        <w:rPr>
          <w:b/>
          <w:bCs/>
          <w:i/>
        </w:rPr>
        <w:t>В санитарно-защитной зоне и на территории объектов других отраслей промышленности не допускается размещать объекты по производству лекарственных форм, склады сырья и полуфабрикатов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5B21E3" w:rsidRPr="00310DA3" w:rsidRDefault="003A23AC" w:rsidP="003A23AC">
      <w:pPr>
        <w:jc w:val="left"/>
      </w:pPr>
      <w:r w:rsidRPr="00C520CF">
        <w:rPr>
          <w:b/>
          <w:bCs/>
          <w:i/>
        </w:rPr>
        <w:t xml:space="preserve">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средств и (или) лекарственных форм, складов сырья и полуфабрикатов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0D5B42" w:rsidRPr="004327F2" w:rsidRDefault="000D5B42" w:rsidP="001B009A">
      <w:pPr>
        <w:jc w:val="left"/>
        <w:rPr>
          <w:b/>
          <w:bCs/>
          <w:color w:val="8496B0"/>
        </w:rPr>
      </w:pPr>
    </w:p>
    <w:p w:rsidR="00237C74" w:rsidRPr="00310DA3" w:rsidRDefault="00237C74" w:rsidP="00237C74">
      <w:pPr>
        <w:ind w:firstLine="851"/>
      </w:pPr>
    </w:p>
    <w:p w:rsidR="00237C74" w:rsidRPr="00310DA3" w:rsidRDefault="00237C74" w:rsidP="00075E0F">
      <w:pPr>
        <w:jc w:val="left"/>
        <w:sectPr w:rsidR="00237C74" w:rsidRPr="00310DA3" w:rsidSect="00667395">
          <w:pgSz w:w="16838" w:h="11906" w:orient="landscape"/>
          <w:pgMar w:top="1135" w:right="425" w:bottom="851" w:left="851" w:header="709" w:footer="709" w:gutter="0"/>
          <w:cols w:space="708"/>
          <w:docGrid w:linePitch="360"/>
        </w:sectPr>
      </w:pPr>
    </w:p>
    <w:p w:rsidR="0088530C" w:rsidRPr="007B4FC5" w:rsidRDefault="00FE3028" w:rsidP="00426F39">
      <w:pPr>
        <w:pStyle w:val="2"/>
      </w:pPr>
      <w:bookmarkStart w:id="41" w:name="_Toc127268972"/>
      <w:r w:rsidRPr="007B4FC5">
        <w:t>Глава 1</w:t>
      </w:r>
      <w:r w:rsidR="003E478C" w:rsidRPr="007B4FC5">
        <w:t>1</w:t>
      </w:r>
      <w:r w:rsidRPr="007B4FC5">
        <w:t xml:space="preserve">. Градостроительные регламенты в части ограничений использования земельных участков и объектов капитального строительства </w:t>
      </w:r>
      <w:r w:rsidR="00E83734">
        <w:t>Саракташ</w:t>
      </w:r>
      <w:r w:rsidR="00AF37CC">
        <w:t xml:space="preserve">ского  </w:t>
      </w:r>
      <w:r w:rsidR="00E83734">
        <w:t>поссовет</w:t>
      </w:r>
      <w:r w:rsidR="00AF37CC">
        <w:t>а</w:t>
      </w:r>
      <w:r w:rsidR="00E83734">
        <w:t>Саракташ</w:t>
      </w:r>
      <w:r w:rsidR="00AF37CC">
        <w:t>ского  района</w:t>
      </w:r>
      <w:bookmarkEnd w:id="41"/>
    </w:p>
    <w:p w:rsidR="004302EC" w:rsidRPr="00310DA3" w:rsidRDefault="004302EC" w:rsidP="004302EC"/>
    <w:p w:rsidR="0039335C" w:rsidRPr="007B4FC5" w:rsidRDefault="0039335C" w:rsidP="00EB3F67">
      <w:pPr>
        <w:pStyle w:val="3"/>
      </w:pPr>
      <w:bookmarkStart w:id="42" w:name="_Toc426622157"/>
      <w:bookmarkStart w:id="43" w:name="_Toc127268973"/>
      <w:r w:rsidRPr="007B4FC5">
        <w:t xml:space="preserve">Статья </w:t>
      </w:r>
      <w:r w:rsidR="00FE3028" w:rsidRPr="007B4FC5">
        <w:t>2</w:t>
      </w:r>
      <w:r w:rsidR="002730AC" w:rsidRPr="007B4FC5">
        <w:t>5</w:t>
      </w:r>
      <w:r w:rsidRPr="007B4FC5">
        <w:t>. Описание ограничений использования земельных участков и объектов капитального строительства, расположенных в зонах с особыми условиями использования территорий.</w:t>
      </w:r>
      <w:bookmarkEnd w:id="42"/>
      <w:bookmarkEnd w:id="43"/>
    </w:p>
    <w:p w:rsidR="00BC6C56" w:rsidRPr="00EB3F67" w:rsidRDefault="00BC6C56" w:rsidP="00BC6C56">
      <w:pPr>
        <w:numPr>
          <w:ilvl w:val="0"/>
          <w:numId w:val="23"/>
        </w:numPr>
        <w:ind w:left="0" w:firstLine="426"/>
      </w:pPr>
      <w:r w:rsidRPr="00EB3F67">
        <w:t>1. Использование земельных участков и объектов капитального строительства, расположенных в пределах зон, обо</w:t>
      </w:r>
      <w:r w:rsidR="00FB51E2" w:rsidRPr="00EB3F67">
        <w:t>значенных на картах статьи 21</w:t>
      </w:r>
      <w:r w:rsidRPr="00EB3F67">
        <w:t xml:space="preserve"> настоящих Правил, определяется:</w:t>
      </w:r>
    </w:p>
    <w:p w:rsidR="00BC6C56" w:rsidRPr="00EB3F67" w:rsidRDefault="00BC6C56" w:rsidP="00BC6C56">
      <w:pPr>
        <w:numPr>
          <w:ilvl w:val="0"/>
          <w:numId w:val="23"/>
        </w:numPr>
        <w:ind w:left="0" w:firstLine="426"/>
      </w:pPr>
      <w:r w:rsidRPr="00EB3F67">
        <w:t>градостроительными регламентами, определенными статьей 2</w:t>
      </w:r>
      <w:r w:rsidR="00EA4D59" w:rsidRPr="00EB3F67">
        <w:t>4</w:t>
      </w:r>
      <w:r w:rsidRPr="00EB3F67">
        <w:t xml:space="preserve"> настоящих Правил применительно к соответствующим территориальным зонам, обозначенным на картах, с учетом ограничений, определенных настоящей статьей.</w:t>
      </w:r>
    </w:p>
    <w:p w:rsidR="00BC6C56" w:rsidRPr="00EB3F67" w:rsidRDefault="00BC6C56" w:rsidP="00BC6C56">
      <w:pPr>
        <w:numPr>
          <w:ilvl w:val="0"/>
          <w:numId w:val="23"/>
        </w:numPr>
        <w:ind w:left="0" w:firstLine="426"/>
      </w:pPr>
      <w:r w:rsidRPr="00EB3F67">
        <w:t>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BC6C56" w:rsidRPr="00EB3F67" w:rsidRDefault="00BC6C56" w:rsidP="00BC6C56">
      <w:pPr>
        <w:numPr>
          <w:ilvl w:val="0"/>
          <w:numId w:val="23"/>
        </w:numPr>
        <w:ind w:left="0" w:firstLine="426"/>
      </w:pPr>
      <w:r w:rsidRPr="00EB3F67">
        <w:t>2. Земельные участки и объекты недвижимости, которые расположены в пределах зон, обо</w:t>
      </w:r>
      <w:r w:rsidR="00610F93" w:rsidRPr="00EB3F67">
        <w:t>значенных на картах статей 21</w:t>
      </w:r>
      <w:r w:rsidRPr="00EB3F67">
        <w:t xml:space="preserve">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 соответствующими настоящим Правилам.</w:t>
      </w:r>
    </w:p>
    <w:p w:rsidR="00BC6C56" w:rsidRPr="00EB3F67" w:rsidRDefault="00BC6C56" w:rsidP="00BC6C56">
      <w:pPr>
        <w:numPr>
          <w:ilvl w:val="0"/>
          <w:numId w:val="23"/>
        </w:numPr>
        <w:ind w:left="0" w:firstLine="426"/>
      </w:pPr>
      <w:r w:rsidRPr="00EB3F67">
        <w:t>Дальнейшее использование и строительные изменения указанных объектов определяются статьей 6 настоящих Правил.</w:t>
      </w:r>
    </w:p>
    <w:p w:rsidR="00BC6C56" w:rsidRPr="00EB3F67" w:rsidRDefault="00BC6C56" w:rsidP="00BC6C56">
      <w:pPr>
        <w:numPr>
          <w:ilvl w:val="0"/>
          <w:numId w:val="23"/>
        </w:numPr>
        <w:ind w:left="0" w:firstLine="426"/>
      </w:pPr>
      <w:r w:rsidRPr="00EB3F67">
        <w:t>3.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установлены следующими нормативными правовыми актами:</w:t>
      </w:r>
    </w:p>
    <w:p w:rsidR="00BC6C56" w:rsidRPr="00EB3F67" w:rsidRDefault="00BC6C56" w:rsidP="00BC6C56">
      <w:pPr>
        <w:numPr>
          <w:ilvl w:val="0"/>
          <w:numId w:val="23"/>
        </w:numPr>
        <w:ind w:left="0" w:firstLine="426"/>
      </w:pPr>
      <w:r w:rsidRPr="00EB3F67">
        <w:t>Воздушный кодекс Российской Федерации от 19.03.1997 №60-ФЗ</w:t>
      </w:r>
      <w:r w:rsidRPr="00EB3F67">
        <w:rPr>
          <w:bCs/>
        </w:rPr>
        <w:t>(ред. от 14.03.2022) (с изм. и доп., вступ. в силу с 05.06.2022)</w:t>
      </w:r>
      <w:r w:rsidRPr="00EB3F67">
        <w:t>;</w:t>
      </w:r>
    </w:p>
    <w:p w:rsidR="00BC6C56" w:rsidRPr="00EB3F67" w:rsidRDefault="00BC6C56" w:rsidP="00BC6C56">
      <w:pPr>
        <w:numPr>
          <w:ilvl w:val="0"/>
          <w:numId w:val="23"/>
        </w:numPr>
        <w:ind w:left="0" w:firstLine="426"/>
      </w:pPr>
      <w:r w:rsidRPr="00EB3F67">
        <w:t>Водный кодекс Российской Федерации от 03.06.2006;</w:t>
      </w:r>
    </w:p>
    <w:p w:rsidR="00BC6C56" w:rsidRPr="00EB3F67" w:rsidRDefault="00BC6C56" w:rsidP="00BC6C56">
      <w:pPr>
        <w:numPr>
          <w:ilvl w:val="0"/>
          <w:numId w:val="23"/>
        </w:numPr>
        <w:ind w:left="0" w:firstLine="426"/>
      </w:pPr>
      <w:r w:rsidRPr="00EB3F67">
        <w:t>Земельный кодекс Российской Федерации от 25.10.2001;</w:t>
      </w:r>
    </w:p>
    <w:p w:rsidR="00BC6C56" w:rsidRPr="00EB3F67" w:rsidRDefault="00BC6C56" w:rsidP="00BC6C56">
      <w:pPr>
        <w:numPr>
          <w:ilvl w:val="0"/>
          <w:numId w:val="23"/>
        </w:numPr>
        <w:ind w:left="0" w:firstLine="426"/>
      </w:pPr>
      <w:r w:rsidRPr="00EB3F67">
        <w:t>Федеральный закон от 10.01.2002 № 7–ФЗ «Об охране окружающей среды»;</w:t>
      </w:r>
    </w:p>
    <w:p w:rsidR="00BC6C56" w:rsidRPr="00EB3F67" w:rsidRDefault="00BC6C56" w:rsidP="00BC6C56">
      <w:pPr>
        <w:numPr>
          <w:ilvl w:val="0"/>
          <w:numId w:val="23"/>
        </w:numPr>
        <w:ind w:left="0" w:firstLine="426"/>
      </w:pPr>
      <w:r w:rsidRPr="00EB3F67">
        <w:t>Федеральный закон от 30.03.99 № 52–ФЗ «О санитарно–эпидемиологическом благополучии населения»;</w:t>
      </w:r>
    </w:p>
    <w:p w:rsidR="00BC6C56" w:rsidRPr="00EB3F67" w:rsidRDefault="00BC6C56" w:rsidP="00BC6C56">
      <w:pPr>
        <w:numPr>
          <w:ilvl w:val="0"/>
          <w:numId w:val="23"/>
        </w:numPr>
        <w:ind w:left="0" w:firstLine="426"/>
      </w:pPr>
      <w:r w:rsidRPr="00EB3F67">
        <w:t>Федеральный закон от 04.05.99 № 96–ФЗ «Об охране атмосферного воздуха»;</w:t>
      </w:r>
    </w:p>
    <w:p w:rsidR="00BC6C56" w:rsidRPr="00EB3F67" w:rsidRDefault="00BC6C56" w:rsidP="00BC6C56">
      <w:pPr>
        <w:numPr>
          <w:ilvl w:val="0"/>
          <w:numId w:val="23"/>
        </w:numPr>
        <w:ind w:left="0" w:firstLine="426"/>
      </w:pPr>
      <w:r w:rsidRPr="00EB3F67">
        <w:t>Федеральный закон от 14 марта 1995 года № 33–ФЗ «Об особо охраняемых природных территориях»;</w:t>
      </w:r>
    </w:p>
    <w:p w:rsidR="00BC6C56" w:rsidRPr="00EB3F67" w:rsidRDefault="00BC6C56" w:rsidP="00BC6C56">
      <w:pPr>
        <w:numPr>
          <w:ilvl w:val="0"/>
          <w:numId w:val="23"/>
        </w:numPr>
        <w:ind w:left="0" w:firstLine="426"/>
      </w:pPr>
      <w:r w:rsidRPr="00EB3F67">
        <w:t xml:space="preserve">Санитарно–эпидемиологические правила и нормативы (СанПиН) </w:t>
      </w:r>
      <w:r w:rsidRPr="00EB3F67">
        <w:br/>
        <w:t>2.2.1/2.1.1.1200–03 «Санитарно-защитные зоны и санитарная классификация предприятий, сооружений и иных объектов»;</w:t>
      </w:r>
    </w:p>
    <w:p w:rsidR="00BC6C56" w:rsidRPr="00EB3F67" w:rsidRDefault="00BC6C56" w:rsidP="00BC6C56">
      <w:pPr>
        <w:numPr>
          <w:ilvl w:val="0"/>
          <w:numId w:val="23"/>
        </w:numPr>
        <w:ind w:left="0" w:firstLine="426"/>
      </w:pPr>
      <w:r w:rsidRPr="00EB3F67">
        <w:t>Закон Оренбургской области от 7 декабря 1999 г. N 394/82–ОЗ</w:t>
      </w:r>
      <w:r w:rsidRPr="00EB3F67">
        <w:br/>
        <w:t>"Об особо охраняемых природных территориях Оренбургской области" (принят Законодательным Собранием Оренбургской области 17 ноября 1999 г.);</w:t>
      </w:r>
    </w:p>
    <w:p w:rsidR="00BC6C56" w:rsidRPr="00EB3F67" w:rsidRDefault="00BC6C56" w:rsidP="00BC6C56">
      <w:pPr>
        <w:numPr>
          <w:ilvl w:val="0"/>
          <w:numId w:val="23"/>
        </w:numPr>
        <w:ind w:left="0" w:firstLine="426"/>
      </w:pPr>
      <w:r w:rsidRPr="00EB3F67">
        <w:rPr>
          <w:bCs/>
        </w:rPr>
        <w:t>Федеральный закон от 27 февраля 2003 года «Об объектах культурного наследия (памятниках истории и культуры) народов Российской федерации»;</w:t>
      </w:r>
    </w:p>
    <w:p w:rsidR="00BC6C56" w:rsidRPr="00EB3F67" w:rsidRDefault="00BC6C56" w:rsidP="00BC6C56">
      <w:pPr>
        <w:numPr>
          <w:ilvl w:val="0"/>
          <w:numId w:val="23"/>
        </w:numPr>
        <w:ind w:left="0" w:firstLine="426"/>
      </w:pPr>
      <w:r w:rsidRPr="00EB3F67">
        <w:rPr>
          <w:bCs/>
        </w:rPr>
        <w:t>Санитарные правила и нормы СанПиН 2.1.4.1110–02 Зоны санитарной охраны источников водоснабжения и водопроводов питьевого назначения;</w:t>
      </w:r>
    </w:p>
    <w:p w:rsidR="00BC6C56" w:rsidRPr="00EB3F67" w:rsidRDefault="00BC6C56" w:rsidP="00BC6C56">
      <w:pPr>
        <w:numPr>
          <w:ilvl w:val="0"/>
          <w:numId w:val="23"/>
        </w:numPr>
        <w:ind w:left="0" w:firstLine="426"/>
      </w:pPr>
      <w:r w:rsidRPr="00EB3F67">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C6C56" w:rsidRPr="00EB3F67" w:rsidRDefault="00BC6C56" w:rsidP="00BC6C56">
      <w:pPr>
        <w:numPr>
          <w:ilvl w:val="0"/>
          <w:numId w:val="23"/>
        </w:numPr>
        <w:ind w:left="0" w:firstLine="426"/>
      </w:pPr>
      <w:r w:rsidRPr="00EB3F67">
        <w:t>Постановление Правительства РФ от 20.11.2000 N 878 "Об утверждении Правил охраны газораспределительных сетей".</w:t>
      </w:r>
    </w:p>
    <w:p w:rsidR="00BC6C56" w:rsidRPr="00EB3F67" w:rsidRDefault="00BC6C56" w:rsidP="00BC6C56">
      <w:pPr>
        <w:numPr>
          <w:ilvl w:val="0"/>
          <w:numId w:val="23"/>
        </w:numPr>
        <w:ind w:left="0" w:firstLine="426"/>
      </w:pPr>
      <w:r w:rsidRPr="00EB3F67">
        <w:t>4</w:t>
      </w:r>
      <w:r w:rsidRPr="00EB3F67">
        <w:rPr>
          <w:b/>
        </w:rPr>
        <w:t>.</w:t>
      </w:r>
      <w:r w:rsidRPr="00EB3F67">
        <w:t xml:space="preserve">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BC6C56" w:rsidRPr="00EB3F67" w:rsidRDefault="00BC6C56" w:rsidP="00BC6C56">
      <w:pPr>
        <w:numPr>
          <w:ilvl w:val="0"/>
          <w:numId w:val="23"/>
        </w:numPr>
        <w:ind w:left="0" w:firstLine="426"/>
      </w:pPr>
      <w:r w:rsidRPr="00EB3F67">
        <w:t>виды запрещенного использования – в соответствии с СанПиНом 2.2.1/2.1.1.1200–03 «Санитарно-защитные зоны и санитарная классификация предприятий, сооружений и иных объектов»;</w:t>
      </w:r>
    </w:p>
    <w:p w:rsidR="00BC6C56" w:rsidRPr="00EB3F67" w:rsidRDefault="00BC6C56" w:rsidP="00BC6C56">
      <w:pPr>
        <w:numPr>
          <w:ilvl w:val="0"/>
          <w:numId w:val="23"/>
        </w:numPr>
        <w:ind w:left="0" w:firstLine="426"/>
      </w:pPr>
      <w:r w:rsidRPr="00EB3F67">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w:t>
      </w:r>
      <w:r w:rsidR="00610F93" w:rsidRPr="00EB3F67">
        <w:t>ёй 12</w:t>
      </w:r>
      <w:r w:rsidRPr="00EB3F67">
        <w:t xml:space="preserve"> настоящих Правил.</w:t>
      </w:r>
    </w:p>
    <w:p w:rsidR="00BC6C56" w:rsidRPr="00EB3F67" w:rsidRDefault="00BC6C56" w:rsidP="00BC6C56">
      <w:pPr>
        <w:numPr>
          <w:ilvl w:val="0"/>
          <w:numId w:val="23"/>
        </w:numPr>
        <w:ind w:left="0" w:firstLine="426"/>
        <w:rPr>
          <w:u w:val="single"/>
        </w:rPr>
      </w:pPr>
      <w:r w:rsidRPr="00EB3F67">
        <w:rPr>
          <w:u w:val="single"/>
        </w:rPr>
        <w:t>Виды объектов, запрещенных к размещению на земельных участках, расположенных в границах санитарно-защитных зон:</w:t>
      </w:r>
    </w:p>
    <w:p w:rsidR="00BC6C56" w:rsidRPr="00EB3F67" w:rsidRDefault="00BC6C56" w:rsidP="00BC6C56">
      <w:pPr>
        <w:numPr>
          <w:ilvl w:val="0"/>
          <w:numId w:val="23"/>
        </w:numPr>
        <w:ind w:left="0" w:firstLine="426"/>
      </w:pPr>
      <w:r w:rsidRPr="00EB3F67">
        <w:t>объекты для проживания людей;</w:t>
      </w:r>
    </w:p>
    <w:p w:rsidR="00BC6C56" w:rsidRPr="00EB3F67" w:rsidRDefault="00BC6C56" w:rsidP="00BC6C56">
      <w:pPr>
        <w:numPr>
          <w:ilvl w:val="0"/>
          <w:numId w:val="23"/>
        </w:numPr>
        <w:ind w:left="0" w:firstLine="426"/>
      </w:pPr>
      <w:r w:rsidRPr="00EB3F67">
        <w:t>коллективные или индивидуальные дачные и садово-огородные участки;</w:t>
      </w:r>
    </w:p>
    <w:p w:rsidR="00BC6C56" w:rsidRPr="00EB3F67" w:rsidRDefault="00BC6C56" w:rsidP="00BC6C56">
      <w:pPr>
        <w:numPr>
          <w:ilvl w:val="0"/>
          <w:numId w:val="23"/>
        </w:numPr>
        <w:ind w:left="0" w:firstLine="426"/>
      </w:pPr>
      <w:r w:rsidRPr="00EB3F67">
        <w:t>предприятия по производству лекарственных веществ, лекарственных средств и (или) лекарственных форм;</w:t>
      </w:r>
    </w:p>
    <w:p w:rsidR="00BC6C56" w:rsidRPr="00EB3F67" w:rsidRDefault="00BC6C56" w:rsidP="00BC6C56">
      <w:pPr>
        <w:numPr>
          <w:ilvl w:val="0"/>
          <w:numId w:val="23"/>
        </w:numPr>
        <w:ind w:left="0" w:firstLine="426"/>
      </w:pPr>
      <w:r w:rsidRPr="00EB3F67">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BC6C56" w:rsidRPr="00EB3F67" w:rsidRDefault="00BC6C56" w:rsidP="00BC6C56">
      <w:pPr>
        <w:numPr>
          <w:ilvl w:val="0"/>
          <w:numId w:val="23"/>
        </w:numPr>
        <w:ind w:left="0" w:firstLine="426"/>
      </w:pPr>
      <w:r w:rsidRPr="00EB3F67">
        <w:t>предприятия пищевых отраслей промышленности;</w:t>
      </w:r>
    </w:p>
    <w:p w:rsidR="00BC6C56" w:rsidRPr="00EB3F67" w:rsidRDefault="00BC6C56" w:rsidP="00BC6C56">
      <w:pPr>
        <w:numPr>
          <w:ilvl w:val="0"/>
          <w:numId w:val="23"/>
        </w:numPr>
        <w:ind w:left="0" w:firstLine="426"/>
      </w:pPr>
      <w:r w:rsidRPr="00EB3F67">
        <w:t>оптовые склады продовольственного сырья и пищевых продуктов;</w:t>
      </w:r>
    </w:p>
    <w:p w:rsidR="00BC6C56" w:rsidRPr="00EB3F67" w:rsidRDefault="00BC6C56" w:rsidP="00BC6C56">
      <w:pPr>
        <w:numPr>
          <w:ilvl w:val="0"/>
          <w:numId w:val="23"/>
        </w:numPr>
        <w:ind w:left="0" w:firstLine="426"/>
      </w:pPr>
      <w:r w:rsidRPr="00EB3F67">
        <w:t>комплексы водопроводных сооружений для подготовки и хранения питьевой воды;</w:t>
      </w:r>
    </w:p>
    <w:p w:rsidR="00BC6C56" w:rsidRPr="00EB3F67" w:rsidRDefault="00BC6C56" w:rsidP="00BC6C56">
      <w:pPr>
        <w:numPr>
          <w:ilvl w:val="0"/>
          <w:numId w:val="23"/>
        </w:numPr>
        <w:ind w:left="0" w:firstLine="426"/>
      </w:pPr>
      <w:r w:rsidRPr="00EB3F67">
        <w:t>спортивные сооружения;</w:t>
      </w:r>
    </w:p>
    <w:p w:rsidR="00BC6C56" w:rsidRPr="00EB3F67" w:rsidRDefault="00BC6C56" w:rsidP="00BC6C56">
      <w:pPr>
        <w:numPr>
          <w:ilvl w:val="0"/>
          <w:numId w:val="23"/>
        </w:numPr>
        <w:ind w:left="0" w:firstLine="426"/>
      </w:pPr>
      <w:r w:rsidRPr="00EB3F67">
        <w:t>парки;</w:t>
      </w:r>
    </w:p>
    <w:p w:rsidR="00BC6C56" w:rsidRPr="00EB3F67" w:rsidRDefault="00BC6C56" w:rsidP="00BC6C56">
      <w:pPr>
        <w:numPr>
          <w:ilvl w:val="0"/>
          <w:numId w:val="23"/>
        </w:numPr>
        <w:ind w:left="0" w:firstLine="426"/>
      </w:pPr>
      <w:r w:rsidRPr="00EB3F67">
        <w:t>образовательные и детские учреждения;</w:t>
      </w:r>
    </w:p>
    <w:p w:rsidR="00BC6C56" w:rsidRPr="00EB3F67" w:rsidRDefault="00BC6C56" w:rsidP="00BC6C56">
      <w:pPr>
        <w:numPr>
          <w:ilvl w:val="0"/>
          <w:numId w:val="23"/>
        </w:numPr>
        <w:ind w:left="0" w:firstLine="426"/>
      </w:pPr>
      <w:r w:rsidRPr="00EB3F67">
        <w:t>лечебно–профилактические и оздоровительные учреждения общего пользования.</w:t>
      </w:r>
    </w:p>
    <w:p w:rsidR="00BC6C56" w:rsidRPr="00EB3F67" w:rsidRDefault="00BC6C56" w:rsidP="00BC6C56">
      <w:pPr>
        <w:numPr>
          <w:ilvl w:val="0"/>
          <w:numId w:val="23"/>
        </w:numPr>
        <w:ind w:left="0" w:firstLine="426"/>
        <w:rPr>
          <w:bCs/>
          <w:u w:val="single"/>
        </w:rPr>
      </w:pPr>
      <w:r w:rsidRPr="00EB3F67">
        <w:rPr>
          <w:bCs/>
          <w:u w:val="single"/>
        </w:rPr>
        <w:t>Условно разрешенные виды использования земельных участков для объектов,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определенных статьёй</w:t>
      </w:r>
      <w:r w:rsidR="00610F93" w:rsidRPr="00EB3F67">
        <w:rPr>
          <w:bCs/>
          <w:u w:val="single"/>
        </w:rPr>
        <w:t xml:space="preserve"> 12</w:t>
      </w:r>
      <w:r w:rsidRPr="00EB3F67">
        <w:rPr>
          <w:bCs/>
          <w:u w:val="single"/>
        </w:rPr>
        <w:t xml:space="preserve"> настоящих Правил:</w:t>
      </w:r>
    </w:p>
    <w:p w:rsidR="00BC6C56" w:rsidRPr="00EB3F67" w:rsidRDefault="00BC6C56" w:rsidP="00BC6C56">
      <w:pPr>
        <w:numPr>
          <w:ilvl w:val="0"/>
          <w:numId w:val="23"/>
        </w:numPr>
        <w:ind w:left="0" w:firstLine="426"/>
      </w:pPr>
      <w:r w:rsidRPr="00EB3F67">
        <w:t>озеленение территории;</w:t>
      </w:r>
    </w:p>
    <w:p w:rsidR="00BC6C56" w:rsidRPr="00EB3F67" w:rsidRDefault="00BC6C56" w:rsidP="00BC6C56">
      <w:pPr>
        <w:numPr>
          <w:ilvl w:val="0"/>
          <w:numId w:val="23"/>
        </w:numPr>
        <w:ind w:left="0" w:firstLine="426"/>
      </w:pPr>
      <w:r w:rsidRPr="00EB3F67">
        <w:t>малые формы и элементы благоустройства;</w:t>
      </w:r>
    </w:p>
    <w:p w:rsidR="00BC6C56" w:rsidRPr="00EB3F67" w:rsidRDefault="00BC6C56" w:rsidP="00BC6C56">
      <w:pPr>
        <w:numPr>
          <w:ilvl w:val="0"/>
          <w:numId w:val="23"/>
        </w:numPr>
        <w:ind w:left="0" w:firstLine="426"/>
      </w:pPr>
      <w:r w:rsidRPr="00EB3F67">
        <w:t>сельхозугодья для выращивания технических культур, не используемых для производства продуктов питания;</w:t>
      </w:r>
    </w:p>
    <w:p w:rsidR="00BC6C56" w:rsidRPr="00EB3F67" w:rsidRDefault="00BC6C56" w:rsidP="00BC6C56">
      <w:pPr>
        <w:numPr>
          <w:ilvl w:val="0"/>
          <w:numId w:val="23"/>
        </w:numPr>
        <w:ind w:left="0" w:firstLine="426"/>
      </w:pPr>
      <w:r w:rsidRPr="00EB3F67">
        <w:t>предприятия, их отдельные здания и сооружения с производствами меньшего класса вредности, чем основное производство;</w:t>
      </w:r>
    </w:p>
    <w:p w:rsidR="00BC6C56" w:rsidRPr="00EB3F67" w:rsidRDefault="00BC6C56" w:rsidP="00BC6C56">
      <w:pPr>
        <w:numPr>
          <w:ilvl w:val="0"/>
          <w:numId w:val="23"/>
        </w:numPr>
        <w:ind w:left="0" w:firstLine="426"/>
      </w:pPr>
      <w:r w:rsidRPr="00EB3F67">
        <w:t>пожарные депо;</w:t>
      </w:r>
    </w:p>
    <w:p w:rsidR="00BC6C56" w:rsidRPr="00EB3F67" w:rsidRDefault="00BC6C56" w:rsidP="00BC6C56">
      <w:pPr>
        <w:numPr>
          <w:ilvl w:val="0"/>
          <w:numId w:val="23"/>
        </w:numPr>
        <w:ind w:left="0" w:firstLine="426"/>
      </w:pPr>
      <w:r w:rsidRPr="00EB3F67">
        <w:t>бани;</w:t>
      </w:r>
    </w:p>
    <w:p w:rsidR="00BC6C56" w:rsidRPr="00EB3F67" w:rsidRDefault="00BC6C56" w:rsidP="00BC6C56">
      <w:pPr>
        <w:numPr>
          <w:ilvl w:val="0"/>
          <w:numId w:val="23"/>
        </w:numPr>
        <w:ind w:left="0" w:firstLine="426"/>
      </w:pPr>
      <w:r w:rsidRPr="00EB3F67">
        <w:t>прачечные;</w:t>
      </w:r>
    </w:p>
    <w:p w:rsidR="00BC6C56" w:rsidRPr="00EB3F67" w:rsidRDefault="00BC6C56" w:rsidP="00BC6C56">
      <w:pPr>
        <w:numPr>
          <w:ilvl w:val="0"/>
          <w:numId w:val="23"/>
        </w:numPr>
        <w:ind w:left="0" w:firstLine="426"/>
      </w:pPr>
      <w:r w:rsidRPr="00EB3F67">
        <w:t>объекты торговли и общественного питания;</w:t>
      </w:r>
    </w:p>
    <w:p w:rsidR="00BC6C56" w:rsidRPr="00EB3F67" w:rsidRDefault="00BC6C56" w:rsidP="00BC6C56">
      <w:pPr>
        <w:numPr>
          <w:ilvl w:val="0"/>
          <w:numId w:val="23"/>
        </w:numPr>
        <w:ind w:left="0" w:firstLine="426"/>
      </w:pPr>
      <w:r w:rsidRPr="00EB3F67">
        <w:t>мотели;</w:t>
      </w:r>
    </w:p>
    <w:p w:rsidR="00BC6C56" w:rsidRPr="00EB3F67" w:rsidRDefault="00BC6C56" w:rsidP="00BC6C56">
      <w:pPr>
        <w:numPr>
          <w:ilvl w:val="0"/>
          <w:numId w:val="23"/>
        </w:numPr>
        <w:ind w:left="0" w:firstLine="426"/>
      </w:pPr>
      <w:r w:rsidRPr="00EB3F67">
        <w:t>гаражи, площадки и сооружения для хранения общественного и индивидуального транспорта;</w:t>
      </w:r>
    </w:p>
    <w:p w:rsidR="00BC6C56" w:rsidRPr="00EB3F67" w:rsidRDefault="00BC6C56" w:rsidP="00BC6C56">
      <w:pPr>
        <w:numPr>
          <w:ilvl w:val="0"/>
          <w:numId w:val="23"/>
        </w:numPr>
        <w:ind w:left="0" w:firstLine="426"/>
      </w:pPr>
      <w:r w:rsidRPr="00EB3F67">
        <w:t>автозаправочные станции;</w:t>
      </w:r>
    </w:p>
    <w:p w:rsidR="00BC6C56" w:rsidRPr="00EB3F67" w:rsidRDefault="00BC6C56" w:rsidP="00BC6C56">
      <w:pPr>
        <w:numPr>
          <w:ilvl w:val="0"/>
          <w:numId w:val="23"/>
        </w:numPr>
        <w:ind w:left="0" w:firstLine="426"/>
      </w:pPr>
      <w:r w:rsidRPr="00EB3F67">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BC6C56" w:rsidRPr="00EB3F67" w:rsidRDefault="00BC6C56" w:rsidP="00BC6C56">
      <w:pPr>
        <w:numPr>
          <w:ilvl w:val="0"/>
          <w:numId w:val="23"/>
        </w:numPr>
        <w:ind w:left="0" w:firstLine="426"/>
      </w:pPr>
      <w:r w:rsidRPr="00EB3F67">
        <w:t>нежилые помещения для дежурного аварийного персонала и охраны предприятий, помещения для пребывания работающих по вахтовому методу;</w:t>
      </w:r>
    </w:p>
    <w:p w:rsidR="00BC6C56" w:rsidRPr="00EB3F67" w:rsidRDefault="00BC6C56" w:rsidP="00BC6C56">
      <w:pPr>
        <w:numPr>
          <w:ilvl w:val="0"/>
          <w:numId w:val="23"/>
        </w:numPr>
        <w:ind w:left="0" w:firstLine="426"/>
      </w:pPr>
      <w:r w:rsidRPr="00EB3F67">
        <w:t>электроподстанции;</w:t>
      </w:r>
    </w:p>
    <w:p w:rsidR="00BC6C56" w:rsidRPr="00EB3F67" w:rsidRDefault="00BC6C56" w:rsidP="00BC6C56">
      <w:pPr>
        <w:numPr>
          <w:ilvl w:val="0"/>
          <w:numId w:val="23"/>
        </w:numPr>
        <w:ind w:left="0" w:firstLine="426"/>
      </w:pPr>
      <w:r w:rsidRPr="00EB3F67">
        <w:t>водозаборные скважины для технического водоснабжения;</w:t>
      </w:r>
    </w:p>
    <w:p w:rsidR="00BC6C56" w:rsidRPr="00EB3F67" w:rsidRDefault="00BC6C56" w:rsidP="00BC6C56">
      <w:pPr>
        <w:numPr>
          <w:ilvl w:val="0"/>
          <w:numId w:val="23"/>
        </w:numPr>
        <w:ind w:left="0" w:firstLine="426"/>
      </w:pPr>
      <w:r w:rsidRPr="00EB3F67">
        <w:t>водоохлаждающие сооружения для подготовки технической воды;</w:t>
      </w:r>
    </w:p>
    <w:p w:rsidR="00BC6C56" w:rsidRPr="00EB3F67" w:rsidRDefault="00BC6C56" w:rsidP="00BC6C56">
      <w:pPr>
        <w:numPr>
          <w:ilvl w:val="0"/>
          <w:numId w:val="23"/>
        </w:numPr>
        <w:ind w:left="0" w:firstLine="426"/>
      </w:pPr>
      <w:r w:rsidRPr="00EB3F67">
        <w:t>канализационные насосные станции;</w:t>
      </w:r>
    </w:p>
    <w:p w:rsidR="00BC6C56" w:rsidRPr="00EB3F67" w:rsidRDefault="00BC6C56" w:rsidP="00BC6C56">
      <w:pPr>
        <w:numPr>
          <w:ilvl w:val="0"/>
          <w:numId w:val="23"/>
        </w:numPr>
        <w:ind w:left="0" w:firstLine="426"/>
      </w:pPr>
      <w:r w:rsidRPr="00EB3F67">
        <w:t>сооружения оборотного водоснабжения;</w:t>
      </w:r>
    </w:p>
    <w:p w:rsidR="0039335C" w:rsidRPr="00EB3F67" w:rsidRDefault="00BC6C56" w:rsidP="00BC6C56">
      <w:pPr>
        <w:numPr>
          <w:ilvl w:val="0"/>
          <w:numId w:val="23"/>
        </w:numPr>
        <w:ind w:left="0" w:firstLine="426"/>
      </w:pPr>
      <w:r w:rsidRPr="00EB3F67">
        <w:t>питомники растений для озеленения промплощадки, предприятий и санитарно-защитной зоны.</w:t>
      </w:r>
    </w:p>
    <w:p w:rsidR="00D9790D" w:rsidRPr="007B4FC5" w:rsidRDefault="002730AC" w:rsidP="00EB3F67">
      <w:pPr>
        <w:pStyle w:val="3"/>
      </w:pPr>
      <w:bookmarkStart w:id="44" w:name="_Toc127268974"/>
      <w:r w:rsidRPr="007B4FC5">
        <w:t>Статья 25</w:t>
      </w:r>
      <w:r w:rsidR="00D9790D" w:rsidRPr="007B4FC5">
        <w:t>.1</w:t>
      </w:r>
      <w:r w:rsidR="003E478C" w:rsidRPr="007B4FC5">
        <w:t>.</w:t>
      </w:r>
      <w:r w:rsidR="008358E4" w:rsidRPr="007B4FC5">
        <w:t>Ограничения</w:t>
      </w:r>
      <w:r w:rsidR="00D9790D" w:rsidRPr="007B4FC5">
        <w:t xml:space="preserve"> использования земельных участков и объектов капитального строительства, расположенных в </w:t>
      </w:r>
      <w:r w:rsidR="008358E4" w:rsidRPr="007B4FC5">
        <w:t>водоохранных</w:t>
      </w:r>
      <w:r w:rsidR="00D9790D" w:rsidRPr="007B4FC5">
        <w:t>зонах</w:t>
      </w:r>
      <w:r w:rsidR="008358E4" w:rsidRPr="007B4FC5">
        <w:t>.</w:t>
      </w:r>
      <w:bookmarkEnd w:id="44"/>
    </w:p>
    <w:p w:rsidR="0039335C" w:rsidRPr="00310DA3" w:rsidRDefault="0039335C" w:rsidP="00D9790D">
      <w:pPr>
        <w:ind w:firstLine="567"/>
        <w:rPr>
          <w:b/>
        </w:rPr>
      </w:pPr>
      <w:r w:rsidRPr="00310DA3">
        <w:t>Водоохранные зоны выделяются в целях:</w:t>
      </w:r>
    </w:p>
    <w:p w:rsidR="0039335C" w:rsidRPr="00310DA3" w:rsidRDefault="0039335C" w:rsidP="00D9790D">
      <w:pPr>
        <w:pStyle w:val="ConsPlusNormal1"/>
        <w:widowControl/>
        <w:numPr>
          <w:ilvl w:val="0"/>
          <w:numId w:val="19"/>
        </w:numPr>
        <w:ind w:left="0" w:firstLine="426"/>
        <w:jc w:val="both"/>
        <w:rPr>
          <w:rFonts w:ascii="Times New Roman" w:hAnsi="Times New Roman" w:cs="Times New Roman"/>
          <w:sz w:val="24"/>
          <w:szCs w:val="24"/>
        </w:rPr>
      </w:pPr>
      <w:r w:rsidRPr="00310DA3">
        <w:rPr>
          <w:rFonts w:ascii="Times New Roman" w:hAnsi="Times New Roman" w:cs="Times New Roman"/>
          <w:sz w:val="24"/>
          <w:szCs w:val="24"/>
        </w:rPr>
        <w:t>предупреждения и предотвращения микробного и химическог</w:t>
      </w:r>
      <w:r w:rsidR="006E6780" w:rsidRPr="00310DA3">
        <w:rPr>
          <w:rFonts w:ascii="Times New Roman" w:hAnsi="Times New Roman" w:cs="Times New Roman"/>
          <w:sz w:val="24"/>
          <w:szCs w:val="24"/>
        </w:rPr>
        <w:t>о загрязнения поверхностных вод;</w:t>
      </w:r>
    </w:p>
    <w:p w:rsidR="0039335C" w:rsidRPr="00310DA3" w:rsidRDefault="0039335C" w:rsidP="00D9790D">
      <w:pPr>
        <w:pStyle w:val="ConsPlusNormal1"/>
        <w:widowControl/>
        <w:numPr>
          <w:ilvl w:val="0"/>
          <w:numId w:val="19"/>
        </w:numPr>
        <w:ind w:left="0" w:firstLine="426"/>
        <w:jc w:val="both"/>
        <w:rPr>
          <w:rFonts w:ascii="Times New Roman" w:hAnsi="Times New Roman" w:cs="Times New Roman"/>
          <w:sz w:val="24"/>
          <w:szCs w:val="24"/>
        </w:rPr>
      </w:pPr>
      <w:r w:rsidRPr="00310DA3">
        <w:rPr>
          <w:rFonts w:ascii="Times New Roman" w:hAnsi="Times New Roman" w:cs="Times New Roman"/>
          <w:sz w:val="24"/>
          <w:szCs w:val="24"/>
        </w:rPr>
        <w:t>предотвращения загрязнения, засорения, заиле</w:t>
      </w:r>
      <w:r w:rsidR="006E6780" w:rsidRPr="00310DA3">
        <w:rPr>
          <w:rFonts w:ascii="Times New Roman" w:hAnsi="Times New Roman" w:cs="Times New Roman"/>
          <w:sz w:val="24"/>
          <w:szCs w:val="24"/>
        </w:rPr>
        <w:t>ния и истощения водных объектов;</w:t>
      </w:r>
    </w:p>
    <w:p w:rsidR="0039335C" w:rsidRPr="00310DA3" w:rsidRDefault="0039335C" w:rsidP="00D9790D">
      <w:pPr>
        <w:pStyle w:val="ConsPlusNormal1"/>
        <w:widowControl/>
        <w:numPr>
          <w:ilvl w:val="0"/>
          <w:numId w:val="19"/>
        </w:numPr>
        <w:ind w:left="0" w:firstLine="426"/>
        <w:jc w:val="both"/>
        <w:rPr>
          <w:rFonts w:ascii="Times New Roman" w:hAnsi="Times New Roman" w:cs="Times New Roman"/>
          <w:sz w:val="24"/>
          <w:szCs w:val="24"/>
        </w:rPr>
      </w:pPr>
      <w:r w:rsidRPr="00310DA3">
        <w:rPr>
          <w:rFonts w:ascii="Times New Roman" w:hAnsi="Times New Roman" w:cs="Times New Roman"/>
          <w:sz w:val="24"/>
          <w:szCs w:val="24"/>
        </w:rPr>
        <w:t>сохранения среды обитания объектов водного, животного и растительного мира.</w:t>
      </w:r>
    </w:p>
    <w:p w:rsidR="0039335C" w:rsidRPr="00310DA3" w:rsidRDefault="0039335C" w:rsidP="00D9790D">
      <w:pPr>
        <w:ind w:firstLine="426"/>
      </w:pPr>
      <w:r w:rsidRPr="00310DA3">
        <w:t>Для земельных участков и объектов капитального строительства, расположенных в водоохранных зонах рек, других водных объектов, устанавливаются:</w:t>
      </w:r>
    </w:p>
    <w:p w:rsidR="0039335C" w:rsidRPr="00310DA3" w:rsidRDefault="006E6780" w:rsidP="00D9790D">
      <w:pPr>
        <w:pStyle w:val="ConsPlusNormal1"/>
        <w:widowControl/>
        <w:numPr>
          <w:ilvl w:val="0"/>
          <w:numId w:val="20"/>
        </w:numPr>
        <w:ind w:left="0" w:firstLine="426"/>
        <w:jc w:val="both"/>
        <w:rPr>
          <w:rFonts w:ascii="Times New Roman" w:hAnsi="Times New Roman" w:cs="Times New Roman"/>
          <w:sz w:val="24"/>
          <w:szCs w:val="24"/>
        </w:rPr>
      </w:pPr>
      <w:r w:rsidRPr="00310DA3">
        <w:rPr>
          <w:rFonts w:ascii="Times New Roman" w:hAnsi="Times New Roman" w:cs="Times New Roman"/>
          <w:sz w:val="24"/>
          <w:szCs w:val="24"/>
        </w:rPr>
        <w:t>виды запрещенного использования;</w:t>
      </w:r>
    </w:p>
    <w:p w:rsidR="0039335C" w:rsidRPr="00310DA3" w:rsidRDefault="0039335C" w:rsidP="00D9790D">
      <w:pPr>
        <w:pStyle w:val="ConsPlusNormal1"/>
        <w:widowControl/>
        <w:numPr>
          <w:ilvl w:val="0"/>
          <w:numId w:val="20"/>
        </w:numPr>
        <w:ind w:left="0" w:firstLine="426"/>
        <w:jc w:val="both"/>
        <w:rPr>
          <w:rFonts w:ascii="Times New Roman" w:hAnsi="Times New Roman" w:cs="Times New Roman"/>
          <w:sz w:val="24"/>
          <w:szCs w:val="24"/>
        </w:rPr>
      </w:pPr>
      <w:r w:rsidRPr="00310DA3">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7 настоящих Правил.</w:t>
      </w:r>
    </w:p>
    <w:p w:rsidR="0039335C" w:rsidRPr="00310DA3" w:rsidRDefault="0039335C" w:rsidP="00D9790D">
      <w:pPr>
        <w:pStyle w:val="ConsPlusNormal1"/>
        <w:widowControl/>
        <w:ind w:firstLine="426"/>
        <w:jc w:val="both"/>
        <w:rPr>
          <w:rFonts w:ascii="Times New Roman" w:hAnsi="Times New Roman" w:cs="Times New Roman"/>
          <w:i/>
          <w:sz w:val="24"/>
          <w:szCs w:val="24"/>
        </w:rPr>
      </w:pPr>
      <w:r w:rsidRPr="00310DA3">
        <w:rPr>
          <w:rFonts w:ascii="Times New Roman" w:hAnsi="Times New Roman" w:cs="Times New Roman"/>
          <w:i/>
          <w:sz w:val="24"/>
          <w:szCs w:val="24"/>
        </w:rPr>
        <w:t>Водоохранные зоны</w:t>
      </w:r>
    </w:p>
    <w:p w:rsidR="0039335C" w:rsidRPr="00310DA3" w:rsidRDefault="0039335C" w:rsidP="00D9790D">
      <w:pPr>
        <w:pStyle w:val="ConsPlusNonformat"/>
        <w:widowControl/>
        <w:ind w:firstLine="426"/>
        <w:jc w:val="both"/>
        <w:rPr>
          <w:rFonts w:ascii="Times New Roman" w:hAnsi="Times New Roman" w:cs="Times New Roman"/>
          <w:sz w:val="24"/>
          <w:szCs w:val="24"/>
        </w:rPr>
      </w:pPr>
      <w:r w:rsidRPr="00310DA3">
        <w:rPr>
          <w:rFonts w:ascii="Times New Roman" w:hAnsi="Times New Roman" w:cs="Times New Roman"/>
          <w:sz w:val="24"/>
          <w:szCs w:val="24"/>
        </w:rPr>
        <w:t>Ширина водоохранной зоны рек или ручьев устанавливается от их истока для рек или ручьев протяженностью:</w:t>
      </w:r>
    </w:p>
    <w:p w:rsidR="0039335C" w:rsidRPr="00310DA3" w:rsidRDefault="0039335C" w:rsidP="00D9790D">
      <w:pPr>
        <w:pStyle w:val="aff"/>
        <w:numPr>
          <w:ilvl w:val="0"/>
          <w:numId w:val="27"/>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до десяти километро</w:t>
      </w:r>
      <w:r w:rsidR="006E6780" w:rsidRPr="00310DA3">
        <w:rPr>
          <w:rFonts w:ascii="Times New Roman" w:hAnsi="Times New Roman"/>
          <w:sz w:val="24"/>
          <w:szCs w:val="24"/>
        </w:rPr>
        <w:t>в – в размере пятидесяти метров;</w:t>
      </w:r>
    </w:p>
    <w:p w:rsidR="0039335C" w:rsidRPr="00310DA3" w:rsidRDefault="0039335C" w:rsidP="00D9790D">
      <w:pPr>
        <w:pStyle w:val="aff"/>
        <w:numPr>
          <w:ilvl w:val="0"/>
          <w:numId w:val="27"/>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от десяти до пятидесяти ки</w:t>
      </w:r>
      <w:r w:rsidR="006E6780" w:rsidRPr="00310DA3">
        <w:rPr>
          <w:rFonts w:ascii="Times New Roman" w:hAnsi="Times New Roman"/>
          <w:sz w:val="24"/>
          <w:szCs w:val="24"/>
        </w:rPr>
        <w:t>лометров – в размере ста метров;</w:t>
      </w:r>
    </w:p>
    <w:p w:rsidR="0039335C" w:rsidRPr="00310DA3" w:rsidRDefault="0039335C" w:rsidP="00D9790D">
      <w:pPr>
        <w:pStyle w:val="aff"/>
        <w:numPr>
          <w:ilvl w:val="0"/>
          <w:numId w:val="27"/>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от пятидесяти километров и более – в размере двухсот метров.</w:t>
      </w:r>
    </w:p>
    <w:p w:rsidR="0039335C" w:rsidRPr="00310DA3" w:rsidRDefault="0039335C" w:rsidP="00D9790D">
      <w:pPr>
        <w:ind w:firstLine="426"/>
      </w:pPr>
      <w:r w:rsidRPr="00310DA3">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39335C" w:rsidRPr="00310DA3" w:rsidRDefault="0039335C" w:rsidP="00D9790D">
      <w:pPr>
        <w:ind w:firstLine="426"/>
      </w:pPr>
      <w:r w:rsidRPr="00310DA3">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39335C" w:rsidRPr="00310DA3" w:rsidRDefault="0039335C" w:rsidP="00D9790D">
      <w:pPr>
        <w:shd w:val="clear" w:color="auto" w:fill="FFFFFF"/>
        <w:ind w:firstLine="426"/>
        <w:rPr>
          <w:bCs/>
          <w:u w:val="single"/>
        </w:rPr>
      </w:pPr>
      <w:r w:rsidRPr="00310DA3">
        <w:rPr>
          <w:bCs/>
          <w:u w:val="single"/>
        </w:rPr>
        <w:t>Виды запрещенного использования земельных участков и иных объектов недвижимости, расположенных в границах водоохранных зон:</w:t>
      </w:r>
    </w:p>
    <w:p w:rsidR="0039335C" w:rsidRPr="00310DA3" w:rsidRDefault="0039335C" w:rsidP="00D9790D">
      <w:pPr>
        <w:pStyle w:val="consnormal0"/>
        <w:numPr>
          <w:ilvl w:val="0"/>
          <w:numId w:val="21"/>
        </w:numPr>
        <w:spacing w:before="0" w:beforeAutospacing="0" w:after="0" w:afterAutospacing="0"/>
        <w:ind w:left="0" w:firstLine="426"/>
        <w:jc w:val="both"/>
      </w:pPr>
      <w:r w:rsidRPr="00310DA3">
        <w:t>использование сточных вод в целях регулирования плодородия почв;</w:t>
      </w:r>
    </w:p>
    <w:p w:rsidR="0039335C" w:rsidRPr="00310DA3" w:rsidRDefault="0039335C" w:rsidP="00D9790D">
      <w:pPr>
        <w:pStyle w:val="consnormal0"/>
        <w:numPr>
          <w:ilvl w:val="0"/>
          <w:numId w:val="21"/>
        </w:numPr>
        <w:spacing w:before="0" w:beforeAutospacing="0" w:after="0" w:afterAutospacing="0"/>
        <w:ind w:left="0" w:firstLine="426"/>
        <w:jc w:val="both"/>
      </w:pPr>
      <w:r w:rsidRPr="00310DA3">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9335C" w:rsidRPr="00310DA3" w:rsidRDefault="0039335C" w:rsidP="00D9790D">
      <w:pPr>
        <w:pStyle w:val="consnormal0"/>
        <w:numPr>
          <w:ilvl w:val="0"/>
          <w:numId w:val="21"/>
        </w:numPr>
        <w:spacing w:before="0" w:beforeAutospacing="0" w:after="0" w:afterAutospacing="0"/>
        <w:ind w:left="0" w:firstLine="426"/>
        <w:jc w:val="both"/>
      </w:pPr>
      <w:r w:rsidRPr="00310DA3">
        <w:t>осуществление авиационных мер по борьбе с вредными организмами;</w:t>
      </w:r>
    </w:p>
    <w:p w:rsidR="0039335C" w:rsidRPr="00310DA3" w:rsidRDefault="0039335C" w:rsidP="00D9790D">
      <w:pPr>
        <w:pStyle w:val="consnormal0"/>
        <w:numPr>
          <w:ilvl w:val="0"/>
          <w:numId w:val="21"/>
        </w:numPr>
        <w:spacing w:before="0" w:beforeAutospacing="0" w:after="0" w:afterAutospacing="0"/>
        <w:ind w:left="0" w:firstLine="426"/>
        <w:jc w:val="both"/>
      </w:pPr>
      <w:r w:rsidRPr="00310DA3">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9335C" w:rsidRPr="00310DA3" w:rsidRDefault="0039335C" w:rsidP="00D9790D">
      <w:pPr>
        <w:pStyle w:val="consnormal0"/>
        <w:numPr>
          <w:ilvl w:val="0"/>
          <w:numId w:val="21"/>
        </w:numPr>
        <w:spacing w:before="0" w:beforeAutospacing="0" w:after="0" w:afterAutospacing="0"/>
        <w:ind w:left="0" w:firstLine="426"/>
        <w:jc w:val="both"/>
      </w:pPr>
      <w:r w:rsidRPr="00310DA3">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9335C" w:rsidRPr="00310DA3" w:rsidRDefault="0039335C" w:rsidP="00D9790D">
      <w:pPr>
        <w:pStyle w:val="consnormal0"/>
        <w:numPr>
          <w:ilvl w:val="0"/>
          <w:numId w:val="21"/>
        </w:numPr>
        <w:spacing w:before="0" w:beforeAutospacing="0" w:after="0" w:afterAutospacing="0"/>
        <w:ind w:left="0" w:firstLine="426"/>
        <w:jc w:val="both"/>
      </w:pPr>
      <w:r w:rsidRPr="00310DA3">
        <w:t>размещение специализированных хранилищ пестицидов и агрохимикатов, применение пестицидов и агрохимикатов;</w:t>
      </w:r>
    </w:p>
    <w:p w:rsidR="0039335C" w:rsidRPr="00310DA3" w:rsidRDefault="0039335C" w:rsidP="00D9790D">
      <w:pPr>
        <w:pStyle w:val="consnormal0"/>
        <w:numPr>
          <w:ilvl w:val="0"/>
          <w:numId w:val="21"/>
        </w:numPr>
        <w:spacing w:before="0" w:beforeAutospacing="0" w:after="0" w:afterAutospacing="0"/>
        <w:ind w:left="0" w:firstLine="426"/>
        <w:jc w:val="both"/>
      </w:pPr>
      <w:r w:rsidRPr="00310DA3">
        <w:t>сброс сточных, в том числе дренажных, вод;</w:t>
      </w:r>
    </w:p>
    <w:p w:rsidR="0039335C" w:rsidRPr="00310DA3" w:rsidRDefault="0039335C" w:rsidP="00D9790D">
      <w:pPr>
        <w:pStyle w:val="consnormal0"/>
        <w:numPr>
          <w:ilvl w:val="0"/>
          <w:numId w:val="21"/>
        </w:numPr>
        <w:spacing w:before="0" w:beforeAutospacing="0" w:after="0" w:afterAutospacing="0"/>
        <w:ind w:left="0" w:firstLine="426"/>
        <w:jc w:val="both"/>
      </w:pPr>
      <w:r w:rsidRPr="00310DA3">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39335C" w:rsidRPr="00310DA3" w:rsidRDefault="0039335C" w:rsidP="00D9790D">
      <w:pPr>
        <w:pStyle w:val="Iauiue"/>
        <w:ind w:firstLine="426"/>
        <w:jc w:val="both"/>
        <w:rPr>
          <w:color w:val="000000"/>
          <w:sz w:val="24"/>
          <w:szCs w:val="24"/>
          <w:u w:val="single"/>
        </w:rPr>
      </w:pPr>
      <w:r w:rsidRPr="00310DA3">
        <w:rPr>
          <w:color w:val="000000"/>
          <w:sz w:val="24"/>
          <w:szCs w:val="24"/>
          <w:u w:val="single"/>
        </w:rPr>
        <w:t>В границах прибрежных защитных полос, наряду с вышеуказанными ограничениями, запрещаются:</w:t>
      </w:r>
    </w:p>
    <w:p w:rsidR="00C972AD" w:rsidRPr="00310DA3" w:rsidRDefault="00C972AD" w:rsidP="006E6780">
      <w:pPr>
        <w:pStyle w:val="aff6"/>
      </w:pPr>
      <w:r w:rsidRPr="00310DA3">
        <w:t>1) распашка земель;</w:t>
      </w:r>
    </w:p>
    <w:p w:rsidR="00C972AD" w:rsidRPr="00310DA3" w:rsidRDefault="00C972AD" w:rsidP="006E6780">
      <w:pPr>
        <w:pStyle w:val="aff6"/>
      </w:pPr>
      <w:r w:rsidRPr="00310DA3">
        <w:t>2) размещение отвалов размываемых грунтов;</w:t>
      </w:r>
    </w:p>
    <w:p w:rsidR="00C972AD" w:rsidRPr="00310DA3" w:rsidRDefault="00C972AD" w:rsidP="006E6780">
      <w:pPr>
        <w:pStyle w:val="aff6"/>
      </w:pPr>
      <w:r w:rsidRPr="00310DA3">
        <w:t>3)выпас сельскохозяйственных животных и организация для них летних лагерей, ванн.</w:t>
      </w:r>
    </w:p>
    <w:p w:rsidR="0039335C" w:rsidRPr="00310DA3" w:rsidRDefault="0039335C" w:rsidP="006E6780">
      <w:pPr>
        <w:shd w:val="clear" w:color="auto" w:fill="FFFFFF"/>
        <w:ind w:firstLine="426"/>
        <w:rPr>
          <w:bCs/>
          <w:u w:val="single"/>
        </w:rPr>
      </w:pPr>
      <w:r w:rsidRPr="00310DA3">
        <w:rPr>
          <w:bCs/>
          <w:u w:val="single"/>
        </w:rPr>
        <w:t>Виды условно разрешённого использования земельных участков и иных объектов недвижимости, расположенных в границах водоохранных зон:</w:t>
      </w:r>
    </w:p>
    <w:p w:rsidR="0039335C" w:rsidRPr="00310DA3" w:rsidRDefault="0039335C" w:rsidP="00D9790D">
      <w:pPr>
        <w:shd w:val="clear" w:color="auto" w:fill="FFFFFF"/>
        <w:ind w:firstLine="426"/>
      </w:pPr>
      <w:r w:rsidRPr="00310DA3">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39335C" w:rsidRPr="00310DA3" w:rsidRDefault="0039335C" w:rsidP="00D9790D">
      <w:pPr>
        <w:ind w:firstLine="426"/>
        <w:rPr>
          <w:i/>
        </w:rPr>
      </w:pPr>
      <w:r w:rsidRPr="00310DA3">
        <w:rPr>
          <w:i/>
        </w:rPr>
        <w:t>Прибрежные защитные полосы</w:t>
      </w:r>
      <w:r w:rsidR="006E6780" w:rsidRPr="00310DA3">
        <w:rPr>
          <w:i/>
        </w:rPr>
        <w:t>.</w:t>
      </w:r>
    </w:p>
    <w:p w:rsidR="0039335C" w:rsidRPr="00310DA3" w:rsidRDefault="0039335C" w:rsidP="00D9790D">
      <w:pPr>
        <w:ind w:firstLine="426"/>
      </w:pPr>
      <w:r w:rsidRPr="00310DA3">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39335C" w:rsidRPr="00310DA3" w:rsidRDefault="0039335C" w:rsidP="00D9790D">
      <w:pPr>
        <w:ind w:firstLine="426"/>
      </w:pPr>
      <w:r w:rsidRPr="00310DA3">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39335C" w:rsidRPr="00310DA3" w:rsidRDefault="0039335C" w:rsidP="00D9790D">
      <w:pPr>
        <w:ind w:firstLine="426"/>
      </w:pPr>
      <w:r w:rsidRPr="00310DA3">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39335C" w:rsidRPr="00310DA3" w:rsidRDefault="0039335C" w:rsidP="00D9790D">
      <w:pPr>
        <w:ind w:firstLine="426"/>
      </w:pPr>
      <w:r w:rsidRPr="00310DA3">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3241EA" w:rsidRPr="007B4FC5" w:rsidRDefault="00CA37A0" w:rsidP="00EB3F67">
      <w:pPr>
        <w:pStyle w:val="3"/>
      </w:pPr>
      <w:bookmarkStart w:id="45" w:name="_Toc127268975"/>
      <w:bookmarkStart w:id="46" w:name="_Toc119482643"/>
      <w:r w:rsidRPr="007B4FC5">
        <w:t>Статья 2</w:t>
      </w:r>
      <w:r w:rsidR="002730AC" w:rsidRPr="007B4FC5">
        <w:t>5</w:t>
      </w:r>
      <w:r w:rsidR="003241EA" w:rsidRPr="007B4FC5">
        <w:t>.2</w:t>
      </w:r>
      <w:r w:rsidR="003E478C" w:rsidRPr="007B4FC5">
        <w:t>.</w:t>
      </w:r>
      <w:r w:rsidR="003241EA" w:rsidRPr="007B4FC5">
        <w:t>Ограничения использования земельных участков и объектов капитального строительства, расположенных в зонах затопления паводком 1% обеспеченности.</w:t>
      </w:r>
      <w:bookmarkEnd w:id="45"/>
    </w:p>
    <w:bookmarkEnd w:id="46"/>
    <w:p w:rsidR="0039335C" w:rsidRPr="00310DA3" w:rsidRDefault="0039335C" w:rsidP="00EB3F67">
      <w:pPr>
        <w:ind w:firstLine="567"/>
      </w:pPr>
      <w:r w:rsidRPr="00310DA3">
        <w:t> В границах зон затопления паводком 1% обеспеченности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строительства дамб обвалования.</w:t>
      </w:r>
    </w:p>
    <w:p w:rsidR="0039335C" w:rsidRPr="00310DA3" w:rsidRDefault="0039335C" w:rsidP="00EB3F67">
      <w:pPr>
        <w:ind w:firstLine="567"/>
      </w:pPr>
      <w:r w:rsidRPr="00310DA3">
        <w:t>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архитектурно–планировочными требованиями и технико-экономическим обоснованием.</w:t>
      </w:r>
    </w:p>
    <w:p w:rsidR="0039335C" w:rsidRPr="00310DA3" w:rsidRDefault="0039335C" w:rsidP="00EB3F67">
      <w:pPr>
        <w:ind w:firstLine="567"/>
        <w:rPr>
          <w:u w:val="single"/>
        </w:rPr>
      </w:pPr>
      <w:r w:rsidRPr="00310DA3">
        <w:rPr>
          <w:u w:val="single"/>
        </w:rPr>
        <w:t xml:space="preserve"> Условия использования территории:</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жилищное строительство: полная и надежная защита от затопления паводком 1% обеспеченности на основании технико-экономического обоснования целесообразности защиты, путем искусственного повышения территории или строительства дамб обвалования, или выноса строений, организация и очистка поверхностного стока, дренирование территории;</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пашни: при полной защите от затопления паводком 1% обеспеченности, с сопутствующими мероприятиями;</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скважины водозаборов должны быть выполнены в насыпи с учетом паводка 1% обеспеченности;</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опоры высоковольтных линий электропередач и магистральные инженерно-технические коммуникации должны быть выполнены в насыпи с учетом паводка 1% обеспеченности.</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 xml:space="preserve">при реконструкции существующих объектов капитального </w:t>
      </w:r>
      <w:r w:rsidR="001F4D66" w:rsidRPr="00310DA3">
        <w:rPr>
          <w:rFonts w:ascii="Times New Roman" w:hAnsi="Times New Roman"/>
          <w:sz w:val="24"/>
          <w:szCs w:val="24"/>
        </w:rPr>
        <w:t>строительства необходимо</w:t>
      </w:r>
      <w:r w:rsidRPr="00310DA3">
        <w:rPr>
          <w:rFonts w:ascii="Times New Roman" w:hAnsi="Times New Roman"/>
          <w:sz w:val="24"/>
          <w:szCs w:val="24"/>
        </w:rPr>
        <w:t xml:space="preserve"> предусматривать инженерную защиту от затопления и подтопления зданий.</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 xml:space="preserve">проведение мероприятий по укреплению участков, подверженных эрозии </w:t>
      </w:r>
      <w:r w:rsidR="001F4D66" w:rsidRPr="00310DA3">
        <w:rPr>
          <w:rFonts w:ascii="Times New Roman" w:hAnsi="Times New Roman"/>
          <w:sz w:val="24"/>
          <w:szCs w:val="24"/>
        </w:rPr>
        <w:t>склонов (</w:t>
      </w:r>
      <w:r w:rsidRPr="00310DA3">
        <w:rPr>
          <w:rFonts w:ascii="Times New Roman" w:hAnsi="Times New Roman"/>
          <w:sz w:val="24"/>
          <w:szCs w:val="24"/>
        </w:rPr>
        <w:t>травяное и древесно-кустарниковое озеленение, подпорные стенки, насыпи и т.д.);</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ежегодное проведение противопаводковых мероприятий;</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 xml:space="preserve">осуществление централизованной канализации с выводом на очистные сооружения, устройство биотуалетов в зонах отдыха, строительство выгребных ям с гидроизоляционным покрытием и </w:t>
      </w:r>
      <w:r w:rsidR="001F4D66" w:rsidRPr="00310DA3">
        <w:rPr>
          <w:rFonts w:ascii="Times New Roman" w:hAnsi="Times New Roman"/>
          <w:sz w:val="24"/>
          <w:szCs w:val="24"/>
        </w:rPr>
        <w:t>опорожнением их</w:t>
      </w:r>
      <w:r w:rsidRPr="00310DA3">
        <w:rPr>
          <w:rFonts w:ascii="Times New Roman" w:hAnsi="Times New Roman"/>
          <w:sz w:val="24"/>
          <w:szCs w:val="24"/>
        </w:rPr>
        <w:t xml:space="preserve"> на зимний период;</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максимальное озеленение территории.</w:t>
      </w:r>
    </w:p>
    <w:p w:rsidR="0039335C" w:rsidRPr="00310DA3" w:rsidRDefault="0039335C" w:rsidP="00EB3F67">
      <w:pPr>
        <w:ind w:firstLine="426"/>
        <w:rPr>
          <w:u w:val="single"/>
        </w:rPr>
      </w:pPr>
      <w:r w:rsidRPr="00310DA3">
        <w:rPr>
          <w:bCs/>
          <w:u w:val="single"/>
        </w:rPr>
        <w:t>На территориях затопления паводком 1% обеспеченности</w:t>
      </w:r>
      <w:r w:rsidRPr="00310DA3">
        <w:rPr>
          <w:u w:val="single"/>
        </w:rPr>
        <w:t xml:space="preserve"> запрещается:</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использование сточных вод для удобрения почв;</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 xml:space="preserve">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осуществление авиационных мер по борьбе с вредителями и болезнями растений;</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 xml:space="preserve">реконструкция жилых и подсобных помещений и изменение параметров застройки без соответствующих обоснований и </w:t>
      </w:r>
      <w:r w:rsidR="001F4D66" w:rsidRPr="00310DA3">
        <w:rPr>
          <w:rFonts w:ascii="Times New Roman" w:hAnsi="Times New Roman"/>
          <w:sz w:val="24"/>
          <w:szCs w:val="24"/>
        </w:rPr>
        <w:t>согласований с органом архитектуры,</w:t>
      </w:r>
      <w:r w:rsidRPr="00310DA3">
        <w:rPr>
          <w:rFonts w:ascii="Times New Roman" w:hAnsi="Times New Roman"/>
          <w:sz w:val="24"/>
          <w:szCs w:val="24"/>
        </w:rPr>
        <w:t xml:space="preserve"> и градостроительства администрации </w:t>
      </w:r>
      <w:r w:rsidR="00E83734">
        <w:rPr>
          <w:rFonts w:ascii="Times New Roman" w:hAnsi="Times New Roman"/>
          <w:sz w:val="24"/>
          <w:szCs w:val="24"/>
        </w:rPr>
        <w:t>Саракташ</w:t>
      </w:r>
      <w:r w:rsidR="00AF37CC">
        <w:rPr>
          <w:rFonts w:ascii="Times New Roman" w:hAnsi="Times New Roman"/>
          <w:sz w:val="24"/>
          <w:szCs w:val="24"/>
        </w:rPr>
        <w:t xml:space="preserve">ского  </w:t>
      </w:r>
      <w:r w:rsidR="00E83734">
        <w:rPr>
          <w:rFonts w:ascii="Times New Roman" w:hAnsi="Times New Roman"/>
          <w:sz w:val="24"/>
          <w:szCs w:val="24"/>
        </w:rPr>
        <w:t>поссовет</w:t>
      </w:r>
      <w:r w:rsidR="00AF37CC">
        <w:rPr>
          <w:rFonts w:ascii="Times New Roman" w:hAnsi="Times New Roman"/>
          <w:sz w:val="24"/>
          <w:szCs w:val="24"/>
        </w:rPr>
        <w:t>а</w:t>
      </w:r>
      <w:r w:rsidR="00E83734">
        <w:rPr>
          <w:rFonts w:ascii="Times New Roman" w:hAnsi="Times New Roman"/>
          <w:sz w:val="24"/>
          <w:szCs w:val="24"/>
        </w:rPr>
        <w:t>Саракташ</w:t>
      </w:r>
      <w:r w:rsidR="00AF37CC">
        <w:rPr>
          <w:rFonts w:ascii="Times New Roman" w:hAnsi="Times New Roman"/>
          <w:sz w:val="24"/>
          <w:szCs w:val="24"/>
        </w:rPr>
        <w:t>ского  района</w:t>
      </w:r>
      <w:r w:rsidRPr="00310DA3">
        <w:rPr>
          <w:rFonts w:ascii="Times New Roman" w:hAnsi="Times New Roman"/>
          <w:sz w:val="24"/>
          <w:szCs w:val="24"/>
        </w:rPr>
        <w:t>;</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предоставление вновь образуемых земельных участков для индивидуального жилищного строительства;</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расширение действующих объектов производственного, коммунального и социального назначения;</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вырубка деревьев, кустарников (кроме рубок ухода за насаждениями, санитарных рубок);</w:t>
      </w:r>
    </w:p>
    <w:p w:rsidR="0039335C" w:rsidRPr="00310DA3" w:rsidRDefault="003241EA"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организация</w:t>
      </w:r>
      <w:r w:rsidR="0039335C" w:rsidRPr="00310DA3">
        <w:rPr>
          <w:rFonts w:ascii="Times New Roman" w:hAnsi="Times New Roman"/>
          <w:sz w:val="24"/>
          <w:szCs w:val="24"/>
        </w:rPr>
        <w:t xml:space="preserve"> карьеров строительных материалов;</w:t>
      </w:r>
    </w:p>
    <w:p w:rsidR="0039335C" w:rsidRPr="00310DA3" w:rsidRDefault="0039335C" w:rsidP="00EB3F67">
      <w:pPr>
        <w:ind w:firstLine="426"/>
        <w:rPr>
          <w:u w:val="single"/>
        </w:rPr>
      </w:pPr>
      <w:r w:rsidRPr="00310DA3">
        <w:rPr>
          <w:bCs/>
          <w:u w:val="single"/>
        </w:rPr>
        <w:t>Инженерная защита</w:t>
      </w:r>
      <w:r w:rsidRPr="00310DA3">
        <w:rPr>
          <w:u w:val="single"/>
        </w:rPr>
        <w:t> затапливаемых территорий проводится в соответствии со следующими требованиями:</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w:t>
      </w:r>
    </w:p>
    <w:p w:rsidR="003241EA" w:rsidRPr="007B4FC5" w:rsidRDefault="00CA37A0" w:rsidP="00EB3F67">
      <w:pPr>
        <w:pStyle w:val="3"/>
      </w:pPr>
      <w:bookmarkStart w:id="47" w:name="_Toc127268976"/>
      <w:r w:rsidRPr="007B4FC5">
        <w:t>Статья 2</w:t>
      </w:r>
      <w:r w:rsidR="002730AC" w:rsidRPr="007B4FC5">
        <w:t>5</w:t>
      </w:r>
      <w:r w:rsidR="006E7F3B" w:rsidRPr="007B4FC5">
        <w:t>.3. Описание ограничений использования земельных участков и объектов капитального строительства, расположенных в охранных зонах водозаборных и иных технических сооружений.</w:t>
      </w:r>
      <w:bookmarkEnd w:id="47"/>
    </w:p>
    <w:p w:rsidR="0039335C" w:rsidRPr="00310DA3" w:rsidRDefault="0039335C" w:rsidP="00EB3F67">
      <w:pPr>
        <w:ind w:firstLine="426"/>
      </w:pPr>
      <w:r w:rsidRPr="00310DA3">
        <w:t>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 а также в пределах территориальных зон – зон водозаборных, иных технических сооружений:</w:t>
      </w:r>
    </w:p>
    <w:p w:rsidR="0039335C" w:rsidRPr="00310DA3" w:rsidRDefault="0039335C" w:rsidP="00EB3F67">
      <w:pPr>
        <w:pStyle w:val="aff"/>
        <w:numPr>
          <w:ilvl w:val="0"/>
          <w:numId w:val="30"/>
        </w:numPr>
        <w:tabs>
          <w:tab w:val="left" w:pos="709"/>
        </w:tabs>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проведение авиационно-химически</w:t>
      </w:r>
      <w:r w:rsidR="006E6780" w:rsidRPr="00310DA3">
        <w:rPr>
          <w:rFonts w:ascii="Times New Roman" w:hAnsi="Times New Roman"/>
          <w:sz w:val="24"/>
          <w:szCs w:val="24"/>
        </w:rPr>
        <w:t>х работ;</w:t>
      </w:r>
    </w:p>
    <w:p w:rsidR="0039335C" w:rsidRPr="00310DA3" w:rsidRDefault="0039335C" w:rsidP="00EB3F67">
      <w:pPr>
        <w:pStyle w:val="aff"/>
        <w:numPr>
          <w:ilvl w:val="0"/>
          <w:numId w:val="30"/>
        </w:numPr>
        <w:tabs>
          <w:tab w:val="left" w:pos="709"/>
        </w:tabs>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применение химических средств борьбы с вредителями,</w:t>
      </w:r>
      <w:r w:rsidR="006E6780" w:rsidRPr="00310DA3">
        <w:rPr>
          <w:rFonts w:ascii="Times New Roman" w:hAnsi="Times New Roman"/>
          <w:sz w:val="24"/>
          <w:szCs w:val="24"/>
        </w:rPr>
        <w:t xml:space="preserve"> болезнями растений и сорняками;</w:t>
      </w:r>
    </w:p>
    <w:p w:rsidR="0039335C" w:rsidRPr="00310DA3" w:rsidRDefault="0039335C" w:rsidP="00EB3F67">
      <w:pPr>
        <w:pStyle w:val="aff"/>
        <w:numPr>
          <w:ilvl w:val="0"/>
          <w:numId w:val="30"/>
        </w:numPr>
        <w:tabs>
          <w:tab w:val="left" w:pos="709"/>
        </w:tabs>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w:t>
      </w:r>
      <w:r w:rsidR="006E6780" w:rsidRPr="00310DA3">
        <w:rPr>
          <w:rFonts w:ascii="Times New Roman" w:hAnsi="Times New Roman"/>
          <w:sz w:val="24"/>
          <w:szCs w:val="24"/>
        </w:rPr>
        <w:t>ьников, накопителей сточных вод;</w:t>
      </w:r>
    </w:p>
    <w:p w:rsidR="0039335C" w:rsidRPr="00310DA3" w:rsidRDefault="006E6780" w:rsidP="00EB3F67">
      <w:pPr>
        <w:pStyle w:val="aff"/>
        <w:numPr>
          <w:ilvl w:val="0"/>
          <w:numId w:val="30"/>
        </w:numPr>
        <w:tabs>
          <w:tab w:val="left" w:pos="709"/>
        </w:tabs>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складирование навоза и мусора;</w:t>
      </w:r>
    </w:p>
    <w:p w:rsidR="0039335C" w:rsidRPr="00310DA3" w:rsidRDefault="0039335C" w:rsidP="00EB3F67">
      <w:pPr>
        <w:pStyle w:val="aff"/>
        <w:numPr>
          <w:ilvl w:val="0"/>
          <w:numId w:val="30"/>
        </w:numPr>
        <w:tabs>
          <w:tab w:val="left" w:pos="709"/>
        </w:tabs>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заправка топливом, мойка и ремонт автомобилей, тракто</w:t>
      </w:r>
      <w:r w:rsidR="006E6780" w:rsidRPr="00310DA3">
        <w:rPr>
          <w:rFonts w:ascii="Times New Roman" w:hAnsi="Times New Roman"/>
          <w:sz w:val="24"/>
          <w:szCs w:val="24"/>
        </w:rPr>
        <w:t xml:space="preserve">ров и </w:t>
      </w:r>
      <w:r w:rsidR="001F4D66" w:rsidRPr="00310DA3">
        <w:rPr>
          <w:rFonts w:ascii="Times New Roman" w:hAnsi="Times New Roman"/>
          <w:sz w:val="24"/>
          <w:szCs w:val="24"/>
        </w:rPr>
        <w:t>других машин,</w:t>
      </w:r>
      <w:r w:rsidR="006E6780" w:rsidRPr="00310DA3">
        <w:rPr>
          <w:rFonts w:ascii="Times New Roman" w:hAnsi="Times New Roman"/>
          <w:sz w:val="24"/>
          <w:szCs w:val="24"/>
        </w:rPr>
        <w:t xml:space="preserve"> и механизмов;</w:t>
      </w:r>
    </w:p>
    <w:p w:rsidR="0039335C" w:rsidRPr="00310DA3" w:rsidRDefault="0039335C" w:rsidP="00EB3F67">
      <w:pPr>
        <w:pStyle w:val="aff"/>
        <w:numPr>
          <w:ilvl w:val="0"/>
          <w:numId w:val="30"/>
        </w:numPr>
        <w:tabs>
          <w:tab w:val="left" w:pos="709"/>
        </w:tabs>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размещение стоянок транспортных средств,</w:t>
      </w:r>
    </w:p>
    <w:p w:rsidR="006E7F3B" w:rsidRPr="00310DA3" w:rsidRDefault="0039335C" w:rsidP="00EB3F67">
      <w:pPr>
        <w:pStyle w:val="aff"/>
        <w:numPr>
          <w:ilvl w:val="0"/>
          <w:numId w:val="30"/>
        </w:numPr>
        <w:tabs>
          <w:tab w:val="left" w:pos="709"/>
        </w:tabs>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проведение рубок лесных насаждений.</w:t>
      </w:r>
    </w:p>
    <w:p w:rsidR="003E478C" w:rsidRPr="007B4FC5" w:rsidRDefault="00CA37A0" w:rsidP="00EB3F67">
      <w:pPr>
        <w:pStyle w:val="3"/>
      </w:pPr>
      <w:bookmarkStart w:id="48" w:name="_Toc127268977"/>
      <w:r w:rsidRPr="007B4FC5">
        <w:t>Статья 2</w:t>
      </w:r>
      <w:r w:rsidR="002730AC" w:rsidRPr="007B4FC5">
        <w:t>5</w:t>
      </w:r>
      <w:r w:rsidR="004F02CF" w:rsidRPr="007B4FC5">
        <w:t>.4. Описание ограничений использования земельных участков и объектов капитального строительства, расположенных в охранных зонах объектов электроснабжения.</w:t>
      </w:r>
      <w:bookmarkEnd w:id="48"/>
    </w:p>
    <w:p w:rsidR="0039335C" w:rsidRPr="00310DA3" w:rsidRDefault="008C44A2" w:rsidP="00D9790D">
      <w:pPr>
        <w:ind w:firstLine="567"/>
      </w:pPr>
      <w:r w:rsidRPr="00310DA3">
        <w:rPr>
          <w:rFonts w:eastAsia="Calibri"/>
          <w:lang w:eastAsia="en-US"/>
        </w:rPr>
        <w:t xml:space="preserve">1. </w:t>
      </w:r>
      <w:r w:rsidR="0039335C" w:rsidRPr="00310DA3">
        <w:rPr>
          <w:rFonts w:eastAsia="Calibri"/>
          <w:lang w:eastAsia="en-US"/>
        </w:rPr>
        <w:t xml:space="preserve">В охранных зонах запрещается осуществлять любые действия, которые могут нарушить </w:t>
      </w:r>
      <w:r w:rsidR="0039335C" w:rsidRPr="00310DA3">
        <w:t>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39335C" w:rsidRPr="00310DA3" w:rsidRDefault="0039335C" w:rsidP="00D9790D">
      <w:pPr>
        <w:ind w:firstLine="567"/>
      </w:pPr>
      <w:r w:rsidRPr="00310DA3">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39335C" w:rsidRPr="00310DA3" w:rsidRDefault="0039335C" w:rsidP="00D9790D">
      <w:pPr>
        <w:ind w:firstLine="567"/>
      </w:pPr>
      <w:r w:rsidRPr="00310DA3">
        <w:t>б) размещать любые объекты и предметы (материалы) в пределах</w:t>
      </w:r>
      <w:r w:rsidR="00C80720" w:rsidRPr="00310DA3">
        <w:t>,</w:t>
      </w:r>
      <w:r w:rsidRPr="00310DA3">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39335C" w:rsidRPr="00310DA3" w:rsidRDefault="0039335C" w:rsidP="00D9790D">
      <w:pPr>
        <w:ind w:firstLine="567"/>
      </w:pPr>
      <w:r w:rsidRPr="00310DA3">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39335C" w:rsidRPr="00310DA3" w:rsidRDefault="0039335C" w:rsidP="00D9790D">
      <w:pPr>
        <w:ind w:firstLine="567"/>
      </w:pPr>
      <w:r w:rsidRPr="00310DA3">
        <w:t>г) размещать свалки;</w:t>
      </w:r>
    </w:p>
    <w:p w:rsidR="0039335C" w:rsidRPr="00310DA3" w:rsidRDefault="0039335C" w:rsidP="00D9790D">
      <w:pPr>
        <w:ind w:firstLine="567"/>
      </w:pPr>
      <w:r w:rsidRPr="00310DA3">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39335C" w:rsidRPr="00310DA3" w:rsidRDefault="008C44A2" w:rsidP="00D9790D">
      <w:pPr>
        <w:ind w:firstLine="567"/>
      </w:pPr>
      <w:r w:rsidRPr="00310DA3">
        <w:t xml:space="preserve">2. </w:t>
      </w:r>
      <w:r w:rsidR="0039335C" w:rsidRPr="00310DA3">
        <w:t>В охранных зонах, установленных для объектов электросетевого хозяйства напряжением свыше 1000 вольт, помимо вышеописанных действий, запрещается:</w:t>
      </w:r>
    </w:p>
    <w:p w:rsidR="0039335C" w:rsidRPr="00310DA3" w:rsidRDefault="0039335C" w:rsidP="00D9790D">
      <w:pPr>
        <w:ind w:firstLine="567"/>
      </w:pPr>
      <w:r w:rsidRPr="00310DA3">
        <w:t>а) складировать или размещать хранилища любых, в том числе горюче-смазочных, материалов;</w:t>
      </w:r>
    </w:p>
    <w:p w:rsidR="0039335C" w:rsidRPr="00310DA3" w:rsidRDefault="0039335C" w:rsidP="00D9790D">
      <w:pPr>
        <w:ind w:firstLine="567"/>
      </w:pPr>
      <w:r w:rsidRPr="00310DA3">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39335C" w:rsidRPr="00310DA3" w:rsidRDefault="0039335C" w:rsidP="00D9790D">
      <w:pPr>
        <w:ind w:firstLine="567"/>
      </w:pPr>
      <w:r w:rsidRPr="00310DA3">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39335C" w:rsidRPr="00310DA3" w:rsidRDefault="0039335C" w:rsidP="00D9790D">
      <w:pPr>
        <w:ind w:firstLine="567"/>
        <w:rPr>
          <w:u w:val="single"/>
        </w:rPr>
      </w:pPr>
      <w:r w:rsidRPr="00310DA3">
        <w:rPr>
          <w:u w:val="single"/>
        </w:rPr>
        <w:t>В пределах охранных зон без письменного решения о согласовании сетевых организаций юридическим и физическим лицам запрещаются:</w:t>
      </w:r>
    </w:p>
    <w:p w:rsidR="0039335C" w:rsidRPr="00310DA3" w:rsidRDefault="0039335C" w:rsidP="00D9790D">
      <w:pPr>
        <w:ind w:firstLine="567"/>
      </w:pPr>
      <w:r w:rsidRPr="00310DA3">
        <w:t>а) строительство, капитальный ремонт, реконструкция или снос зданий и сооружений;</w:t>
      </w:r>
    </w:p>
    <w:p w:rsidR="0039335C" w:rsidRPr="00310DA3" w:rsidRDefault="0039335C" w:rsidP="00D9790D">
      <w:pPr>
        <w:ind w:firstLine="567"/>
      </w:pPr>
      <w:r w:rsidRPr="00310DA3">
        <w:t>б) горные, взрывные, мелиоративные работы, в том числе связанные с временным затоплением земель;</w:t>
      </w:r>
    </w:p>
    <w:p w:rsidR="0039335C" w:rsidRPr="00310DA3" w:rsidRDefault="0039335C" w:rsidP="00D9790D">
      <w:pPr>
        <w:ind w:firstLine="567"/>
      </w:pPr>
      <w:r w:rsidRPr="00310DA3">
        <w:t>в) посадка и вырубка деревьев и кустарников;</w:t>
      </w:r>
    </w:p>
    <w:p w:rsidR="0039335C" w:rsidRPr="00310DA3" w:rsidRDefault="0039335C" w:rsidP="00D9790D">
      <w:pPr>
        <w:ind w:firstLine="567"/>
      </w:pPr>
      <w:r w:rsidRPr="00310DA3">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39335C" w:rsidRPr="00310DA3" w:rsidRDefault="0039335C" w:rsidP="00D9790D">
      <w:pPr>
        <w:ind w:firstLine="567"/>
      </w:pPr>
      <w:r w:rsidRPr="00310DA3">
        <w:t>д)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39335C" w:rsidRPr="00310DA3" w:rsidRDefault="0039335C" w:rsidP="00D9790D">
      <w:pPr>
        <w:ind w:firstLine="567"/>
      </w:pPr>
      <w:r w:rsidRPr="00310DA3">
        <w:t>е)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39335C" w:rsidRPr="00310DA3" w:rsidRDefault="0039335C" w:rsidP="00D9790D">
      <w:pPr>
        <w:ind w:firstLine="567"/>
      </w:pPr>
      <w:r w:rsidRPr="00310DA3">
        <w:t>ж)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39335C" w:rsidRPr="00310DA3" w:rsidRDefault="0039335C" w:rsidP="00D9790D">
      <w:pPr>
        <w:ind w:firstLine="567"/>
      </w:pPr>
      <w:r w:rsidRPr="00310DA3">
        <w:t>з)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39335C" w:rsidRPr="00310DA3" w:rsidRDefault="008C44A2" w:rsidP="00D9790D">
      <w:pPr>
        <w:ind w:firstLine="567"/>
      </w:pPr>
      <w:r w:rsidRPr="00310DA3">
        <w:t xml:space="preserve">3. </w:t>
      </w:r>
      <w:r w:rsidR="0039335C" w:rsidRPr="00310DA3">
        <w:t>В охранных зонах, установленных для объектов электросетевого хозяйства напряжением до 1000 вольт,</w:t>
      </w:r>
      <w:r w:rsidR="00C4084F" w:rsidRPr="00310DA3">
        <w:t xml:space="preserve"> помимо действий, предусмотренных п.2, настоящей статьи,</w:t>
      </w:r>
      <w:r w:rsidR="0039335C" w:rsidRPr="00310DA3">
        <w:t xml:space="preserve"> без письменного решения о согласовании сетевых организаций запрещается:</w:t>
      </w:r>
    </w:p>
    <w:p w:rsidR="008C44A2" w:rsidRPr="00310DA3" w:rsidRDefault="008C44A2" w:rsidP="00564E80">
      <w:r w:rsidRPr="00310DA3">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8C44A2" w:rsidRPr="00310DA3" w:rsidRDefault="008C44A2" w:rsidP="00564E80">
      <w:r w:rsidRPr="00310DA3">
        <w:t>б) складировать или размещать хранилища любых, в том числе горюче-смазочных, материалов;</w:t>
      </w:r>
    </w:p>
    <w:p w:rsidR="00C4084F" w:rsidRPr="00310DA3" w:rsidRDefault="008C44A2" w:rsidP="00564E80">
      <w:r w:rsidRPr="00310DA3">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F3288D" w:rsidRPr="00310DA3" w:rsidRDefault="00F3288D" w:rsidP="00564E80"/>
    <w:p w:rsidR="003E478C" w:rsidRPr="007B4FC5" w:rsidRDefault="00CA37A0" w:rsidP="00EB3F67">
      <w:pPr>
        <w:pStyle w:val="3"/>
      </w:pPr>
      <w:bookmarkStart w:id="49" w:name="_Toc127268978"/>
      <w:r w:rsidRPr="007B4FC5">
        <w:t>Статья 2</w:t>
      </w:r>
      <w:r w:rsidR="002730AC" w:rsidRPr="007B4FC5">
        <w:t>5</w:t>
      </w:r>
      <w:r w:rsidR="004F02CF" w:rsidRPr="007B4FC5">
        <w:t xml:space="preserve">.5. Ограничения использования земельных участков и объектов капитального строительства, расположенных </w:t>
      </w:r>
      <w:r w:rsidR="003E478C" w:rsidRPr="007B4FC5">
        <w:t>охранных зонах объектов газоснабжения.</w:t>
      </w:r>
      <w:bookmarkEnd w:id="49"/>
    </w:p>
    <w:p w:rsidR="0039335C" w:rsidRPr="00310DA3" w:rsidRDefault="0039335C" w:rsidP="00D9790D">
      <w:pPr>
        <w:ind w:firstLine="567"/>
      </w:pPr>
      <w:r w:rsidRPr="00310DA3">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39335C" w:rsidRPr="00310DA3" w:rsidRDefault="0039335C" w:rsidP="00D9790D">
      <w:pPr>
        <w:ind w:firstLine="567"/>
      </w:pPr>
      <w:r w:rsidRPr="00310DA3">
        <w:t>а) строить объекты жилищно-гражданского и производственного назначения;</w:t>
      </w:r>
    </w:p>
    <w:p w:rsidR="0039335C" w:rsidRPr="00310DA3" w:rsidRDefault="0039335C" w:rsidP="00D9790D">
      <w:pPr>
        <w:ind w:firstLine="567"/>
      </w:pPr>
      <w:r w:rsidRPr="00310DA3">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39335C" w:rsidRPr="00310DA3" w:rsidRDefault="0039335C" w:rsidP="00D9790D">
      <w:pPr>
        <w:ind w:firstLine="567"/>
      </w:pPr>
      <w:r w:rsidRPr="00310DA3">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39335C" w:rsidRPr="00310DA3" w:rsidRDefault="0039335C" w:rsidP="00D9790D">
      <w:pPr>
        <w:ind w:firstLine="567"/>
      </w:pPr>
      <w:r w:rsidRPr="00310DA3">
        <w:t>г) перемещать, повреждать, засыпать и уничтожать опознавательные знаки, контрольно – измерительные пункты и другие устройства газораспределительных сетей;</w:t>
      </w:r>
    </w:p>
    <w:p w:rsidR="0039335C" w:rsidRPr="00310DA3" w:rsidRDefault="0039335C" w:rsidP="00D9790D">
      <w:pPr>
        <w:ind w:firstLine="567"/>
      </w:pPr>
      <w:r w:rsidRPr="00310DA3">
        <w:t>д) устраивать свалки и склады, разливать растворы кислот, солей, щелочей и других химически активных веществ;</w:t>
      </w:r>
    </w:p>
    <w:p w:rsidR="0039335C" w:rsidRPr="00310DA3" w:rsidRDefault="0039335C" w:rsidP="00D9790D">
      <w:pPr>
        <w:ind w:firstLine="567"/>
      </w:pPr>
      <w:r w:rsidRPr="00310DA3">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39335C" w:rsidRPr="00310DA3" w:rsidRDefault="0039335C" w:rsidP="00D9790D">
      <w:pPr>
        <w:ind w:firstLine="567"/>
      </w:pPr>
      <w:r w:rsidRPr="00310DA3">
        <w:t>ж) разводить огонь и размещать источники огня;</w:t>
      </w:r>
    </w:p>
    <w:p w:rsidR="0039335C" w:rsidRPr="00310DA3" w:rsidRDefault="0039335C" w:rsidP="00D9790D">
      <w:pPr>
        <w:ind w:firstLine="567"/>
      </w:pPr>
      <w:r w:rsidRPr="00310DA3">
        <w:t>з) рыть погреба, копать и обрабатывать почву сельскохозяйственными и мелиоративными орудиями и механизмами на глубину более 0,3 метра;</w:t>
      </w:r>
    </w:p>
    <w:p w:rsidR="0039335C" w:rsidRPr="00310DA3" w:rsidRDefault="0039335C" w:rsidP="00D9790D">
      <w:pPr>
        <w:ind w:firstLine="567"/>
      </w:pPr>
      <w:r w:rsidRPr="00310DA3">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39335C" w:rsidRPr="00310DA3" w:rsidRDefault="0039335C" w:rsidP="00D9790D">
      <w:pPr>
        <w:ind w:firstLine="567"/>
      </w:pPr>
      <w:r w:rsidRPr="00310DA3">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39335C" w:rsidRPr="00310DA3" w:rsidRDefault="0039335C" w:rsidP="00D9790D">
      <w:pPr>
        <w:ind w:firstLine="567"/>
      </w:pPr>
      <w:r w:rsidRPr="00310DA3">
        <w:t>л) самовольно подключаться к газораспределительным сетям.</w:t>
      </w:r>
    </w:p>
    <w:p w:rsidR="0039335C" w:rsidRPr="00310DA3" w:rsidRDefault="0039335C" w:rsidP="00D9790D">
      <w:pPr>
        <w:ind w:firstLine="567"/>
      </w:pPr>
      <w:r w:rsidRPr="00310DA3">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39335C" w:rsidRPr="00310DA3" w:rsidRDefault="0039335C" w:rsidP="00D9790D">
      <w:pPr>
        <w:ind w:firstLine="567"/>
        <w:rPr>
          <w:rFonts w:eastAsia="Calibri"/>
          <w:lang w:eastAsia="en-US"/>
        </w:rPr>
      </w:pPr>
      <w:r w:rsidRPr="00310DA3">
        <w:t>Хозяйственная деятельность в охранных зонах газораспределительных сетей, не предусмотренная ограничениями, описанными в</w:t>
      </w:r>
      <w:r w:rsidR="00393A31" w:rsidRPr="00310DA3">
        <w:t>ы</w:t>
      </w:r>
      <w:r w:rsidRPr="00310DA3">
        <w:t>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3E478C" w:rsidRPr="007B4FC5" w:rsidRDefault="00CA37A0" w:rsidP="00EB3F67">
      <w:pPr>
        <w:pStyle w:val="3"/>
      </w:pPr>
      <w:bookmarkStart w:id="50" w:name="_Toc127268979"/>
      <w:r w:rsidRPr="007B4FC5">
        <w:t>Статья 2</w:t>
      </w:r>
      <w:r w:rsidR="002730AC" w:rsidRPr="007B4FC5">
        <w:t>5</w:t>
      </w:r>
      <w:r w:rsidR="003E478C" w:rsidRPr="007B4FC5">
        <w:t>.6. Ограничения использования земельных участков и объектов капитального строительства, расположенных в горных отводах месторождений полезных ископаемых.</w:t>
      </w:r>
      <w:bookmarkEnd w:id="50"/>
    </w:p>
    <w:p w:rsidR="0039335C" w:rsidRPr="00310DA3" w:rsidRDefault="0039335C" w:rsidP="00D9790D">
      <w:pPr>
        <w:ind w:firstLine="567"/>
        <w:rPr>
          <w:rFonts w:eastAsia="Calibri"/>
          <w:lang w:eastAsia="en-US"/>
        </w:rPr>
      </w:pPr>
      <w:r w:rsidRPr="00310DA3">
        <w:rPr>
          <w:rFonts w:eastAsia="Calibri"/>
          <w:lang w:eastAsia="en-US"/>
        </w:rPr>
        <w:t>Горный отвод - часть недр, предоставленная организации или предприятию для промышленной разработки содержащихся в ней полезных ископаемых. Горный отвод не дает право на использование поверхности в его границах, т.е. площадь горного отвода не отождествляется с площадью земельного отвода, а определяется производственной мощностью и сроком службы горного предприятия.</w:t>
      </w:r>
    </w:p>
    <w:p w:rsidR="0039335C" w:rsidRPr="00310DA3" w:rsidRDefault="0039335C" w:rsidP="00D9790D">
      <w:pPr>
        <w:ind w:firstLine="567"/>
        <w:rPr>
          <w:rFonts w:eastAsia="Calibri"/>
          <w:lang w:eastAsia="en-US"/>
        </w:rPr>
      </w:pPr>
      <w:r w:rsidRPr="00310DA3">
        <w:rPr>
          <w:rFonts w:eastAsia="Calibri"/>
          <w:lang w:eastAsia="en-US"/>
        </w:rPr>
        <w:t xml:space="preserve">При определении границ горного отвода учитываются пространственные контуры месторождения полезного ископаемого, зоны сдвижения горных пород, проектные контуры карьера (разреза), границы безопасного ведения горных и взрывных работ, зоны округов горно-санитарной охраны, зоны охраны от вредного влияния горных разработок и другие факторы, влияющие на состояние недр, земной поверхности и окружающей среды в связи с процессом геологического изучения и использования недр. Добыча полезных ископаемых осуществляется после получения документов, удостоверяющих уточненные границы горного отвода и в пределах этих границ. Самовольное пользование недрами и самовольная застройка площадей залегания полезных ископаемых прекращаются без возмещения затрат, произведенных за время незаконного пользования недрами и затрат по рекультивации территории и демонтажу возведенных объектов. </w:t>
      </w:r>
    </w:p>
    <w:p w:rsidR="0039335C" w:rsidRPr="00310DA3" w:rsidRDefault="0039335C" w:rsidP="00D9790D">
      <w:pPr>
        <w:ind w:firstLine="567"/>
        <w:rPr>
          <w:rFonts w:eastAsia="Calibri"/>
          <w:lang w:eastAsia="en-US"/>
        </w:rPr>
      </w:pPr>
      <w:r w:rsidRPr="00310DA3">
        <w:rPr>
          <w:rFonts w:eastAsia="Calibri"/>
          <w:lang w:eastAsia="en-US"/>
        </w:rPr>
        <w:t xml:space="preserve">Застройка площадей залегания полезных ископаемых, а также размещение в местах их залегания подземных сооружений допускается лишь в исключительных случаях в соответствии с </w:t>
      </w:r>
      <w:r w:rsidR="001F4D66" w:rsidRPr="00310DA3">
        <w:rPr>
          <w:rFonts w:eastAsia="Calibri"/>
          <w:lang w:eastAsia="en-US"/>
        </w:rPr>
        <w:t>Законом «</w:t>
      </w:r>
      <w:r w:rsidRPr="00310DA3">
        <w:rPr>
          <w:rFonts w:eastAsia="Calibri"/>
          <w:lang w:eastAsia="en-US"/>
        </w:rPr>
        <w:t xml:space="preserve">О недрах», СНиП «СП 42.13330.2011. Свод правил. Градостроительство. Планировка и застройка городских и сельских поселений. Актуализированная редакция СНиП 2.07.01-89*» и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 При выдаче разрешений на застройку площади горного отвода зданиями и сооружениями различного назначения, условия застройки согласовываются в обязательном порядке с получившим горный отвод недропользователем. Предоставление земельных участков на площади горного отвода для несельскохозяйственных нужд иному землепользователю производится по согласованию с органами Госгортехнадзора России и владельцем горного отвода. </w:t>
      </w:r>
    </w:p>
    <w:p w:rsidR="0039335C" w:rsidRPr="00310DA3" w:rsidRDefault="0039335C" w:rsidP="00D9790D">
      <w:pPr>
        <w:ind w:firstLine="567"/>
        <w:rPr>
          <w:rFonts w:eastAsia="Calibri"/>
          <w:lang w:eastAsia="en-US"/>
        </w:rPr>
      </w:pPr>
      <w:r w:rsidRPr="00310DA3">
        <w:rPr>
          <w:rFonts w:eastAsia="Calibri"/>
          <w:lang w:eastAsia="en-US"/>
        </w:rPr>
        <w:t>Архитектурно-строительное проектирование, строительство, реконструкция и капитальный ремонт объектов капитального строительства в зоне горных отводов осуществляется по согласованию с органами государственной власти в области горного надзора в порядке, установленном нормативными правовыми актами Российской Федерации. На любую территорию, проектируемую для застройки в пределах горных отводов, необходимо выполнение горно-геологического обосновани</w:t>
      </w:r>
      <w:r w:rsidR="003E478C" w:rsidRPr="00310DA3">
        <w:rPr>
          <w:rFonts w:eastAsia="Calibri"/>
          <w:lang w:eastAsia="en-US"/>
        </w:rPr>
        <w:t>я</w:t>
      </w:r>
      <w:r w:rsidRPr="00310DA3">
        <w:rPr>
          <w:rFonts w:eastAsia="Calibri"/>
          <w:lang w:eastAsia="en-US"/>
        </w:rPr>
        <w:t xml:space="preserve"> застройки с согласованием условий застройки. </w:t>
      </w:r>
    </w:p>
    <w:p w:rsidR="0039335C" w:rsidRPr="00310DA3" w:rsidRDefault="0039335C" w:rsidP="00D9790D">
      <w:pPr>
        <w:ind w:firstLine="567"/>
        <w:rPr>
          <w:rFonts w:eastAsia="Calibri"/>
          <w:lang w:eastAsia="en-US"/>
        </w:rPr>
      </w:pPr>
      <w:r w:rsidRPr="00310DA3">
        <w:rPr>
          <w:rFonts w:eastAsia="Calibri"/>
          <w:lang w:eastAsia="en-US"/>
        </w:rPr>
        <w:t>В границах зон горных выработок использование земельных участков и объектов капитального строительства осуществляется в соответствии с требованиями СНиП 2.01.09-91 «Здания и сооружения на подрабатываемых территориях и просадочных грунтах».</w:t>
      </w:r>
    </w:p>
    <w:p w:rsidR="0039335C" w:rsidRPr="00310DA3" w:rsidRDefault="0039335C" w:rsidP="00D9790D">
      <w:pPr>
        <w:ind w:firstLine="567"/>
        <w:rPr>
          <w:rFonts w:eastAsia="Calibri"/>
          <w:lang w:eastAsia="en-US"/>
        </w:rPr>
      </w:pPr>
      <w:r w:rsidRPr="00310DA3">
        <w:rPr>
          <w:rFonts w:eastAsia="Calibri"/>
          <w:lang w:eastAsia="en-US"/>
        </w:rPr>
        <w:t xml:space="preserve">При строительстве на территориях, где возможно техногенное затопление или подтопление, вызываемое разработкой месторождений полезных ископаемых или ликвидацией шахт (погашения горных выработок) способом затопления, должна быть предусмотрена инженерная защита территорий в соответствии с требованиями СНиП 2.06.15-85 «Инженерная защита территорий от затопления и подтопления». Прогноз затопления или подтопления территорий и проектирование защиты </w:t>
      </w:r>
      <w:r w:rsidR="001F4D66" w:rsidRPr="00310DA3">
        <w:rPr>
          <w:rFonts w:eastAsia="Calibri"/>
          <w:lang w:eastAsia="en-US"/>
        </w:rPr>
        <w:t>от этих территорий</w:t>
      </w:r>
      <w:r w:rsidRPr="00310DA3">
        <w:rPr>
          <w:rFonts w:eastAsia="Calibri"/>
          <w:lang w:eastAsia="en-US"/>
        </w:rPr>
        <w:t xml:space="preserve"> необходимо осуществлять на основании заключения специализированной организации.</w:t>
      </w:r>
    </w:p>
    <w:p w:rsidR="003E478C" w:rsidRPr="007B4FC5" w:rsidRDefault="00CA37A0" w:rsidP="00EB3F67">
      <w:pPr>
        <w:pStyle w:val="3"/>
      </w:pPr>
      <w:bookmarkStart w:id="51" w:name="_Toc127268980"/>
      <w:r w:rsidRPr="007B4FC5">
        <w:t>Статья 2</w:t>
      </w:r>
      <w:r w:rsidR="002730AC" w:rsidRPr="007B4FC5">
        <w:t>5</w:t>
      </w:r>
      <w:r w:rsidR="003E478C" w:rsidRPr="007B4FC5">
        <w:t>.7. Ограничения использования земельных участков и объектов капитального строительства, расположенных в охранных зонах объектов нефтяного комплекса.</w:t>
      </w:r>
      <w:bookmarkEnd w:id="51"/>
    </w:p>
    <w:p w:rsidR="0039335C" w:rsidRPr="00310DA3" w:rsidRDefault="0039335C" w:rsidP="00D9790D">
      <w:pPr>
        <w:ind w:firstLine="567"/>
        <w:rPr>
          <w:rFonts w:eastAsia="Calibri"/>
          <w:lang w:eastAsia="en-US"/>
        </w:rPr>
      </w:pPr>
      <w:r w:rsidRPr="00310DA3">
        <w:rPr>
          <w:rFonts w:eastAsia="Calibri"/>
          <w:lang w:eastAsia="en-US"/>
        </w:rPr>
        <w:t>На земельные участки, входящие в охранные зоны,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39335C" w:rsidRPr="00310DA3" w:rsidRDefault="0039335C" w:rsidP="00D9790D">
      <w:pPr>
        <w:ind w:firstLine="567"/>
        <w:rPr>
          <w:rFonts w:eastAsia="Calibri"/>
          <w:lang w:eastAsia="en-US"/>
        </w:rPr>
      </w:pPr>
      <w:r w:rsidRPr="00310DA3">
        <w:rPr>
          <w:rFonts w:eastAsia="Calibri"/>
          <w:lang w:eastAsia="en-US"/>
        </w:rPr>
        <w:t>а) перемещать, засыпать и ломать опознавательные и сигнальные знаки, контрольно-измерительные пункты;</w:t>
      </w:r>
    </w:p>
    <w:p w:rsidR="0039335C" w:rsidRPr="00310DA3" w:rsidRDefault="0039335C" w:rsidP="00D9790D">
      <w:pPr>
        <w:ind w:firstLine="567"/>
        <w:rPr>
          <w:rFonts w:eastAsia="Calibri"/>
          <w:lang w:eastAsia="en-US"/>
        </w:rPr>
      </w:pPr>
      <w:r w:rsidRPr="00310DA3">
        <w:rPr>
          <w:rFonts w:eastAsia="Calibri"/>
          <w:lang w:eastAsia="en-US"/>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39335C" w:rsidRPr="00310DA3" w:rsidRDefault="0039335C" w:rsidP="00D9790D">
      <w:pPr>
        <w:ind w:firstLine="567"/>
        <w:rPr>
          <w:rFonts w:eastAsia="Calibri"/>
          <w:lang w:eastAsia="en-US"/>
        </w:rPr>
      </w:pPr>
      <w:r w:rsidRPr="00310DA3">
        <w:rPr>
          <w:rFonts w:eastAsia="Calibri"/>
          <w:lang w:eastAsia="en-US"/>
        </w:rPr>
        <w:t>в) устраивать всякого рода свалки, выливать растворы кислот, солей и щелочей;</w:t>
      </w:r>
    </w:p>
    <w:p w:rsidR="0039335C" w:rsidRPr="00310DA3" w:rsidRDefault="0039335C" w:rsidP="00D9790D">
      <w:pPr>
        <w:ind w:firstLine="567"/>
        <w:rPr>
          <w:rFonts w:eastAsia="Calibri"/>
          <w:lang w:eastAsia="en-US"/>
        </w:rPr>
      </w:pPr>
      <w:r w:rsidRPr="00310DA3">
        <w:rPr>
          <w:rFonts w:eastAsia="Calibri"/>
          <w:lang w:eastAsia="en-US"/>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r w:rsidRPr="00310DA3">
        <w:rPr>
          <w:rFonts w:eastAsia="Calibri"/>
          <w:lang w:eastAsia="en-US"/>
        </w:rPr>
        <w:cr/>
        <w:t xml:space="preserve">          д) бросать якоря, проходить с отданными якорями, цепями, лотами, волокушами и тралами, производить дноуглубительные и землечерпальные работы;</w:t>
      </w:r>
    </w:p>
    <w:p w:rsidR="0039335C" w:rsidRPr="00310DA3" w:rsidRDefault="0039335C" w:rsidP="00D9790D">
      <w:pPr>
        <w:ind w:firstLine="567"/>
        <w:rPr>
          <w:rFonts w:eastAsia="Calibri"/>
          <w:lang w:eastAsia="en-US"/>
        </w:rPr>
      </w:pPr>
      <w:r w:rsidRPr="00310DA3">
        <w:rPr>
          <w:rFonts w:eastAsia="Calibri"/>
          <w:lang w:eastAsia="en-US"/>
        </w:rPr>
        <w:t>е) разводить огонь и размещать какие-либо открытые или закрытые источники огня.</w:t>
      </w:r>
    </w:p>
    <w:p w:rsidR="0039335C" w:rsidRPr="00310DA3" w:rsidRDefault="0039335C" w:rsidP="00D9790D">
      <w:pPr>
        <w:ind w:firstLine="567"/>
        <w:rPr>
          <w:rFonts w:eastAsia="Calibri"/>
          <w:lang w:eastAsia="en-US"/>
        </w:rPr>
      </w:pPr>
      <w:r w:rsidRPr="00310DA3">
        <w:rPr>
          <w:rFonts w:eastAsia="Calibri"/>
          <w:lang w:eastAsia="en-US"/>
        </w:rPr>
        <w:t>В охранных зонах трубопроводов без письменного разрешения предприятий трубопроводного транспорта запрещается:</w:t>
      </w:r>
    </w:p>
    <w:p w:rsidR="0039335C" w:rsidRPr="00310DA3" w:rsidRDefault="0039335C" w:rsidP="00D9790D">
      <w:pPr>
        <w:ind w:firstLine="567"/>
        <w:rPr>
          <w:rFonts w:eastAsia="Calibri"/>
          <w:lang w:eastAsia="en-US"/>
        </w:rPr>
      </w:pPr>
      <w:r w:rsidRPr="00310DA3">
        <w:rPr>
          <w:rFonts w:eastAsia="Calibri"/>
          <w:lang w:eastAsia="en-US"/>
        </w:rPr>
        <w:t>а) возводить любые постройки и сооружения на расстоянии ближе 1000 м</w:t>
      </w:r>
      <w:r w:rsidR="00660C4B" w:rsidRPr="00310DA3">
        <w:rPr>
          <w:rFonts w:eastAsia="Calibri"/>
          <w:lang w:eastAsia="en-US"/>
        </w:rPr>
        <w:t>етров</w:t>
      </w:r>
      <w:r w:rsidRPr="00310DA3">
        <w:rPr>
          <w:rFonts w:eastAsia="Calibri"/>
          <w:lang w:eastAsia="en-US"/>
        </w:rPr>
        <w:t xml:space="preserve"> от оси аммиакопровода запрещается: строить коллективные сады с жилыми домами, устраивать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 и станов любого назначения, загоны для скота;</w:t>
      </w:r>
    </w:p>
    <w:p w:rsidR="0039335C" w:rsidRPr="00310DA3" w:rsidRDefault="0039335C" w:rsidP="00D9790D">
      <w:pPr>
        <w:ind w:firstLine="567"/>
        <w:rPr>
          <w:rFonts w:eastAsia="Calibri"/>
          <w:lang w:eastAsia="en-US"/>
        </w:rPr>
      </w:pPr>
      <w:r w:rsidRPr="00310DA3">
        <w:rPr>
          <w:rFonts w:eastAsia="Calibri"/>
          <w:lang w:eastAsia="en-US"/>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39335C" w:rsidRPr="00310DA3" w:rsidRDefault="0039335C" w:rsidP="00D9790D">
      <w:pPr>
        <w:ind w:firstLine="567"/>
        <w:rPr>
          <w:rFonts w:eastAsia="Calibri"/>
          <w:lang w:eastAsia="en-US"/>
        </w:rPr>
      </w:pPr>
      <w:r w:rsidRPr="00310DA3">
        <w:rPr>
          <w:rFonts w:eastAsia="Calibri"/>
          <w:lang w:eastAsia="en-US"/>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39335C" w:rsidRPr="00310DA3" w:rsidRDefault="0039335C" w:rsidP="00D9790D">
      <w:pPr>
        <w:ind w:firstLine="567"/>
        <w:rPr>
          <w:rFonts w:eastAsia="Calibri"/>
          <w:lang w:eastAsia="en-US"/>
        </w:rPr>
      </w:pPr>
      <w:r w:rsidRPr="00310DA3">
        <w:rPr>
          <w:rFonts w:eastAsia="Calibri"/>
          <w:lang w:eastAsia="en-US"/>
        </w:rPr>
        <w:t>г) производить мелиоративные земляные работы, сооружать оросительные и осушительные системы;</w:t>
      </w:r>
    </w:p>
    <w:p w:rsidR="0039335C" w:rsidRPr="00310DA3" w:rsidRDefault="0039335C" w:rsidP="00D9790D">
      <w:pPr>
        <w:ind w:firstLine="567"/>
        <w:rPr>
          <w:rFonts w:eastAsia="Calibri"/>
          <w:lang w:eastAsia="en-US"/>
        </w:rPr>
      </w:pPr>
      <w:r w:rsidRPr="00310DA3">
        <w:rPr>
          <w:rFonts w:eastAsia="Calibri"/>
          <w:lang w:eastAsia="en-US"/>
        </w:rPr>
        <w:t>д) производить всякого рода открытые и подземные, горные, строительные, монтажные и взрывные работы, планировку грунта.</w:t>
      </w:r>
    </w:p>
    <w:p w:rsidR="0039335C" w:rsidRPr="00310DA3" w:rsidRDefault="0039335C" w:rsidP="00D9790D">
      <w:pPr>
        <w:ind w:firstLine="567"/>
        <w:rPr>
          <w:rFonts w:eastAsia="Calibri"/>
          <w:lang w:eastAsia="en-US"/>
        </w:rPr>
      </w:pPr>
      <w:r w:rsidRPr="00310DA3">
        <w:rPr>
          <w:rFonts w:eastAsia="Calibri"/>
          <w:lang w:eastAsia="en-US"/>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39335C" w:rsidRPr="00310DA3" w:rsidRDefault="0039335C" w:rsidP="00D9790D">
      <w:pPr>
        <w:ind w:firstLine="567"/>
        <w:rPr>
          <w:rFonts w:eastAsia="Calibri"/>
          <w:lang w:eastAsia="en-US"/>
        </w:rPr>
      </w:pPr>
      <w:r w:rsidRPr="00310DA3">
        <w:rPr>
          <w:rFonts w:eastAsia="Calibri"/>
          <w:lang w:eastAsia="en-US"/>
        </w:rPr>
        <w:t>е)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4F19E9" w:rsidRPr="007B4FC5" w:rsidRDefault="004F19E9" w:rsidP="00EB3F67">
      <w:pPr>
        <w:pStyle w:val="3"/>
      </w:pPr>
      <w:bookmarkStart w:id="52" w:name="_Toc127268981"/>
      <w:r w:rsidRPr="007B4FC5">
        <w:t>Ст</w:t>
      </w:r>
      <w:r w:rsidR="002730AC" w:rsidRPr="007B4FC5">
        <w:t>атья 25</w:t>
      </w:r>
      <w:r w:rsidRPr="007B4FC5">
        <w:t xml:space="preserve">.8. Ограничения использования земельных участков и объектов капитального строительства, расположенных в защитных зонах объектов </w:t>
      </w:r>
      <w:r w:rsidR="00F22B00" w:rsidRPr="007B4FC5">
        <w:t>к</w:t>
      </w:r>
      <w:r w:rsidRPr="007B4FC5">
        <w:t>ультурного наследия.</w:t>
      </w:r>
      <w:bookmarkEnd w:id="52"/>
    </w:p>
    <w:p w:rsidR="004F19E9" w:rsidRPr="00310DA3" w:rsidRDefault="004F19E9" w:rsidP="004F19E9">
      <w:pPr>
        <w:ind w:firstLine="567"/>
        <w:rPr>
          <w:rFonts w:eastAsia="Calibri"/>
          <w:lang w:eastAsia="en-US"/>
        </w:rPr>
      </w:pPr>
      <w:r w:rsidRPr="00310DA3">
        <w:rPr>
          <w:rFonts w:eastAsia="Calibri"/>
          <w:lang w:eastAsia="en-US"/>
        </w:rPr>
        <w:t>1.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4F19E9" w:rsidRPr="00310DA3" w:rsidRDefault="004F19E9" w:rsidP="004F19E9">
      <w:pPr>
        <w:ind w:firstLine="567"/>
        <w:rPr>
          <w:rFonts w:eastAsia="Calibri"/>
          <w:lang w:eastAsia="en-US"/>
        </w:rPr>
      </w:pPr>
      <w:r w:rsidRPr="00310DA3">
        <w:rPr>
          <w:rFonts w:eastAsia="Calibri"/>
          <w:lang w:eastAsia="en-US"/>
        </w:rPr>
        <w:t>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w:t>
      </w:r>
    </w:p>
    <w:p w:rsidR="004F19E9" w:rsidRPr="00310DA3" w:rsidRDefault="004F19E9" w:rsidP="004F19E9">
      <w:pPr>
        <w:ind w:firstLine="567"/>
        <w:rPr>
          <w:rFonts w:eastAsia="Calibri"/>
          <w:lang w:eastAsia="en-US"/>
        </w:rPr>
      </w:pPr>
      <w:r w:rsidRPr="00310DA3">
        <w:rPr>
          <w:rFonts w:eastAsia="Calibri"/>
          <w:lang w:eastAsia="en-US"/>
        </w:rPr>
        <w:t>3. Границы защитной зоны объекта культурного наследия устанавливаются:</w:t>
      </w:r>
    </w:p>
    <w:p w:rsidR="004F19E9" w:rsidRPr="00310DA3" w:rsidRDefault="004F19E9" w:rsidP="004F19E9">
      <w:pPr>
        <w:ind w:firstLine="567"/>
        <w:rPr>
          <w:rFonts w:eastAsia="Calibri"/>
          <w:lang w:eastAsia="en-US"/>
        </w:rPr>
      </w:pPr>
      <w:r w:rsidRPr="00310DA3">
        <w:rPr>
          <w:rFonts w:eastAsia="Calibri"/>
          <w:lang w:eastAsia="en-US"/>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4F19E9" w:rsidRPr="00310DA3" w:rsidRDefault="004F19E9" w:rsidP="004F19E9">
      <w:pPr>
        <w:ind w:firstLine="567"/>
        <w:rPr>
          <w:rFonts w:eastAsia="Calibri"/>
          <w:lang w:eastAsia="en-US"/>
        </w:rPr>
      </w:pPr>
      <w:r w:rsidRPr="00310DA3">
        <w:rPr>
          <w:rFonts w:eastAsia="Calibri"/>
          <w:lang w:eastAsia="en-US"/>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4F19E9" w:rsidRPr="00310DA3" w:rsidRDefault="004F19E9" w:rsidP="004F19E9">
      <w:pPr>
        <w:ind w:firstLine="567"/>
        <w:rPr>
          <w:rFonts w:eastAsia="Calibri"/>
          <w:lang w:eastAsia="en-US"/>
        </w:rPr>
      </w:pPr>
      <w:r w:rsidRPr="00310DA3">
        <w:rPr>
          <w:rFonts w:eastAsia="Calibri"/>
          <w:lang w:eastAsia="en-US"/>
        </w:rPr>
        <w:t>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4F19E9" w:rsidRPr="00310DA3" w:rsidRDefault="004F19E9" w:rsidP="004F19E9">
      <w:pPr>
        <w:ind w:firstLine="567"/>
        <w:rPr>
          <w:rFonts w:eastAsia="Calibri"/>
          <w:lang w:eastAsia="en-US"/>
        </w:rPr>
      </w:pPr>
      <w:r w:rsidRPr="00310DA3">
        <w:rPr>
          <w:rFonts w:eastAsia="Calibri"/>
          <w:lang w:eastAsia="en-US"/>
        </w:rPr>
        <w:t>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4F19E9" w:rsidRDefault="004F19E9" w:rsidP="004F19E9">
      <w:pPr>
        <w:ind w:firstLine="567"/>
        <w:rPr>
          <w:rFonts w:eastAsia="Calibri"/>
          <w:lang w:eastAsia="en-US"/>
        </w:rPr>
      </w:pPr>
      <w:r w:rsidRPr="00310DA3">
        <w:rPr>
          <w:rFonts w:eastAsia="Calibri"/>
          <w:lang w:eastAsia="en-US"/>
        </w:rPr>
        <w:t>6. Защитная зона объекта культурного наследия прекращает существование со дня утверждения проекта зон охраны такого объекта культурного наследия.</w:t>
      </w:r>
    </w:p>
    <w:p w:rsidR="003E4B37" w:rsidRPr="007B4FC5" w:rsidRDefault="003E4B37" w:rsidP="00EB3F67">
      <w:pPr>
        <w:pStyle w:val="3"/>
      </w:pPr>
      <w:bookmarkStart w:id="53" w:name="_Toc107224627"/>
      <w:bookmarkStart w:id="54" w:name="_Toc127268982"/>
      <w:r>
        <w:t>Статья 25.9</w:t>
      </w:r>
      <w:r w:rsidRPr="007B4FC5">
        <w:t>. Ограничения использования земельных участков и объектов капитального строительст</w:t>
      </w:r>
      <w:r>
        <w:t>ва, расположенных в приаэродромной территории</w:t>
      </w:r>
      <w:r w:rsidRPr="007B4FC5">
        <w:t>.</w:t>
      </w:r>
      <w:bookmarkEnd w:id="53"/>
      <w:bookmarkEnd w:id="54"/>
    </w:p>
    <w:p w:rsidR="003E4B37" w:rsidRPr="00C62DEC" w:rsidRDefault="003E4B37" w:rsidP="003E4B37">
      <w:pPr>
        <w:spacing w:line="330" w:lineRule="atLeast"/>
        <w:ind w:firstLine="993"/>
        <w:textAlignment w:val="baseline"/>
        <w:rPr>
          <w:rFonts w:ascii="inherit" w:hAnsi="inherit" w:cs="Arial"/>
          <w:color w:val="000000"/>
        </w:rPr>
      </w:pPr>
      <w:r w:rsidRPr="00C62DEC">
        <w:rPr>
          <w:rFonts w:ascii="inherit" w:hAnsi="inherit" w:cs="Arial"/>
          <w:color w:val="000000"/>
        </w:rPr>
        <w:t>1. Приаэродромная территория устанавливается решением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настоящим Кодексом,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p>
    <w:p w:rsidR="003E4B37" w:rsidRPr="00C62DEC" w:rsidRDefault="003E4B37" w:rsidP="003E4B37">
      <w:pPr>
        <w:spacing w:line="330" w:lineRule="atLeast"/>
        <w:ind w:firstLine="0"/>
        <w:textAlignment w:val="baseline"/>
        <w:rPr>
          <w:rFonts w:ascii="inherit" w:hAnsi="inherit" w:cs="Arial"/>
          <w:color w:val="000000"/>
        </w:rPr>
      </w:pPr>
      <w:bookmarkStart w:id="55" w:name="100014"/>
      <w:bookmarkEnd w:id="55"/>
      <w:r w:rsidRPr="00C62DEC">
        <w:rPr>
          <w:rFonts w:ascii="inherit" w:hAnsi="inherit" w:cs="Arial"/>
          <w:color w:val="000000"/>
        </w:rPr>
        <w:t>Решением, указанным в абзаце первом настоящего пункта, на приаэродромной территории устанавливаются ограничения использования земельных участков и (или) расположенных на них объектов недвижимости и осуществления экономической и иной деятельности в соответствии с настоящим Кодексом (далее - ограничения использования объектов недвижимости и осуществления деятельности).</w:t>
      </w:r>
    </w:p>
    <w:p w:rsidR="003E4B37" w:rsidRPr="00C62DEC" w:rsidRDefault="003E4B37" w:rsidP="003E4B37">
      <w:pPr>
        <w:spacing w:line="330" w:lineRule="atLeast"/>
        <w:ind w:firstLine="993"/>
        <w:textAlignment w:val="baseline"/>
        <w:rPr>
          <w:rFonts w:ascii="inherit" w:hAnsi="inherit" w:cs="Arial"/>
          <w:color w:val="000000"/>
        </w:rPr>
      </w:pPr>
      <w:bookmarkStart w:id="56" w:name="100015"/>
      <w:bookmarkEnd w:id="56"/>
      <w:r w:rsidRPr="00C62DEC">
        <w:rPr>
          <w:rFonts w:ascii="inherit" w:hAnsi="inherit" w:cs="Arial"/>
          <w:color w:val="000000"/>
        </w:rPr>
        <w:t>2. Приаэродромная территория является зоной с особыми условиями использования территорий.</w:t>
      </w:r>
    </w:p>
    <w:p w:rsidR="003E4B37" w:rsidRPr="00C62DEC" w:rsidRDefault="003E4B37" w:rsidP="003E4B37">
      <w:pPr>
        <w:spacing w:line="330" w:lineRule="atLeast"/>
        <w:ind w:firstLine="993"/>
        <w:textAlignment w:val="baseline"/>
        <w:rPr>
          <w:rFonts w:ascii="inherit" w:hAnsi="inherit" w:cs="Arial"/>
          <w:color w:val="000000"/>
        </w:rPr>
      </w:pPr>
      <w:bookmarkStart w:id="57" w:name="100016"/>
      <w:bookmarkEnd w:id="57"/>
      <w:r w:rsidRPr="00C62DEC">
        <w:rPr>
          <w:rFonts w:ascii="inherit" w:hAnsi="inherit" w:cs="Arial"/>
          <w:color w:val="000000"/>
        </w:rPr>
        <w:t>3. На приаэродромной территории могут выделяться следующие подзоны, в которых устанавливаются ограничения использования объектов недвижимости и осуществления деятельности:</w:t>
      </w:r>
    </w:p>
    <w:p w:rsidR="003E4B37" w:rsidRPr="00C62DEC" w:rsidRDefault="003E4B37" w:rsidP="003E4B37">
      <w:pPr>
        <w:spacing w:line="330" w:lineRule="atLeast"/>
        <w:ind w:firstLine="993"/>
        <w:textAlignment w:val="baseline"/>
        <w:rPr>
          <w:rFonts w:ascii="inherit" w:hAnsi="inherit" w:cs="Arial"/>
          <w:color w:val="000000"/>
        </w:rPr>
      </w:pPr>
      <w:bookmarkStart w:id="58" w:name="100017"/>
      <w:bookmarkEnd w:id="58"/>
      <w:r w:rsidRPr="00C62DEC">
        <w:rPr>
          <w:rFonts w:ascii="inherit" w:hAnsi="inherit" w:cs="Arial"/>
          <w:color w:val="000000"/>
        </w:rPr>
        <w:t>1) первая подзона,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3E4B37" w:rsidRPr="00C62DEC" w:rsidRDefault="003E4B37" w:rsidP="003E4B37">
      <w:pPr>
        <w:spacing w:line="330" w:lineRule="atLeast"/>
        <w:ind w:firstLine="993"/>
        <w:textAlignment w:val="baseline"/>
        <w:rPr>
          <w:rFonts w:ascii="inherit" w:hAnsi="inherit" w:cs="Arial"/>
          <w:color w:val="000000"/>
        </w:rPr>
      </w:pPr>
      <w:bookmarkStart w:id="59" w:name="100018"/>
      <w:bookmarkEnd w:id="59"/>
      <w:r w:rsidRPr="00C62DEC">
        <w:rPr>
          <w:rFonts w:ascii="inherit" w:hAnsi="inherit" w:cs="Arial"/>
          <w:color w:val="000000"/>
        </w:rPr>
        <w:t>2) вторая подзона,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3E4B37" w:rsidRPr="00C62DEC" w:rsidRDefault="003E4B37" w:rsidP="003E4B37">
      <w:pPr>
        <w:spacing w:line="330" w:lineRule="atLeast"/>
        <w:ind w:firstLine="993"/>
        <w:textAlignment w:val="baseline"/>
        <w:rPr>
          <w:rFonts w:ascii="inherit" w:hAnsi="inherit" w:cs="Arial"/>
          <w:color w:val="000000"/>
        </w:rPr>
      </w:pPr>
      <w:bookmarkStart w:id="60" w:name="100019"/>
      <w:bookmarkEnd w:id="60"/>
      <w:r w:rsidRPr="00C62DEC">
        <w:rPr>
          <w:rFonts w:ascii="inherit" w:hAnsi="inherit" w:cs="Arial"/>
          <w:color w:val="000000"/>
        </w:rPr>
        <w:t>3) третья подзона,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w:t>
      </w:r>
    </w:p>
    <w:p w:rsidR="003E4B37" w:rsidRPr="00C62DEC" w:rsidRDefault="003E4B37" w:rsidP="003E4B37">
      <w:pPr>
        <w:spacing w:line="330" w:lineRule="atLeast"/>
        <w:ind w:firstLine="993"/>
        <w:textAlignment w:val="baseline"/>
        <w:rPr>
          <w:rFonts w:ascii="inherit" w:hAnsi="inherit" w:cs="Arial"/>
          <w:color w:val="000000"/>
        </w:rPr>
      </w:pPr>
      <w:bookmarkStart w:id="61" w:name="100020"/>
      <w:bookmarkEnd w:id="61"/>
      <w:r w:rsidRPr="00C62DEC">
        <w:rPr>
          <w:rFonts w:ascii="inherit" w:hAnsi="inherit" w:cs="Arial"/>
          <w:color w:val="000000"/>
        </w:rPr>
        <w:t>4) четвертая подзона,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rsidR="003E4B37" w:rsidRPr="00C62DEC" w:rsidRDefault="003E4B37" w:rsidP="003E4B37">
      <w:pPr>
        <w:spacing w:line="330" w:lineRule="atLeast"/>
        <w:ind w:firstLine="993"/>
        <w:textAlignment w:val="baseline"/>
        <w:rPr>
          <w:rFonts w:ascii="inherit" w:hAnsi="inherit" w:cs="Arial"/>
          <w:color w:val="000000"/>
        </w:rPr>
      </w:pPr>
      <w:bookmarkStart w:id="62" w:name="100021"/>
      <w:bookmarkEnd w:id="62"/>
      <w:r w:rsidRPr="00C62DEC">
        <w:rPr>
          <w:rFonts w:ascii="inherit" w:hAnsi="inherit" w:cs="Arial"/>
          <w:color w:val="000000"/>
        </w:rPr>
        <w:t>5) пятая подзона,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3E4B37" w:rsidRPr="00C62DEC" w:rsidRDefault="003E4B37" w:rsidP="003E4B37">
      <w:pPr>
        <w:spacing w:line="330" w:lineRule="atLeast"/>
        <w:ind w:firstLine="993"/>
        <w:textAlignment w:val="baseline"/>
        <w:rPr>
          <w:rFonts w:ascii="inherit" w:hAnsi="inherit" w:cs="Arial"/>
          <w:color w:val="000000"/>
        </w:rPr>
      </w:pPr>
      <w:bookmarkStart w:id="63" w:name="100022"/>
      <w:bookmarkEnd w:id="63"/>
      <w:r w:rsidRPr="00C62DEC">
        <w:rPr>
          <w:rFonts w:ascii="inherit" w:hAnsi="inherit" w:cs="Arial"/>
          <w:color w:val="000000"/>
        </w:rPr>
        <w:t>6) шестая подзона, в которой запрещается размещать объекты, способствующие привлечению и массовому скоплению птиц;</w:t>
      </w:r>
    </w:p>
    <w:p w:rsidR="003E4B37" w:rsidRPr="00C62DEC" w:rsidRDefault="003E4B37" w:rsidP="003E4B37">
      <w:pPr>
        <w:spacing w:line="330" w:lineRule="atLeast"/>
        <w:ind w:firstLine="1134"/>
        <w:textAlignment w:val="baseline"/>
        <w:rPr>
          <w:rFonts w:ascii="inherit" w:hAnsi="inherit" w:cs="Arial"/>
          <w:color w:val="000000"/>
        </w:rPr>
      </w:pPr>
      <w:bookmarkStart w:id="64" w:name="100023"/>
      <w:bookmarkEnd w:id="64"/>
      <w:r w:rsidRPr="00C62DEC">
        <w:rPr>
          <w:rFonts w:ascii="inherit" w:hAnsi="inherit" w:cs="Arial"/>
          <w:color w:val="000000"/>
        </w:rPr>
        <w:t>7) седьмая подзона, в которой ввиду превышения уровня шумового, электромагнитного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назначения определяются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 с учетом 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w:t>
      </w:r>
    </w:p>
    <w:p w:rsidR="003E4B37" w:rsidRPr="00C62DEC" w:rsidRDefault="003E4B37" w:rsidP="003E4B37">
      <w:pPr>
        <w:spacing w:line="330" w:lineRule="atLeast"/>
        <w:ind w:firstLine="1134"/>
        <w:textAlignment w:val="baseline"/>
        <w:rPr>
          <w:rFonts w:ascii="inherit" w:hAnsi="inherit" w:cs="Arial"/>
          <w:color w:val="000000"/>
        </w:rPr>
      </w:pPr>
      <w:bookmarkStart w:id="65" w:name="100024"/>
      <w:bookmarkEnd w:id="65"/>
      <w:r w:rsidRPr="00C62DEC">
        <w:rPr>
          <w:rFonts w:ascii="inherit" w:hAnsi="inherit" w:cs="Arial"/>
          <w:color w:val="000000"/>
        </w:rPr>
        <w:t>4. Порядок установления приаэродромной территории и порядок выделения на приаэродромной территории подзон, в которых устанавливаются ограничения использования объектов недвижимости и осуществления деятельности, утверждаются Правительством Российской Федерации.</w:t>
      </w:r>
    </w:p>
    <w:p w:rsidR="003E4B37" w:rsidRPr="00C62DEC" w:rsidRDefault="003E4B37" w:rsidP="003E4B37">
      <w:pPr>
        <w:spacing w:line="330" w:lineRule="atLeast"/>
        <w:ind w:firstLine="0"/>
        <w:textAlignment w:val="baseline"/>
        <w:rPr>
          <w:rFonts w:ascii="inherit" w:hAnsi="inherit" w:cs="Arial"/>
          <w:color w:val="000000"/>
        </w:rPr>
      </w:pPr>
      <w:bookmarkStart w:id="66" w:name="100025"/>
      <w:bookmarkEnd w:id="66"/>
      <w:r w:rsidRPr="00C62DEC">
        <w:rPr>
          <w:rFonts w:ascii="inherit" w:hAnsi="inherit" w:cs="Arial"/>
          <w:color w:val="000000"/>
        </w:rPr>
        <w:t>Установление приаэродромной территории для сооружений, предназначенных для взлета, посадки, руления и стоянки воздушных судов (далее - сооружения аэродрома) и планируемых к строительству, реконструкции, осуществляется в соответствии с основными характеристиками сооружений аэродромов, содержащимися в схемах территориального планирования Российской Федерации, схемах территориального планирования субъектов Российской Федерации, генеральных планах городов федерального значения Москвы, Санкт-Петербурга и Севастополя и документации по планировке территории.</w:t>
      </w:r>
    </w:p>
    <w:p w:rsidR="003E4B37" w:rsidRPr="00310DA3" w:rsidRDefault="003E4B37" w:rsidP="003E4B37">
      <w:pPr>
        <w:ind w:firstLine="567"/>
        <w:rPr>
          <w:rFonts w:eastAsia="Calibri"/>
          <w:lang w:eastAsia="en-US"/>
        </w:rPr>
      </w:pPr>
      <w:bookmarkStart w:id="67" w:name="100026"/>
      <w:bookmarkEnd w:id="67"/>
      <w:r w:rsidRPr="00C62DEC">
        <w:rPr>
          <w:rFonts w:ascii="inherit" w:hAnsi="inherit" w:cs="Arial"/>
          <w:color w:val="000000"/>
        </w:rPr>
        <w:t>5. При архитектурно-строительном проектировании в целях строительства, реконструкции сооружений аэродрома проект решения уполномоченного Правительством Российской Федерации федерального органа исполнительной власти об установлении приаэродромной территории подготавливается застройщиком, который осуществляет строительство сооружений аэродрома. Указанный проект решения утверждается уполномоченным Правительством Российской Федерации федеральным органом исполнительной власти при наличии положительного санитарно-эпидемиологического заключения федерального органа исполнительной власти, осуществляющего федеральный государственный санитарно-эпидемиологический надзор, о соответствии указанного проекта решения требованиям законодательства в области обеспечения санитарно-эпидемиологического благополучия населения. Указанный проект решения также подлежит согласованию с высшими исполнительными органами государственной власти субъектов Российской Федерации, в границах территорий которых полностью или частично расположена приаэродромная территория (в части соответствия указанного проекта решения, выделения на приаэродромной территории подзон, установления в таких подзонах ограничений использования объектов недвижимости и осуществления деятельности порядку описания местоположения границ приаэродромной территории и порядку выделения на приаэродромной территории подзон, в которых устанавливаются ограничения использования объектов недвижимости и осуществления деятельности), с учетом заключений уполномоченных органов местного самоуправления муниципальных образований, в границах территорий которых полностью или частично расположена приаэродромная территория, содержащих расчеты размера ущерба, подлежащего возмещению гражданам, юридическим лицам и публично-правовым образованиям в связи с ограничениями использования объектов недвижимости и осуществления деятельности, установленными на приаэродромной территории. Согласование указанного проекта решения или отказ в его согласовании подлежит представлению в уполномоченные Правительством Российской Федерации федеральные органы исполнительной власти в тридцатидневный срок со дня поступления в высший исполнительный орган государственной власти субъекта Российской Федерации указанного проекта решения. В случае непредставления согласования указанного проекта решения или непредставления отказа в его согласовании в установленный срок указанный проект решения считается согласованным. Порядок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указанного проекта решения, утверждается Правительством Российской Федерации.</w:t>
      </w:r>
    </w:p>
    <w:p w:rsidR="0039335C" w:rsidRPr="007B4FC5" w:rsidRDefault="0039335C" w:rsidP="00EB3F67">
      <w:pPr>
        <w:pStyle w:val="3"/>
        <w:rPr>
          <w:rStyle w:val="16"/>
          <w:color w:val="000000" w:themeColor="text1"/>
          <w:sz w:val="24"/>
          <w:szCs w:val="24"/>
        </w:rPr>
      </w:pPr>
      <w:bookmarkStart w:id="68" w:name="_Toc426622158"/>
      <w:bookmarkStart w:id="69" w:name="_Toc127268983"/>
      <w:r w:rsidRPr="007B4FC5">
        <w:rPr>
          <w:rStyle w:val="16"/>
          <w:color w:val="000000" w:themeColor="text1"/>
          <w:sz w:val="24"/>
          <w:szCs w:val="24"/>
        </w:rPr>
        <w:t xml:space="preserve">Статья </w:t>
      </w:r>
      <w:r w:rsidR="00A45C73" w:rsidRPr="007B4FC5">
        <w:rPr>
          <w:rStyle w:val="16"/>
          <w:color w:val="000000" w:themeColor="text1"/>
          <w:sz w:val="24"/>
          <w:szCs w:val="24"/>
        </w:rPr>
        <w:t>2</w:t>
      </w:r>
      <w:r w:rsidR="002730AC" w:rsidRPr="007B4FC5">
        <w:rPr>
          <w:rStyle w:val="16"/>
          <w:color w:val="000000" w:themeColor="text1"/>
          <w:sz w:val="24"/>
          <w:szCs w:val="24"/>
        </w:rPr>
        <w:t>6</w:t>
      </w:r>
      <w:r w:rsidRPr="007B4FC5">
        <w:rPr>
          <w:rStyle w:val="16"/>
          <w:color w:val="000000" w:themeColor="text1"/>
          <w:sz w:val="24"/>
          <w:szCs w:val="24"/>
        </w:rPr>
        <w:t xml:space="preserve">. Требования, которые должны выполняться </w:t>
      </w:r>
      <w:r w:rsidR="004F02CF" w:rsidRPr="007B4FC5">
        <w:rPr>
          <w:rStyle w:val="16"/>
          <w:color w:val="000000" w:themeColor="text1"/>
          <w:sz w:val="24"/>
          <w:szCs w:val="24"/>
        </w:rPr>
        <w:t xml:space="preserve">при выполнении проектов планировки </w:t>
      </w:r>
      <w:r w:rsidRPr="007B4FC5">
        <w:rPr>
          <w:rStyle w:val="16"/>
          <w:color w:val="000000" w:themeColor="text1"/>
          <w:sz w:val="24"/>
          <w:szCs w:val="24"/>
        </w:rPr>
        <w:t>с целью защиты от шума.</w:t>
      </w:r>
      <w:bookmarkEnd w:id="68"/>
      <w:bookmarkEnd w:id="69"/>
    </w:p>
    <w:p w:rsidR="0039335C" w:rsidRPr="00310DA3" w:rsidRDefault="0039335C" w:rsidP="00D9790D">
      <w:pPr>
        <w:pStyle w:val="35"/>
        <w:shd w:val="clear" w:color="auto" w:fill="auto"/>
        <w:tabs>
          <w:tab w:val="right" w:pos="5035"/>
          <w:tab w:val="right" w:pos="7781"/>
        </w:tabs>
        <w:spacing w:before="0" w:after="0" w:line="240" w:lineRule="auto"/>
        <w:ind w:firstLine="567"/>
        <w:rPr>
          <w:rStyle w:val="16"/>
          <w:b w:val="0"/>
          <w:color w:val="000000"/>
          <w:sz w:val="24"/>
          <w:szCs w:val="24"/>
        </w:rPr>
      </w:pPr>
      <w:r w:rsidRPr="00310DA3">
        <w:rPr>
          <w:rFonts w:ascii="Times New Roman" w:hAnsi="Times New Roman"/>
          <w:b w:val="0"/>
          <w:sz w:val="24"/>
          <w:szCs w:val="24"/>
        </w:rPr>
        <w:t xml:space="preserve">Планировку и застройку территории необходимо осуществлять с учетом </w:t>
      </w:r>
      <w:r w:rsidRPr="00310DA3">
        <w:rPr>
          <w:rStyle w:val="319pt"/>
          <w:rFonts w:ascii="Times New Roman" w:hAnsi="Times New Roman" w:cs="Times New Roman"/>
          <w:sz w:val="24"/>
          <w:szCs w:val="24"/>
        </w:rPr>
        <w:t>СП</w:t>
      </w:r>
      <w:r w:rsidRPr="00310DA3">
        <w:rPr>
          <w:rStyle w:val="319pt"/>
          <w:rFonts w:ascii="Times New Roman" w:hAnsi="Times New Roman" w:cs="Times New Roman"/>
          <w:sz w:val="24"/>
          <w:szCs w:val="24"/>
        </w:rPr>
        <w:tab/>
        <w:t xml:space="preserve">51.13330.2011 </w:t>
      </w:r>
      <w:r w:rsidRPr="00310DA3">
        <w:rPr>
          <w:rStyle w:val="17"/>
          <w:rFonts w:ascii="Times New Roman" w:hAnsi="Times New Roman" w:cs="Times New Roman"/>
          <w:sz w:val="24"/>
          <w:szCs w:val="24"/>
        </w:rPr>
        <w:t xml:space="preserve">«Защита от шума» </w:t>
      </w:r>
      <w:r w:rsidRPr="00310DA3">
        <w:rPr>
          <w:rStyle w:val="28"/>
          <w:rFonts w:ascii="Times New Roman" w:hAnsi="Times New Roman" w:cs="Times New Roman"/>
          <w:sz w:val="24"/>
          <w:szCs w:val="24"/>
        </w:rPr>
        <w:t xml:space="preserve">Актуализированная редакция </w:t>
      </w:r>
      <w:r w:rsidRPr="00310DA3">
        <w:rPr>
          <w:rStyle w:val="219pt"/>
          <w:rFonts w:ascii="Times New Roman" w:hAnsi="Times New Roman" w:cs="Times New Roman"/>
          <w:sz w:val="24"/>
          <w:szCs w:val="24"/>
        </w:rPr>
        <w:t>СНиП 23-03-2003. Предварительно до п</w:t>
      </w:r>
      <w:r w:rsidRPr="00310DA3">
        <w:rPr>
          <w:rFonts w:ascii="Times New Roman" w:hAnsi="Times New Roman"/>
          <w:b w:val="0"/>
          <w:sz w:val="24"/>
          <w:szCs w:val="24"/>
        </w:rPr>
        <w:t>редоставления и освоения земельных участков для строительства</w:t>
      </w:r>
      <w:r w:rsidRPr="00310DA3">
        <w:rPr>
          <w:rStyle w:val="219pt"/>
          <w:rFonts w:ascii="Times New Roman" w:hAnsi="Times New Roman" w:cs="Times New Roman"/>
          <w:sz w:val="24"/>
          <w:szCs w:val="24"/>
        </w:rPr>
        <w:t xml:space="preserve"> должен </w:t>
      </w:r>
      <w:r w:rsidR="004F02CF" w:rsidRPr="00310DA3">
        <w:rPr>
          <w:rStyle w:val="219pt"/>
          <w:rFonts w:ascii="Times New Roman" w:hAnsi="Times New Roman" w:cs="Times New Roman"/>
          <w:sz w:val="24"/>
          <w:szCs w:val="24"/>
        </w:rPr>
        <w:t>быть произведен</w:t>
      </w:r>
      <w:r w:rsidRPr="00310DA3">
        <w:rPr>
          <w:rStyle w:val="219pt"/>
          <w:rFonts w:ascii="Times New Roman" w:hAnsi="Times New Roman" w:cs="Times New Roman"/>
          <w:sz w:val="24"/>
          <w:szCs w:val="24"/>
        </w:rPr>
        <w:t xml:space="preserve"> а</w:t>
      </w:r>
      <w:r w:rsidRPr="00310DA3">
        <w:rPr>
          <w:rStyle w:val="16"/>
          <w:b w:val="0"/>
          <w:sz w:val="24"/>
          <w:szCs w:val="24"/>
        </w:rPr>
        <w:t>кустический</w:t>
      </w:r>
      <w:r w:rsidRPr="00310DA3">
        <w:rPr>
          <w:rStyle w:val="219pt"/>
          <w:rFonts w:ascii="Times New Roman" w:hAnsi="Times New Roman" w:cs="Times New Roman"/>
          <w:sz w:val="24"/>
          <w:szCs w:val="24"/>
        </w:rPr>
        <w:t xml:space="preserve"> расчет. </w:t>
      </w:r>
      <w:r w:rsidRPr="00310DA3">
        <w:rPr>
          <w:rStyle w:val="16"/>
          <w:b w:val="0"/>
          <w:sz w:val="24"/>
          <w:szCs w:val="24"/>
        </w:rPr>
        <w:t>Акустический расчет должен</w:t>
      </w:r>
      <w:r w:rsidRPr="00310DA3">
        <w:rPr>
          <w:rStyle w:val="16"/>
          <w:b w:val="0"/>
          <w:color w:val="000000"/>
          <w:sz w:val="24"/>
          <w:szCs w:val="24"/>
        </w:rPr>
        <w:t xml:space="preserve"> производиться в следующей последовательности: </w:t>
      </w:r>
    </w:p>
    <w:p w:rsidR="0039335C" w:rsidRPr="00310DA3" w:rsidRDefault="0039335C" w:rsidP="00D9790D">
      <w:pPr>
        <w:numPr>
          <w:ilvl w:val="0"/>
          <w:numId w:val="35"/>
        </w:numPr>
        <w:ind w:left="0" w:firstLine="426"/>
      </w:pPr>
      <w:r w:rsidRPr="00310DA3">
        <w:t>выявление источников шума и определение их шумовых характеристик;</w:t>
      </w:r>
    </w:p>
    <w:p w:rsidR="0039335C" w:rsidRPr="00310DA3" w:rsidRDefault="0039335C" w:rsidP="00D9790D">
      <w:pPr>
        <w:numPr>
          <w:ilvl w:val="0"/>
          <w:numId w:val="35"/>
        </w:numPr>
        <w:ind w:left="0" w:firstLine="426"/>
      </w:pPr>
      <w:r w:rsidRPr="00310DA3">
        <w:t>выбор точек в помещениях и на территориях, для которых необходимо провести расчет (расчетных точек);</w:t>
      </w:r>
    </w:p>
    <w:p w:rsidR="0039335C" w:rsidRPr="00310DA3" w:rsidRDefault="0039335C" w:rsidP="00D9790D">
      <w:pPr>
        <w:numPr>
          <w:ilvl w:val="0"/>
          <w:numId w:val="35"/>
        </w:numPr>
        <w:ind w:left="0" w:firstLine="426"/>
      </w:pPr>
      <w:r w:rsidRPr="00310DA3">
        <w:t>определение путей распространения шума от его источника (источников) до расчетных точек и потерь звуковой энергии по каждому из путей (снижение за счет расстояния, экранирования, звукоизоляции ограждающих конструкций, звукопоглощения и др.);</w:t>
      </w:r>
    </w:p>
    <w:p w:rsidR="0039335C" w:rsidRPr="00310DA3" w:rsidRDefault="0039335C" w:rsidP="00D9790D">
      <w:pPr>
        <w:numPr>
          <w:ilvl w:val="0"/>
          <w:numId w:val="35"/>
        </w:numPr>
        <w:ind w:left="0" w:firstLine="426"/>
      </w:pPr>
      <w:r w:rsidRPr="00310DA3">
        <w:t>определение ожидаемых уровней шума в расчетных точках;</w:t>
      </w:r>
    </w:p>
    <w:p w:rsidR="0039335C" w:rsidRPr="00310DA3" w:rsidRDefault="0039335C" w:rsidP="00D9790D">
      <w:pPr>
        <w:numPr>
          <w:ilvl w:val="0"/>
          <w:numId w:val="35"/>
        </w:numPr>
        <w:ind w:left="0" w:firstLine="426"/>
      </w:pPr>
      <w:r w:rsidRPr="00310DA3">
        <w:t>определение требуемого снижения уровней шума на основе сопоставления ожидаемых уровней шума с допустимыми уровнями шума;</w:t>
      </w:r>
    </w:p>
    <w:p w:rsidR="0039335C" w:rsidRPr="00310DA3" w:rsidRDefault="0039335C" w:rsidP="00D9790D">
      <w:pPr>
        <w:numPr>
          <w:ilvl w:val="0"/>
          <w:numId w:val="35"/>
        </w:numPr>
        <w:ind w:left="0" w:firstLine="426"/>
      </w:pPr>
      <w:r w:rsidRPr="00310DA3">
        <w:t>разработка мероприятий по обеспечению требуемого снижения уровней шума;</w:t>
      </w:r>
    </w:p>
    <w:p w:rsidR="0039335C" w:rsidRPr="00310DA3" w:rsidRDefault="0039335C" w:rsidP="00D9790D">
      <w:pPr>
        <w:numPr>
          <w:ilvl w:val="0"/>
          <w:numId w:val="35"/>
        </w:numPr>
        <w:ind w:left="0" w:firstLine="426"/>
      </w:pPr>
      <w:r w:rsidRPr="00310DA3">
        <w:t>проверочный расчет достаточности выбранных шумозащитных мероприятий для обеспечения защиты объекта или территории от шума.</w:t>
      </w:r>
    </w:p>
    <w:p w:rsidR="0039335C" w:rsidRPr="00310DA3" w:rsidRDefault="0039335C" w:rsidP="00D9790D">
      <w:pPr>
        <w:pStyle w:val="aff"/>
        <w:shd w:val="clear" w:color="auto" w:fill="FFFFFF"/>
        <w:spacing w:after="0" w:line="240" w:lineRule="auto"/>
        <w:ind w:left="0" w:firstLine="426"/>
        <w:contextualSpacing w:val="0"/>
        <w:jc w:val="both"/>
        <w:rPr>
          <w:rFonts w:ascii="Times New Roman" w:hAnsi="Times New Roman"/>
          <w:bCs/>
          <w:color w:val="FF0000"/>
          <w:sz w:val="24"/>
          <w:szCs w:val="24"/>
        </w:rPr>
      </w:pPr>
      <w:r w:rsidRPr="00310DA3">
        <w:rPr>
          <w:rStyle w:val="16"/>
          <w:color w:val="000000"/>
          <w:sz w:val="24"/>
          <w:szCs w:val="24"/>
        </w:rPr>
        <w:t>Предельно допустимые и допустимые уровни звукового давления, дБ (эквивалентные уровни звукового давления, дБ), допустимые эквивалентные и максимальные уровни звука на рабочих местах в производственных и вспомогательных зданиях, на площадках промышленных предприятий, в помещениях жилых и общест</w:t>
      </w:r>
      <w:r w:rsidRPr="00310DA3">
        <w:rPr>
          <w:rStyle w:val="16"/>
          <w:color w:val="000000"/>
          <w:sz w:val="24"/>
          <w:szCs w:val="24"/>
        </w:rPr>
        <w:softHyphen/>
        <w:t xml:space="preserve">венных зданий и на территориях жилой застройки следует принимать по таблице 1. </w:t>
      </w:r>
      <w:r w:rsidRPr="00310DA3">
        <w:rPr>
          <w:rFonts w:ascii="Times New Roman" w:hAnsi="Times New Roman"/>
          <w:bCs/>
          <w:color w:val="000000"/>
          <w:sz w:val="24"/>
          <w:szCs w:val="24"/>
        </w:rPr>
        <w:t xml:space="preserve">СП51.13330.2011 </w:t>
      </w:r>
      <w:r w:rsidR="0080468B" w:rsidRPr="00310DA3">
        <w:rPr>
          <w:rFonts w:ascii="Times New Roman" w:hAnsi="Times New Roman"/>
          <w:bCs/>
          <w:color w:val="000000"/>
          <w:sz w:val="24"/>
          <w:szCs w:val="24"/>
        </w:rPr>
        <w:t>«</w:t>
      </w:r>
      <w:r w:rsidRPr="00310DA3">
        <w:rPr>
          <w:rFonts w:ascii="Times New Roman" w:hAnsi="Times New Roman"/>
          <w:bCs/>
          <w:color w:val="000000"/>
          <w:sz w:val="24"/>
          <w:szCs w:val="24"/>
        </w:rPr>
        <w:t>ЗАЩИТА ОТ ШУМА»</w:t>
      </w:r>
      <w:r w:rsidRPr="00310DA3">
        <w:rPr>
          <w:rStyle w:val="16"/>
          <w:color w:val="000000"/>
          <w:sz w:val="24"/>
          <w:szCs w:val="24"/>
        </w:rPr>
        <w:t>.</w:t>
      </w:r>
    </w:p>
    <w:p w:rsidR="0039335C" w:rsidRPr="00310DA3" w:rsidRDefault="0039335C" w:rsidP="00D9790D">
      <w:pPr>
        <w:pStyle w:val="a5"/>
        <w:tabs>
          <w:tab w:val="left" w:pos="1133"/>
        </w:tabs>
        <w:ind w:firstLine="567"/>
      </w:pPr>
      <w:r w:rsidRPr="00310DA3">
        <w:rPr>
          <w:rStyle w:val="16"/>
          <w:color w:val="000000"/>
          <w:sz w:val="24"/>
          <w:szCs w:val="24"/>
        </w:rPr>
        <w:t>Планировку и застройку территорий городских и сельских поселений следует осуществлять с учетом обеспечения допустимых уровней шума в помещениях жилых и общественных зданий и на территории с нормируемыми уровнями шума.</w:t>
      </w:r>
    </w:p>
    <w:p w:rsidR="0039335C" w:rsidRPr="00310DA3" w:rsidRDefault="0039335C" w:rsidP="00D9790D">
      <w:pPr>
        <w:pStyle w:val="a5"/>
        <w:tabs>
          <w:tab w:val="left" w:pos="1133"/>
        </w:tabs>
        <w:ind w:firstLine="567"/>
      </w:pPr>
      <w:r w:rsidRPr="00310DA3">
        <w:rPr>
          <w:rStyle w:val="16"/>
          <w:color w:val="000000"/>
          <w:sz w:val="24"/>
          <w:szCs w:val="24"/>
        </w:rPr>
        <w:t>Защита от транспортного шума жилых, общественных зданий и территорий с нормируемыми уровнями шума должна осуществляться с помощью:</w:t>
      </w:r>
    </w:p>
    <w:p w:rsidR="0039335C" w:rsidRPr="00310DA3" w:rsidRDefault="0039335C" w:rsidP="00D9790D">
      <w:pPr>
        <w:pStyle w:val="a5"/>
        <w:widowControl/>
        <w:numPr>
          <w:ilvl w:val="0"/>
          <w:numId w:val="31"/>
        </w:numPr>
        <w:ind w:left="0" w:firstLine="426"/>
      </w:pPr>
      <w:r w:rsidRPr="00310DA3">
        <w:rPr>
          <w:rStyle w:val="16"/>
          <w:color w:val="000000"/>
          <w:sz w:val="24"/>
          <w:szCs w:val="24"/>
        </w:rPr>
        <w:t>применения рациональных планировочных приемов, предусматривающих зонирование территорий городских и сельских поселений; рациональную трассировку улично-дорожной сети; размещение специальных шумозащитных зданий вдоль транспортных магистралей; применение различных композиционных приемов группировки шумозащитных и обычных зданий;</w:t>
      </w:r>
    </w:p>
    <w:p w:rsidR="0039335C" w:rsidRPr="00310DA3" w:rsidRDefault="0039335C" w:rsidP="00D9790D">
      <w:pPr>
        <w:pStyle w:val="a5"/>
        <w:widowControl/>
        <w:numPr>
          <w:ilvl w:val="0"/>
          <w:numId w:val="31"/>
        </w:numPr>
        <w:ind w:left="0" w:firstLine="426"/>
      </w:pPr>
      <w:r w:rsidRPr="00310DA3">
        <w:rPr>
          <w:rStyle w:val="16"/>
          <w:color w:val="000000"/>
          <w:sz w:val="24"/>
          <w:szCs w:val="24"/>
        </w:rPr>
        <w:t>организационных мероприятий, направленных на ограничение движения грузового транспорта через жилые районы и на снижение скорости движения транспортных средств при проезде через жилые, рекреационные и лечебные территории;</w:t>
      </w:r>
    </w:p>
    <w:p w:rsidR="0039335C" w:rsidRPr="00310DA3" w:rsidRDefault="0039335C" w:rsidP="00D9790D">
      <w:pPr>
        <w:pStyle w:val="a5"/>
        <w:widowControl/>
        <w:numPr>
          <w:ilvl w:val="0"/>
          <w:numId w:val="31"/>
        </w:numPr>
        <w:ind w:left="0" w:firstLine="426"/>
      </w:pPr>
      <w:r w:rsidRPr="00310DA3">
        <w:rPr>
          <w:rStyle w:val="16"/>
          <w:color w:val="000000"/>
          <w:sz w:val="24"/>
          <w:szCs w:val="24"/>
        </w:rPr>
        <w:t>конструктивных мер, предусматривающих строительство придорожных экранов, установку шумозащитных окон в зданиях, расположенных в зоне неблагоприятного шумового воздействия.</w:t>
      </w:r>
    </w:p>
    <w:p w:rsidR="0039335C" w:rsidRPr="00310DA3" w:rsidRDefault="0039335C" w:rsidP="00D9790D">
      <w:pPr>
        <w:pStyle w:val="a5"/>
        <w:tabs>
          <w:tab w:val="left" w:pos="1188"/>
        </w:tabs>
        <w:ind w:firstLine="426"/>
      </w:pPr>
      <w:r w:rsidRPr="00310DA3">
        <w:rPr>
          <w:rStyle w:val="16"/>
          <w:color w:val="000000"/>
          <w:sz w:val="24"/>
          <w:szCs w:val="24"/>
        </w:rPr>
        <w:t>На стадии разработки проекта планировки жилого района, микрорайона, квартала для защиты от шума следует принимать следующие меры:</w:t>
      </w:r>
    </w:p>
    <w:p w:rsidR="0039335C" w:rsidRPr="00310DA3" w:rsidRDefault="0039335C" w:rsidP="00D9790D">
      <w:pPr>
        <w:pStyle w:val="a5"/>
        <w:widowControl/>
        <w:numPr>
          <w:ilvl w:val="0"/>
          <w:numId w:val="31"/>
        </w:numPr>
        <w:ind w:left="0" w:firstLine="426"/>
      </w:pPr>
      <w:r w:rsidRPr="00310DA3">
        <w:rPr>
          <w:rStyle w:val="16"/>
          <w:color w:val="000000"/>
          <w:sz w:val="24"/>
          <w:szCs w:val="24"/>
        </w:rPr>
        <w:t>при размещении жилой застройки вдоль магистральной автомобильной или железной дороги на расстоянии, не обеспечивающем необходимое снижение шума, использование шумозащитных экранов в виде естественных или искусственных элементов рельефа местности (откосов выемок, насыпей), в виде искусственных сооружений (вертикальные или наклонные стенки, галереи и т.п.), а также применение экранов комбинированного типа (например, насыпь + стенка). Следует учитывать, что подобные экраны дают достаточный эффект только при малоэтажной застройке (не более трех этажей);</w:t>
      </w:r>
    </w:p>
    <w:p w:rsidR="0039335C" w:rsidRPr="00310DA3" w:rsidRDefault="0039335C" w:rsidP="00D9790D">
      <w:pPr>
        <w:pStyle w:val="a5"/>
        <w:widowControl/>
        <w:numPr>
          <w:ilvl w:val="0"/>
          <w:numId w:val="31"/>
        </w:numPr>
        <w:ind w:left="0" w:firstLine="426"/>
        <w:rPr>
          <w:rStyle w:val="16"/>
          <w:rFonts w:ascii="Calibri" w:hAnsi="Calibri"/>
          <w:sz w:val="24"/>
          <w:szCs w:val="24"/>
        </w:rPr>
      </w:pPr>
      <w:r w:rsidRPr="00310DA3">
        <w:rPr>
          <w:rStyle w:val="16"/>
          <w:color w:val="000000"/>
          <w:sz w:val="24"/>
          <w:szCs w:val="24"/>
        </w:rPr>
        <w:t>для жилых районов, микрорайонов, кварталов в городской застройке наиболее эффективным является размещение в первом эшелоне застройки магистральных улиц шумозащитных зданий в качестве экранов, защищающих от транспортного шума внутриквартальное пространство.</w:t>
      </w:r>
    </w:p>
    <w:p w:rsidR="0039335C" w:rsidRPr="007B4FC5" w:rsidRDefault="0039335C" w:rsidP="00EB3F67">
      <w:pPr>
        <w:pStyle w:val="3"/>
      </w:pPr>
      <w:bookmarkStart w:id="70" w:name="_Toc406167562"/>
      <w:bookmarkStart w:id="71" w:name="_Toc426622159"/>
      <w:bookmarkStart w:id="72" w:name="_Toc127268984"/>
      <w:r w:rsidRPr="007B4FC5">
        <w:t xml:space="preserve">Статья </w:t>
      </w:r>
      <w:r w:rsidR="00A45C73" w:rsidRPr="007B4FC5">
        <w:t>2</w:t>
      </w:r>
      <w:r w:rsidR="002730AC" w:rsidRPr="007B4FC5">
        <w:t>7</w:t>
      </w:r>
      <w:r w:rsidRPr="007B4FC5">
        <w:t>. Территории, на которые действие градостроительного регламента не распространяется</w:t>
      </w:r>
      <w:bookmarkEnd w:id="70"/>
      <w:bookmarkEnd w:id="71"/>
      <w:r w:rsidR="00A22058" w:rsidRPr="007B4FC5">
        <w:t>.</w:t>
      </w:r>
      <w:bookmarkEnd w:id="72"/>
    </w:p>
    <w:p w:rsidR="0039335C" w:rsidRPr="00310DA3" w:rsidRDefault="0039335C" w:rsidP="00A22058">
      <w:pPr>
        <w:pStyle w:val="aff"/>
        <w:spacing w:after="0" w:line="240" w:lineRule="auto"/>
        <w:ind w:left="0" w:firstLine="567"/>
        <w:contextualSpacing w:val="0"/>
        <w:jc w:val="both"/>
        <w:rPr>
          <w:rFonts w:ascii="Times New Roman" w:hAnsi="Times New Roman"/>
          <w:color w:val="000000"/>
          <w:sz w:val="24"/>
          <w:szCs w:val="24"/>
        </w:rPr>
      </w:pPr>
      <w:r w:rsidRPr="00310DA3">
        <w:rPr>
          <w:rFonts w:ascii="Times New Roman" w:hAnsi="Times New Roman"/>
          <w:color w:val="000000"/>
          <w:sz w:val="24"/>
          <w:szCs w:val="24"/>
        </w:rPr>
        <w:t xml:space="preserve">Действие градостроительного регламента не распространяется на земельные участки: </w:t>
      </w:r>
    </w:p>
    <w:p w:rsidR="0039335C" w:rsidRPr="00310DA3" w:rsidRDefault="0039335C" w:rsidP="00D9790D">
      <w:pPr>
        <w:pStyle w:val="aff"/>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5" w:history="1">
        <w:r w:rsidRPr="00310DA3">
          <w:rPr>
            <w:rFonts w:ascii="Times New Roman" w:hAnsi="Times New Roman"/>
            <w:sz w:val="24"/>
            <w:szCs w:val="24"/>
          </w:rPr>
          <w:t>законодательством</w:t>
        </w:r>
      </w:hyperlink>
      <w:r w:rsidRPr="00310DA3">
        <w:rPr>
          <w:rFonts w:ascii="Times New Roman" w:hAnsi="Times New Roman"/>
          <w:sz w:val="24"/>
          <w:szCs w:val="24"/>
        </w:rPr>
        <w:t xml:space="preserve"> Российской Федерации об охране объектов культурного наследия; </w:t>
      </w:r>
    </w:p>
    <w:p w:rsidR="0039335C" w:rsidRPr="00310DA3" w:rsidRDefault="0039335C" w:rsidP="00D9790D">
      <w:pPr>
        <w:pStyle w:val="aff"/>
        <w:spacing w:after="0" w:line="240" w:lineRule="auto"/>
        <w:ind w:left="0" w:firstLine="567"/>
        <w:contextualSpacing w:val="0"/>
        <w:jc w:val="both"/>
        <w:rPr>
          <w:rFonts w:ascii="Times New Roman" w:hAnsi="Times New Roman"/>
          <w:sz w:val="24"/>
          <w:szCs w:val="24"/>
        </w:rPr>
      </w:pPr>
      <w:r w:rsidRPr="00310DA3">
        <w:rPr>
          <w:rFonts w:ascii="Times New Roman" w:hAnsi="Times New Roman"/>
          <w:i/>
          <w:sz w:val="24"/>
          <w:szCs w:val="24"/>
        </w:rPr>
        <w:t>В настоящее время границы территорий объектов культурного наследия и границы зон охраны объектов культурного наследия не определены и должны быть установлены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субъекта Российской Федерации и нормативными правовыми актами органов местного самоуправления. До определения границ земель объектов культурного наследия и разработки проектов зон охраны объектов культурного наследия с установлением соответствующих зон охраны, режимами использования земель и градостроительными регламентами в границах данных зон, все виды проектных, землеустроительных, земляных, строительных, мелиоративных, хозяйственных и иных работ на землях, примыкающих к объектам культурного наследия, градостроительная документация по размещению объектов капитального строительства, подлежат согласованию с государственным органом охраны объектов культурного наследия Оренбургской области.</w:t>
      </w:r>
    </w:p>
    <w:p w:rsidR="0039335C" w:rsidRPr="00310DA3" w:rsidRDefault="0039335C" w:rsidP="00D9790D">
      <w:pPr>
        <w:pStyle w:val="aff"/>
        <w:spacing w:after="0" w:line="240" w:lineRule="auto"/>
        <w:ind w:left="0"/>
        <w:contextualSpacing w:val="0"/>
        <w:jc w:val="both"/>
        <w:rPr>
          <w:rFonts w:ascii="Times New Roman" w:hAnsi="Times New Roman"/>
          <w:sz w:val="24"/>
          <w:szCs w:val="24"/>
        </w:rPr>
      </w:pPr>
      <w:r w:rsidRPr="00310DA3">
        <w:rPr>
          <w:rFonts w:ascii="Times New Roman" w:hAnsi="Times New Roman"/>
          <w:sz w:val="24"/>
          <w:szCs w:val="24"/>
        </w:rPr>
        <w:t xml:space="preserve">–      в границах </w:t>
      </w:r>
      <w:hyperlink r:id="rId16" w:anchor="1012" w:history="1">
        <w:r w:rsidRPr="00310DA3">
          <w:rPr>
            <w:rFonts w:ascii="Times New Roman" w:hAnsi="Times New Roman"/>
            <w:sz w:val="24"/>
            <w:szCs w:val="24"/>
          </w:rPr>
          <w:t>территорий общего пользования</w:t>
        </w:r>
      </w:hyperlink>
      <w:r w:rsidRPr="00310DA3">
        <w:rPr>
          <w:rFonts w:ascii="Times New Roman" w:hAnsi="Times New Roman"/>
          <w:sz w:val="24"/>
          <w:szCs w:val="24"/>
        </w:rPr>
        <w:t xml:space="preserve">; </w:t>
      </w:r>
    </w:p>
    <w:p w:rsidR="0039335C" w:rsidRPr="00310DA3" w:rsidRDefault="00C4084F" w:rsidP="00D9790D">
      <w:pPr>
        <w:pStyle w:val="aff"/>
        <w:spacing w:after="0" w:line="240" w:lineRule="auto"/>
        <w:ind w:left="0"/>
        <w:contextualSpacing w:val="0"/>
        <w:jc w:val="both"/>
        <w:rPr>
          <w:rFonts w:ascii="Times New Roman" w:hAnsi="Times New Roman"/>
          <w:sz w:val="24"/>
          <w:szCs w:val="24"/>
        </w:rPr>
      </w:pPr>
      <w:r w:rsidRPr="00310DA3">
        <w:rPr>
          <w:rFonts w:ascii="Times New Roman" w:hAnsi="Times New Roman"/>
          <w:sz w:val="24"/>
          <w:szCs w:val="24"/>
        </w:rPr>
        <w:t>–   предназначенные для размещения линейных объектов и (или) занятые линейными объектами;</w:t>
      </w:r>
    </w:p>
    <w:p w:rsidR="004F02CF" w:rsidRPr="00310DA3" w:rsidRDefault="0039335C" w:rsidP="00D9790D">
      <w:pPr>
        <w:pStyle w:val="aff"/>
        <w:spacing w:after="0" w:line="240" w:lineRule="auto"/>
        <w:ind w:left="0"/>
        <w:contextualSpacing w:val="0"/>
        <w:jc w:val="both"/>
        <w:rPr>
          <w:rFonts w:ascii="Times New Roman" w:hAnsi="Times New Roman"/>
          <w:sz w:val="24"/>
          <w:szCs w:val="24"/>
        </w:rPr>
      </w:pPr>
      <w:r w:rsidRPr="00310DA3">
        <w:rPr>
          <w:rFonts w:ascii="Times New Roman" w:hAnsi="Times New Roman"/>
          <w:sz w:val="24"/>
          <w:szCs w:val="24"/>
        </w:rPr>
        <w:t>–      предоставленные для добычи полезных ископаемых.</w:t>
      </w:r>
    </w:p>
    <w:p w:rsidR="00A22058" w:rsidRPr="007B4FC5" w:rsidRDefault="00CA37A0" w:rsidP="00EB3F67">
      <w:pPr>
        <w:pStyle w:val="3"/>
      </w:pPr>
      <w:bookmarkStart w:id="73" w:name="_Toc127268985"/>
      <w:r w:rsidRPr="007B4FC5">
        <w:t>Статья 2</w:t>
      </w:r>
      <w:r w:rsidR="002730AC" w:rsidRPr="007B4FC5">
        <w:t>8</w:t>
      </w:r>
      <w:r w:rsidR="00A22058" w:rsidRPr="007B4FC5">
        <w:t>. Территории, для которых градостроительные регламенты не устанавливаются.</w:t>
      </w:r>
      <w:bookmarkEnd w:id="73"/>
    </w:p>
    <w:p w:rsidR="00C4084F" w:rsidRPr="00310DA3" w:rsidRDefault="00C4084F" w:rsidP="00D9790D">
      <w:pPr>
        <w:spacing w:before="240"/>
        <w:ind w:firstLine="567"/>
      </w:pPr>
      <w:r w:rsidRPr="00310DA3">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39335C" w:rsidRPr="00310DA3" w:rsidRDefault="0039335C" w:rsidP="00D9790D">
      <w:pPr>
        <w:spacing w:before="240"/>
        <w:ind w:firstLine="567"/>
      </w:pPr>
      <w:r w:rsidRPr="00310DA3">
        <w:t>На карте градостроительного зонирования показаны земли лесного фонда.</w:t>
      </w:r>
    </w:p>
    <w:p w:rsidR="0039335C" w:rsidRPr="00310DA3" w:rsidRDefault="0039335C" w:rsidP="00EB3F67">
      <w:pPr>
        <w:widowControl w:val="0"/>
        <w:spacing w:before="240"/>
        <w:ind w:firstLine="567"/>
        <w:rPr>
          <w:bCs/>
          <w:u w:val="single"/>
        </w:rPr>
      </w:pPr>
      <w:r w:rsidRPr="00310DA3">
        <w:rPr>
          <w:bCs/>
          <w:u w:val="single"/>
        </w:rPr>
        <w:t>Земли лесного фонда.</w:t>
      </w:r>
    </w:p>
    <w:p w:rsidR="0039335C" w:rsidRPr="00310DA3" w:rsidRDefault="0039335C" w:rsidP="00D9790D">
      <w:pPr>
        <w:ind w:firstLine="567"/>
      </w:pPr>
      <w:r w:rsidRPr="00310DA3">
        <w:t xml:space="preserve">Отношения в области использования и охраны земель лесного фонда регулируются лесным и земельным законодательством Российской Федерации. Лесное законодательство Российской Федерации состоит из Лесного </w:t>
      </w:r>
      <w:r w:rsidR="0080468B" w:rsidRPr="00310DA3">
        <w:t>к</w:t>
      </w:r>
      <w:r w:rsidRPr="00310DA3">
        <w:t xml:space="preserve">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Законы и иные нормативных правовые акты субъектов Российской Федерации, регулирующие лесные отношения, не могут противоречить Лесному </w:t>
      </w:r>
      <w:r w:rsidR="0080468B" w:rsidRPr="00310DA3">
        <w:t>к</w:t>
      </w:r>
      <w:r w:rsidRPr="00310DA3">
        <w:t>одексу и принимаемым в соответствии с ним федеральным законом.</w:t>
      </w:r>
    </w:p>
    <w:sectPr w:rsidR="0039335C" w:rsidRPr="00310DA3" w:rsidSect="00F406CF">
      <w:headerReference w:type="default" r:id="rId17"/>
      <w:footerReference w:type="default" r:id="rId18"/>
      <w:pgSz w:w="11906" w:h="16838"/>
      <w:pgMar w:top="426"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1B6" w:rsidRDefault="00C221B6" w:rsidP="000C2DCC">
      <w:r>
        <w:separator/>
      </w:r>
    </w:p>
  </w:endnote>
  <w:endnote w:type="continuationSeparator" w:id="0">
    <w:p w:rsidR="00C221B6" w:rsidRDefault="00C221B6" w:rsidP="000C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CC"/>
    <w:family w:val="roman"/>
    <w:pitch w:val="variable"/>
  </w:font>
  <w:font w:name="Arial">
    <w:panose1 w:val="020B0604020202020204"/>
    <w:charset w:val="CC"/>
    <w:family w:val="swiss"/>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M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0079186"/>
      <w:docPartObj>
        <w:docPartGallery w:val="Page Numbers (Bottom of Page)"/>
        <w:docPartUnique/>
      </w:docPartObj>
    </w:sdtPr>
    <w:sdtEndPr/>
    <w:sdtContent>
      <w:p w:rsidR="00F66595" w:rsidRDefault="00C221B6">
        <w:pPr>
          <w:pStyle w:val="aa"/>
          <w:jc w:val="right"/>
        </w:pPr>
        <w:r>
          <w:fldChar w:fldCharType="begin"/>
        </w:r>
        <w:r>
          <w:instrText>PAGE   \* MERGEFORMAT</w:instrText>
        </w:r>
        <w:r>
          <w:fldChar w:fldCharType="separate"/>
        </w:r>
        <w:r w:rsidR="000C0A25">
          <w:rPr>
            <w:noProof/>
          </w:rPr>
          <w:t>18</w:t>
        </w:r>
        <w:r>
          <w:rPr>
            <w:noProof/>
          </w:rPr>
          <w:fldChar w:fldCharType="end"/>
        </w:r>
      </w:p>
    </w:sdtContent>
  </w:sdt>
  <w:p w:rsidR="00F66595" w:rsidRPr="001B2092" w:rsidRDefault="00F66595" w:rsidP="001B209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595" w:rsidRPr="008451A3" w:rsidRDefault="00F66595" w:rsidP="000C2DCC">
    <w:pPr>
      <w:pStyle w:val="aa"/>
      <w:pBdr>
        <w:top w:val="thinThickSmallGap" w:sz="24" w:space="1" w:color="622423"/>
      </w:pBdr>
      <w:tabs>
        <w:tab w:val="clear" w:pos="4153"/>
        <w:tab w:val="clear" w:pos="8306"/>
        <w:tab w:val="right" w:pos="9355"/>
      </w:tabs>
      <w:rPr>
        <w:rFonts w:ascii="Cambria" w:hAnsi="Cambria"/>
      </w:rPr>
    </w:pPr>
    <w:r w:rsidRPr="008451A3">
      <w:rPr>
        <w:color w:val="C0504D"/>
      </w:rPr>
      <w:t>Страница</w:t>
    </w:r>
    <w:r w:rsidRPr="008451A3">
      <w:rPr>
        <w:color w:val="C0504D"/>
      </w:rPr>
      <w:fldChar w:fldCharType="begin"/>
    </w:r>
    <w:r w:rsidRPr="008451A3">
      <w:rPr>
        <w:color w:val="C0504D"/>
      </w:rPr>
      <w:instrText xml:space="preserve"> PAGE   \* MERGEFORMAT </w:instrText>
    </w:r>
    <w:r w:rsidRPr="008451A3">
      <w:rPr>
        <w:color w:val="C0504D"/>
      </w:rPr>
      <w:fldChar w:fldCharType="separate"/>
    </w:r>
    <w:r w:rsidRPr="00F66595">
      <w:rPr>
        <w:rFonts w:ascii="Cambria" w:hAnsi="Cambria"/>
        <w:noProof/>
        <w:color w:val="C0504D"/>
      </w:rPr>
      <w:t>89</w:t>
    </w:r>
    <w:r w:rsidRPr="008451A3">
      <w:rPr>
        <w:color w:val="C0504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1B6" w:rsidRDefault="00C221B6" w:rsidP="000C2DCC">
      <w:r>
        <w:separator/>
      </w:r>
    </w:p>
  </w:footnote>
  <w:footnote w:type="continuationSeparator" w:id="0">
    <w:p w:rsidR="00C221B6" w:rsidRDefault="00C221B6" w:rsidP="000C2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595" w:rsidRDefault="00F66595" w:rsidP="00624ED7">
    <w:pPr>
      <w:pStyle w:val="ac"/>
      <w:pBdr>
        <w:bottom w:val="thickThinSmallGap" w:sz="24" w:space="1" w:color="622423"/>
      </w:pBdr>
      <w:ind w:firstLine="0"/>
      <w:jc w:val="center"/>
      <w:rPr>
        <w:color w:val="C0504D"/>
      </w:rPr>
    </w:pPr>
    <w:r w:rsidRPr="00DB36EC">
      <w:rPr>
        <w:color w:val="C0504D"/>
      </w:rPr>
      <w:t xml:space="preserve">Правила землепользования и застройки МО </w:t>
    </w:r>
    <w:r>
      <w:rPr>
        <w:color w:val="C0504D"/>
      </w:rPr>
      <w:t>ЕлатомскийпоссоветБугурусланского</w:t>
    </w:r>
  </w:p>
  <w:p w:rsidR="00F66595" w:rsidRPr="00FF452B" w:rsidRDefault="00F66595" w:rsidP="00624ED7">
    <w:pPr>
      <w:pStyle w:val="ac"/>
      <w:pBdr>
        <w:bottom w:val="thickThinSmallGap" w:sz="24" w:space="1" w:color="622423"/>
      </w:pBdr>
      <w:ind w:firstLine="0"/>
      <w:jc w:val="center"/>
      <w:rPr>
        <w:rFonts w:ascii="Cambria" w:hAnsi="Cambria"/>
        <w:color w:val="C0504D"/>
      </w:rPr>
    </w:pPr>
    <w:r w:rsidRPr="00DB36EC">
      <w:rPr>
        <w:color w:val="C0504D"/>
      </w:rPr>
      <w:t>района Оренбургской области</w:t>
    </w:r>
    <w:r w:rsidRPr="00FF452B">
      <w:rPr>
        <w:color w:val="C0504D"/>
      </w:rPr>
      <w:t>(</w:t>
    </w:r>
    <w:r>
      <w:rPr>
        <w:color w:val="C0504D"/>
      </w:rPr>
      <w:t>в редакции 2022 г.</w:t>
    </w:r>
    <w:r w:rsidRPr="00FF452B">
      <w:rPr>
        <w:color w:val="C0504D"/>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486D392"/>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22D31B2"/>
    <w:multiLevelType w:val="hybridMultilevel"/>
    <w:tmpl w:val="88B61C0E"/>
    <w:lvl w:ilvl="0" w:tplc="1D4A093C">
      <w:start w:val="1"/>
      <w:numFmt w:val="decimal"/>
      <w:lvlText w:val="%1."/>
      <w:lvlJc w:val="left"/>
      <w:pPr>
        <w:ind w:left="1050" w:hanging="105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507082E"/>
    <w:multiLevelType w:val="hybridMultilevel"/>
    <w:tmpl w:val="F3CEF18C"/>
    <w:lvl w:ilvl="0" w:tplc="BA087C18">
      <w:start w:val="1"/>
      <w:numFmt w:val="bullet"/>
      <w:lvlText w:val=""/>
      <w:lvlJc w:val="left"/>
      <w:pPr>
        <w:ind w:left="786" w:hanging="360"/>
      </w:pPr>
      <w:rPr>
        <w:rFonts w:ascii="Symbol" w:hAnsi="Symbol" w:cs="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05454B91"/>
    <w:multiLevelType w:val="hybridMultilevel"/>
    <w:tmpl w:val="E1B4718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4914B5"/>
    <w:multiLevelType w:val="hybridMultilevel"/>
    <w:tmpl w:val="3DAC59A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2B97E74"/>
    <w:multiLevelType w:val="hybridMultilevel"/>
    <w:tmpl w:val="1AF8EE56"/>
    <w:lvl w:ilvl="0" w:tplc="9F3086A2">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5271D65"/>
    <w:multiLevelType w:val="hybridMultilevel"/>
    <w:tmpl w:val="CBA87A94"/>
    <w:lvl w:ilvl="0" w:tplc="EA6497C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AF443B1"/>
    <w:multiLevelType w:val="hybridMultilevel"/>
    <w:tmpl w:val="BD921AA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646F13"/>
    <w:multiLevelType w:val="hybridMultilevel"/>
    <w:tmpl w:val="74D208A0"/>
    <w:lvl w:ilvl="0" w:tplc="BADAA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DF044A3"/>
    <w:multiLevelType w:val="hybridMultilevel"/>
    <w:tmpl w:val="B54C9F90"/>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06A4217"/>
    <w:multiLevelType w:val="multilevel"/>
    <w:tmpl w:val="59DCDC8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57665FC"/>
    <w:multiLevelType w:val="hybridMultilevel"/>
    <w:tmpl w:val="8612DFF4"/>
    <w:lvl w:ilvl="0" w:tplc="9BD26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A496873"/>
    <w:multiLevelType w:val="hybridMultilevel"/>
    <w:tmpl w:val="A75E505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2EE41230"/>
    <w:multiLevelType w:val="hybridMultilevel"/>
    <w:tmpl w:val="61BC0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9A177F"/>
    <w:multiLevelType w:val="hybridMultilevel"/>
    <w:tmpl w:val="336032A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82061A7"/>
    <w:multiLevelType w:val="hybridMultilevel"/>
    <w:tmpl w:val="88B61C0E"/>
    <w:lvl w:ilvl="0" w:tplc="1D4A093C">
      <w:start w:val="1"/>
      <w:numFmt w:val="decimal"/>
      <w:lvlText w:val="%1."/>
      <w:lvlJc w:val="left"/>
      <w:pPr>
        <w:ind w:left="1050" w:hanging="105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AEB7FCC"/>
    <w:multiLevelType w:val="multilevel"/>
    <w:tmpl w:val="04E65622"/>
    <w:lvl w:ilvl="0">
      <w:start w:val="1"/>
      <w:numFmt w:val="decimal"/>
      <w:lvlText w:val="%1."/>
      <w:lvlJc w:val="left"/>
      <w:pPr>
        <w:ind w:left="720" w:hanging="360"/>
      </w:pPr>
      <w:rPr>
        <w:rFonts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3B9F771A"/>
    <w:multiLevelType w:val="hybridMultilevel"/>
    <w:tmpl w:val="EE0CD434"/>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12E3A65"/>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AD4031"/>
    <w:multiLevelType w:val="hybridMultilevel"/>
    <w:tmpl w:val="F3303F74"/>
    <w:lvl w:ilvl="0" w:tplc="253005D4">
      <w:start w:val="2"/>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AE56EB8"/>
    <w:multiLevelType w:val="hybridMultilevel"/>
    <w:tmpl w:val="CC709D7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4DF03B61"/>
    <w:multiLevelType w:val="hybridMultilevel"/>
    <w:tmpl w:val="99B6844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0A87B95"/>
    <w:multiLevelType w:val="hybridMultilevel"/>
    <w:tmpl w:val="A178FAD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1D94160"/>
    <w:multiLevelType w:val="hybridMultilevel"/>
    <w:tmpl w:val="9BD8580E"/>
    <w:lvl w:ilvl="0" w:tplc="9F3086A2">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534C4AD1"/>
    <w:multiLevelType w:val="hybridMultilevel"/>
    <w:tmpl w:val="2E12CA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32">
    <w:nsid w:val="556F4BE9"/>
    <w:multiLevelType w:val="hybridMultilevel"/>
    <w:tmpl w:val="6548F40C"/>
    <w:lvl w:ilvl="0" w:tplc="E7AA0D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1885854"/>
    <w:multiLevelType w:val="multilevel"/>
    <w:tmpl w:val="C6484AEE"/>
    <w:lvl w:ilvl="0">
      <w:start w:val="6"/>
      <w:numFmt w:val="decimal"/>
      <w:lvlText w:val="%1."/>
      <w:lvlJc w:val="left"/>
      <w:pPr>
        <w:ind w:left="644" w:hanging="360"/>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6">
    <w:nsid w:val="64D754D0"/>
    <w:multiLevelType w:val="hybridMultilevel"/>
    <w:tmpl w:val="751C15E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6975E2"/>
    <w:multiLevelType w:val="hybridMultilevel"/>
    <w:tmpl w:val="1708113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6C751A1C"/>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7959FA"/>
    <w:multiLevelType w:val="hybridMultilevel"/>
    <w:tmpl w:val="04D6FC9E"/>
    <w:lvl w:ilvl="0" w:tplc="04190001">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703B62BA"/>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086A2C"/>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ED4B49"/>
    <w:multiLevelType w:val="hybridMultilevel"/>
    <w:tmpl w:val="74D208A0"/>
    <w:lvl w:ilvl="0" w:tplc="BADAA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B647331"/>
    <w:multiLevelType w:val="hybridMultilevel"/>
    <w:tmpl w:val="F5988E60"/>
    <w:lvl w:ilvl="0" w:tplc="4C7A6C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nsid w:val="7BA94E32"/>
    <w:multiLevelType w:val="hybridMultilevel"/>
    <w:tmpl w:val="A466746A"/>
    <w:lvl w:ilvl="0" w:tplc="BFDCD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0"/>
  </w:num>
  <w:num w:numId="2">
    <w:abstractNumId w:val="18"/>
  </w:num>
  <w:num w:numId="3">
    <w:abstractNumId w:val="43"/>
  </w:num>
  <w:num w:numId="4">
    <w:abstractNumId w:val="45"/>
  </w:num>
  <w:num w:numId="5">
    <w:abstractNumId w:val="7"/>
  </w:num>
  <w:num w:numId="6">
    <w:abstractNumId w:val="42"/>
  </w:num>
  <w:num w:numId="7">
    <w:abstractNumId w:val="19"/>
  </w:num>
  <w:num w:numId="8">
    <w:abstractNumId w:val="17"/>
  </w:num>
  <w:num w:numId="9">
    <w:abstractNumId w:val="14"/>
  </w:num>
  <w:num w:numId="10">
    <w:abstractNumId w:val="0"/>
    <w:lvlOverride w:ilvl="0">
      <w:lvl w:ilvl="0">
        <w:start w:val="1"/>
        <w:numFmt w:val="bullet"/>
        <w:lvlText w:val="?"/>
        <w:legacy w:legacy="1" w:legacySpace="0" w:legacyIndent="283"/>
        <w:lvlJc w:val="left"/>
        <w:pPr>
          <w:ind w:left="992" w:hanging="283"/>
        </w:pPr>
        <w:rPr>
          <w:rFonts w:ascii="Helvetica" w:hAnsi="Helvetica" w:hint="default"/>
        </w:rPr>
      </w:lvl>
    </w:lvlOverride>
  </w:num>
  <w:num w:numId="11">
    <w:abstractNumId w:val="36"/>
  </w:num>
  <w:num w:numId="12">
    <w:abstractNumId w:val="28"/>
  </w:num>
  <w:num w:numId="13">
    <w:abstractNumId w:val="20"/>
  </w:num>
  <w:num w:numId="14">
    <w:abstractNumId w:val="39"/>
  </w:num>
  <w:num w:numId="15">
    <w:abstractNumId w:val="15"/>
  </w:num>
  <w:num w:numId="16">
    <w:abstractNumId w:val="33"/>
  </w:num>
  <w:num w:numId="17">
    <w:abstractNumId w:val="6"/>
  </w:num>
  <w:num w:numId="18">
    <w:abstractNumId w:val="5"/>
  </w:num>
  <w:num w:numId="19">
    <w:abstractNumId w:val="16"/>
  </w:num>
  <w:num w:numId="20">
    <w:abstractNumId w:val="13"/>
  </w:num>
  <w:num w:numId="21">
    <w:abstractNumId w:val="34"/>
  </w:num>
  <w:num w:numId="22">
    <w:abstractNumId w:val="3"/>
  </w:num>
  <w:num w:numId="23">
    <w:abstractNumId w:val="31"/>
  </w:num>
  <w:num w:numId="24">
    <w:abstractNumId w:val="26"/>
  </w:num>
  <w:num w:numId="25">
    <w:abstractNumId w:val="10"/>
  </w:num>
  <w:num w:numId="26">
    <w:abstractNumId w:val="38"/>
  </w:num>
  <w:num w:numId="27">
    <w:abstractNumId w:val="11"/>
  </w:num>
  <w:num w:numId="28">
    <w:abstractNumId w:val="21"/>
  </w:num>
  <w:num w:numId="29">
    <w:abstractNumId w:val="37"/>
  </w:num>
  <w:num w:numId="30">
    <w:abstractNumId w:val="27"/>
  </w:num>
  <w:num w:numId="31">
    <w:abstractNumId w:val="23"/>
  </w:num>
  <w:num w:numId="32">
    <w:abstractNumId w:val="1"/>
  </w:num>
  <w:num w:numId="33">
    <w:abstractNumId w:val="24"/>
  </w:num>
  <w:num w:numId="34">
    <w:abstractNumId w:val="40"/>
  </w:num>
  <w:num w:numId="35">
    <w:abstractNumId w:val="29"/>
  </w:num>
  <w:num w:numId="36">
    <w:abstractNumId w:val="41"/>
  </w:num>
  <w:num w:numId="37">
    <w:abstractNumId w:val="22"/>
  </w:num>
  <w:num w:numId="38">
    <w:abstractNumId w:val="2"/>
  </w:num>
  <w:num w:numId="39">
    <w:abstractNumId w:val="9"/>
  </w:num>
  <w:num w:numId="40">
    <w:abstractNumId w:val="25"/>
  </w:num>
  <w:num w:numId="41">
    <w:abstractNumId w:val="35"/>
  </w:num>
  <w:num w:numId="42">
    <w:abstractNumId w:val="32"/>
  </w:num>
  <w:num w:numId="43">
    <w:abstractNumId w:val="8"/>
  </w:num>
  <w:num w:numId="44">
    <w:abstractNumId w:val="12"/>
  </w:num>
  <w:num w:numId="45">
    <w:abstractNumId w:val="4"/>
  </w:num>
  <w:num w:numId="46">
    <w:abstractNumId w:val="4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3A4"/>
    <w:rsid w:val="00000F52"/>
    <w:rsid w:val="000031FB"/>
    <w:rsid w:val="00004271"/>
    <w:rsid w:val="000072CD"/>
    <w:rsid w:val="00007580"/>
    <w:rsid w:val="00014C86"/>
    <w:rsid w:val="00015166"/>
    <w:rsid w:val="00015A00"/>
    <w:rsid w:val="0001790B"/>
    <w:rsid w:val="0002135A"/>
    <w:rsid w:val="0002407E"/>
    <w:rsid w:val="00041010"/>
    <w:rsid w:val="00043014"/>
    <w:rsid w:val="00044723"/>
    <w:rsid w:val="00046C17"/>
    <w:rsid w:val="000503A1"/>
    <w:rsid w:val="00054B2D"/>
    <w:rsid w:val="00056BF2"/>
    <w:rsid w:val="00057BFA"/>
    <w:rsid w:val="00057E48"/>
    <w:rsid w:val="00064202"/>
    <w:rsid w:val="000653B6"/>
    <w:rsid w:val="0006793C"/>
    <w:rsid w:val="00070F8D"/>
    <w:rsid w:val="000721FB"/>
    <w:rsid w:val="000726BF"/>
    <w:rsid w:val="00074651"/>
    <w:rsid w:val="00074D29"/>
    <w:rsid w:val="00075E0F"/>
    <w:rsid w:val="00076F20"/>
    <w:rsid w:val="000801A6"/>
    <w:rsid w:val="00083054"/>
    <w:rsid w:val="00083177"/>
    <w:rsid w:val="000832DB"/>
    <w:rsid w:val="000863CD"/>
    <w:rsid w:val="0008655F"/>
    <w:rsid w:val="0008661A"/>
    <w:rsid w:val="00087A48"/>
    <w:rsid w:val="000900D9"/>
    <w:rsid w:val="00096E5A"/>
    <w:rsid w:val="00096F59"/>
    <w:rsid w:val="000A37B3"/>
    <w:rsid w:val="000A4796"/>
    <w:rsid w:val="000A54F9"/>
    <w:rsid w:val="000A6F10"/>
    <w:rsid w:val="000B14B9"/>
    <w:rsid w:val="000B212D"/>
    <w:rsid w:val="000B2ABB"/>
    <w:rsid w:val="000B3352"/>
    <w:rsid w:val="000B6642"/>
    <w:rsid w:val="000B6801"/>
    <w:rsid w:val="000C0A25"/>
    <w:rsid w:val="000C12A8"/>
    <w:rsid w:val="000C166F"/>
    <w:rsid w:val="000C2704"/>
    <w:rsid w:val="000C2DCC"/>
    <w:rsid w:val="000C7530"/>
    <w:rsid w:val="000D3250"/>
    <w:rsid w:val="000D4046"/>
    <w:rsid w:val="000D5731"/>
    <w:rsid w:val="000D5B42"/>
    <w:rsid w:val="000D658D"/>
    <w:rsid w:val="000D7AE0"/>
    <w:rsid w:val="000E0C18"/>
    <w:rsid w:val="000E0EB5"/>
    <w:rsid w:val="000E0FBF"/>
    <w:rsid w:val="000E1FBC"/>
    <w:rsid w:val="000E327E"/>
    <w:rsid w:val="000E5C3C"/>
    <w:rsid w:val="000E69EC"/>
    <w:rsid w:val="000F1BD9"/>
    <w:rsid w:val="000F29AB"/>
    <w:rsid w:val="000F2AF4"/>
    <w:rsid w:val="000F6919"/>
    <w:rsid w:val="00103E1F"/>
    <w:rsid w:val="00105102"/>
    <w:rsid w:val="001156BD"/>
    <w:rsid w:val="0011745A"/>
    <w:rsid w:val="00121DF3"/>
    <w:rsid w:val="00123652"/>
    <w:rsid w:val="00123D25"/>
    <w:rsid w:val="00124233"/>
    <w:rsid w:val="00126BFE"/>
    <w:rsid w:val="001316C3"/>
    <w:rsid w:val="001410C9"/>
    <w:rsid w:val="00142EFB"/>
    <w:rsid w:val="00143A8D"/>
    <w:rsid w:val="00145002"/>
    <w:rsid w:val="00145379"/>
    <w:rsid w:val="00146A73"/>
    <w:rsid w:val="001500A2"/>
    <w:rsid w:val="0015169F"/>
    <w:rsid w:val="00153400"/>
    <w:rsid w:val="00155E83"/>
    <w:rsid w:val="00162060"/>
    <w:rsid w:val="00167567"/>
    <w:rsid w:val="0017303E"/>
    <w:rsid w:val="001739F7"/>
    <w:rsid w:val="00177D3B"/>
    <w:rsid w:val="0018183A"/>
    <w:rsid w:val="00182465"/>
    <w:rsid w:val="00186152"/>
    <w:rsid w:val="001867A3"/>
    <w:rsid w:val="0018767E"/>
    <w:rsid w:val="0019026F"/>
    <w:rsid w:val="00195FB9"/>
    <w:rsid w:val="0019686A"/>
    <w:rsid w:val="00196AD7"/>
    <w:rsid w:val="001976A3"/>
    <w:rsid w:val="001A1349"/>
    <w:rsid w:val="001A2227"/>
    <w:rsid w:val="001A2EA0"/>
    <w:rsid w:val="001A2FB3"/>
    <w:rsid w:val="001A5FC6"/>
    <w:rsid w:val="001A7BA4"/>
    <w:rsid w:val="001B009A"/>
    <w:rsid w:val="001B1DC7"/>
    <w:rsid w:val="001B2092"/>
    <w:rsid w:val="001B2419"/>
    <w:rsid w:val="001B30AA"/>
    <w:rsid w:val="001B31E4"/>
    <w:rsid w:val="001B6C86"/>
    <w:rsid w:val="001C1BD6"/>
    <w:rsid w:val="001C3E4A"/>
    <w:rsid w:val="001C4636"/>
    <w:rsid w:val="001C471C"/>
    <w:rsid w:val="001C573C"/>
    <w:rsid w:val="001C6E07"/>
    <w:rsid w:val="001D275C"/>
    <w:rsid w:val="001D749B"/>
    <w:rsid w:val="001E0CAC"/>
    <w:rsid w:val="001E3CCF"/>
    <w:rsid w:val="001E465B"/>
    <w:rsid w:val="001E57B6"/>
    <w:rsid w:val="001E7028"/>
    <w:rsid w:val="001F16C6"/>
    <w:rsid w:val="001F1FF2"/>
    <w:rsid w:val="001F4882"/>
    <w:rsid w:val="001F4D66"/>
    <w:rsid w:val="001F54C6"/>
    <w:rsid w:val="001F58F6"/>
    <w:rsid w:val="001F6805"/>
    <w:rsid w:val="001F79A6"/>
    <w:rsid w:val="001F7B36"/>
    <w:rsid w:val="002015D7"/>
    <w:rsid w:val="00201B67"/>
    <w:rsid w:val="00202F73"/>
    <w:rsid w:val="00203C8B"/>
    <w:rsid w:val="0020451C"/>
    <w:rsid w:val="00207BDD"/>
    <w:rsid w:val="002107A6"/>
    <w:rsid w:val="002117B0"/>
    <w:rsid w:val="00221CC5"/>
    <w:rsid w:val="00225C1E"/>
    <w:rsid w:val="0022683F"/>
    <w:rsid w:val="0022690D"/>
    <w:rsid w:val="0022793C"/>
    <w:rsid w:val="00234D18"/>
    <w:rsid w:val="00237C74"/>
    <w:rsid w:val="002410DD"/>
    <w:rsid w:val="002418FB"/>
    <w:rsid w:val="00242E9D"/>
    <w:rsid w:val="00243150"/>
    <w:rsid w:val="00244599"/>
    <w:rsid w:val="00245387"/>
    <w:rsid w:val="0024591C"/>
    <w:rsid w:val="00245C11"/>
    <w:rsid w:val="00250691"/>
    <w:rsid w:val="00250EFD"/>
    <w:rsid w:val="0025170E"/>
    <w:rsid w:val="002567CC"/>
    <w:rsid w:val="00264FA6"/>
    <w:rsid w:val="002650B4"/>
    <w:rsid w:val="00265153"/>
    <w:rsid w:val="0026703C"/>
    <w:rsid w:val="0027055B"/>
    <w:rsid w:val="002730AC"/>
    <w:rsid w:val="002732E0"/>
    <w:rsid w:val="00277359"/>
    <w:rsid w:val="00280AAB"/>
    <w:rsid w:val="00287B0F"/>
    <w:rsid w:val="00287BE1"/>
    <w:rsid w:val="002919CF"/>
    <w:rsid w:val="002925C5"/>
    <w:rsid w:val="002937C4"/>
    <w:rsid w:val="002952EC"/>
    <w:rsid w:val="002965B6"/>
    <w:rsid w:val="002A05A8"/>
    <w:rsid w:val="002A14A9"/>
    <w:rsid w:val="002A19AC"/>
    <w:rsid w:val="002A1D9A"/>
    <w:rsid w:val="002A1ECC"/>
    <w:rsid w:val="002A2A66"/>
    <w:rsid w:val="002A637D"/>
    <w:rsid w:val="002B5F10"/>
    <w:rsid w:val="002B67C5"/>
    <w:rsid w:val="002B6BF2"/>
    <w:rsid w:val="002B747D"/>
    <w:rsid w:val="002B79FA"/>
    <w:rsid w:val="002C7906"/>
    <w:rsid w:val="002D3E74"/>
    <w:rsid w:val="002D4321"/>
    <w:rsid w:val="002D47F0"/>
    <w:rsid w:val="002D5E14"/>
    <w:rsid w:val="002D727E"/>
    <w:rsid w:val="002E05D4"/>
    <w:rsid w:val="002E25A5"/>
    <w:rsid w:val="002E7078"/>
    <w:rsid w:val="002F1D27"/>
    <w:rsid w:val="002F352B"/>
    <w:rsid w:val="002F44FB"/>
    <w:rsid w:val="002F52E5"/>
    <w:rsid w:val="002F5BA8"/>
    <w:rsid w:val="002F5C1D"/>
    <w:rsid w:val="002F7820"/>
    <w:rsid w:val="003037A8"/>
    <w:rsid w:val="00310DA3"/>
    <w:rsid w:val="0031342D"/>
    <w:rsid w:val="00313CEE"/>
    <w:rsid w:val="003144D8"/>
    <w:rsid w:val="00315778"/>
    <w:rsid w:val="003168E2"/>
    <w:rsid w:val="003169FF"/>
    <w:rsid w:val="00316EC9"/>
    <w:rsid w:val="00320274"/>
    <w:rsid w:val="00321522"/>
    <w:rsid w:val="003241EA"/>
    <w:rsid w:val="0032712A"/>
    <w:rsid w:val="00327E24"/>
    <w:rsid w:val="00332BAC"/>
    <w:rsid w:val="00333108"/>
    <w:rsid w:val="00337326"/>
    <w:rsid w:val="00337660"/>
    <w:rsid w:val="00340033"/>
    <w:rsid w:val="00340204"/>
    <w:rsid w:val="00340FE7"/>
    <w:rsid w:val="0034388D"/>
    <w:rsid w:val="00344150"/>
    <w:rsid w:val="00346804"/>
    <w:rsid w:val="003476B7"/>
    <w:rsid w:val="003507F8"/>
    <w:rsid w:val="00353A5E"/>
    <w:rsid w:val="00355127"/>
    <w:rsid w:val="00361CB1"/>
    <w:rsid w:val="003655B0"/>
    <w:rsid w:val="003718DD"/>
    <w:rsid w:val="003721DD"/>
    <w:rsid w:val="00372EB4"/>
    <w:rsid w:val="00373496"/>
    <w:rsid w:val="003742B2"/>
    <w:rsid w:val="003758A6"/>
    <w:rsid w:val="003758D4"/>
    <w:rsid w:val="0037636A"/>
    <w:rsid w:val="003808D3"/>
    <w:rsid w:val="003810C2"/>
    <w:rsid w:val="0038243B"/>
    <w:rsid w:val="003847A3"/>
    <w:rsid w:val="00386B65"/>
    <w:rsid w:val="00391558"/>
    <w:rsid w:val="00391B3A"/>
    <w:rsid w:val="0039335C"/>
    <w:rsid w:val="003936C5"/>
    <w:rsid w:val="00393A31"/>
    <w:rsid w:val="00395172"/>
    <w:rsid w:val="003A00AF"/>
    <w:rsid w:val="003A04A2"/>
    <w:rsid w:val="003A0CB7"/>
    <w:rsid w:val="003A0D23"/>
    <w:rsid w:val="003A23AC"/>
    <w:rsid w:val="003A53DB"/>
    <w:rsid w:val="003A568E"/>
    <w:rsid w:val="003A6432"/>
    <w:rsid w:val="003B0C91"/>
    <w:rsid w:val="003B29A3"/>
    <w:rsid w:val="003B63BC"/>
    <w:rsid w:val="003C1B08"/>
    <w:rsid w:val="003C4FD4"/>
    <w:rsid w:val="003C78AA"/>
    <w:rsid w:val="003D27E8"/>
    <w:rsid w:val="003D2904"/>
    <w:rsid w:val="003D2D2E"/>
    <w:rsid w:val="003D7BBE"/>
    <w:rsid w:val="003D7E0D"/>
    <w:rsid w:val="003E01FC"/>
    <w:rsid w:val="003E3533"/>
    <w:rsid w:val="003E3A73"/>
    <w:rsid w:val="003E478C"/>
    <w:rsid w:val="003E4B37"/>
    <w:rsid w:val="003E5A96"/>
    <w:rsid w:val="003E77A0"/>
    <w:rsid w:val="003E78D3"/>
    <w:rsid w:val="003F095E"/>
    <w:rsid w:val="003F46CD"/>
    <w:rsid w:val="003F62D3"/>
    <w:rsid w:val="003F76D3"/>
    <w:rsid w:val="00400B8C"/>
    <w:rsid w:val="004015DB"/>
    <w:rsid w:val="00402228"/>
    <w:rsid w:val="0040297B"/>
    <w:rsid w:val="00405252"/>
    <w:rsid w:val="004057F3"/>
    <w:rsid w:val="004060D0"/>
    <w:rsid w:val="004062A5"/>
    <w:rsid w:val="00411D6D"/>
    <w:rsid w:val="00414150"/>
    <w:rsid w:val="00414B94"/>
    <w:rsid w:val="00415AB8"/>
    <w:rsid w:val="00416E98"/>
    <w:rsid w:val="00416EFC"/>
    <w:rsid w:val="0042057B"/>
    <w:rsid w:val="0042067D"/>
    <w:rsid w:val="00424F5E"/>
    <w:rsid w:val="00426F39"/>
    <w:rsid w:val="004302EC"/>
    <w:rsid w:val="00430D36"/>
    <w:rsid w:val="00431FDE"/>
    <w:rsid w:val="004327F2"/>
    <w:rsid w:val="0043647B"/>
    <w:rsid w:val="00437CBE"/>
    <w:rsid w:val="00440AAA"/>
    <w:rsid w:val="00441AA3"/>
    <w:rsid w:val="004426C4"/>
    <w:rsid w:val="00443033"/>
    <w:rsid w:val="00443332"/>
    <w:rsid w:val="00443C96"/>
    <w:rsid w:val="00445211"/>
    <w:rsid w:val="00447BFD"/>
    <w:rsid w:val="00452275"/>
    <w:rsid w:val="00456FBD"/>
    <w:rsid w:val="00457EA0"/>
    <w:rsid w:val="004601E0"/>
    <w:rsid w:val="00460934"/>
    <w:rsid w:val="00463303"/>
    <w:rsid w:val="00465B10"/>
    <w:rsid w:val="004664AF"/>
    <w:rsid w:val="0046749F"/>
    <w:rsid w:val="0047051D"/>
    <w:rsid w:val="004716F2"/>
    <w:rsid w:val="0047243B"/>
    <w:rsid w:val="004755BE"/>
    <w:rsid w:val="00477A05"/>
    <w:rsid w:val="0048497C"/>
    <w:rsid w:val="00490D56"/>
    <w:rsid w:val="00494606"/>
    <w:rsid w:val="00494D58"/>
    <w:rsid w:val="0049557B"/>
    <w:rsid w:val="00495668"/>
    <w:rsid w:val="00496022"/>
    <w:rsid w:val="004A1EB5"/>
    <w:rsid w:val="004A270E"/>
    <w:rsid w:val="004A4BE0"/>
    <w:rsid w:val="004A4E4E"/>
    <w:rsid w:val="004A4FCF"/>
    <w:rsid w:val="004A6188"/>
    <w:rsid w:val="004B06AB"/>
    <w:rsid w:val="004B1565"/>
    <w:rsid w:val="004B43BB"/>
    <w:rsid w:val="004B5425"/>
    <w:rsid w:val="004B60F8"/>
    <w:rsid w:val="004B7D7F"/>
    <w:rsid w:val="004C352B"/>
    <w:rsid w:val="004C44D6"/>
    <w:rsid w:val="004C5FFF"/>
    <w:rsid w:val="004C721C"/>
    <w:rsid w:val="004C7B19"/>
    <w:rsid w:val="004C7F0C"/>
    <w:rsid w:val="004D0537"/>
    <w:rsid w:val="004D1320"/>
    <w:rsid w:val="004D1440"/>
    <w:rsid w:val="004D16A2"/>
    <w:rsid w:val="004D793E"/>
    <w:rsid w:val="004D7FF8"/>
    <w:rsid w:val="004E3C31"/>
    <w:rsid w:val="004E63A3"/>
    <w:rsid w:val="004F02CF"/>
    <w:rsid w:val="004F06E5"/>
    <w:rsid w:val="004F0EA7"/>
    <w:rsid w:val="004F19E9"/>
    <w:rsid w:val="004F3413"/>
    <w:rsid w:val="004F5934"/>
    <w:rsid w:val="004F7EE1"/>
    <w:rsid w:val="005025E4"/>
    <w:rsid w:val="00503880"/>
    <w:rsid w:val="00504A29"/>
    <w:rsid w:val="005056EC"/>
    <w:rsid w:val="00506097"/>
    <w:rsid w:val="00511273"/>
    <w:rsid w:val="00512F3C"/>
    <w:rsid w:val="00513707"/>
    <w:rsid w:val="00514ECC"/>
    <w:rsid w:val="00517961"/>
    <w:rsid w:val="00532D7C"/>
    <w:rsid w:val="00535481"/>
    <w:rsid w:val="00537B2C"/>
    <w:rsid w:val="005404EB"/>
    <w:rsid w:val="005410AF"/>
    <w:rsid w:val="00541925"/>
    <w:rsid w:val="00544053"/>
    <w:rsid w:val="00544A40"/>
    <w:rsid w:val="00546D7D"/>
    <w:rsid w:val="00550966"/>
    <w:rsid w:val="00550F6B"/>
    <w:rsid w:val="00551450"/>
    <w:rsid w:val="00553893"/>
    <w:rsid w:val="00554320"/>
    <w:rsid w:val="005552C4"/>
    <w:rsid w:val="005566A4"/>
    <w:rsid w:val="0056253A"/>
    <w:rsid w:val="0056438D"/>
    <w:rsid w:val="00564E80"/>
    <w:rsid w:val="00566256"/>
    <w:rsid w:val="00567F47"/>
    <w:rsid w:val="00577A7C"/>
    <w:rsid w:val="00581BA8"/>
    <w:rsid w:val="005868A7"/>
    <w:rsid w:val="00587F73"/>
    <w:rsid w:val="0059015D"/>
    <w:rsid w:val="00590343"/>
    <w:rsid w:val="005906E0"/>
    <w:rsid w:val="00591137"/>
    <w:rsid w:val="005927CF"/>
    <w:rsid w:val="0059297D"/>
    <w:rsid w:val="005961C9"/>
    <w:rsid w:val="00596385"/>
    <w:rsid w:val="005A0492"/>
    <w:rsid w:val="005A0549"/>
    <w:rsid w:val="005A0A82"/>
    <w:rsid w:val="005A231A"/>
    <w:rsid w:val="005A2690"/>
    <w:rsid w:val="005A34EF"/>
    <w:rsid w:val="005A5A57"/>
    <w:rsid w:val="005A5ED4"/>
    <w:rsid w:val="005A653C"/>
    <w:rsid w:val="005A6F98"/>
    <w:rsid w:val="005A7496"/>
    <w:rsid w:val="005A75EE"/>
    <w:rsid w:val="005B21E3"/>
    <w:rsid w:val="005B4965"/>
    <w:rsid w:val="005B4DCF"/>
    <w:rsid w:val="005B55F0"/>
    <w:rsid w:val="005B5BD5"/>
    <w:rsid w:val="005C198B"/>
    <w:rsid w:val="005C2B74"/>
    <w:rsid w:val="005C620E"/>
    <w:rsid w:val="005C7D03"/>
    <w:rsid w:val="005C7DD6"/>
    <w:rsid w:val="005D0C40"/>
    <w:rsid w:val="005D1972"/>
    <w:rsid w:val="005D36B8"/>
    <w:rsid w:val="005D3CCE"/>
    <w:rsid w:val="005D4ED7"/>
    <w:rsid w:val="005D7A4C"/>
    <w:rsid w:val="005E35B6"/>
    <w:rsid w:val="005E53D2"/>
    <w:rsid w:val="005E60E4"/>
    <w:rsid w:val="005E6631"/>
    <w:rsid w:val="005F022C"/>
    <w:rsid w:val="005F0800"/>
    <w:rsid w:val="005F0C3B"/>
    <w:rsid w:val="005F307C"/>
    <w:rsid w:val="005F3763"/>
    <w:rsid w:val="005F3842"/>
    <w:rsid w:val="005F3BA1"/>
    <w:rsid w:val="005F52ED"/>
    <w:rsid w:val="005F7D16"/>
    <w:rsid w:val="0060023A"/>
    <w:rsid w:val="00600BF9"/>
    <w:rsid w:val="00602EC1"/>
    <w:rsid w:val="006049AA"/>
    <w:rsid w:val="006052BA"/>
    <w:rsid w:val="00605387"/>
    <w:rsid w:val="006064E8"/>
    <w:rsid w:val="00610F93"/>
    <w:rsid w:val="00611EFB"/>
    <w:rsid w:val="006133A4"/>
    <w:rsid w:val="0061354B"/>
    <w:rsid w:val="00613C29"/>
    <w:rsid w:val="00615FC1"/>
    <w:rsid w:val="00620B5B"/>
    <w:rsid w:val="00620DF3"/>
    <w:rsid w:val="0062118C"/>
    <w:rsid w:val="0062142E"/>
    <w:rsid w:val="006241B4"/>
    <w:rsid w:val="00624ED7"/>
    <w:rsid w:val="006254B8"/>
    <w:rsid w:val="006262E2"/>
    <w:rsid w:val="006312B6"/>
    <w:rsid w:val="006313F9"/>
    <w:rsid w:val="00631ADD"/>
    <w:rsid w:val="0063264C"/>
    <w:rsid w:val="00636ED3"/>
    <w:rsid w:val="00637728"/>
    <w:rsid w:val="00637763"/>
    <w:rsid w:val="00640DC8"/>
    <w:rsid w:val="00642A1C"/>
    <w:rsid w:val="00642DF7"/>
    <w:rsid w:val="00644255"/>
    <w:rsid w:val="00644550"/>
    <w:rsid w:val="006448AC"/>
    <w:rsid w:val="0064706A"/>
    <w:rsid w:val="006478ED"/>
    <w:rsid w:val="00647DAB"/>
    <w:rsid w:val="00652924"/>
    <w:rsid w:val="00652A67"/>
    <w:rsid w:val="00653335"/>
    <w:rsid w:val="006546DD"/>
    <w:rsid w:val="00660C4B"/>
    <w:rsid w:val="00661683"/>
    <w:rsid w:val="006635A3"/>
    <w:rsid w:val="006656A1"/>
    <w:rsid w:val="00667071"/>
    <w:rsid w:val="00667395"/>
    <w:rsid w:val="00670A88"/>
    <w:rsid w:val="00680892"/>
    <w:rsid w:val="006810B6"/>
    <w:rsid w:val="0068385F"/>
    <w:rsid w:val="00685221"/>
    <w:rsid w:val="00686CE1"/>
    <w:rsid w:val="006936A7"/>
    <w:rsid w:val="00695FA2"/>
    <w:rsid w:val="00696B6C"/>
    <w:rsid w:val="006A2BB4"/>
    <w:rsid w:val="006A2C44"/>
    <w:rsid w:val="006A2D48"/>
    <w:rsid w:val="006A5986"/>
    <w:rsid w:val="006A7A15"/>
    <w:rsid w:val="006B0D36"/>
    <w:rsid w:val="006B0D4A"/>
    <w:rsid w:val="006B5355"/>
    <w:rsid w:val="006B7700"/>
    <w:rsid w:val="006C0734"/>
    <w:rsid w:val="006C1733"/>
    <w:rsid w:val="006C24F5"/>
    <w:rsid w:val="006C47FB"/>
    <w:rsid w:val="006D344D"/>
    <w:rsid w:val="006D39F7"/>
    <w:rsid w:val="006D42E5"/>
    <w:rsid w:val="006D7444"/>
    <w:rsid w:val="006E19F3"/>
    <w:rsid w:val="006E4B6B"/>
    <w:rsid w:val="006E528B"/>
    <w:rsid w:val="006E6780"/>
    <w:rsid w:val="006E7B5A"/>
    <w:rsid w:val="006E7F3B"/>
    <w:rsid w:val="006F2F26"/>
    <w:rsid w:val="006F3630"/>
    <w:rsid w:val="006F496D"/>
    <w:rsid w:val="006F5782"/>
    <w:rsid w:val="007004D9"/>
    <w:rsid w:val="00703699"/>
    <w:rsid w:val="00710211"/>
    <w:rsid w:val="0071251A"/>
    <w:rsid w:val="00713483"/>
    <w:rsid w:val="007166D3"/>
    <w:rsid w:val="00721AB6"/>
    <w:rsid w:val="00723476"/>
    <w:rsid w:val="00723699"/>
    <w:rsid w:val="00727AE9"/>
    <w:rsid w:val="00730F2B"/>
    <w:rsid w:val="00731604"/>
    <w:rsid w:val="00735FA2"/>
    <w:rsid w:val="00736609"/>
    <w:rsid w:val="00743883"/>
    <w:rsid w:val="00743CF8"/>
    <w:rsid w:val="0074621B"/>
    <w:rsid w:val="00746474"/>
    <w:rsid w:val="007470EF"/>
    <w:rsid w:val="0075046F"/>
    <w:rsid w:val="00750E70"/>
    <w:rsid w:val="00751AA9"/>
    <w:rsid w:val="00755FFF"/>
    <w:rsid w:val="007605B1"/>
    <w:rsid w:val="00760EC2"/>
    <w:rsid w:val="0076484C"/>
    <w:rsid w:val="00765DED"/>
    <w:rsid w:val="00767B61"/>
    <w:rsid w:val="00770189"/>
    <w:rsid w:val="007708B0"/>
    <w:rsid w:val="00771CEF"/>
    <w:rsid w:val="007806F5"/>
    <w:rsid w:val="007819DA"/>
    <w:rsid w:val="00783936"/>
    <w:rsid w:val="00783E15"/>
    <w:rsid w:val="007841C4"/>
    <w:rsid w:val="0078649F"/>
    <w:rsid w:val="00786E07"/>
    <w:rsid w:val="00792C91"/>
    <w:rsid w:val="007949D3"/>
    <w:rsid w:val="00795752"/>
    <w:rsid w:val="007959C8"/>
    <w:rsid w:val="00796312"/>
    <w:rsid w:val="00796648"/>
    <w:rsid w:val="00796C75"/>
    <w:rsid w:val="007974C4"/>
    <w:rsid w:val="007A1458"/>
    <w:rsid w:val="007A32CE"/>
    <w:rsid w:val="007A5691"/>
    <w:rsid w:val="007B0688"/>
    <w:rsid w:val="007B2D37"/>
    <w:rsid w:val="007B32CE"/>
    <w:rsid w:val="007B3BF7"/>
    <w:rsid w:val="007B3EBB"/>
    <w:rsid w:val="007B4E15"/>
    <w:rsid w:val="007B4FC5"/>
    <w:rsid w:val="007B78EE"/>
    <w:rsid w:val="007C0963"/>
    <w:rsid w:val="007C42D2"/>
    <w:rsid w:val="007C5437"/>
    <w:rsid w:val="007C65EF"/>
    <w:rsid w:val="007D2062"/>
    <w:rsid w:val="007D23CB"/>
    <w:rsid w:val="007D3051"/>
    <w:rsid w:val="007D45D2"/>
    <w:rsid w:val="007D7CFB"/>
    <w:rsid w:val="007D7F03"/>
    <w:rsid w:val="007E28F0"/>
    <w:rsid w:val="007E2EBB"/>
    <w:rsid w:val="007E3306"/>
    <w:rsid w:val="007E385F"/>
    <w:rsid w:val="007F1FCE"/>
    <w:rsid w:val="007F279A"/>
    <w:rsid w:val="007F45A8"/>
    <w:rsid w:val="007F46ED"/>
    <w:rsid w:val="007F5729"/>
    <w:rsid w:val="007F5AAD"/>
    <w:rsid w:val="007F6330"/>
    <w:rsid w:val="007F76F8"/>
    <w:rsid w:val="00801898"/>
    <w:rsid w:val="0080468B"/>
    <w:rsid w:val="00807C9D"/>
    <w:rsid w:val="00810776"/>
    <w:rsid w:val="00812179"/>
    <w:rsid w:val="00813C67"/>
    <w:rsid w:val="00814F61"/>
    <w:rsid w:val="00815248"/>
    <w:rsid w:val="00815DA2"/>
    <w:rsid w:val="00822CD3"/>
    <w:rsid w:val="00823BDD"/>
    <w:rsid w:val="0082634F"/>
    <w:rsid w:val="00830F28"/>
    <w:rsid w:val="008354EA"/>
    <w:rsid w:val="008358E4"/>
    <w:rsid w:val="00835E41"/>
    <w:rsid w:val="008406FA"/>
    <w:rsid w:val="00840CD6"/>
    <w:rsid w:val="0084282D"/>
    <w:rsid w:val="008451A3"/>
    <w:rsid w:val="00846A4F"/>
    <w:rsid w:val="00847074"/>
    <w:rsid w:val="00847C21"/>
    <w:rsid w:val="00850174"/>
    <w:rsid w:val="00851E49"/>
    <w:rsid w:val="00851EC0"/>
    <w:rsid w:val="008532F3"/>
    <w:rsid w:val="00853497"/>
    <w:rsid w:val="00854333"/>
    <w:rsid w:val="00854688"/>
    <w:rsid w:val="008554CE"/>
    <w:rsid w:val="00855CB2"/>
    <w:rsid w:val="0085697B"/>
    <w:rsid w:val="00860B53"/>
    <w:rsid w:val="00860D81"/>
    <w:rsid w:val="00861934"/>
    <w:rsid w:val="008640B5"/>
    <w:rsid w:val="00874477"/>
    <w:rsid w:val="00874553"/>
    <w:rsid w:val="008767D4"/>
    <w:rsid w:val="0087796D"/>
    <w:rsid w:val="00881F1D"/>
    <w:rsid w:val="0088530C"/>
    <w:rsid w:val="0088540C"/>
    <w:rsid w:val="0088554E"/>
    <w:rsid w:val="0088632D"/>
    <w:rsid w:val="008865DB"/>
    <w:rsid w:val="00886812"/>
    <w:rsid w:val="00886B79"/>
    <w:rsid w:val="008922C1"/>
    <w:rsid w:val="0089510C"/>
    <w:rsid w:val="008A19D4"/>
    <w:rsid w:val="008A2F77"/>
    <w:rsid w:val="008A3126"/>
    <w:rsid w:val="008B0D48"/>
    <w:rsid w:val="008B1DA6"/>
    <w:rsid w:val="008B1E05"/>
    <w:rsid w:val="008B2905"/>
    <w:rsid w:val="008B461A"/>
    <w:rsid w:val="008B691F"/>
    <w:rsid w:val="008B7D84"/>
    <w:rsid w:val="008C00E2"/>
    <w:rsid w:val="008C25A6"/>
    <w:rsid w:val="008C3774"/>
    <w:rsid w:val="008C44A2"/>
    <w:rsid w:val="008C47BD"/>
    <w:rsid w:val="008C55E8"/>
    <w:rsid w:val="008C5E8A"/>
    <w:rsid w:val="008D1A9F"/>
    <w:rsid w:val="008D1C5E"/>
    <w:rsid w:val="008D39A7"/>
    <w:rsid w:val="008D6D81"/>
    <w:rsid w:val="008E06D4"/>
    <w:rsid w:val="008E2D1C"/>
    <w:rsid w:val="008E4733"/>
    <w:rsid w:val="008E507D"/>
    <w:rsid w:val="008E6ABB"/>
    <w:rsid w:val="008E7BE7"/>
    <w:rsid w:val="008F4D2E"/>
    <w:rsid w:val="00901221"/>
    <w:rsid w:val="00903476"/>
    <w:rsid w:val="00905CD6"/>
    <w:rsid w:val="00906900"/>
    <w:rsid w:val="00910040"/>
    <w:rsid w:val="00911050"/>
    <w:rsid w:val="009110C0"/>
    <w:rsid w:val="00912459"/>
    <w:rsid w:val="00913750"/>
    <w:rsid w:val="0091389D"/>
    <w:rsid w:val="00913C02"/>
    <w:rsid w:val="00924437"/>
    <w:rsid w:val="00925672"/>
    <w:rsid w:val="00926604"/>
    <w:rsid w:val="0093022C"/>
    <w:rsid w:val="0093170A"/>
    <w:rsid w:val="00932042"/>
    <w:rsid w:val="009328C7"/>
    <w:rsid w:val="00933A64"/>
    <w:rsid w:val="0093539C"/>
    <w:rsid w:val="009354ED"/>
    <w:rsid w:val="0093740E"/>
    <w:rsid w:val="0094183F"/>
    <w:rsid w:val="00943A6F"/>
    <w:rsid w:val="00943F77"/>
    <w:rsid w:val="009463A8"/>
    <w:rsid w:val="009469E9"/>
    <w:rsid w:val="00947ED1"/>
    <w:rsid w:val="00955F53"/>
    <w:rsid w:val="00956A8F"/>
    <w:rsid w:val="00956AB5"/>
    <w:rsid w:val="0096117F"/>
    <w:rsid w:val="009623ED"/>
    <w:rsid w:val="00962FCB"/>
    <w:rsid w:val="00966011"/>
    <w:rsid w:val="00972455"/>
    <w:rsid w:val="009804FB"/>
    <w:rsid w:val="009815C0"/>
    <w:rsid w:val="0098340C"/>
    <w:rsid w:val="009838E7"/>
    <w:rsid w:val="009846AE"/>
    <w:rsid w:val="009856D1"/>
    <w:rsid w:val="009902D8"/>
    <w:rsid w:val="00991A59"/>
    <w:rsid w:val="009937FD"/>
    <w:rsid w:val="00996E3E"/>
    <w:rsid w:val="009A1FDA"/>
    <w:rsid w:val="009A38F0"/>
    <w:rsid w:val="009A6592"/>
    <w:rsid w:val="009A662E"/>
    <w:rsid w:val="009A6A4D"/>
    <w:rsid w:val="009B0298"/>
    <w:rsid w:val="009B07F6"/>
    <w:rsid w:val="009B7158"/>
    <w:rsid w:val="009C0FBE"/>
    <w:rsid w:val="009C2C5F"/>
    <w:rsid w:val="009C62EE"/>
    <w:rsid w:val="009C6DBC"/>
    <w:rsid w:val="009D216E"/>
    <w:rsid w:val="009D22B3"/>
    <w:rsid w:val="009D3ECC"/>
    <w:rsid w:val="009D3EF4"/>
    <w:rsid w:val="009D486A"/>
    <w:rsid w:val="009D5B80"/>
    <w:rsid w:val="009E1B92"/>
    <w:rsid w:val="009E3D8C"/>
    <w:rsid w:val="009E5607"/>
    <w:rsid w:val="009E7C7E"/>
    <w:rsid w:val="009F02ED"/>
    <w:rsid w:val="009F422E"/>
    <w:rsid w:val="009F5F9D"/>
    <w:rsid w:val="00A02A6E"/>
    <w:rsid w:val="00A0516D"/>
    <w:rsid w:val="00A051DC"/>
    <w:rsid w:val="00A15E6C"/>
    <w:rsid w:val="00A2006E"/>
    <w:rsid w:val="00A2181A"/>
    <w:rsid w:val="00A22058"/>
    <w:rsid w:val="00A23566"/>
    <w:rsid w:val="00A246EC"/>
    <w:rsid w:val="00A25450"/>
    <w:rsid w:val="00A31386"/>
    <w:rsid w:val="00A31E37"/>
    <w:rsid w:val="00A320F1"/>
    <w:rsid w:val="00A326AD"/>
    <w:rsid w:val="00A32DB8"/>
    <w:rsid w:val="00A37FA1"/>
    <w:rsid w:val="00A418D7"/>
    <w:rsid w:val="00A441F3"/>
    <w:rsid w:val="00A44F45"/>
    <w:rsid w:val="00A45C73"/>
    <w:rsid w:val="00A47389"/>
    <w:rsid w:val="00A5158C"/>
    <w:rsid w:val="00A520BA"/>
    <w:rsid w:val="00A530D7"/>
    <w:rsid w:val="00A57B2E"/>
    <w:rsid w:val="00A600AF"/>
    <w:rsid w:val="00A619ED"/>
    <w:rsid w:val="00A62547"/>
    <w:rsid w:val="00A64558"/>
    <w:rsid w:val="00A72C34"/>
    <w:rsid w:val="00A73F4D"/>
    <w:rsid w:val="00A742D8"/>
    <w:rsid w:val="00A75724"/>
    <w:rsid w:val="00A757A6"/>
    <w:rsid w:val="00A81290"/>
    <w:rsid w:val="00A818D2"/>
    <w:rsid w:val="00A82163"/>
    <w:rsid w:val="00A822C2"/>
    <w:rsid w:val="00A8270F"/>
    <w:rsid w:val="00A834E3"/>
    <w:rsid w:val="00A919BE"/>
    <w:rsid w:val="00A923E9"/>
    <w:rsid w:val="00A93791"/>
    <w:rsid w:val="00A94612"/>
    <w:rsid w:val="00A94679"/>
    <w:rsid w:val="00A95216"/>
    <w:rsid w:val="00A97D55"/>
    <w:rsid w:val="00AA2214"/>
    <w:rsid w:val="00AA39DB"/>
    <w:rsid w:val="00AA78AC"/>
    <w:rsid w:val="00AB3D9E"/>
    <w:rsid w:val="00AB5273"/>
    <w:rsid w:val="00AB635B"/>
    <w:rsid w:val="00AB696A"/>
    <w:rsid w:val="00AB6B6B"/>
    <w:rsid w:val="00AC2E55"/>
    <w:rsid w:val="00AC4DA0"/>
    <w:rsid w:val="00AC54A6"/>
    <w:rsid w:val="00AC621E"/>
    <w:rsid w:val="00AC6371"/>
    <w:rsid w:val="00AC6541"/>
    <w:rsid w:val="00AC6C11"/>
    <w:rsid w:val="00AD01F8"/>
    <w:rsid w:val="00AD4266"/>
    <w:rsid w:val="00AD5F13"/>
    <w:rsid w:val="00AE19D5"/>
    <w:rsid w:val="00AE313D"/>
    <w:rsid w:val="00AE7821"/>
    <w:rsid w:val="00AF085A"/>
    <w:rsid w:val="00AF0C88"/>
    <w:rsid w:val="00AF1954"/>
    <w:rsid w:val="00AF37CC"/>
    <w:rsid w:val="00AF56AE"/>
    <w:rsid w:val="00AF56EE"/>
    <w:rsid w:val="00AF68B8"/>
    <w:rsid w:val="00AF69AF"/>
    <w:rsid w:val="00AF7882"/>
    <w:rsid w:val="00B00FC1"/>
    <w:rsid w:val="00B012BE"/>
    <w:rsid w:val="00B03A3D"/>
    <w:rsid w:val="00B03A94"/>
    <w:rsid w:val="00B04EC7"/>
    <w:rsid w:val="00B067DB"/>
    <w:rsid w:val="00B06A82"/>
    <w:rsid w:val="00B1208A"/>
    <w:rsid w:val="00B15BF9"/>
    <w:rsid w:val="00B15E15"/>
    <w:rsid w:val="00B172A7"/>
    <w:rsid w:val="00B175C3"/>
    <w:rsid w:val="00B20023"/>
    <w:rsid w:val="00B2103A"/>
    <w:rsid w:val="00B23B44"/>
    <w:rsid w:val="00B24AD2"/>
    <w:rsid w:val="00B24E2A"/>
    <w:rsid w:val="00B378A5"/>
    <w:rsid w:val="00B406A3"/>
    <w:rsid w:val="00B45AC5"/>
    <w:rsid w:val="00B45F14"/>
    <w:rsid w:val="00B4653F"/>
    <w:rsid w:val="00B46695"/>
    <w:rsid w:val="00B46A70"/>
    <w:rsid w:val="00B512DC"/>
    <w:rsid w:val="00B51F95"/>
    <w:rsid w:val="00B52D4B"/>
    <w:rsid w:val="00B5342B"/>
    <w:rsid w:val="00B55068"/>
    <w:rsid w:val="00B56103"/>
    <w:rsid w:val="00B56DAC"/>
    <w:rsid w:val="00B60478"/>
    <w:rsid w:val="00B6155F"/>
    <w:rsid w:val="00B619B3"/>
    <w:rsid w:val="00B635A2"/>
    <w:rsid w:val="00B649C7"/>
    <w:rsid w:val="00B64ACD"/>
    <w:rsid w:val="00B65371"/>
    <w:rsid w:val="00B65B8A"/>
    <w:rsid w:val="00B66C9A"/>
    <w:rsid w:val="00B70DC5"/>
    <w:rsid w:val="00B715BB"/>
    <w:rsid w:val="00B71C58"/>
    <w:rsid w:val="00B72B72"/>
    <w:rsid w:val="00B72C8F"/>
    <w:rsid w:val="00B740AA"/>
    <w:rsid w:val="00B75D14"/>
    <w:rsid w:val="00B75EBC"/>
    <w:rsid w:val="00B77FBA"/>
    <w:rsid w:val="00B802BB"/>
    <w:rsid w:val="00B80C8D"/>
    <w:rsid w:val="00B80E23"/>
    <w:rsid w:val="00B81D5E"/>
    <w:rsid w:val="00B8360F"/>
    <w:rsid w:val="00B843E5"/>
    <w:rsid w:val="00B84483"/>
    <w:rsid w:val="00B85A75"/>
    <w:rsid w:val="00B87266"/>
    <w:rsid w:val="00B90EBA"/>
    <w:rsid w:val="00B9189F"/>
    <w:rsid w:val="00B91D33"/>
    <w:rsid w:val="00B92BDD"/>
    <w:rsid w:val="00B92F1A"/>
    <w:rsid w:val="00B9537C"/>
    <w:rsid w:val="00B95616"/>
    <w:rsid w:val="00BA11D4"/>
    <w:rsid w:val="00BA255C"/>
    <w:rsid w:val="00BA3018"/>
    <w:rsid w:val="00BB0B8A"/>
    <w:rsid w:val="00BB3404"/>
    <w:rsid w:val="00BB3BD7"/>
    <w:rsid w:val="00BB3D81"/>
    <w:rsid w:val="00BB759A"/>
    <w:rsid w:val="00BC0382"/>
    <w:rsid w:val="00BC1463"/>
    <w:rsid w:val="00BC24E1"/>
    <w:rsid w:val="00BC55BE"/>
    <w:rsid w:val="00BC5A6F"/>
    <w:rsid w:val="00BC6C56"/>
    <w:rsid w:val="00BC7D50"/>
    <w:rsid w:val="00BD0268"/>
    <w:rsid w:val="00BD1656"/>
    <w:rsid w:val="00BD3AC0"/>
    <w:rsid w:val="00BE1BED"/>
    <w:rsid w:val="00BE1D93"/>
    <w:rsid w:val="00BE3F20"/>
    <w:rsid w:val="00BE5C41"/>
    <w:rsid w:val="00BF1F3B"/>
    <w:rsid w:val="00BF37B4"/>
    <w:rsid w:val="00C11710"/>
    <w:rsid w:val="00C11ECB"/>
    <w:rsid w:val="00C12317"/>
    <w:rsid w:val="00C1316F"/>
    <w:rsid w:val="00C217D1"/>
    <w:rsid w:val="00C221B6"/>
    <w:rsid w:val="00C25ABE"/>
    <w:rsid w:val="00C25B15"/>
    <w:rsid w:val="00C30B69"/>
    <w:rsid w:val="00C340FA"/>
    <w:rsid w:val="00C36BB1"/>
    <w:rsid w:val="00C4084F"/>
    <w:rsid w:val="00C41E9D"/>
    <w:rsid w:val="00C45107"/>
    <w:rsid w:val="00C467C6"/>
    <w:rsid w:val="00C4796C"/>
    <w:rsid w:val="00C51905"/>
    <w:rsid w:val="00C52476"/>
    <w:rsid w:val="00C54B5D"/>
    <w:rsid w:val="00C55DCB"/>
    <w:rsid w:val="00C566CB"/>
    <w:rsid w:val="00C626E5"/>
    <w:rsid w:val="00C64346"/>
    <w:rsid w:val="00C65E3F"/>
    <w:rsid w:val="00C704D7"/>
    <w:rsid w:val="00C720D3"/>
    <w:rsid w:val="00C76379"/>
    <w:rsid w:val="00C76D6D"/>
    <w:rsid w:val="00C80720"/>
    <w:rsid w:val="00C819AF"/>
    <w:rsid w:val="00C820A2"/>
    <w:rsid w:val="00C83578"/>
    <w:rsid w:val="00C8543A"/>
    <w:rsid w:val="00C85E1B"/>
    <w:rsid w:val="00C867CE"/>
    <w:rsid w:val="00C90D3A"/>
    <w:rsid w:val="00C95049"/>
    <w:rsid w:val="00C964AC"/>
    <w:rsid w:val="00C972AD"/>
    <w:rsid w:val="00CA0529"/>
    <w:rsid w:val="00CA22EB"/>
    <w:rsid w:val="00CA2343"/>
    <w:rsid w:val="00CA37A0"/>
    <w:rsid w:val="00CA4AB2"/>
    <w:rsid w:val="00CA5D08"/>
    <w:rsid w:val="00CA5D34"/>
    <w:rsid w:val="00CB2734"/>
    <w:rsid w:val="00CB2CDB"/>
    <w:rsid w:val="00CB30DE"/>
    <w:rsid w:val="00CB40B1"/>
    <w:rsid w:val="00CB4721"/>
    <w:rsid w:val="00CB57E0"/>
    <w:rsid w:val="00CC4347"/>
    <w:rsid w:val="00CC4DA2"/>
    <w:rsid w:val="00CC5B28"/>
    <w:rsid w:val="00CC6DB3"/>
    <w:rsid w:val="00CC768B"/>
    <w:rsid w:val="00CC7E32"/>
    <w:rsid w:val="00CD2033"/>
    <w:rsid w:val="00CD6FDC"/>
    <w:rsid w:val="00CD7329"/>
    <w:rsid w:val="00CE23CD"/>
    <w:rsid w:val="00CE475E"/>
    <w:rsid w:val="00CE517F"/>
    <w:rsid w:val="00CF38B5"/>
    <w:rsid w:val="00CF39BB"/>
    <w:rsid w:val="00CF4ED2"/>
    <w:rsid w:val="00CF7EC8"/>
    <w:rsid w:val="00D00198"/>
    <w:rsid w:val="00D00A57"/>
    <w:rsid w:val="00D01A7D"/>
    <w:rsid w:val="00D0243C"/>
    <w:rsid w:val="00D03F53"/>
    <w:rsid w:val="00D0468E"/>
    <w:rsid w:val="00D07C4D"/>
    <w:rsid w:val="00D106EA"/>
    <w:rsid w:val="00D12181"/>
    <w:rsid w:val="00D13400"/>
    <w:rsid w:val="00D17D52"/>
    <w:rsid w:val="00D23055"/>
    <w:rsid w:val="00D2470C"/>
    <w:rsid w:val="00D25352"/>
    <w:rsid w:val="00D26307"/>
    <w:rsid w:val="00D30678"/>
    <w:rsid w:val="00D3104D"/>
    <w:rsid w:val="00D40149"/>
    <w:rsid w:val="00D40DDD"/>
    <w:rsid w:val="00D42C08"/>
    <w:rsid w:val="00D43A15"/>
    <w:rsid w:val="00D51B7F"/>
    <w:rsid w:val="00D55C89"/>
    <w:rsid w:val="00D55E60"/>
    <w:rsid w:val="00D56572"/>
    <w:rsid w:val="00D605CB"/>
    <w:rsid w:val="00D60678"/>
    <w:rsid w:val="00D63AC3"/>
    <w:rsid w:val="00D65394"/>
    <w:rsid w:val="00D70B71"/>
    <w:rsid w:val="00D70C35"/>
    <w:rsid w:val="00D72DF4"/>
    <w:rsid w:val="00D740B3"/>
    <w:rsid w:val="00D75C28"/>
    <w:rsid w:val="00D75D23"/>
    <w:rsid w:val="00D77B93"/>
    <w:rsid w:val="00D813FD"/>
    <w:rsid w:val="00D83111"/>
    <w:rsid w:val="00D833DA"/>
    <w:rsid w:val="00D8377E"/>
    <w:rsid w:val="00D83AAE"/>
    <w:rsid w:val="00D87557"/>
    <w:rsid w:val="00D912E6"/>
    <w:rsid w:val="00D91DE3"/>
    <w:rsid w:val="00D93B0C"/>
    <w:rsid w:val="00D96EF3"/>
    <w:rsid w:val="00D9790D"/>
    <w:rsid w:val="00DA3EE3"/>
    <w:rsid w:val="00DA6805"/>
    <w:rsid w:val="00DB1D1A"/>
    <w:rsid w:val="00DB36EC"/>
    <w:rsid w:val="00DB3966"/>
    <w:rsid w:val="00DB3FD9"/>
    <w:rsid w:val="00DB49C7"/>
    <w:rsid w:val="00DB62BC"/>
    <w:rsid w:val="00DC153B"/>
    <w:rsid w:val="00DC2330"/>
    <w:rsid w:val="00DC3B7C"/>
    <w:rsid w:val="00DC533C"/>
    <w:rsid w:val="00DC62B8"/>
    <w:rsid w:val="00DD027A"/>
    <w:rsid w:val="00DD4874"/>
    <w:rsid w:val="00DD5A99"/>
    <w:rsid w:val="00DD7E95"/>
    <w:rsid w:val="00DE08E3"/>
    <w:rsid w:val="00DE19E7"/>
    <w:rsid w:val="00DE1DA0"/>
    <w:rsid w:val="00DE4D91"/>
    <w:rsid w:val="00DE7996"/>
    <w:rsid w:val="00DE7BCA"/>
    <w:rsid w:val="00DF4EF9"/>
    <w:rsid w:val="00DF5067"/>
    <w:rsid w:val="00DF6778"/>
    <w:rsid w:val="00DF7F69"/>
    <w:rsid w:val="00E00FE2"/>
    <w:rsid w:val="00E014D3"/>
    <w:rsid w:val="00E01A04"/>
    <w:rsid w:val="00E049C5"/>
    <w:rsid w:val="00E04F5B"/>
    <w:rsid w:val="00E055C5"/>
    <w:rsid w:val="00E1026A"/>
    <w:rsid w:val="00E12A59"/>
    <w:rsid w:val="00E12FE7"/>
    <w:rsid w:val="00E13122"/>
    <w:rsid w:val="00E1786B"/>
    <w:rsid w:val="00E24697"/>
    <w:rsid w:val="00E24E02"/>
    <w:rsid w:val="00E310C1"/>
    <w:rsid w:val="00E32078"/>
    <w:rsid w:val="00E35382"/>
    <w:rsid w:val="00E3616B"/>
    <w:rsid w:val="00E3682F"/>
    <w:rsid w:val="00E37B35"/>
    <w:rsid w:val="00E37E29"/>
    <w:rsid w:val="00E4036D"/>
    <w:rsid w:val="00E44146"/>
    <w:rsid w:val="00E44489"/>
    <w:rsid w:val="00E45261"/>
    <w:rsid w:val="00E46E77"/>
    <w:rsid w:val="00E479BE"/>
    <w:rsid w:val="00E54A60"/>
    <w:rsid w:val="00E569E7"/>
    <w:rsid w:val="00E614F2"/>
    <w:rsid w:val="00E61ED5"/>
    <w:rsid w:val="00E61EF4"/>
    <w:rsid w:val="00E6355D"/>
    <w:rsid w:val="00E64464"/>
    <w:rsid w:val="00E6492B"/>
    <w:rsid w:val="00E71F20"/>
    <w:rsid w:val="00E75828"/>
    <w:rsid w:val="00E80DE0"/>
    <w:rsid w:val="00E83734"/>
    <w:rsid w:val="00E83FC9"/>
    <w:rsid w:val="00E841DC"/>
    <w:rsid w:val="00E85307"/>
    <w:rsid w:val="00E85A3C"/>
    <w:rsid w:val="00E8671D"/>
    <w:rsid w:val="00E8672D"/>
    <w:rsid w:val="00E8702C"/>
    <w:rsid w:val="00E87068"/>
    <w:rsid w:val="00E9076A"/>
    <w:rsid w:val="00E90DFA"/>
    <w:rsid w:val="00E9787B"/>
    <w:rsid w:val="00EA45F4"/>
    <w:rsid w:val="00EA49A3"/>
    <w:rsid w:val="00EA4D59"/>
    <w:rsid w:val="00EA54AC"/>
    <w:rsid w:val="00EA58CD"/>
    <w:rsid w:val="00EA6DDA"/>
    <w:rsid w:val="00EB0DCF"/>
    <w:rsid w:val="00EB1936"/>
    <w:rsid w:val="00EB1B9C"/>
    <w:rsid w:val="00EB3F67"/>
    <w:rsid w:val="00EB4EB9"/>
    <w:rsid w:val="00EB76E3"/>
    <w:rsid w:val="00EB77E8"/>
    <w:rsid w:val="00EC07E1"/>
    <w:rsid w:val="00EC2CFD"/>
    <w:rsid w:val="00EC2DEE"/>
    <w:rsid w:val="00EC59DE"/>
    <w:rsid w:val="00EC5A2C"/>
    <w:rsid w:val="00EC63D1"/>
    <w:rsid w:val="00EC66DB"/>
    <w:rsid w:val="00ED4F38"/>
    <w:rsid w:val="00EE26F0"/>
    <w:rsid w:val="00EE38F3"/>
    <w:rsid w:val="00EE3FB2"/>
    <w:rsid w:val="00EE5DFB"/>
    <w:rsid w:val="00EF0CB0"/>
    <w:rsid w:val="00EF159D"/>
    <w:rsid w:val="00EF2BCD"/>
    <w:rsid w:val="00EF2E06"/>
    <w:rsid w:val="00EF3C29"/>
    <w:rsid w:val="00EF76F1"/>
    <w:rsid w:val="00F03D0E"/>
    <w:rsid w:val="00F04C13"/>
    <w:rsid w:val="00F07218"/>
    <w:rsid w:val="00F07F57"/>
    <w:rsid w:val="00F11680"/>
    <w:rsid w:val="00F12B24"/>
    <w:rsid w:val="00F15A49"/>
    <w:rsid w:val="00F16A8B"/>
    <w:rsid w:val="00F178FB"/>
    <w:rsid w:val="00F211CE"/>
    <w:rsid w:val="00F22B00"/>
    <w:rsid w:val="00F22E6F"/>
    <w:rsid w:val="00F235BB"/>
    <w:rsid w:val="00F30808"/>
    <w:rsid w:val="00F3250F"/>
    <w:rsid w:val="00F3288D"/>
    <w:rsid w:val="00F339E7"/>
    <w:rsid w:val="00F33ED6"/>
    <w:rsid w:val="00F34BB3"/>
    <w:rsid w:val="00F35DD3"/>
    <w:rsid w:val="00F37C63"/>
    <w:rsid w:val="00F40423"/>
    <w:rsid w:val="00F406CF"/>
    <w:rsid w:val="00F420DB"/>
    <w:rsid w:val="00F4255B"/>
    <w:rsid w:val="00F425D3"/>
    <w:rsid w:val="00F45A62"/>
    <w:rsid w:val="00F46DC8"/>
    <w:rsid w:val="00F509F5"/>
    <w:rsid w:val="00F511AE"/>
    <w:rsid w:val="00F540E3"/>
    <w:rsid w:val="00F56014"/>
    <w:rsid w:val="00F5669B"/>
    <w:rsid w:val="00F57AFD"/>
    <w:rsid w:val="00F57D09"/>
    <w:rsid w:val="00F60F3B"/>
    <w:rsid w:val="00F617D1"/>
    <w:rsid w:val="00F61E5D"/>
    <w:rsid w:val="00F64A61"/>
    <w:rsid w:val="00F6573B"/>
    <w:rsid w:val="00F66595"/>
    <w:rsid w:val="00F726DF"/>
    <w:rsid w:val="00F73513"/>
    <w:rsid w:val="00F74915"/>
    <w:rsid w:val="00F756A9"/>
    <w:rsid w:val="00F7689D"/>
    <w:rsid w:val="00F77A6D"/>
    <w:rsid w:val="00F77E00"/>
    <w:rsid w:val="00F8194F"/>
    <w:rsid w:val="00F8403B"/>
    <w:rsid w:val="00F862B6"/>
    <w:rsid w:val="00F91743"/>
    <w:rsid w:val="00F9202A"/>
    <w:rsid w:val="00F93CC4"/>
    <w:rsid w:val="00F94AF6"/>
    <w:rsid w:val="00F95EE1"/>
    <w:rsid w:val="00F9701F"/>
    <w:rsid w:val="00F97407"/>
    <w:rsid w:val="00F97566"/>
    <w:rsid w:val="00FA25ED"/>
    <w:rsid w:val="00FA2934"/>
    <w:rsid w:val="00FB1C4F"/>
    <w:rsid w:val="00FB51E2"/>
    <w:rsid w:val="00FB721A"/>
    <w:rsid w:val="00FC0D2B"/>
    <w:rsid w:val="00FC2037"/>
    <w:rsid w:val="00FC5631"/>
    <w:rsid w:val="00FC7310"/>
    <w:rsid w:val="00FC7D08"/>
    <w:rsid w:val="00FD0017"/>
    <w:rsid w:val="00FD0C18"/>
    <w:rsid w:val="00FD0ED6"/>
    <w:rsid w:val="00FD4D8D"/>
    <w:rsid w:val="00FD52F0"/>
    <w:rsid w:val="00FD5C8B"/>
    <w:rsid w:val="00FD6D1A"/>
    <w:rsid w:val="00FE015C"/>
    <w:rsid w:val="00FE0298"/>
    <w:rsid w:val="00FE3028"/>
    <w:rsid w:val="00FE33A4"/>
    <w:rsid w:val="00FE5275"/>
    <w:rsid w:val="00FE65E7"/>
    <w:rsid w:val="00FE760E"/>
    <w:rsid w:val="00FF2191"/>
    <w:rsid w:val="00FF2C9D"/>
    <w:rsid w:val="00FF452B"/>
    <w:rsid w:val="00FF4727"/>
    <w:rsid w:val="00FF71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22C37F-0206-4CC3-AA50-BAEADBA3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3A4"/>
    <w:pPr>
      <w:ind w:firstLine="709"/>
      <w:jc w:val="both"/>
    </w:pPr>
    <w:rPr>
      <w:rFonts w:ascii="Times New Roman" w:eastAsia="Times New Roman" w:hAnsi="Times New Roman"/>
      <w:sz w:val="24"/>
      <w:szCs w:val="24"/>
    </w:rPr>
  </w:style>
  <w:style w:type="paragraph" w:styleId="1">
    <w:name w:val="heading 1"/>
    <w:basedOn w:val="a"/>
    <w:next w:val="a"/>
    <w:link w:val="10"/>
    <w:uiPriority w:val="9"/>
    <w:qFormat/>
    <w:rsid w:val="00FE33A4"/>
    <w:pPr>
      <w:keepNext/>
      <w:ind w:firstLine="0"/>
      <w:jc w:val="center"/>
      <w:outlineLvl w:val="0"/>
    </w:pPr>
    <w:rPr>
      <w:sz w:val="28"/>
      <w:szCs w:val="28"/>
    </w:rPr>
  </w:style>
  <w:style w:type="paragraph" w:styleId="2">
    <w:name w:val="heading 2"/>
    <w:basedOn w:val="a"/>
    <w:next w:val="a"/>
    <w:link w:val="20"/>
    <w:uiPriority w:val="99"/>
    <w:qFormat/>
    <w:rsid w:val="00DF7F69"/>
    <w:pPr>
      <w:keepNext/>
      <w:ind w:firstLine="0"/>
      <w:jc w:val="center"/>
      <w:outlineLvl w:val="1"/>
    </w:pPr>
    <w:rPr>
      <w:b/>
      <w:bCs/>
      <w:sz w:val="28"/>
    </w:rPr>
  </w:style>
  <w:style w:type="paragraph" w:styleId="3">
    <w:name w:val="heading 3"/>
    <w:basedOn w:val="a"/>
    <w:next w:val="a"/>
    <w:link w:val="30"/>
    <w:autoRedefine/>
    <w:uiPriority w:val="9"/>
    <w:qFormat/>
    <w:rsid w:val="00EB3F67"/>
    <w:pPr>
      <w:keepNext/>
      <w:spacing w:before="240"/>
      <w:outlineLvl w:val="2"/>
    </w:pPr>
    <w:rPr>
      <w:b/>
      <w:bCs/>
    </w:rPr>
  </w:style>
  <w:style w:type="paragraph" w:styleId="4">
    <w:name w:val="heading 4"/>
    <w:basedOn w:val="a"/>
    <w:next w:val="a"/>
    <w:link w:val="40"/>
    <w:unhideWhenUsed/>
    <w:qFormat/>
    <w:rsid w:val="00644255"/>
    <w:pPr>
      <w:keepNext/>
      <w:spacing w:before="240" w:after="60"/>
      <w:outlineLvl w:val="3"/>
    </w:pPr>
    <w:rPr>
      <w:rFonts w:ascii="Calibri" w:hAnsi="Calibri"/>
      <w:b/>
      <w:bCs/>
      <w:sz w:val="28"/>
      <w:szCs w:val="28"/>
    </w:rPr>
  </w:style>
  <w:style w:type="paragraph" w:styleId="5">
    <w:name w:val="heading 5"/>
    <w:basedOn w:val="a"/>
    <w:next w:val="a"/>
    <w:link w:val="50"/>
    <w:uiPriority w:val="9"/>
    <w:qFormat/>
    <w:rsid w:val="00FE33A4"/>
    <w:pPr>
      <w:keepNext/>
      <w:widowControl w:val="0"/>
      <w:spacing w:before="80" w:after="80"/>
      <w:outlineLvl w:val="4"/>
    </w:pPr>
    <w:rPr>
      <w:b/>
      <w:bCs/>
      <w:sz w:val="36"/>
      <w:szCs w:val="36"/>
    </w:rPr>
  </w:style>
  <w:style w:type="paragraph" w:styleId="6">
    <w:name w:val="heading 6"/>
    <w:basedOn w:val="a"/>
    <w:next w:val="a"/>
    <w:link w:val="60"/>
    <w:unhideWhenUsed/>
    <w:qFormat/>
    <w:rsid w:val="00EC2DEE"/>
    <w:pPr>
      <w:spacing w:before="240" w:after="60"/>
      <w:outlineLvl w:val="5"/>
    </w:pPr>
    <w:rPr>
      <w:rFonts w:ascii="Calibri" w:hAnsi="Calibri"/>
      <w:b/>
      <w:bCs/>
      <w:sz w:val="22"/>
      <w:szCs w:val="22"/>
    </w:rPr>
  </w:style>
  <w:style w:type="paragraph" w:styleId="7">
    <w:name w:val="heading 7"/>
    <w:basedOn w:val="a"/>
    <w:next w:val="a"/>
    <w:link w:val="70"/>
    <w:uiPriority w:val="9"/>
    <w:unhideWhenUsed/>
    <w:qFormat/>
    <w:rsid w:val="0018767E"/>
    <w:pPr>
      <w:keepNext/>
      <w:keepLines/>
      <w:spacing w:before="200" w:line="276" w:lineRule="auto"/>
      <w:ind w:firstLine="0"/>
      <w:jc w:val="left"/>
      <w:outlineLvl w:val="6"/>
    </w:pPr>
    <w:rPr>
      <w:rFonts w:ascii="Cambria" w:hAnsi="Cambria"/>
      <w:b/>
      <w:iCs/>
      <w:sz w:val="22"/>
      <w:szCs w:val="22"/>
    </w:rPr>
  </w:style>
  <w:style w:type="paragraph" w:styleId="8">
    <w:name w:val="heading 8"/>
    <w:basedOn w:val="a"/>
    <w:next w:val="a"/>
    <w:link w:val="80"/>
    <w:uiPriority w:val="9"/>
    <w:unhideWhenUsed/>
    <w:qFormat/>
    <w:rsid w:val="0039335C"/>
    <w:pPr>
      <w:keepNext/>
      <w:keepLines/>
      <w:spacing w:before="200" w:line="276" w:lineRule="auto"/>
      <w:ind w:firstLine="0"/>
      <w:jc w:val="left"/>
      <w:outlineLvl w:val="7"/>
    </w:pPr>
    <w:rPr>
      <w:rFonts w:ascii="Cambria" w:hAnsi="Cambria"/>
      <w:color w:val="404040"/>
      <w:sz w:val="20"/>
      <w:szCs w:val="20"/>
    </w:rPr>
  </w:style>
  <w:style w:type="paragraph" w:styleId="9">
    <w:name w:val="heading 9"/>
    <w:basedOn w:val="a"/>
    <w:next w:val="a"/>
    <w:link w:val="90"/>
    <w:uiPriority w:val="9"/>
    <w:unhideWhenUsed/>
    <w:qFormat/>
    <w:rsid w:val="0039335C"/>
    <w:pPr>
      <w:keepNext/>
      <w:keepLines/>
      <w:spacing w:before="200" w:line="276" w:lineRule="auto"/>
      <w:ind w:firstLine="0"/>
      <w:jc w:val="left"/>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E33A4"/>
    <w:rPr>
      <w:rFonts w:ascii="Times New Roman" w:eastAsia="Times New Roman" w:hAnsi="Times New Roman" w:cs="Times New Roman"/>
      <w:sz w:val="28"/>
      <w:szCs w:val="28"/>
      <w:lang w:eastAsia="ru-RU"/>
    </w:rPr>
  </w:style>
  <w:style w:type="character" w:customStyle="1" w:styleId="20">
    <w:name w:val="Заголовок 2 Знак"/>
    <w:link w:val="2"/>
    <w:uiPriority w:val="99"/>
    <w:rsid w:val="00DF7F69"/>
    <w:rPr>
      <w:rFonts w:ascii="Times New Roman" w:eastAsia="Times New Roman" w:hAnsi="Times New Roman"/>
      <w:b/>
      <w:bCs/>
      <w:sz w:val="28"/>
      <w:szCs w:val="24"/>
    </w:rPr>
  </w:style>
  <w:style w:type="character" w:customStyle="1" w:styleId="30">
    <w:name w:val="Заголовок 3 Знак"/>
    <w:link w:val="3"/>
    <w:uiPriority w:val="9"/>
    <w:rsid w:val="00EB3F67"/>
    <w:rPr>
      <w:rFonts w:ascii="Times New Roman" w:eastAsia="Times New Roman" w:hAnsi="Times New Roman"/>
      <w:b/>
      <w:bCs/>
      <w:sz w:val="24"/>
      <w:szCs w:val="24"/>
    </w:rPr>
  </w:style>
  <w:style w:type="character" w:customStyle="1" w:styleId="40">
    <w:name w:val="Заголовок 4 Знак"/>
    <w:link w:val="4"/>
    <w:rsid w:val="00644255"/>
    <w:rPr>
      <w:rFonts w:ascii="Calibri" w:eastAsia="Times New Roman" w:hAnsi="Calibri" w:cs="Times New Roman"/>
      <w:b/>
      <w:bCs/>
      <w:sz w:val="28"/>
      <w:szCs w:val="28"/>
    </w:rPr>
  </w:style>
  <w:style w:type="character" w:customStyle="1" w:styleId="50">
    <w:name w:val="Заголовок 5 Знак"/>
    <w:link w:val="5"/>
    <w:uiPriority w:val="9"/>
    <w:rsid w:val="00FE33A4"/>
    <w:rPr>
      <w:rFonts w:ascii="Times New Roman" w:eastAsia="Times New Roman" w:hAnsi="Times New Roman" w:cs="Times New Roman"/>
      <w:b/>
      <w:bCs/>
      <w:sz w:val="36"/>
      <w:szCs w:val="36"/>
      <w:lang w:eastAsia="ru-RU"/>
    </w:rPr>
  </w:style>
  <w:style w:type="character" w:customStyle="1" w:styleId="60">
    <w:name w:val="Заголовок 6 Знак"/>
    <w:link w:val="6"/>
    <w:rsid w:val="00EC2DEE"/>
    <w:rPr>
      <w:rFonts w:ascii="Calibri" w:eastAsia="Times New Roman" w:hAnsi="Calibri" w:cs="Times New Roman"/>
      <w:b/>
      <w:bCs/>
      <w:sz w:val="22"/>
      <w:szCs w:val="22"/>
    </w:rPr>
  </w:style>
  <w:style w:type="character" w:customStyle="1" w:styleId="70">
    <w:name w:val="Заголовок 7 Знак"/>
    <w:link w:val="7"/>
    <w:uiPriority w:val="9"/>
    <w:rsid w:val="0018767E"/>
    <w:rPr>
      <w:rFonts w:ascii="Cambria" w:eastAsia="Times New Roman" w:hAnsi="Cambria"/>
      <w:b/>
      <w:iCs/>
      <w:sz w:val="22"/>
      <w:szCs w:val="22"/>
    </w:rPr>
  </w:style>
  <w:style w:type="character" w:customStyle="1" w:styleId="80">
    <w:name w:val="Заголовок 8 Знак"/>
    <w:link w:val="8"/>
    <w:uiPriority w:val="9"/>
    <w:rsid w:val="0039335C"/>
    <w:rPr>
      <w:rFonts w:ascii="Cambria" w:eastAsia="Times New Roman" w:hAnsi="Cambria"/>
      <w:color w:val="404040"/>
    </w:rPr>
  </w:style>
  <w:style w:type="character" w:customStyle="1" w:styleId="90">
    <w:name w:val="Заголовок 9 Знак"/>
    <w:link w:val="9"/>
    <w:uiPriority w:val="9"/>
    <w:rsid w:val="0039335C"/>
    <w:rPr>
      <w:rFonts w:ascii="Cambria" w:eastAsia="Times New Roman" w:hAnsi="Cambria"/>
      <w:i/>
      <w:iCs/>
      <w:color w:val="404040"/>
    </w:rPr>
  </w:style>
  <w:style w:type="paragraph" w:styleId="a3">
    <w:name w:val="Body Text Indent"/>
    <w:basedOn w:val="a"/>
    <w:link w:val="a4"/>
    <w:uiPriority w:val="99"/>
    <w:rsid w:val="00FE33A4"/>
    <w:pPr>
      <w:ind w:left="360"/>
      <w:jc w:val="center"/>
    </w:pPr>
    <w:rPr>
      <w:sz w:val="32"/>
      <w:szCs w:val="32"/>
    </w:rPr>
  </w:style>
  <w:style w:type="character" w:customStyle="1" w:styleId="a4">
    <w:name w:val="Основной текст с отступом Знак"/>
    <w:link w:val="a3"/>
    <w:uiPriority w:val="99"/>
    <w:rsid w:val="00FE33A4"/>
    <w:rPr>
      <w:rFonts w:ascii="Times New Roman" w:eastAsia="Times New Roman" w:hAnsi="Times New Roman" w:cs="Times New Roman"/>
      <w:sz w:val="32"/>
      <w:szCs w:val="32"/>
      <w:lang w:eastAsia="ru-RU"/>
    </w:rPr>
  </w:style>
  <w:style w:type="paragraph" w:styleId="31">
    <w:name w:val="Body Text Indent 3"/>
    <w:basedOn w:val="a"/>
    <w:link w:val="32"/>
    <w:uiPriority w:val="99"/>
    <w:rsid w:val="00FE33A4"/>
    <w:pPr>
      <w:ind w:left="360" w:hanging="360"/>
    </w:pPr>
    <w:rPr>
      <w:b/>
      <w:bCs/>
      <w:sz w:val="28"/>
      <w:szCs w:val="28"/>
    </w:rPr>
  </w:style>
  <w:style w:type="character" w:customStyle="1" w:styleId="32">
    <w:name w:val="Основной текст с отступом 3 Знак"/>
    <w:link w:val="31"/>
    <w:uiPriority w:val="99"/>
    <w:rsid w:val="00FE33A4"/>
    <w:rPr>
      <w:rFonts w:ascii="Times New Roman" w:eastAsia="Times New Roman" w:hAnsi="Times New Roman" w:cs="Times New Roman"/>
      <w:b/>
      <w:bCs/>
      <w:sz w:val="28"/>
      <w:szCs w:val="28"/>
      <w:lang w:eastAsia="ru-RU"/>
    </w:rPr>
  </w:style>
  <w:style w:type="paragraph" w:styleId="21">
    <w:name w:val="Body Text 2"/>
    <w:basedOn w:val="a"/>
    <w:link w:val="22"/>
    <w:rsid w:val="00FE33A4"/>
    <w:pPr>
      <w:tabs>
        <w:tab w:val="left" w:pos="709"/>
      </w:tabs>
      <w:jc w:val="center"/>
    </w:pPr>
    <w:rPr>
      <w:rFonts w:ascii="TimesET" w:hAnsi="TimesET"/>
      <w:b/>
      <w:bCs/>
    </w:rPr>
  </w:style>
  <w:style w:type="character" w:customStyle="1" w:styleId="22">
    <w:name w:val="Основной текст 2 Знак"/>
    <w:link w:val="21"/>
    <w:rsid w:val="00FE33A4"/>
    <w:rPr>
      <w:rFonts w:ascii="TimesET" w:eastAsia="Times New Roman" w:hAnsi="TimesET" w:cs="TimesET"/>
      <w:b/>
      <w:bCs/>
      <w:sz w:val="24"/>
      <w:szCs w:val="24"/>
      <w:lang w:eastAsia="ru-RU"/>
    </w:rPr>
  </w:style>
  <w:style w:type="paragraph" w:styleId="a5">
    <w:name w:val="Body Text"/>
    <w:basedOn w:val="a"/>
    <w:link w:val="a6"/>
    <w:uiPriority w:val="99"/>
    <w:rsid w:val="00FE33A4"/>
    <w:pPr>
      <w:widowControl w:val="0"/>
    </w:pPr>
  </w:style>
  <w:style w:type="character" w:customStyle="1" w:styleId="a6">
    <w:name w:val="Основной текст Знак"/>
    <w:link w:val="a5"/>
    <w:uiPriority w:val="99"/>
    <w:rsid w:val="00FE33A4"/>
    <w:rPr>
      <w:rFonts w:ascii="Times New Roman" w:eastAsia="Times New Roman" w:hAnsi="Times New Roman" w:cs="Times New Roman"/>
      <w:sz w:val="24"/>
      <w:szCs w:val="24"/>
      <w:lang w:eastAsia="ru-RU"/>
    </w:rPr>
  </w:style>
  <w:style w:type="paragraph" w:styleId="23">
    <w:name w:val="Body Text Indent 2"/>
    <w:basedOn w:val="a"/>
    <w:link w:val="24"/>
    <w:uiPriority w:val="99"/>
    <w:rsid w:val="00FE33A4"/>
    <w:pPr>
      <w:ind w:left="540" w:hanging="540"/>
    </w:pPr>
    <w:rPr>
      <w:b/>
      <w:bCs/>
    </w:rPr>
  </w:style>
  <w:style w:type="character" w:customStyle="1" w:styleId="24">
    <w:name w:val="Основной текст с отступом 2 Знак"/>
    <w:link w:val="23"/>
    <w:uiPriority w:val="99"/>
    <w:rsid w:val="00FE33A4"/>
    <w:rPr>
      <w:rFonts w:ascii="Times New Roman" w:eastAsia="Times New Roman" w:hAnsi="Times New Roman" w:cs="Times New Roman"/>
      <w:b/>
      <w:bCs/>
      <w:sz w:val="24"/>
      <w:szCs w:val="24"/>
      <w:lang w:eastAsia="ru-RU"/>
    </w:rPr>
  </w:style>
  <w:style w:type="paragraph" w:customStyle="1" w:styleId="a7">
    <w:name w:val="Готовый"/>
    <w:basedOn w:val="a"/>
    <w:uiPriority w:val="99"/>
    <w:rsid w:val="00FE33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8">
    <w:name w:val="footnote text"/>
    <w:basedOn w:val="a"/>
    <w:link w:val="a9"/>
    <w:uiPriority w:val="99"/>
    <w:semiHidden/>
    <w:rsid w:val="00FE33A4"/>
    <w:rPr>
      <w:sz w:val="20"/>
      <w:szCs w:val="20"/>
    </w:rPr>
  </w:style>
  <w:style w:type="character" w:customStyle="1" w:styleId="a9">
    <w:name w:val="Текст сноски Знак"/>
    <w:link w:val="a8"/>
    <w:uiPriority w:val="99"/>
    <w:semiHidden/>
    <w:rsid w:val="00FE33A4"/>
    <w:rPr>
      <w:rFonts w:ascii="Times New Roman" w:eastAsia="Times New Roman" w:hAnsi="Times New Roman" w:cs="Times New Roman"/>
      <w:sz w:val="20"/>
      <w:szCs w:val="20"/>
      <w:lang w:eastAsia="ru-RU"/>
    </w:rPr>
  </w:style>
  <w:style w:type="paragraph" w:customStyle="1" w:styleId="ConsNormal">
    <w:name w:val="ConsNormal"/>
    <w:uiPriority w:val="99"/>
    <w:rsid w:val="00FE33A4"/>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uiPriority w:val="99"/>
    <w:rsid w:val="00FE33A4"/>
    <w:pPr>
      <w:widowControl w:val="0"/>
      <w:autoSpaceDE w:val="0"/>
      <w:autoSpaceDN w:val="0"/>
      <w:adjustRightInd w:val="0"/>
      <w:ind w:right="19772"/>
    </w:pPr>
    <w:rPr>
      <w:rFonts w:ascii="Arial" w:eastAsia="Times New Roman" w:hAnsi="Arial" w:cs="Arial"/>
      <w:b/>
      <w:bCs/>
      <w:sz w:val="16"/>
      <w:szCs w:val="16"/>
    </w:rPr>
  </w:style>
  <w:style w:type="paragraph" w:styleId="aa">
    <w:name w:val="footer"/>
    <w:basedOn w:val="a"/>
    <w:link w:val="ab"/>
    <w:uiPriority w:val="99"/>
    <w:rsid w:val="00FE33A4"/>
    <w:pPr>
      <w:tabs>
        <w:tab w:val="center" w:pos="4153"/>
        <w:tab w:val="right" w:pos="8306"/>
      </w:tabs>
    </w:pPr>
  </w:style>
  <w:style w:type="character" w:customStyle="1" w:styleId="ab">
    <w:name w:val="Нижний колонтитул Знак"/>
    <w:link w:val="aa"/>
    <w:uiPriority w:val="99"/>
    <w:rsid w:val="00FE33A4"/>
    <w:rPr>
      <w:rFonts w:ascii="Times New Roman" w:eastAsia="Times New Roman" w:hAnsi="Times New Roman" w:cs="Times New Roman"/>
      <w:sz w:val="24"/>
      <w:szCs w:val="24"/>
      <w:lang w:eastAsia="ru-RU"/>
    </w:rPr>
  </w:style>
  <w:style w:type="paragraph" w:customStyle="1" w:styleId="0">
    <w:name w:val="Заголовок 0"/>
    <w:basedOn w:val="1"/>
    <w:uiPriority w:val="99"/>
    <w:rsid w:val="00FE33A4"/>
    <w:rPr>
      <w:caps/>
      <w:sz w:val="24"/>
      <w:szCs w:val="24"/>
    </w:rPr>
  </w:style>
  <w:style w:type="paragraph" w:styleId="ac">
    <w:name w:val="header"/>
    <w:basedOn w:val="a"/>
    <w:link w:val="ad"/>
    <w:uiPriority w:val="99"/>
    <w:rsid w:val="00FE33A4"/>
    <w:pPr>
      <w:tabs>
        <w:tab w:val="center" w:pos="4320"/>
        <w:tab w:val="right" w:pos="8640"/>
      </w:tabs>
    </w:pPr>
  </w:style>
  <w:style w:type="character" w:customStyle="1" w:styleId="ad">
    <w:name w:val="Верхний колонтитул Знак"/>
    <w:link w:val="ac"/>
    <w:uiPriority w:val="99"/>
    <w:rsid w:val="00FE33A4"/>
    <w:rPr>
      <w:rFonts w:ascii="Times New Roman" w:eastAsia="Times New Roman" w:hAnsi="Times New Roman" w:cs="Times New Roman"/>
      <w:sz w:val="24"/>
      <w:szCs w:val="24"/>
      <w:lang w:eastAsia="ru-RU"/>
    </w:rPr>
  </w:style>
  <w:style w:type="paragraph" w:customStyle="1" w:styleId="Iauiue2">
    <w:name w:val="Iau?iue2"/>
    <w:uiPriority w:val="99"/>
    <w:rsid w:val="00FE33A4"/>
    <w:pPr>
      <w:widowControl w:val="0"/>
    </w:pPr>
    <w:rPr>
      <w:rFonts w:ascii="Times New Roman" w:eastAsia="Times New Roman" w:hAnsi="Times New Roman"/>
      <w:lang w:val="en-US"/>
    </w:rPr>
  </w:style>
  <w:style w:type="paragraph" w:customStyle="1" w:styleId="ae">
    <w:name w:val="Ñòèëü"/>
    <w:uiPriority w:val="99"/>
    <w:rsid w:val="00FE33A4"/>
    <w:pPr>
      <w:widowControl w:val="0"/>
    </w:pPr>
    <w:rPr>
      <w:rFonts w:ascii="Times New Roman" w:eastAsia="Times New Roman" w:hAnsi="Times New Roman"/>
      <w:spacing w:val="-1"/>
      <w:kern w:val="65535"/>
      <w:position w:val="-1"/>
      <w:sz w:val="24"/>
      <w:szCs w:val="24"/>
      <w:lang w:val="en-US"/>
    </w:rPr>
  </w:style>
  <w:style w:type="paragraph" w:customStyle="1" w:styleId="af">
    <w:name w:val="Îáû÷íûé"/>
    <w:uiPriority w:val="99"/>
    <w:rsid w:val="00FE33A4"/>
    <w:pPr>
      <w:widowControl w:val="0"/>
    </w:pPr>
    <w:rPr>
      <w:rFonts w:ascii="Times New Roman" w:eastAsia="Times New Roman" w:hAnsi="Times New Roman"/>
      <w:sz w:val="28"/>
      <w:szCs w:val="28"/>
    </w:rPr>
  </w:style>
  <w:style w:type="paragraph" w:customStyle="1" w:styleId="Iauiue">
    <w:name w:val="Iau?iue"/>
    <w:rsid w:val="00FE33A4"/>
    <w:pPr>
      <w:widowControl w:val="0"/>
    </w:pPr>
    <w:rPr>
      <w:rFonts w:ascii="Times New Roman" w:eastAsia="Times New Roman" w:hAnsi="Times New Roman"/>
    </w:rPr>
  </w:style>
  <w:style w:type="paragraph" w:customStyle="1" w:styleId="25">
    <w:name w:val="Îñíîâíîé òåêñò 2"/>
    <w:basedOn w:val="af"/>
    <w:rsid w:val="00FE33A4"/>
    <w:pPr>
      <w:ind w:firstLine="720"/>
      <w:jc w:val="both"/>
    </w:pPr>
    <w:rPr>
      <w:b/>
      <w:bCs/>
      <w:color w:val="000000"/>
      <w:sz w:val="24"/>
      <w:szCs w:val="24"/>
      <w:lang w:val="en-US"/>
    </w:rPr>
  </w:style>
  <w:style w:type="paragraph" w:customStyle="1" w:styleId="26">
    <w:name w:val="Îñíîâíîé òåêñò ñ îòñòóïîì 2"/>
    <w:basedOn w:val="af"/>
    <w:uiPriority w:val="99"/>
    <w:rsid w:val="00FE33A4"/>
    <w:pPr>
      <w:ind w:left="720"/>
      <w:jc w:val="both"/>
    </w:pPr>
    <w:rPr>
      <w:color w:val="000000"/>
      <w:sz w:val="24"/>
      <w:szCs w:val="24"/>
      <w:lang w:val="en-US"/>
    </w:rPr>
  </w:style>
  <w:style w:type="paragraph" w:customStyle="1" w:styleId="11">
    <w:name w:val="çàãîëîâîê 1"/>
    <w:basedOn w:val="af"/>
    <w:next w:val="af"/>
    <w:uiPriority w:val="99"/>
    <w:rsid w:val="00FE33A4"/>
    <w:pPr>
      <w:keepNext/>
    </w:pPr>
  </w:style>
  <w:style w:type="paragraph" w:customStyle="1" w:styleId="33">
    <w:name w:val="Îñíîâíîé òåêñò ñ îòñòóïîì 3"/>
    <w:basedOn w:val="af"/>
    <w:uiPriority w:val="99"/>
    <w:rsid w:val="00FE33A4"/>
    <w:pPr>
      <w:ind w:firstLine="567"/>
      <w:jc w:val="both"/>
    </w:pPr>
    <w:rPr>
      <w:rFonts w:ascii="Peterburg" w:hAnsi="Peterburg" w:cs="Peterburg"/>
      <w:b/>
      <w:bCs/>
      <w:i/>
      <w:iCs/>
      <w:sz w:val="24"/>
      <w:szCs w:val="24"/>
    </w:rPr>
  </w:style>
  <w:style w:type="paragraph" w:customStyle="1" w:styleId="Iniiaiieoaeno">
    <w:name w:val="Iniiaiie oaeno"/>
    <w:basedOn w:val="Iauiue"/>
    <w:uiPriority w:val="99"/>
    <w:rsid w:val="00FE33A4"/>
    <w:pPr>
      <w:widowControl/>
      <w:jc w:val="both"/>
    </w:pPr>
    <w:rPr>
      <w:rFonts w:ascii="Peterburg" w:hAnsi="Peterburg" w:cs="Peterburg"/>
    </w:rPr>
  </w:style>
  <w:style w:type="paragraph" w:customStyle="1" w:styleId="Iniiaiieoaenonionooiii2">
    <w:name w:val="Iniiaiie oaeno n ionooiii 2"/>
    <w:basedOn w:val="Iauiue"/>
    <w:rsid w:val="00FE33A4"/>
    <w:pPr>
      <w:widowControl/>
      <w:ind w:firstLine="284"/>
      <w:jc w:val="both"/>
    </w:pPr>
    <w:rPr>
      <w:rFonts w:ascii="Peterburg" w:hAnsi="Peterburg" w:cs="Peterburg"/>
    </w:rPr>
  </w:style>
  <w:style w:type="paragraph" w:customStyle="1" w:styleId="af0">
    <w:name w:val="основной"/>
    <w:basedOn w:val="a"/>
    <w:uiPriority w:val="99"/>
    <w:rsid w:val="00FE33A4"/>
    <w:pPr>
      <w:keepNext/>
      <w:ind w:firstLine="0"/>
      <w:jc w:val="left"/>
    </w:pPr>
  </w:style>
  <w:style w:type="paragraph" w:customStyle="1" w:styleId="nienie">
    <w:name w:val="nienie"/>
    <w:basedOn w:val="Iauiue"/>
    <w:uiPriority w:val="99"/>
    <w:rsid w:val="00FE33A4"/>
    <w:pPr>
      <w:keepLines/>
      <w:ind w:left="709" w:hanging="284"/>
      <w:jc w:val="both"/>
    </w:pPr>
    <w:rPr>
      <w:rFonts w:ascii="Peterburg" w:hAnsi="Peterburg" w:cs="Peterburg"/>
      <w:sz w:val="24"/>
      <w:szCs w:val="24"/>
    </w:rPr>
  </w:style>
  <w:style w:type="paragraph" w:customStyle="1" w:styleId="Iniiaiieoaeno2">
    <w:name w:val="Iniiaiie oaeno 2"/>
    <w:basedOn w:val="a"/>
    <w:uiPriority w:val="99"/>
    <w:rsid w:val="00FE33A4"/>
    <w:pPr>
      <w:widowControl w:val="0"/>
      <w:ind w:firstLine="567"/>
    </w:pPr>
    <w:rPr>
      <w:b/>
      <w:bCs/>
      <w:color w:val="000000"/>
    </w:rPr>
  </w:style>
  <w:style w:type="paragraph" w:customStyle="1" w:styleId="af1">
    <w:name w:val="Îñíîâíîé òåêñò"/>
    <w:basedOn w:val="af"/>
    <w:uiPriority w:val="99"/>
    <w:rsid w:val="00FE33A4"/>
    <w:pPr>
      <w:tabs>
        <w:tab w:val="left" w:leader="dot" w:pos="9072"/>
      </w:tabs>
      <w:jc w:val="both"/>
    </w:pPr>
    <w:rPr>
      <w:b/>
      <w:bCs/>
      <w:sz w:val="24"/>
      <w:szCs w:val="24"/>
    </w:rPr>
  </w:style>
  <w:style w:type="paragraph" w:customStyle="1" w:styleId="caaieiaie2">
    <w:name w:val="caaieiaie 2"/>
    <w:basedOn w:val="Iauiue"/>
    <w:next w:val="Iauiue"/>
    <w:uiPriority w:val="99"/>
    <w:rsid w:val="00FE33A4"/>
    <w:pPr>
      <w:keepNext/>
      <w:keepLines/>
      <w:spacing w:before="240" w:after="60"/>
      <w:jc w:val="center"/>
    </w:pPr>
    <w:rPr>
      <w:rFonts w:ascii="Peterburg" w:hAnsi="Peterburg" w:cs="Peterburg"/>
      <w:b/>
      <w:bCs/>
      <w:sz w:val="24"/>
      <w:szCs w:val="24"/>
    </w:rPr>
  </w:style>
  <w:style w:type="paragraph" w:styleId="af2">
    <w:name w:val="Plain Text"/>
    <w:basedOn w:val="a"/>
    <w:link w:val="af3"/>
    <w:uiPriority w:val="99"/>
    <w:rsid w:val="00FE33A4"/>
    <w:pPr>
      <w:ind w:firstLine="0"/>
      <w:jc w:val="left"/>
    </w:pPr>
    <w:rPr>
      <w:rFonts w:ascii="Courier New" w:hAnsi="Courier New"/>
      <w:sz w:val="20"/>
      <w:szCs w:val="20"/>
    </w:rPr>
  </w:style>
  <w:style w:type="character" w:customStyle="1" w:styleId="af3">
    <w:name w:val="Текст Знак"/>
    <w:link w:val="af2"/>
    <w:uiPriority w:val="99"/>
    <w:rsid w:val="00FE33A4"/>
    <w:rPr>
      <w:rFonts w:ascii="Courier New" w:eastAsia="Times New Roman" w:hAnsi="Courier New" w:cs="Courier New"/>
      <w:sz w:val="20"/>
      <w:szCs w:val="20"/>
      <w:lang w:eastAsia="ru-RU"/>
    </w:rPr>
  </w:style>
  <w:style w:type="paragraph" w:customStyle="1" w:styleId="ConsNonformat">
    <w:name w:val="ConsNonformat"/>
    <w:uiPriority w:val="99"/>
    <w:rsid w:val="00FE33A4"/>
    <w:pPr>
      <w:widowControl w:val="0"/>
      <w:autoSpaceDE w:val="0"/>
      <w:autoSpaceDN w:val="0"/>
      <w:adjustRightInd w:val="0"/>
    </w:pPr>
    <w:rPr>
      <w:rFonts w:ascii="Courier New" w:eastAsia="Times New Roman" w:hAnsi="Courier New" w:cs="Courier New"/>
    </w:rPr>
  </w:style>
  <w:style w:type="paragraph" w:customStyle="1" w:styleId="FR2">
    <w:name w:val="FR2"/>
    <w:uiPriority w:val="99"/>
    <w:rsid w:val="00FE33A4"/>
    <w:pPr>
      <w:widowControl w:val="0"/>
      <w:autoSpaceDE w:val="0"/>
      <w:autoSpaceDN w:val="0"/>
      <w:adjustRightInd w:val="0"/>
      <w:spacing w:line="260" w:lineRule="auto"/>
      <w:ind w:firstLine="160"/>
      <w:jc w:val="both"/>
    </w:pPr>
    <w:rPr>
      <w:rFonts w:ascii="Times New Roman" w:eastAsia="Times New Roman" w:hAnsi="Times New Roman"/>
      <w:sz w:val="18"/>
      <w:szCs w:val="18"/>
    </w:rPr>
  </w:style>
  <w:style w:type="paragraph" w:styleId="af4">
    <w:name w:val="Balloon Text"/>
    <w:basedOn w:val="a"/>
    <w:link w:val="af5"/>
    <w:uiPriority w:val="99"/>
    <w:semiHidden/>
    <w:unhideWhenUsed/>
    <w:rsid w:val="000C2DCC"/>
    <w:rPr>
      <w:rFonts w:ascii="Tahoma" w:hAnsi="Tahoma"/>
      <w:sz w:val="16"/>
      <w:szCs w:val="16"/>
    </w:rPr>
  </w:style>
  <w:style w:type="character" w:customStyle="1" w:styleId="af5">
    <w:name w:val="Текст выноски Знак"/>
    <w:link w:val="af4"/>
    <w:uiPriority w:val="99"/>
    <w:semiHidden/>
    <w:rsid w:val="000C2DCC"/>
    <w:rPr>
      <w:rFonts w:ascii="Tahoma" w:eastAsia="Times New Roman" w:hAnsi="Tahoma" w:cs="Tahoma"/>
      <w:sz w:val="16"/>
      <w:szCs w:val="16"/>
    </w:rPr>
  </w:style>
  <w:style w:type="paragraph" w:styleId="af6">
    <w:name w:val="Normal (Web)"/>
    <w:basedOn w:val="a"/>
    <w:uiPriority w:val="99"/>
    <w:rsid w:val="00E32078"/>
    <w:pPr>
      <w:spacing w:before="100" w:beforeAutospacing="1" w:after="100" w:afterAutospacing="1"/>
      <w:ind w:firstLine="0"/>
      <w:jc w:val="left"/>
    </w:pPr>
  </w:style>
  <w:style w:type="character" w:styleId="af7">
    <w:name w:val="Hyperlink"/>
    <w:uiPriority w:val="99"/>
    <w:unhideWhenUsed/>
    <w:rsid w:val="00901221"/>
    <w:rPr>
      <w:color w:val="0000FF"/>
      <w:u w:val="single"/>
    </w:rPr>
  </w:style>
  <w:style w:type="character" w:styleId="af8">
    <w:name w:val="FollowedHyperlink"/>
    <w:uiPriority w:val="99"/>
    <w:semiHidden/>
    <w:unhideWhenUsed/>
    <w:rsid w:val="00901221"/>
    <w:rPr>
      <w:color w:val="800080"/>
      <w:u w:val="single"/>
    </w:rPr>
  </w:style>
  <w:style w:type="paragraph" w:styleId="af9">
    <w:name w:val="TOC Heading"/>
    <w:basedOn w:val="1"/>
    <w:next w:val="a"/>
    <w:uiPriority w:val="39"/>
    <w:unhideWhenUsed/>
    <w:qFormat/>
    <w:rsid w:val="00644255"/>
    <w:pPr>
      <w:keepLines/>
      <w:spacing w:before="240" w:line="259" w:lineRule="auto"/>
      <w:jc w:val="left"/>
      <w:outlineLvl w:val="9"/>
    </w:pPr>
    <w:rPr>
      <w:rFonts w:ascii="Calibri Light" w:hAnsi="Calibri Light"/>
      <w:color w:val="2E74B5"/>
      <w:sz w:val="32"/>
      <w:szCs w:val="32"/>
    </w:rPr>
  </w:style>
  <w:style w:type="paragraph" w:styleId="12">
    <w:name w:val="toc 1"/>
    <w:basedOn w:val="a"/>
    <w:next w:val="a"/>
    <w:autoRedefine/>
    <w:uiPriority w:val="39"/>
    <w:unhideWhenUsed/>
    <w:rsid w:val="006635A3"/>
    <w:pPr>
      <w:tabs>
        <w:tab w:val="right" w:leader="dot" w:pos="9781"/>
      </w:tabs>
      <w:ind w:firstLine="0"/>
    </w:pPr>
    <w:rPr>
      <w:noProof/>
      <w:sz w:val="22"/>
      <w:szCs w:val="22"/>
    </w:rPr>
  </w:style>
  <w:style w:type="paragraph" w:styleId="afa">
    <w:name w:val="Subtitle"/>
    <w:basedOn w:val="a"/>
    <w:next w:val="a"/>
    <w:link w:val="afb"/>
    <w:uiPriority w:val="11"/>
    <w:qFormat/>
    <w:rsid w:val="002410DD"/>
    <w:pPr>
      <w:spacing w:after="60"/>
      <w:jc w:val="center"/>
      <w:outlineLvl w:val="1"/>
    </w:pPr>
    <w:rPr>
      <w:rFonts w:ascii="Calibri Light" w:hAnsi="Calibri Light"/>
    </w:rPr>
  </w:style>
  <w:style w:type="character" w:customStyle="1" w:styleId="afb">
    <w:name w:val="Подзаголовок Знак"/>
    <w:link w:val="afa"/>
    <w:uiPriority w:val="11"/>
    <w:rsid w:val="002410DD"/>
    <w:rPr>
      <w:rFonts w:ascii="Calibri Light" w:eastAsia="Times New Roman" w:hAnsi="Calibri Light" w:cs="Times New Roman"/>
      <w:sz w:val="24"/>
      <w:szCs w:val="24"/>
    </w:rPr>
  </w:style>
  <w:style w:type="paragraph" w:customStyle="1" w:styleId="ConsPlusNormal">
    <w:name w:val="ConsPlusNormal"/>
    <w:rsid w:val="00B9537C"/>
    <w:pPr>
      <w:widowControl w:val="0"/>
      <w:suppressAutoHyphens/>
      <w:autoSpaceDE w:val="0"/>
    </w:pPr>
    <w:rPr>
      <w:rFonts w:ascii="Arial" w:eastAsia="Arial" w:hAnsi="Arial" w:cs="Arial"/>
      <w:kern w:val="1"/>
      <w:sz w:val="16"/>
      <w:szCs w:val="16"/>
      <w:lang w:eastAsia="hi-IN" w:bidi="hi-IN"/>
    </w:rPr>
  </w:style>
  <w:style w:type="paragraph" w:styleId="27">
    <w:name w:val="toc 2"/>
    <w:basedOn w:val="a"/>
    <w:next w:val="a"/>
    <w:autoRedefine/>
    <w:uiPriority w:val="39"/>
    <w:unhideWhenUsed/>
    <w:rsid w:val="00FF2191"/>
    <w:pPr>
      <w:tabs>
        <w:tab w:val="right" w:leader="dot" w:pos="9781"/>
      </w:tabs>
      <w:ind w:firstLine="567"/>
    </w:pPr>
  </w:style>
  <w:style w:type="paragraph" w:styleId="afc">
    <w:name w:val="Title"/>
    <w:basedOn w:val="a"/>
    <w:next w:val="a"/>
    <w:link w:val="afd"/>
    <w:uiPriority w:val="10"/>
    <w:qFormat/>
    <w:rsid w:val="003742B2"/>
    <w:pPr>
      <w:spacing w:before="240" w:after="60"/>
      <w:jc w:val="center"/>
      <w:outlineLvl w:val="0"/>
    </w:pPr>
    <w:rPr>
      <w:rFonts w:ascii="Calibri Light" w:hAnsi="Calibri Light"/>
      <w:b/>
      <w:bCs/>
      <w:kern w:val="28"/>
      <w:sz w:val="32"/>
      <w:szCs w:val="32"/>
    </w:rPr>
  </w:style>
  <w:style w:type="character" w:customStyle="1" w:styleId="afd">
    <w:name w:val="Название Знак"/>
    <w:link w:val="afc"/>
    <w:uiPriority w:val="10"/>
    <w:rsid w:val="003742B2"/>
    <w:rPr>
      <w:rFonts w:ascii="Calibri Light" w:eastAsia="Times New Roman" w:hAnsi="Calibri Light" w:cs="Times New Roman"/>
      <w:b/>
      <w:bCs/>
      <w:kern w:val="28"/>
      <w:sz w:val="32"/>
      <w:szCs w:val="32"/>
    </w:rPr>
  </w:style>
  <w:style w:type="character" w:customStyle="1" w:styleId="afe">
    <w:name w:val="Гипертекстовая ссылка"/>
    <w:uiPriority w:val="99"/>
    <w:rsid w:val="0038243B"/>
    <w:rPr>
      <w:color w:val="106BBE"/>
    </w:rPr>
  </w:style>
  <w:style w:type="paragraph" w:styleId="aff">
    <w:name w:val="List Paragraph"/>
    <w:basedOn w:val="a"/>
    <w:uiPriority w:val="34"/>
    <w:qFormat/>
    <w:rsid w:val="00E569E7"/>
    <w:pPr>
      <w:spacing w:after="200" w:line="276" w:lineRule="auto"/>
      <w:ind w:left="720" w:firstLine="0"/>
      <w:contextualSpacing/>
      <w:jc w:val="left"/>
    </w:pPr>
    <w:rPr>
      <w:rFonts w:ascii="Calibri" w:hAnsi="Calibri"/>
      <w:sz w:val="22"/>
      <w:szCs w:val="22"/>
    </w:rPr>
  </w:style>
  <w:style w:type="paragraph" w:customStyle="1" w:styleId="13">
    <w:name w:val="З1"/>
    <w:basedOn w:val="a"/>
    <w:next w:val="a"/>
    <w:rsid w:val="00E569E7"/>
    <w:pPr>
      <w:spacing w:line="360" w:lineRule="auto"/>
      <w:ind w:firstLine="748"/>
    </w:pPr>
    <w:rPr>
      <w:b/>
      <w:snapToGrid w:val="0"/>
    </w:rPr>
  </w:style>
  <w:style w:type="character" w:customStyle="1" w:styleId="aff0">
    <w:name w:val="Цветовое выделение"/>
    <w:uiPriority w:val="99"/>
    <w:rsid w:val="00E569E7"/>
    <w:rPr>
      <w:b/>
      <w:bCs/>
      <w:color w:val="26282F"/>
    </w:rPr>
  </w:style>
  <w:style w:type="paragraph" w:customStyle="1" w:styleId="14">
    <w:name w:val="Стиль1 Знак"/>
    <w:basedOn w:val="3"/>
    <w:rsid w:val="0039335C"/>
    <w:pPr>
      <w:keepLines/>
      <w:spacing w:before="60" w:after="120"/>
    </w:pPr>
    <w:rPr>
      <w:rFonts w:ascii="Arial" w:hAnsi="Arial" w:cs="Arial"/>
      <w:sz w:val="22"/>
      <w:szCs w:val="22"/>
    </w:rPr>
  </w:style>
  <w:style w:type="paragraph" w:customStyle="1" w:styleId="15">
    <w:name w:val="Стиль1"/>
    <w:basedOn w:val="3"/>
    <w:rsid w:val="0039335C"/>
    <w:pPr>
      <w:keepLines/>
      <w:spacing w:before="60" w:after="120"/>
    </w:pPr>
    <w:rPr>
      <w:rFonts w:ascii="Arial" w:hAnsi="Arial" w:cs="Arial"/>
      <w:sz w:val="22"/>
      <w:szCs w:val="22"/>
    </w:rPr>
  </w:style>
  <w:style w:type="paragraph" w:customStyle="1" w:styleId="Web">
    <w:name w:val="Обычный (Web)"/>
    <w:basedOn w:val="a"/>
    <w:rsid w:val="0039335C"/>
    <w:pPr>
      <w:spacing w:before="100" w:after="100"/>
      <w:ind w:firstLine="0"/>
      <w:jc w:val="left"/>
    </w:pPr>
    <w:rPr>
      <w:szCs w:val="20"/>
    </w:rPr>
  </w:style>
  <w:style w:type="paragraph" w:customStyle="1" w:styleId="ConsPlusNormal1">
    <w:name w:val="ConsPlusNormal1"/>
    <w:rsid w:val="0039335C"/>
    <w:pPr>
      <w:widowControl w:val="0"/>
      <w:autoSpaceDE w:val="0"/>
      <w:autoSpaceDN w:val="0"/>
      <w:adjustRightInd w:val="0"/>
      <w:ind w:firstLine="720"/>
    </w:pPr>
    <w:rPr>
      <w:rFonts w:ascii="Arial" w:eastAsia="Times New Roman" w:hAnsi="Arial" w:cs="Arial"/>
    </w:rPr>
  </w:style>
  <w:style w:type="paragraph" w:customStyle="1" w:styleId="bcs">
    <w:name w:val="bcs"/>
    <w:basedOn w:val="a"/>
    <w:rsid w:val="0039335C"/>
    <w:pPr>
      <w:shd w:val="clear" w:color="auto" w:fill="E7F3FF"/>
      <w:spacing w:before="20" w:after="100" w:afterAutospacing="1"/>
      <w:ind w:firstLine="120"/>
      <w:jc w:val="left"/>
    </w:pPr>
    <w:rPr>
      <w:rFonts w:ascii="Arial" w:hAnsi="Arial" w:cs="Arial"/>
    </w:rPr>
  </w:style>
  <w:style w:type="paragraph" w:customStyle="1" w:styleId="ConsPlusNonformat">
    <w:name w:val="ConsPlusNonformat"/>
    <w:rsid w:val="0039335C"/>
    <w:pPr>
      <w:widowControl w:val="0"/>
      <w:autoSpaceDE w:val="0"/>
      <w:autoSpaceDN w:val="0"/>
      <w:adjustRightInd w:val="0"/>
    </w:pPr>
    <w:rPr>
      <w:rFonts w:ascii="Courier New" w:eastAsia="Times New Roman" w:hAnsi="Courier New" w:cs="Courier New"/>
    </w:rPr>
  </w:style>
  <w:style w:type="character" w:customStyle="1" w:styleId="grame">
    <w:name w:val="grame"/>
    <w:rsid w:val="0039335C"/>
  </w:style>
  <w:style w:type="character" w:customStyle="1" w:styleId="16">
    <w:name w:val="Основной текст Знак1"/>
    <w:uiPriority w:val="99"/>
    <w:rsid w:val="0039335C"/>
    <w:rPr>
      <w:rFonts w:ascii="Times New Roman" w:hAnsi="Times New Roman" w:cs="Times New Roman"/>
      <w:sz w:val="22"/>
      <w:szCs w:val="22"/>
      <w:u w:val="none"/>
    </w:rPr>
  </w:style>
  <w:style w:type="character" w:customStyle="1" w:styleId="34">
    <w:name w:val="Основной текст (3)_"/>
    <w:link w:val="35"/>
    <w:uiPriority w:val="99"/>
    <w:rsid w:val="0039335C"/>
    <w:rPr>
      <w:rFonts w:ascii="Arial" w:hAnsi="Arial" w:cs="Arial"/>
      <w:b/>
      <w:bCs/>
      <w:sz w:val="30"/>
      <w:szCs w:val="30"/>
      <w:shd w:val="clear" w:color="auto" w:fill="FFFFFF"/>
    </w:rPr>
  </w:style>
  <w:style w:type="paragraph" w:customStyle="1" w:styleId="35">
    <w:name w:val="Основной текст (3)"/>
    <w:basedOn w:val="a"/>
    <w:link w:val="34"/>
    <w:uiPriority w:val="99"/>
    <w:rsid w:val="0039335C"/>
    <w:pPr>
      <w:widowControl w:val="0"/>
      <w:shd w:val="clear" w:color="auto" w:fill="FFFFFF"/>
      <w:spacing w:before="840" w:after="2100" w:line="240" w:lineRule="atLeast"/>
      <w:ind w:firstLine="0"/>
    </w:pPr>
    <w:rPr>
      <w:rFonts w:ascii="Arial" w:eastAsia="Calibri" w:hAnsi="Arial"/>
      <w:b/>
      <w:bCs/>
      <w:sz w:val="30"/>
      <w:szCs w:val="30"/>
    </w:rPr>
  </w:style>
  <w:style w:type="character" w:customStyle="1" w:styleId="319pt">
    <w:name w:val="Основной текст (3) + 19 pt"/>
    <w:uiPriority w:val="99"/>
    <w:rsid w:val="0039335C"/>
    <w:rPr>
      <w:rFonts w:ascii="Arial" w:hAnsi="Arial" w:cs="Arial"/>
      <w:b/>
      <w:bCs/>
      <w:sz w:val="38"/>
      <w:szCs w:val="38"/>
      <w:shd w:val="clear" w:color="auto" w:fill="FFFFFF"/>
    </w:rPr>
  </w:style>
  <w:style w:type="character" w:customStyle="1" w:styleId="17">
    <w:name w:val="Заголовок №1_"/>
    <w:link w:val="18"/>
    <w:uiPriority w:val="99"/>
    <w:rsid w:val="0039335C"/>
    <w:rPr>
      <w:rFonts w:ascii="Arial" w:hAnsi="Arial" w:cs="Arial"/>
      <w:b/>
      <w:bCs/>
      <w:sz w:val="38"/>
      <w:szCs w:val="38"/>
      <w:shd w:val="clear" w:color="auto" w:fill="FFFFFF"/>
    </w:rPr>
  </w:style>
  <w:style w:type="paragraph" w:customStyle="1" w:styleId="18">
    <w:name w:val="Заголовок №1"/>
    <w:basedOn w:val="a"/>
    <w:link w:val="17"/>
    <w:uiPriority w:val="99"/>
    <w:rsid w:val="0039335C"/>
    <w:pPr>
      <w:widowControl w:val="0"/>
      <w:shd w:val="clear" w:color="auto" w:fill="FFFFFF"/>
      <w:spacing w:before="2100" w:after="900" w:line="240" w:lineRule="atLeast"/>
      <w:ind w:firstLine="0"/>
      <w:jc w:val="center"/>
      <w:outlineLvl w:val="0"/>
    </w:pPr>
    <w:rPr>
      <w:rFonts w:ascii="Arial" w:eastAsia="Calibri" w:hAnsi="Arial"/>
      <w:b/>
      <w:bCs/>
      <w:sz w:val="38"/>
      <w:szCs w:val="38"/>
    </w:rPr>
  </w:style>
  <w:style w:type="character" w:customStyle="1" w:styleId="28">
    <w:name w:val="Заголовок №2_"/>
    <w:link w:val="29"/>
    <w:uiPriority w:val="99"/>
    <w:rsid w:val="0039335C"/>
    <w:rPr>
      <w:rFonts w:ascii="Arial" w:hAnsi="Arial" w:cs="Arial"/>
      <w:b/>
      <w:bCs/>
      <w:sz w:val="30"/>
      <w:szCs w:val="30"/>
      <w:shd w:val="clear" w:color="auto" w:fill="FFFFFF"/>
    </w:rPr>
  </w:style>
  <w:style w:type="paragraph" w:customStyle="1" w:styleId="29">
    <w:name w:val="Заголовок №2"/>
    <w:basedOn w:val="a"/>
    <w:link w:val="28"/>
    <w:uiPriority w:val="99"/>
    <w:rsid w:val="0039335C"/>
    <w:pPr>
      <w:widowControl w:val="0"/>
      <w:shd w:val="clear" w:color="auto" w:fill="FFFFFF"/>
      <w:spacing w:before="900" w:after="660" w:line="811" w:lineRule="exact"/>
      <w:ind w:firstLine="0"/>
      <w:jc w:val="center"/>
      <w:outlineLvl w:val="1"/>
    </w:pPr>
    <w:rPr>
      <w:rFonts w:ascii="Arial" w:eastAsia="Calibri" w:hAnsi="Arial"/>
      <w:b/>
      <w:bCs/>
      <w:sz w:val="30"/>
      <w:szCs w:val="30"/>
    </w:rPr>
  </w:style>
  <w:style w:type="character" w:customStyle="1" w:styleId="219pt">
    <w:name w:val="Заголовок №2 + 19 pt"/>
    <w:uiPriority w:val="99"/>
    <w:rsid w:val="0039335C"/>
    <w:rPr>
      <w:rFonts w:ascii="Arial" w:hAnsi="Arial" w:cs="Arial"/>
      <w:b/>
      <w:bCs/>
      <w:sz w:val="38"/>
      <w:szCs w:val="38"/>
      <w:shd w:val="clear" w:color="auto" w:fill="FFFFFF"/>
    </w:rPr>
  </w:style>
  <w:style w:type="character" w:customStyle="1" w:styleId="apple-converted-space">
    <w:name w:val="apple-converted-space"/>
    <w:rsid w:val="0039335C"/>
  </w:style>
  <w:style w:type="paragraph" w:customStyle="1" w:styleId="s1">
    <w:name w:val="s_1"/>
    <w:basedOn w:val="a"/>
    <w:rsid w:val="0039335C"/>
    <w:pPr>
      <w:spacing w:before="100" w:beforeAutospacing="1" w:after="100" w:afterAutospacing="1"/>
      <w:ind w:firstLine="0"/>
      <w:jc w:val="left"/>
    </w:pPr>
  </w:style>
  <w:style w:type="paragraph" w:customStyle="1" w:styleId="s22">
    <w:name w:val="s_22"/>
    <w:basedOn w:val="a"/>
    <w:rsid w:val="0039335C"/>
    <w:pPr>
      <w:spacing w:before="100" w:beforeAutospacing="1" w:after="100" w:afterAutospacing="1"/>
      <w:ind w:firstLine="0"/>
      <w:jc w:val="left"/>
    </w:pPr>
  </w:style>
  <w:style w:type="paragraph" w:customStyle="1" w:styleId="consnormal0">
    <w:name w:val="consnormal"/>
    <w:basedOn w:val="a"/>
    <w:rsid w:val="0039335C"/>
    <w:pPr>
      <w:spacing w:before="100" w:beforeAutospacing="1" w:after="100" w:afterAutospacing="1"/>
      <w:ind w:firstLine="0"/>
      <w:jc w:val="left"/>
    </w:pPr>
  </w:style>
  <w:style w:type="paragraph" w:styleId="36">
    <w:name w:val="toc 3"/>
    <w:basedOn w:val="a"/>
    <w:next w:val="a"/>
    <w:autoRedefine/>
    <w:uiPriority w:val="39"/>
    <w:unhideWhenUsed/>
    <w:rsid w:val="00FF2191"/>
    <w:pPr>
      <w:tabs>
        <w:tab w:val="right" w:leader="dot" w:pos="9781"/>
      </w:tabs>
      <w:spacing w:after="100" w:line="276" w:lineRule="auto"/>
      <w:ind w:firstLine="0"/>
    </w:pPr>
    <w:rPr>
      <w:rFonts w:ascii="Calibri" w:hAnsi="Calibri"/>
      <w:sz w:val="22"/>
      <w:szCs w:val="22"/>
    </w:rPr>
  </w:style>
  <w:style w:type="character" w:styleId="aff1">
    <w:name w:val="Strong"/>
    <w:uiPriority w:val="22"/>
    <w:qFormat/>
    <w:rsid w:val="0039335C"/>
    <w:rPr>
      <w:b/>
      <w:bCs/>
    </w:rPr>
  </w:style>
  <w:style w:type="character" w:customStyle="1" w:styleId="w">
    <w:name w:val="w"/>
    <w:rsid w:val="0039335C"/>
  </w:style>
  <w:style w:type="paragraph" w:customStyle="1" w:styleId="aff2">
    <w:name w:val="Нормальный (таблица)"/>
    <w:basedOn w:val="a"/>
    <w:next w:val="a"/>
    <w:uiPriority w:val="99"/>
    <w:rsid w:val="0039335C"/>
    <w:pPr>
      <w:widowControl w:val="0"/>
      <w:autoSpaceDE w:val="0"/>
      <w:autoSpaceDN w:val="0"/>
      <w:adjustRightInd w:val="0"/>
      <w:ind w:firstLine="0"/>
    </w:pPr>
  </w:style>
  <w:style w:type="paragraph" w:customStyle="1" w:styleId="aff3">
    <w:name w:val="Центрированный (таблица)"/>
    <w:basedOn w:val="aff2"/>
    <w:next w:val="a"/>
    <w:uiPriority w:val="99"/>
    <w:rsid w:val="0039335C"/>
    <w:pPr>
      <w:jc w:val="center"/>
    </w:pPr>
  </w:style>
  <w:style w:type="paragraph" w:customStyle="1" w:styleId="formattext">
    <w:name w:val="formattext"/>
    <w:basedOn w:val="a"/>
    <w:rsid w:val="0039335C"/>
    <w:pPr>
      <w:spacing w:before="100" w:beforeAutospacing="1" w:after="100" w:afterAutospacing="1"/>
      <w:ind w:firstLine="0"/>
      <w:jc w:val="left"/>
    </w:pPr>
  </w:style>
  <w:style w:type="table" w:styleId="aff4">
    <w:name w:val="Table Grid"/>
    <w:basedOn w:val="a1"/>
    <w:uiPriority w:val="59"/>
    <w:rsid w:val="003933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Отступ перед"/>
    <w:basedOn w:val="a"/>
    <w:rsid w:val="0039335C"/>
    <w:pPr>
      <w:widowControl w:val="0"/>
      <w:shd w:val="clear" w:color="auto" w:fill="FFFFFF"/>
      <w:autoSpaceDE w:val="0"/>
      <w:autoSpaceDN w:val="0"/>
      <w:adjustRightInd w:val="0"/>
      <w:spacing w:before="120"/>
      <w:ind w:firstLine="284"/>
    </w:pPr>
    <w:rPr>
      <w:szCs w:val="22"/>
    </w:rPr>
  </w:style>
  <w:style w:type="paragraph" w:styleId="aff6">
    <w:name w:val="No Spacing"/>
    <w:uiPriority w:val="99"/>
    <w:qFormat/>
    <w:rsid w:val="006E6780"/>
    <w:pPr>
      <w:ind w:firstLine="709"/>
      <w:jc w:val="both"/>
    </w:pPr>
    <w:rPr>
      <w:rFonts w:ascii="Times New Roman" w:eastAsia="Times New Roman" w:hAnsi="Times New Roman"/>
      <w:sz w:val="24"/>
      <w:szCs w:val="24"/>
    </w:rPr>
  </w:style>
  <w:style w:type="table" w:customStyle="1" w:styleId="19">
    <w:name w:val="Сетка таблицы1"/>
    <w:basedOn w:val="a1"/>
    <w:next w:val="aff4"/>
    <w:uiPriority w:val="59"/>
    <w:rsid w:val="00743CF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Intense Emphasis"/>
    <w:uiPriority w:val="21"/>
    <w:qFormat/>
    <w:rsid w:val="00F73513"/>
    <w:rPr>
      <w:i/>
      <w:iCs/>
      <w:color w:val="5B9BD5"/>
    </w:rPr>
  </w:style>
  <w:style w:type="character" w:styleId="aff8">
    <w:name w:val="Emphasis"/>
    <w:uiPriority w:val="20"/>
    <w:qFormat/>
    <w:rsid w:val="00F73513"/>
    <w:rPr>
      <w:i/>
      <w:iCs/>
    </w:rPr>
  </w:style>
  <w:style w:type="character" w:styleId="aff9">
    <w:name w:val="Book Title"/>
    <w:uiPriority w:val="33"/>
    <w:qFormat/>
    <w:rsid w:val="004327F2"/>
    <w:rPr>
      <w:b/>
      <w:bCs/>
      <w:i/>
      <w:iCs/>
      <w:spacing w:val="5"/>
    </w:rPr>
  </w:style>
  <w:style w:type="paragraph" w:customStyle="1" w:styleId="ConsPlusNormal0">
    <w:name w:val="ConsPlusNormal"/>
    <w:rsid w:val="00DE7BCA"/>
    <w:pPr>
      <w:widowControl w:val="0"/>
      <w:suppressAutoHyphens/>
      <w:autoSpaceDE w:val="0"/>
    </w:pPr>
    <w:rPr>
      <w:rFonts w:ascii="Arial" w:eastAsia="Arial" w:hAnsi="Arial" w:cs="Arial"/>
      <w:kern w:val="1"/>
      <w:sz w:val="16"/>
      <w:szCs w:val="16"/>
      <w:lang w:eastAsia="hi-IN" w:bidi="hi-IN"/>
    </w:rPr>
  </w:style>
  <w:style w:type="character" w:customStyle="1" w:styleId="affa">
    <w:name w:val="Текст примечания Знак"/>
    <w:basedOn w:val="a0"/>
    <w:link w:val="affb"/>
    <w:uiPriority w:val="99"/>
    <w:semiHidden/>
    <w:rsid w:val="00DE7BCA"/>
    <w:rPr>
      <w:rFonts w:ascii="Times New Roman" w:eastAsia="Times New Roman" w:hAnsi="Times New Roman"/>
      <w:lang w:val="x-none" w:eastAsia="x-none"/>
    </w:rPr>
  </w:style>
  <w:style w:type="paragraph" w:styleId="affb">
    <w:name w:val="annotation text"/>
    <w:basedOn w:val="a"/>
    <w:link w:val="affa"/>
    <w:uiPriority w:val="99"/>
    <w:semiHidden/>
    <w:unhideWhenUsed/>
    <w:rsid w:val="00DE7BCA"/>
    <w:rPr>
      <w:sz w:val="20"/>
      <w:szCs w:val="20"/>
      <w:lang w:val="x-none" w:eastAsia="x-none"/>
    </w:rPr>
  </w:style>
  <w:style w:type="character" w:customStyle="1" w:styleId="affc">
    <w:name w:val="Тема примечания Знак"/>
    <w:basedOn w:val="affa"/>
    <w:link w:val="affd"/>
    <w:uiPriority w:val="99"/>
    <w:semiHidden/>
    <w:rsid w:val="00DE7BCA"/>
    <w:rPr>
      <w:rFonts w:ascii="Times New Roman" w:eastAsia="Times New Roman" w:hAnsi="Times New Roman"/>
      <w:b/>
      <w:bCs/>
      <w:lang w:val="x-none" w:eastAsia="x-none"/>
    </w:rPr>
  </w:style>
  <w:style w:type="paragraph" w:styleId="affd">
    <w:name w:val="annotation subject"/>
    <w:basedOn w:val="affb"/>
    <w:next w:val="affb"/>
    <w:link w:val="affc"/>
    <w:uiPriority w:val="99"/>
    <w:semiHidden/>
    <w:unhideWhenUsed/>
    <w:rsid w:val="00DE7BCA"/>
    <w:rPr>
      <w:b/>
      <w:bCs/>
    </w:rPr>
  </w:style>
  <w:style w:type="character" w:customStyle="1" w:styleId="blk">
    <w:name w:val="blk"/>
    <w:rsid w:val="00DE7BCA"/>
  </w:style>
  <w:style w:type="character" w:customStyle="1" w:styleId="fontstyle01">
    <w:name w:val="fontstyle01"/>
    <w:basedOn w:val="a0"/>
    <w:rsid w:val="00924437"/>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44451">
      <w:bodyDiv w:val="1"/>
      <w:marLeft w:val="0"/>
      <w:marRight w:val="0"/>
      <w:marTop w:val="0"/>
      <w:marBottom w:val="0"/>
      <w:divBdr>
        <w:top w:val="none" w:sz="0" w:space="0" w:color="auto"/>
        <w:left w:val="none" w:sz="0" w:space="0" w:color="auto"/>
        <w:bottom w:val="none" w:sz="0" w:space="0" w:color="auto"/>
        <w:right w:val="none" w:sz="0" w:space="0" w:color="auto"/>
      </w:divBdr>
    </w:div>
    <w:div w:id="209151836">
      <w:bodyDiv w:val="1"/>
      <w:marLeft w:val="0"/>
      <w:marRight w:val="0"/>
      <w:marTop w:val="0"/>
      <w:marBottom w:val="0"/>
      <w:divBdr>
        <w:top w:val="none" w:sz="0" w:space="0" w:color="auto"/>
        <w:left w:val="none" w:sz="0" w:space="0" w:color="auto"/>
        <w:bottom w:val="none" w:sz="0" w:space="0" w:color="auto"/>
        <w:right w:val="none" w:sz="0" w:space="0" w:color="auto"/>
      </w:divBdr>
    </w:div>
    <w:div w:id="236549503">
      <w:bodyDiv w:val="1"/>
      <w:marLeft w:val="0"/>
      <w:marRight w:val="0"/>
      <w:marTop w:val="0"/>
      <w:marBottom w:val="0"/>
      <w:divBdr>
        <w:top w:val="none" w:sz="0" w:space="0" w:color="auto"/>
        <w:left w:val="none" w:sz="0" w:space="0" w:color="auto"/>
        <w:bottom w:val="none" w:sz="0" w:space="0" w:color="auto"/>
        <w:right w:val="none" w:sz="0" w:space="0" w:color="auto"/>
      </w:divBdr>
      <w:divsChild>
        <w:div w:id="947278280">
          <w:marLeft w:val="0"/>
          <w:marRight w:val="0"/>
          <w:marTop w:val="240"/>
          <w:marBottom w:val="240"/>
          <w:divBdr>
            <w:top w:val="none" w:sz="0" w:space="0" w:color="auto"/>
            <w:left w:val="none" w:sz="0" w:space="0" w:color="auto"/>
            <w:bottom w:val="none" w:sz="0" w:space="0" w:color="auto"/>
            <w:right w:val="none" w:sz="0" w:space="0" w:color="auto"/>
          </w:divBdr>
        </w:div>
        <w:div w:id="1107501077">
          <w:marLeft w:val="0"/>
          <w:marRight w:val="0"/>
          <w:marTop w:val="240"/>
          <w:marBottom w:val="240"/>
          <w:divBdr>
            <w:top w:val="none" w:sz="0" w:space="0" w:color="auto"/>
            <w:left w:val="none" w:sz="0" w:space="0" w:color="auto"/>
            <w:bottom w:val="none" w:sz="0" w:space="0" w:color="auto"/>
            <w:right w:val="none" w:sz="0" w:space="0" w:color="auto"/>
          </w:divBdr>
        </w:div>
        <w:div w:id="1284578701">
          <w:marLeft w:val="0"/>
          <w:marRight w:val="0"/>
          <w:marTop w:val="240"/>
          <w:marBottom w:val="240"/>
          <w:divBdr>
            <w:top w:val="none" w:sz="0" w:space="0" w:color="auto"/>
            <w:left w:val="none" w:sz="0" w:space="0" w:color="auto"/>
            <w:bottom w:val="none" w:sz="0" w:space="0" w:color="auto"/>
            <w:right w:val="none" w:sz="0" w:space="0" w:color="auto"/>
          </w:divBdr>
        </w:div>
      </w:divsChild>
    </w:div>
    <w:div w:id="262110792">
      <w:bodyDiv w:val="1"/>
      <w:marLeft w:val="0"/>
      <w:marRight w:val="0"/>
      <w:marTop w:val="0"/>
      <w:marBottom w:val="0"/>
      <w:divBdr>
        <w:top w:val="none" w:sz="0" w:space="0" w:color="auto"/>
        <w:left w:val="none" w:sz="0" w:space="0" w:color="auto"/>
        <w:bottom w:val="none" w:sz="0" w:space="0" w:color="auto"/>
        <w:right w:val="none" w:sz="0" w:space="0" w:color="auto"/>
      </w:divBdr>
    </w:div>
    <w:div w:id="272127939">
      <w:bodyDiv w:val="1"/>
      <w:marLeft w:val="0"/>
      <w:marRight w:val="0"/>
      <w:marTop w:val="0"/>
      <w:marBottom w:val="0"/>
      <w:divBdr>
        <w:top w:val="none" w:sz="0" w:space="0" w:color="auto"/>
        <w:left w:val="none" w:sz="0" w:space="0" w:color="auto"/>
        <w:bottom w:val="none" w:sz="0" w:space="0" w:color="auto"/>
        <w:right w:val="none" w:sz="0" w:space="0" w:color="auto"/>
      </w:divBdr>
    </w:div>
    <w:div w:id="286160598">
      <w:bodyDiv w:val="1"/>
      <w:marLeft w:val="0"/>
      <w:marRight w:val="0"/>
      <w:marTop w:val="0"/>
      <w:marBottom w:val="0"/>
      <w:divBdr>
        <w:top w:val="none" w:sz="0" w:space="0" w:color="auto"/>
        <w:left w:val="none" w:sz="0" w:space="0" w:color="auto"/>
        <w:bottom w:val="none" w:sz="0" w:space="0" w:color="auto"/>
        <w:right w:val="none" w:sz="0" w:space="0" w:color="auto"/>
      </w:divBdr>
    </w:div>
    <w:div w:id="326251880">
      <w:bodyDiv w:val="1"/>
      <w:marLeft w:val="0"/>
      <w:marRight w:val="0"/>
      <w:marTop w:val="0"/>
      <w:marBottom w:val="0"/>
      <w:divBdr>
        <w:top w:val="none" w:sz="0" w:space="0" w:color="auto"/>
        <w:left w:val="none" w:sz="0" w:space="0" w:color="auto"/>
        <w:bottom w:val="none" w:sz="0" w:space="0" w:color="auto"/>
        <w:right w:val="none" w:sz="0" w:space="0" w:color="auto"/>
      </w:divBdr>
    </w:div>
    <w:div w:id="352338785">
      <w:bodyDiv w:val="1"/>
      <w:marLeft w:val="0"/>
      <w:marRight w:val="0"/>
      <w:marTop w:val="0"/>
      <w:marBottom w:val="0"/>
      <w:divBdr>
        <w:top w:val="none" w:sz="0" w:space="0" w:color="auto"/>
        <w:left w:val="none" w:sz="0" w:space="0" w:color="auto"/>
        <w:bottom w:val="none" w:sz="0" w:space="0" w:color="auto"/>
        <w:right w:val="none" w:sz="0" w:space="0" w:color="auto"/>
      </w:divBdr>
      <w:divsChild>
        <w:div w:id="48579025">
          <w:marLeft w:val="0"/>
          <w:marRight w:val="0"/>
          <w:marTop w:val="0"/>
          <w:marBottom w:val="0"/>
          <w:divBdr>
            <w:top w:val="none" w:sz="0" w:space="0" w:color="auto"/>
            <w:left w:val="none" w:sz="0" w:space="0" w:color="auto"/>
            <w:bottom w:val="none" w:sz="0" w:space="0" w:color="auto"/>
            <w:right w:val="none" w:sz="0" w:space="0" w:color="auto"/>
          </w:divBdr>
        </w:div>
        <w:div w:id="299845373">
          <w:marLeft w:val="0"/>
          <w:marRight w:val="0"/>
          <w:marTop w:val="0"/>
          <w:marBottom w:val="0"/>
          <w:divBdr>
            <w:top w:val="none" w:sz="0" w:space="0" w:color="auto"/>
            <w:left w:val="none" w:sz="0" w:space="0" w:color="auto"/>
            <w:bottom w:val="none" w:sz="0" w:space="0" w:color="auto"/>
            <w:right w:val="none" w:sz="0" w:space="0" w:color="auto"/>
          </w:divBdr>
        </w:div>
      </w:divsChild>
    </w:div>
    <w:div w:id="392432613">
      <w:bodyDiv w:val="1"/>
      <w:marLeft w:val="0"/>
      <w:marRight w:val="0"/>
      <w:marTop w:val="0"/>
      <w:marBottom w:val="0"/>
      <w:divBdr>
        <w:top w:val="none" w:sz="0" w:space="0" w:color="auto"/>
        <w:left w:val="none" w:sz="0" w:space="0" w:color="auto"/>
        <w:bottom w:val="none" w:sz="0" w:space="0" w:color="auto"/>
        <w:right w:val="none" w:sz="0" w:space="0" w:color="auto"/>
      </w:divBdr>
      <w:divsChild>
        <w:div w:id="1127507200">
          <w:marLeft w:val="0"/>
          <w:marRight w:val="0"/>
          <w:marTop w:val="0"/>
          <w:marBottom w:val="0"/>
          <w:divBdr>
            <w:top w:val="none" w:sz="0" w:space="0" w:color="auto"/>
            <w:left w:val="none" w:sz="0" w:space="0" w:color="auto"/>
            <w:bottom w:val="none" w:sz="0" w:space="0" w:color="auto"/>
            <w:right w:val="none" w:sz="0" w:space="0" w:color="auto"/>
          </w:divBdr>
        </w:div>
        <w:div w:id="1356885714">
          <w:marLeft w:val="0"/>
          <w:marRight w:val="0"/>
          <w:marTop w:val="0"/>
          <w:marBottom w:val="0"/>
          <w:divBdr>
            <w:top w:val="none" w:sz="0" w:space="0" w:color="auto"/>
            <w:left w:val="none" w:sz="0" w:space="0" w:color="auto"/>
            <w:bottom w:val="none" w:sz="0" w:space="0" w:color="auto"/>
            <w:right w:val="none" w:sz="0" w:space="0" w:color="auto"/>
          </w:divBdr>
        </w:div>
      </w:divsChild>
    </w:div>
    <w:div w:id="423890339">
      <w:bodyDiv w:val="1"/>
      <w:marLeft w:val="0"/>
      <w:marRight w:val="0"/>
      <w:marTop w:val="0"/>
      <w:marBottom w:val="0"/>
      <w:divBdr>
        <w:top w:val="none" w:sz="0" w:space="0" w:color="auto"/>
        <w:left w:val="none" w:sz="0" w:space="0" w:color="auto"/>
        <w:bottom w:val="none" w:sz="0" w:space="0" w:color="auto"/>
        <w:right w:val="none" w:sz="0" w:space="0" w:color="auto"/>
      </w:divBdr>
    </w:div>
    <w:div w:id="455561617">
      <w:bodyDiv w:val="1"/>
      <w:marLeft w:val="0"/>
      <w:marRight w:val="0"/>
      <w:marTop w:val="0"/>
      <w:marBottom w:val="0"/>
      <w:divBdr>
        <w:top w:val="none" w:sz="0" w:space="0" w:color="auto"/>
        <w:left w:val="none" w:sz="0" w:space="0" w:color="auto"/>
        <w:bottom w:val="none" w:sz="0" w:space="0" w:color="auto"/>
        <w:right w:val="none" w:sz="0" w:space="0" w:color="auto"/>
      </w:divBdr>
    </w:div>
    <w:div w:id="499925257">
      <w:bodyDiv w:val="1"/>
      <w:marLeft w:val="0"/>
      <w:marRight w:val="0"/>
      <w:marTop w:val="0"/>
      <w:marBottom w:val="0"/>
      <w:divBdr>
        <w:top w:val="none" w:sz="0" w:space="0" w:color="auto"/>
        <w:left w:val="none" w:sz="0" w:space="0" w:color="auto"/>
        <w:bottom w:val="none" w:sz="0" w:space="0" w:color="auto"/>
        <w:right w:val="none" w:sz="0" w:space="0" w:color="auto"/>
      </w:divBdr>
    </w:div>
    <w:div w:id="531844712">
      <w:bodyDiv w:val="1"/>
      <w:marLeft w:val="0"/>
      <w:marRight w:val="0"/>
      <w:marTop w:val="0"/>
      <w:marBottom w:val="0"/>
      <w:divBdr>
        <w:top w:val="none" w:sz="0" w:space="0" w:color="auto"/>
        <w:left w:val="none" w:sz="0" w:space="0" w:color="auto"/>
        <w:bottom w:val="none" w:sz="0" w:space="0" w:color="auto"/>
        <w:right w:val="none" w:sz="0" w:space="0" w:color="auto"/>
      </w:divBdr>
    </w:div>
    <w:div w:id="551884534">
      <w:bodyDiv w:val="1"/>
      <w:marLeft w:val="0"/>
      <w:marRight w:val="0"/>
      <w:marTop w:val="0"/>
      <w:marBottom w:val="0"/>
      <w:divBdr>
        <w:top w:val="none" w:sz="0" w:space="0" w:color="auto"/>
        <w:left w:val="none" w:sz="0" w:space="0" w:color="auto"/>
        <w:bottom w:val="none" w:sz="0" w:space="0" w:color="auto"/>
        <w:right w:val="none" w:sz="0" w:space="0" w:color="auto"/>
      </w:divBdr>
    </w:div>
    <w:div w:id="558175095">
      <w:bodyDiv w:val="1"/>
      <w:marLeft w:val="0"/>
      <w:marRight w:val="0"/>
      <w:marTop w:val="0"/>
      <w:marBottom w:val="0"/>
      <w:divBdr>
        <w:top w:val="none" w:sz="0" w:space="0" w:color="auto"/>
        <w:left w:val="none" w:sz="0" w:space="0" w:color="auto"/>
        <w:bottom w:val="none" w:sz="0" w:space="0" w:color="auto"/>
        <w:right w:val="none" w:sz="0" w:space="0" w:color="auto"/>
      </w:divBdr>
    </w:div>
    <w:div w:id="641154268">
      <w:bodyDiv w:val="1"/>
      <w:marLeft w:val="0"/>
      <w:marRight w:val="0"/>
      <w:marTop w:val="0"/>
      <w:marBottom w:val="0"/>
      <w:divBdr>
        <w:top w:val="none" w:sz="0" w:space="0" w:color="auto"/>
        <w:left w:val="none" w:sz="0" w:space="0" w:color="auto"/>
        <w:bottom w:val="none" w:sz="0" w:space="0" w:color="auto"/>
        <w:right w:val="none" w:sz="0" w:space="0" w:color="auto"/>
      </w:divBdr>
    </w:div>
    <w:div w:id="796072496">
      <w:bodyDiv w:val="1"/>
      <w:marLeft w:val="0"/>
      <w:marRight w:val="0"/>
      <w:marTop w:val="0"/>
      <w:marBottom w:val="0"/>
      <w:divBdr>
        <w:top w:val="none" w:sz="0" w:space="0" w:color="auto"/>
        <w:left w:val="none" w:sz="0" w:space="0" w:color="auto"/>
        <w:bottom w:val="none" w:sz="0" w:space="0" w:color="auto"/>
        <w:right w:val="none" w:sz="0" w:space="0" w:color="auto"/>
      </w:divBdr>
    </w:div>
    <w:div w:id="1003820627">
      <w:bodyDiv w:val="1"/>
      <w:marLeft w:val="0"/>
      <w:marRight w:val="0"/>
      <w:marTop w:val="0"/>
      <w:marBottom w:val="0"/>
      <w:divBdr>
        <w:top w:val="none" w:sz="0" w:space="0" w:color="auto"/>
        <w:left w:val="none" w:sz="0" w:space="0" w:color="auto"/>
        <w:bottom w:val="none" w:sz="0" w:space="0" w:color="auto"/>
        <w:right w:val="none" w:sz="0" w:space="0" w:color="auto"/>
      </w:divBdr>
    </w:div>
    <w:div w:id="1031959669">
      <w:bodyDiv w:val="1"/>
      <w:marLeft w:val="0"/>
      <w:marRight w:val="0"/>
      <w:marTop w:val="0"/>
      <w:marBottom w:val="0"/>
      <w:divBdr>
        <w:top w:val="none" w:sz="0" w:space="0" w:color="auto"/>
        <w:left w:val="none" w:sz="0" w:space="0" w:color="auto"/>
        <w:bottom w:val="none" w:sz="0" w:space="0" w:color="auto"/>
        <w:right w:val="none" w:sz="0" w:space="0" w:color="auto"/>
      </w:divBdr>
    </w:div>
    <w:div w:id="1076439897">
      <w:bodyDiv w:val="1"/>
      <w:marLeft w:val="0"/>
      <w:marRight w:val="0"/>
      <w:marTop w:val="0"/>
      <w:marBottom w:val="0"/>
      <w:divBdr>
        <w:top w:val="none" w:sz="0" w:space="0" w:color="auto"/>
        <w:left w:val="none" w:sz="0" w:space="0" w:color="auto"/>
        <w:bottom w:val="none" w:sz="0" w:space="0" w:color="auto"/>
        <w:right w:val="none" w:sz="0" w:space="0" w:color="auto"/>
      </w:divBdr>
    </w:div>
    <w:div w:id="1135757237">
      <w:bodyDiv w:val="1"/>
      <w:marLeft w:val="0"/>
      <w:marRight w:val="0"/>
      <w:marTop w:val="0"/>
      <w:marBottom w:val="0"/>
      <w:divBdr>
        <w:top w:val="none" w:sz="0" w:space="0" w:color="auto"/>
        <w:left w:val="none" w:sz="0" w:space="0" w:color="auto"/>
        <w:bottom w:val="none" w:sz="0" w:space="0" w:color="auto"/>
        <w:right w:val="none" w:sz="0" w:space="0" w:color="auto"/>
      </w:divBdr>
    </w:div>
    <w:div w:id="1146121951">
      <w:bodyDiv w:val="1"/>
      <w:marLeft w:val="0"/>
      <w:marRight w:val="0"/>
      <w:marTop w:val="0"/>
      <w:marBottom w:val="0"/>
      <w:divBdr>
        <w:top w:val="none" w:sz="0" w:space="0" w:color="auto"/>
        <w:left w:val="none" w:sz="0" w:space="0" w:color="auto"/>
        <w:bottom w:val="none" w:sz="0" w:space="0" w:color="auto"/>
        <w:right w:val="none" w:sz="0" w:space="0" w:color="auto"/>
      </w:divBdr>
    </w:div>
    <w:div w:id="1265305724">
      <w:bodyDiv w:val="1"/>
      <w:marLeft w:val="0"/>
      <w:marRight w:val="0"/>
      <w:marTop w:val="0"/>
      <w:marBottom w:val="0"/>
      <w:divBdr>
        <w:top w:val="none" w:sz="0" w:space="0" w:color="auto"/>
        <w:left w:val="none" w:sz="0" w:space="0" w:color="auto"/>
        <w:bottom w:val="none" w:sz="0" w:space="0" w:color="auto"/>
        <w:right w:val="none" w:sz="0" w:space="0" w:color="auto"/>
      </w:divBdr>
    </w:div>
    <w:div w:id="1334723440">
      <w:bodyDiv w:val="1"/>
      <w:marLeft w:val="0"/>
      <w:marRight w:val="0"/>
      <w:marTop w:val="0"/>
      <w:marBottom w:val="0"/>
      <w:divBdr>
        <w:top w:val="none" w:sz="0" w:space="0" w:color="auto"/>
        <w:left w:val="none" w:sz="0" w:space="0" w:color="auto"/>
        <w:bottom w:val="none" w:sz="0" w:space="0" w:color="auto"/>
        <w:right w:val="none" w:sz="0" w:space="0" w:color="auto"/>
      </w:divBdr>
    </w:div>
    <w:div w:id="1344015617">
      <w:bodyDiv w:val="1"/>
      <w:marLeft w:val="0"/>
      <w:marRight w:val="0"/>
      <w:marTop w:val="0"/>
      <w:marBottom w:val="0"/>
      <w:divBdr>
        <w:top w:val="none" w:sz="0" w:space="0" w:color="auto"/>
        <w:left w:val="none" w:sz="0" w:space="0" w:color="auto"/>
        <w:bottom w:val="none" w:sz="0" w:space="0" w:color="auto"/>
        <w:right w:val="none" w:sz="0" w:space="0" w:color="auto"/>
      </w:divBdr>
    </w:div>
    <w:div w:id="1426144258">
      <w:bodyDiv w:val="1"/>
      <w:marLeft w:val="0"/>
      <w:marRight w:val="0"/>
      <w:marTop w:val="0"/>
      <w:marBottom w:val="0"/>
      <w:divBdr>
        <w:top w:val="none" w:sz="0" w:space="0" w:color="auto"/>
        <w:left w:val="none" w:sz="0" w:space="0" w:color="auto"/>
        <w:bottom w:val="none" w:sz="0" w:space="0" w:color="auto"/>
        <w:right w:val="none" w:sz="0" w:space="0" w:color="auto"/>
      </w:divBdr>
    </w:div>
    <w:div w:id="1503546239">
      <w:bodyDiv w:val="1"/>
      <w:marLeft w:val="0"/>
      <w:marRight w:val="0"/>
      <w:marTop w:val="0"/>
      <w:marBottom w:val="0"/>
      <w:divBdr>
        <w:top w:val="none" w:sz="0" w:space="0" w:color="auto"/>
        <w:left w:val="none" w:sz="0" w:space="0" w:color="auto"/>
        <w:bottom w:val="none" w:sz="0" w:space="0" w:color="auto"/>
        <w:right w:val="none" w:sz="0" w:space="0" w:color="auto"/>
      </w:divBdr>
      <w:divsChild>
        <w:div w:id="1386179688">
          <w:marLeft w:val="0"/>
          <w:marRight w:val="0"/>
          <w:marTop w:val="0"/>
          <w:marBottom w:val="0"/>
          <w:divBdr>
            <w:top w:val="none" w:sz="0" w:space="0" w:color="auto"/>
            <w:left w:val="none" w:sz="0" w:space="0" w:color="auto"/>
            <w:bottom w:val="none" w:sz="0" w:space="0" w:color="auto"/>
            <w:right w:val="none" w:sz="0" w:space="0" w:color="auto"/>
          </w:divBdr>
        </w:div>
        <w:div w:id="1817339433">
          <w:marLeft w:val="0"/>
          <w:marRight w:val="0"/>
          <w:marTop w:val="0"/>
          <w:marBottom w:val="0"/>
          <w:divBdr>
            <w:top w:val="none" w:sz="0" w:space="0" w:color="auto"/>
            <w:left w:val="none" w:sz="0" w:space="0" w:color="auto"/>
            <w:bottom w:val="none" w:sz="0" w:space="0" w:color="auto"/>
            <w:right w:val="none" w:sz="0" w:space="0" w:color="auto"/>
          </w:divBdr>
          <w:divsChild>
            <w:div w:id="20642065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10829034">
      <w:bodyDiv w:val="1"/>
      <w:marLeft w:val="0"/>
      <w:marRight w:val="0"/>
      <w:marTop w:val="0"/>
      <w:marBottom w:val="0"/>
      <w:divBdr>
        <w:top w:val="none" w:sz="0" w:space="0" w:color="auto"/>
        <w:left w:val="none" w:sz="0" w:space="0" w:color="auto"/>
        <w:bottom w:val="none" w:sz="0" w:space="0" w:color="auto"/>
        <w:right w:val="none" w:sz="0" w:space="0" w:color="auto"/>
      </w:divBdr>
    </w:div>
    <w:div w:id="1600404541">
      <w:bodyDiv w:val="1"/>
      <w:marLeft w:val="0"/>
      <w:marRight w:val="0"/>
      <w:marTop w:val="0"/>
      <w:marBottom w:val="0"/>
      <w:divBdr>
        <w:top w:val="none" w:sz="0" w:space="0" w:color="auto"/>
        <w:left w:val="none" w:sz="0" w:space="0" w:color="auto"/>
        <w:bottom w:val="none" w:sz="0" w:space="0" w:color="auto"/>
        <w:right w:val="none" w:sz="0" w:space="0" w:color="auto"/>
      </w:divBdr>
    </w:div>
    <w:div w:id="1605842624">
      <w:bodyDiv w:val="1"/>
      <w:marLeft w:val="0"/>
      <w:marRight w:val="0"/>
      <w:marTop w:val="0"/>
      <w:marBottom w:val="0"/>
      <w:divBdr>
        <w:top w:val="none" w:sz="0" w:space="0" w:color="auto"/>
        <w:left w:val="none" w:sz="0" w:space="0" w:color="auto"/>
        <w:bottom w:val="none" w:sz="0" w:space="0" w:color="auto"/>
        <w:right w:val="none" w:sz="0" w:space="0" w:color="auto"/>
      </w:divBdr>
      <w:divsChild>
        <w:div w:id="95753415">
          <w:marLeft w:val="0"/>
          <w:marRight w:val="0"/>
          <w:marTop w:val="240"/>
          <w:marBottom w:val="240"/>
          <w:divBdr>
            <w:top w:val="none" w:sz="0" w:space="0" w:color="auto"/>
            <w:left w:val="none" w:sz="0" w:space="0" w:color="auto"/>
            <w:bottom w:val="none" w:sz="0" w:space="0" w:color="auto"/>
            <w:right w:val="none" w:sz="0" w:space="0" w:color="auto"/>
          </w:divBdr>
        </w:div>
        <w:div w:id="569658599">
          <w:marLeft w:val="0"/>
          <w:marRight w:val="0"/>
          <w:marTop w:val="240"/>
          <w:marBottom w:val="240"/>
          <w:divBdr>
            <w:top w:val="none" w:sz="0" w:space="0" w:color="auto"/>
            <w:left w:val="none" w:sz="0" w:space="0" w:color="auto"/>
            <w:bottom w:val="none" w:sz="0" w:space="0" w:color="auto"/>
            <w:right w:val="none" w:sz="0" w:space="0" w:color="auto"/>
          </w:divBdr>
        </w:div>
        <w:div w:id="1275595180">
          <w:marLeft w:val="0"/>
          <w:marRight w:val="0"/>
          <w:marTop w:val="240"/>
          <w:marBottom w:val="240"/>
          <w:divBdr>
            <w:top w:val="none" w:sz="0" w:space="0" w:color="auto"/>
            <w:left w:val="none" w:sz="0" w:space="0" w:color="auto"/>
            <w:bottom w:val="none" w:sz="0" w:space="0" w:color="auto"/>
            <w:right w:val="none" w:sz="0" w:space="0" w:color="auto"/>
          </w:divBdr>
        </w:div>
      </w:divsChild>
    </w:div>
    <w:div w:id="1625693507">
      <w:bodyDiv w:val="1"/>
      <w:marLeft w:val="0"/>
      <w:marRight w:val="0"/>
      <w:marTop w:val="0"/>
      <w:marBottom w:val="0"/>
      <w:divBdr>
        <w:top w:val="none" w:sz="0" w:space="0" w:color="auto"/>
        <w:left w:val="none" w:sz="0" w:space="0" w:color="auto"/>
        <w:bottom w:val="none" w:sz="0" w:space="0" w:color="auto"/>
        <w:right w:val="none" w:sz="0" w:space="0" w:color="auto"/>
      </w:divBdr>
    </w:div>
    <w:div w:id="1858689269">
      <w:bodyDiv w:val="1"/>
      <w:marLeft w:val="0"/>
      <w:marRight w:val="0"/>
      <w:marTop w:val="0"/>
      <w:marBottom w:val="0"/>
      <w:divBdr>
        <w:top w:val="none" w:sz="0" w:space="0" w:color="auto"/>
        <w:left w:val="none" w:sz="0" w:space="0" w:color="auto"/>
        <w:bottom w:val="none" w:sz="0" w:space="0" w:color="auto"/>
        <w:right w:val="none" w:sz="0" w:space="0" w:color="auto"/>
      </w:divBdr>
    </w:div>
    <w:div w:id="1874682617">
      <w:bodyDiv w:val="1"/>
      <w:marLeft w:val="0"/>
      <w:marRight w:val="0"/>
      <w:marTop w:val="0"/>
      <w:marBottom w:val="0"/>
      <w:divBdr>
        <w:top w:val="none" w:sz="0" w:space="0" w:color="auto"/>
        <w:left w:val="none" w:sz="0" w:space="0" w:color="auto"/>
        <w:bottom w:val="none" w:sz="0" w:space="0" w:color="auto"/>
        <w:right w:val="none" w:sz="0" w:space="0" w:color="auto"/>
      </w:divBdr>
      <w:divsChild>
        <w:div w:id="274679259">
          <w:marLeft w:val="0"/>
          <w:marRight w:val="0"/>
          <w:marTop w:val="240"/>
          <w:marBottom w:val="240"/>
          <w:divBdr>
            <w:top w:val="none" w:sz="0" w:space="0" w:color="auto"/>
            <w:left w:val="none" w:sz="0" w:space="0" w:color="auto"/>
            <w:bottom w:val="none" w:sz="0" w:space="0" w:color="auto"/>
            <w:right w:val="none" w:sz="0" w:space="0" w:color="auto"/>
          </w:divBdr>
        </w:div>
        <w:div w:id="514928877">
          <w:marLeft w:val="0"/>
          <w:marRight w:val="0"/>
          <w:marTop w:val="240"/>
          <w:marBottom w:val="240"/>
          <w:divBdr>
            <w:top w:val="none" w:sz="0" w:space="0" w:color="auto"/>
            <w:left w:val="none" w:sz="0" w:space="0" w:color="auto"/>
            <w:bottom w:val="none" w:sz="0" w:space="0" w:color="auto"/>
            <w:right w:val="none" w:sz="0" w:space="0" w:color="auto"/>
          </w:divBdr>
        </w:div>
        <w:div w:id="1233276200">
          <w:marLeft w:val="0"/>
          <w:marRight w:val="0"/>
          <w:marTop w:val="240"/>
          <w:marBottom w:val="240"/>
          <w:divBdr>
            <w:top w:val="none" w:sz="0" w:space="0" w:color="auto"/>
            <w:left w:val="none" w:sz="0" w:space="0" w:color="auto"/>
            <w:bottom w:val="none" w:sz="0" w:space="0" w:color="auto"/>
            <w:right w:val="none" w:sz="0" w:space="0" w:color="auto"/>
          </w:divBdr>
        </w:div>
      </w:divsChild>
    </w:div>
    <w:div w:id="1877622983">
      <w:bodyDiv w:val="1"/>
      <w:marLeft w:val="0"/>
      <w:marRight w:val="0"/>
      <w:marTop w:val="0"/>
      <w:marBottom w:val="0"/>
      <w:divBdr>
        <w:top w:val="none" w:sz="0" w:space="0" w:color="auto"/>
        <w:left w:val="none" w:sz="0" w:space="0" w:color="auto"/>
        <w:bottom w:val="none" w:sz="0" w:space="0" w:color="auto"/>
        <w:right w:val="none" w:sz="0" w:space="0" w:color="auto"/>
      </w:divBdr>
    </w:div>
    <w:div w:id="1948807217">
      <w:bodyDiv w:val="1"/>
      <w:marLeft w:val="0"/>
      <w:marRight w:val="0"/>
      <w:marTop w:val="0"/>
      <w:marBottom w:val="0"/>
      <w:divBdr>
        <w:top w:val="none" w:sz="0" w:space="0" w:color="auto"/>
        <w:left w:val="none" w:sz="0" w:space="0" w:color="auto"/>
        <w:bottom w:val="none" w:sz="0" w:space="0" w:color="auto"/>
        <w:right w:val="none" w:sz="0" w:space="0" w:color="auto"/>
      </w:divBdr>
    </w:div>
    <w:div w:id="2026593294">
      <w:bodyDiv w:val="1"/>
      <w:marLeft w:val="0"/>
      <w:marRight w:val="0"/>
      <w:marTop w:val="0"/>
      <w:marBottom w:val="0"/>
      <w:divBdr>
        <w:top w:val="none" w:sz="0" w:space="0" w:color="auto"/>
        <w:left w:val="none" w:sz="0" w:space="0" w:color="auto"/>
        <w:bottom w:val="none" w:sz="0" w:space="0" w:color="auto"/>
        <w:right w:val="none" w:sz="0" w:space="0" w:color="auto"/>
      </w:divBdr>
    </w:div>
    <w:div w:id="2038694897">
      <w:bodyDiv w:val="1"/>
      <w:marLeft w:val="0"/>
      <w:marRight w:val="0"/>
      <w:marTop w:val="0"/>
      <w:marBottom w:val="0"/>
      <w:divBdr>
        <w:top w:val="none" w:sz="0" w:space="0" w:color="auto"/>
        <w:left w:val="none" w:sz="0" w:space="0" w:color="auto"/>
        <w:bottom w:val="none" w:sz="0" w:space="0" w:color="auto"/>
        <w:right w:val="none" w:sz="0" w:space="0" w:color="auto"/>
      </w:divBdr>
    </w:div>
    <w:div w:id="2092308699">
      <w:bodyDiv w:val="1"/>
      <w:marLeft w:val="0"/>
      <w:marRight w:val="0"/>
      <w:marTop w:val="0"/>
      <w:marBottom w:val="0"/>
      <w:divBdr>
        <w:top w:val="none" w:sz="0" w:space="0" w:color="auto"/>
        <w:left w:val="none" w:sz="0" w:space="0" w:color="auto"/>
        <w:bottom w:val="none" w:sz="0" w:space="0" w:color="auto"/>
        <w:right w:val="none" w:sz="0" w:space="0" w:color="auto"/>
      </w:divBdr>
    </w:div>
    <w:div w:id="210252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13272"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garant.park.ru:80/doc.jsp?urn=urn:garant:12038258&amp;anchor=10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rant.park.ru:80/doc.jsp?urn=urn:garant:12038258&amp;anchor=1012" TargetMode="External"/><Relationship Id="rId5" Type="http://schemas.openxmlformats.org/officeDocument/2006/relationships/webSettings" Target="webSettings.xml"/><Relationship Id="rId15" Type="http://schemas.openxmlformats.org/officeDocument/2006/relationships/hyperlink" Target="http://garant.park.ru:80/doc.jsp?urn=urn:garant:12027232" TargetMode="External"/><Relationship Id="rId10" Type="http://schemas.openxmlformats.org/officeDocument/2006/relationships/hyperlink" Target="http://garant.park.ru:80/doc.jsp?urn=urn:garant:1202723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docs.cntd.ru/document/5563301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AB8669E-FD7E-4CC1-8E14-FB385A6BF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34436</Words>
  <Characters>196288</Characters>
  <Application>Microsoft Office Word</Application>
  <DocSecurity>0</DocSecurity>
  <Lines>1635</Lines>
  <Paragraphs>460</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vt:lpstr>
    </vt:vector>
  </TitlesOfParts>
  <Company/>
  <LinksUpToDate>false</LinksUpToDate>
  <CharactersWithSpaces>230264</CharactersWithSpaces>
  <SharedDoc>false</SharedDoc>
  <HLinks>
    <vt:vector size="900" baseType="variant">
      <vt:variant>
        <vt:i4>720915</vt:i4>
      </vt:variant>
      <vt:variant>
        <vt:i4>501</vt:i4>
      </vt:variant>
      <vt:variant>
        <vt:i4>0</vt:i4>
      </vt:variant>
      <vt:variant>
        <vt:i4>5</vt:i4>
      </vt:variant>
      <vt:variant>
        <vt:lpwstr>http://garant.park.ru/doc.jsp?urn=urn:garant:12038258&amp;anchor=1012</vt:lpwstr>
      </vt:variant>
      <vt:variant>
        <vt:lpwstr>1012</vt:lpwstr>
      </vt:variant>
      <vt:variant>
        <vt:i4>5374026</vt:i4>
      </vt:variant>
      <vt:variant>
        <vt:i4>498</vt:i4>
      </vt:variant>
      <vt:variant>
        <vt:i4>0</vt:i4>
      </vt:variant>
      <vt:variant>
        <vt:i4>5</vt:i4>
      </vt:variant>
      <vt:variant>
        <vt:lpwstr>http://garant.park.ru/doc.jsp?urn=urn:garant:12027232</vt:lpwstr>
      </vt:variant>
      <vt:variant>
        <vt:lpwstr/>
      </vt:variant>
      <vt:variant>
        <vt:i4>6357042</vt:i4>
      </vt:variant>
      <vt:variant>
        <vt:i4>495</vt:i4>
      </vt:variant>
      <vt:variant>
        <vt:i4>0</vt:i4>
      </vt:variant>
      <vt:variant>
        <vt:i4>5</vt:i4>
      </vt:variant>
      <vt:variant>
        <vt:lpwstr/>
      </vt:variant>
      <vt:variant>
        <vt:lpwstr>Par202</vt:lpwstr>
      </vt:variant>
      <vt:variant>
        <vt:i4>6815803</vt:i4>
      </vt:variant>
      <vt:variant>
        <vt:i4>492</vt:i4>
      </vt:variant>
      <vt:variant>
        <vt:i4>0</vt:i4>
      </vt:variant>
      <vt:variant>
        <vt:i4>5</vt:i4>
      </vt:variant>
      <vt:variant>
        <vt:lpwstr/>
      </vt:variant>
      <vt:variant>
        <vt:lpwstr>Par198</vt:lpwstr>
      </vt:variant>
      <vt:variant>
        <vt:i4>6619194</vt:i4>
      </vt:variant>
      <vt:variant>
        <vt:i4>489</vt:i4>
      </vt:variant>
      <vt:variant>
        <vt:i4>0</vt:i4>
      </vt:variant>
      <vt:variant>
        <vt:i4>5</vt:i4>
      </vt:variant>
      <vt:variant>
        <vt:lpwstr/>
      </vt:variant>
      <vt:variant>
        <vt:lpwstr>Par286</vt:lpwstr>
      </vt:variant>
      <vt:variant>
        <vt:i4>6357050</vt:i4>
      </vt:variant>
      <vt:variant>
        <vt:i4>486</vt:i4>
      </vt:variant>
      <vt:variant>
        <vt:i4>0</vt:i4>
      </vt:variant>
      <vt:variant>
        <vt:i4>5</vt:i4>
      </vt:variant>
      <vt:variant>
        <vt:lpwstr/>
      </vt:variant>
      <vt:variant>
        <vt:lpwstr>Par282</vt:lpwstr>
      </vt:variant>
      <vt:variant>
        <vt:i4>6357042</vt:i4>
      </vt:variant>
      <vt:variant>
        <vt:i4>483</vt:i4>
      </vt:variant>
      <vt:variant>
        <vt:i4>0</vt:i4>
      </vt:variant>
      <vt:variant>
        <vt:i4>5</vt:i4>
      </vt:variant>
      <vt:variant>
        <vt:lpwstr/>
      </vt:variant>
      <vt:variant>
        <vt:lpwstr>Par202</vt:lpwstr>
      </vt:variant>
      <vt:variant>
        <vt:i4>6815803</vt:i4>
      </vt:variant>
      <vt:variant>
        <vt:i4>480</vt:i4>
      </vt:variant>
      <vt:variant>
        <vt:i4>0</vt:i4>
      </vt:variant>
      <vt:variant>
        <vt:i4>5</vt:i4>
      </vt:variant>
      <vt:variant>
        <vt:lpwstr/>
      </vt:variant>
      <vt:variant>
        <vt:lpwstr>Par198</vt:lpwstr>
      </vt:variant>
      <vt:variant>
        <vt:i4>6291510</vt:i4>
      </vt:variant>
      <vt:variant>
        <vt:i4>477</vt:i4>
      </vt:variant>
      <vt:variant>
        <vt:i4>0</vt:i4>
      </vt:variant>
      <vt:variant>
        <vt:i4>5</vt:i4>
      </vt:variant>
      <vt:variant>
        <vt:lpwstr/>
      </vt:variant>
      <vt:variant>
        <vt:lpwstr>Par140</vt:lpwstr>
      </vt:variant>
      <vt:variant>
        <vt:i4>7274548</vt:i4>
      </vt:variant>
      <vt:variant>
        <vt:i4>474</vt:i4>
      </vt:variant>
      <vt:variant>
        <vt:i4>0</vt:i4>
      </vt:variant>
      <vt:variant>
        <vt:i4>5</vt:i4>
      </vt:variant>
      <vt:variant>
        <vt:lpwstr/>
      </vt:variant>
      <vt:variant>
        <vt:lpwstr>Par668</vt:lpwstr>
      </vt:variant>
      <vt:variant>
        <vt:i4>6488116</vt:i4>
      </vt:variant>
      <vt:variant>
        <vt:i4>471</vt:i4>
      </vt:variant>
      <vt:variant>
        <vt:i4>0</vt:i4>
      </vt:variant>
      <vt:variant>
        <vt:i4>5</vt:i4>
      </vt:variant>
      <vt:variant>
        <vt:lpwstr/>
      </vt:variant>
      <vt:variant>
        <vt:lpwstr>Par664</vt:lpwstr>
      </vt:variant>
      <vt:variant>
        <vt:i4>6357042</vt:i4>
      </vt:variant>
      <vt:variant>
        <vt:i4>468</vt:i4>
      </vt:variant>
      <vt:variant>
        <vt:i4>0</vt:i4>
      </vt:variant>
      <vt:variant>
        <vt:i4>5</vt:i4>
      </vt:variant>
      <vt:variant>
        <vt:lpwstr/>
      </vt:variant>
      <vt:variant>
        <vt:lpwstr>Par202</vt:lpwstr>
      </vt:variant>
      <vt:variant>
        <vt:i4>6815803</vt:i4>
      </vt:variant>
      <vt:variant>
        <vt:i4>465</vt:i4>
      </vt:variant>
      <vt:variant>
        <vt:i4>0</vt:i4>
      </vt:variant>
      <vt:variant>
        <vt:i4>5</vt:i4>
      </vt:variant>
      <vt:variant>
        <vt:lpwstr/>
      </vt:variant>
      <vt:variant>
        <vt:lpwstr>Par198</vt:lpwstr>
      </vt:variant>
      <vt:variant>
        <vt:i4>6553648</vt:i4>
      </vt:variant>
      <vt:variant>
        <vt:i4>462</vt:i4>
      </vt:variant>
      <vt:variant>
        <vt:i4>0</vt:i4>
      </vt:variant>
      <vt:variant>
        <vt:i4>5</vt:i4>
      </vt:variant>
      <vt:variant>
        <vt:lpwstr/>
      </vt:variant>
      <vt:variant>
        <vt:lpwstr>Par124</vt:lpwstr>
      </vt:variant>
      <vt:variant>
        <vt:i4>6291504</vt:i4>
      </vt:variant>
      <vt:variant>
        <vt:i4>459</vt:i4>
      </vt:variant>
      <vt:variant>
        <vt:i4>0</vt:i4>
      </vt:variant>
      <vt:variant>
        <vt:i4>5</vt:i4>
      </vt:variant>
      <vt:variant>
        <vt:lpwstr/>
      </vt:variant>
      <vt:variant>
        <vt:lpwstr>Par120</vt:lpwstr>
      </vt:variant>
      <vt:variant>
        <vt:i4>6750258</vt:i4>
      </vt:variant>
      <vt:variant>
        <vt:i4>456</vt:i4>
      </vt:variant>
      <vt:variant>
        <vt:i4>0</vt:i4>
      </vt:variant>
      <vt:variant>
        <vt:i4>5</vt:i4>
      </vt:variant>
      <vt:variant>
        <vt:lpwstr/>
      </vt:variant>
      <vt:variant>
        <vt:lpwstr>Par107</vt:lpwstr>
      </vt:variant>
      <vt:variant>
        <vt:i4>5767170</vt:i4>
      </vt:variant>
      <vt:variant>
        <vt:i4>453</vt:i4>
      </vt:variant>
      <vt:variant>
        <vt:i4>0</vt:i4>
      </vt:variant>
      <vt:variant>
        <vt:i4>5</vt:i4>
      </vt:variant>
      <vt:variant>
        <vt:lpwstr/>
      </vt:variant>
      <vt:variant>
        <vt:lpwstr>Par91</vt:lpwstr>
      </vt:variant>
      <vt:variant>
        <vt:i4>5636098</vt:i4>
      </vt:variant>
      <vt:variant>
        <vt:i4>450</vt:i4>
      </vt:variant>
      <vt:variant>
        <vt:i4>0</vt:i4>
      </vt:variant>
      <vt:variant>
        <vt:i4>5</vt:i4>
      </vt:variant>
      <vt:variant>
        <vt:lpwstr/>
      </vt:variant>
      <vt:variant>
        <vt:lpwstr>Par76</vt:lpwstr>
      </vt:variant>
      <vt:variant>
        <vt:i4>6357042</vt:i4>
      </vt:variant>
      <vt:variant>
        <vt:i4>447</vt:i4>
      </vt:variant>
      <vt:variant>
        <vt:i4>0</vt:i4>
      </vt:variant>
      <vt:variant>
        <vt:i4>5</vt:i4>
      </vt:variant>
      <vt:variant>
        <vt:lpwstr/>
      </vt:variant>
      <vt:variant>
        <vt:lpwstr>Par202</vt:lpwstr>
      </vt:variant>
      <vt:variant>
        <vt:i4>6815803</vt:i4>
      </vt:variant>
      <vt:variant>
        <vt:i4>444</vt:i4>
      </vt:variant>
      <vt:variant>
        <vt:i4>0</vt:i4>
      </vt:variant>
      <vt:variant>
        <vt:i4>5</vt:i4>
      </vt:variant>
      <vt:variant>
        <vt:lpwstr/>
      </vt:variant>
      <vt:variant>
        <vt:lpwstr>Par198</vt:lpwstr>
      </vt:variant>
      <vt:variant>
        <vt:i4>6553648</vt:i4>
      </vt:variant>
      <vt:variant>
        <vt:i4>441</vt:i4>
      </vt:variant>
      <vt:variant>
        <vt:i4>0</vt:i4>
      </vt:variant>
      <vt:variant>
        <vt:i4>5</vt:i4>
      </vt:variant>
      <vt:variant>
        <vt:lpwstr/>
      </vt:variant>
      <vt:variant>
        <vt:lpwstr>Par124</vt:lpwstr>
      </vt:variant>
      <vt:variant>
        <vt:i4>6291504</vt:i4>
      </vt:variant>
      <vt:variant>
        <vt:i4>438</vt:i4>
      </vt:variant>
      <vt:variant>
        <vt:i4>0</vt:i4>
      </vt:variant>
      <vt:variant>
        <vt:i4>5</vt:i4>
      </vt:variant>
      <vt:variant>
        <vt:lpwstr/>
      </vt:variant>
      <vt:variant>
        <vt:lpwstr>Par120</vt:lpwstr>
      </vt:variant>
      <vt:variant>
        <vt:i4>6750258</vt:i4>
      </vt:variant>
      <vt:variant>
        <vt:i4>435</vt:i4>
      </vt:variant>
      <vt:variant>
        <vt:i4>0</vt:i4>
      </vt:variant>
      <vt:variant>
        <vt:i4>5</vt:i4>
      </vt:variant>
      <vt:variant>
        <vt:lpwstr/>
      </vt:variant>
      <vt:variant>
        <vt:lpwstr>Par107</vt:lpwstr>
      </vt:variant>
      <vt:variant>
        <vt:i4>5767170</vt:i4>
      </vt:variant>
      <vt:variant>
        <vt:i4>432</vt:i4>
      </vt:variant>
      <vt:variant>
        <vt:i4>0</vt:i4>
      </vt:variant>
      <vt:variant>
        <vt:i4>5</vt:i4>
      </vt:variant>
      <vt:variant>
        <vt:lpwstr/>
      </vt:variant>
      <vt:variant>
        <vt:lpwstr>Par91</vt:lpwstr>
      </vt:variant>
      <vt:variant>
        <vt:i4>5636098</vt:i4>
      </vt:variant>
      <vt:variant>
        <vt:i4>429</vt:i4>
      </vt:variant>
      <vt:variant>
        <vt:i4>0</vt:i4>
      </vt:variant>
      <vt:variant>
        <vt:i4>5</vt:i4>
      </vt:variant>
      <vt:variant>
        <vt:lpwstr/>
      </vt:variant>
      <vt:variant>
        <vt:lpwstr>Par76</vt:lpwstr>
      </vt:variant>
      <vt:variant>
        <vt:i4>6357042</vt:i4>
      </vt:variant>
      <vt:variant>
        <vt:i4>426</vt:i4>
      </vt:variant>
      <vt:variant>
        <vt:i4>0</vt:i4>
      </vt:variant>
      <vt:variant>
        <vt:i4>5</vt:i4>
      </vt:variant>
      <vt:variant>
        <vt:lpwstr/>
      </vt:variant>
      <vt:variant>
        <vt:lpwstr>Par202</vt:lpwstr>
      </vt:variant>
      <vt:variant>
        <vt:i4>6815803</vt:i4>
      </vt:variant>
      <vt:variant>
        <vt:i4>423</vt:i4>
      </vt:variant>
      <vt:variant>
        <vt:i4>0</vt:i4>
      </vt:variant>
      <vt:variant>
        <vt:i4>5</vt:i4>
      </vt:variant>
      <vt:variant>
        <vt:lpwstr/>
      </vt:variant>
      <vt:variant>
        <vt:lpwstr>Par198</vt:lpwstr>
      </vt:variant>
      <vt:variant>
        <vt:i4>6488116</vt:i4>
      </vt:variant>
      <vt:variant>
        <vt:i4>420</vt:i4>
      </vt:variant>
      <vt:variant>
        <vt:i4>0</vt:i4>
      </vt:variant>
      <vt:variant>
        <vt:i4>5</vt:i4>
      </vt:variant>
      <vt:variant>
        <vt:lpwstr/>
      </vt:variant>
      <vt:variant>
        <vt:lpwstr>Par567</vt:lpwstr>
      </vt:variant>
      <vt:variant>
        <vt:i4>7143479</vt:i4>
      </vt:variant>
      <vt:variant>
        <vt:i4>417</vt:i4>
      </vt:variant>
      <vt:variant>
        <vt:i4>0</vt:i4>
      </vt:variant>
      <vt:variant>
        <vt:i4>5</vt:i4>
      </vt:variant>
      <vt:variant>
        <vt:lpwstr/>
      </vt:variant>
      <vt:variant>
        <vt:lpwstr>Par559</vt:lpwstr>
      </vt:variant>
      <vt:variant>
        <vt:i4>6553655</vt:i4>
      </vt:variant>
      <vt:variant>
        <vt:i4>414</vt:i4>
      </vt:variant>
      <vt:variant>
        <vt:i4>0</vt:i4>
      </vt:variant>
      <vt:variant>
        <vt:i4>5</vt:i4>
      </vt:variant>
      <vt:variant>
        <vt:lpwstr/>
      </vt:variant>
      <vt:variant>
        <vt:lpwstr>Par550</vt:lpwstr>
      </vt:variant>
      <vt:variant>
        <vt:i4>6357046</vt:i4>
      </vt:variant>
      <vt:variant>
        <vt:i4>411</vt:i4>
      </vt:variant>
      <vt:variant>
        <vt:i4>0</vt:i4>
      </vt:variant>
      <vt:variant>
        <vt:i4>5</vt:i4>
      </vt:variant>
      <vt:variant>
        <vt:lpwstr/>
      </vt:variant>
      <vt:variant>
        <vt:lpwstr>Par545</vt:lpwstr>
      </vt:variant>
      <vt:variant>
        <vt:i4>6488112</vt:i4>
      </vt:variant>
      <vt:variant>
        <vt:i4>408</vt:i4>
      </vt:variant>
      <vt:variant>
        <vt:i4>0</vt:i4>
      </vt:variant>
      <vt:variant>
        <vt:i4>5</vt:i4>
      </vt:variant>
      <vt:variant>
        <vt:lpwstr/>
      </vt:variant>
      <vt:variant>
        <vt:lpwstr>Par220</vt:lpwstr>
      </vt:variant>
      <vt:variant>
        <vt:i4>6815803</vt:i4>
      </vt:variant>
      <vt:variant>
        <vt:i4>405</vt:i4>
      </vt:variant>
      <vt:variant>
        <vt:i4>0</vt:i4>
      </vt:variant>
      <vt:variant>
        <vt:i4>5</vt:i4>
      </vt:variant>
      <vt:variant>
        <vt:lpwstr/>
      </vt:variant>
      <vt:variant>
        <vt:lpwstr>Par198</vt:lpwstr>
      </vt:variant>
      <vt:variant>
        <vt:i4>6750258</vt:i4>
      </vt:variant>
      <vt:variant>
        <vt:i4>402</vt:i4>
      </vt:variant>
      <vt:variant>
        <vt:i4>0</vt:i4>
      </vt:variant>
      <vt:variant>
        <vt:i4>5</vt:i4>
      </vt:variant>
      <vt:variant>
        <vt:lpwstr/>
      </vt:variant>
      <vt:variant>
        <vt:lpwstr>Par402</vt:lpwstr>
      </vt:variant>
      <vt:variant>
        <vt:i4>6422587</vt:i4>
      </vt:variant>
      <vt:variant>
        <vt:i4>399</vt:i4>
      </vt:variant>
      <vt:variant>
        <vt:i4>0</vt:i4>
      </vt:variant>
      <vt:variant>
        <vt:i4>5</vt:i4>
      </vt:variant>
      <vt:variant>
        <vt:lpwstr/>
      </vt:variant>
      <vt:variant>
        <vt:lpwstr>Par390</vt:lpwstr>
      </vt:variant>
      <vt:variant>
        <vt:i4>6357041</vt:i4>
      </vt:variant>
      <vt:variant>
        <vt:i4>396</vt:i4>
      </vt:variant>
      <vt:variant>
        <vt:i4>0</vt:i4>
      </vt:variant>
      <vt:variant>
        <vt:i4>5</vt:i4>
      </vt:variant>
      <vt:variant>
        <vt:lpwstr/>
      </vt:variant>
      <vt:variant>
        <vt:lpwstr>Par333</vt:lpwstr>
      </vt:variant>
      <vt:variant>
        <vt:i4>6291515</vt:i4>
      </vt:variant>
      <vt:variant>
        <vt:i4>393</vt:i4>
      </vt:variant>
      <vt:variant>
        <vt:i4>0</vt:i4>
      </vt:variant>
      <vt:variant>
        <vt:i4>5</vt:i4>
      </vt:variant>
      <vt:variant>
        <vt:lpwstr/>
      </vt:variant>
      <vt:variant>
        <vt:lpwstr>Par190</vt:lpwstr>
      </vt:variant>
      <vt:variant>
        <vt:i4>7274548</vt:i4>
      </vt:variant>
      <vt:variant>
        <vt:i4>390</vt:i4>
      </vt:variant>
      <vt:variant>
        <vt:i4>0</vt:i4>
      </vt:variant>
      <vt:variant>
        <vt:i4>5</vt:i4>
      </vt:variant>
      <vt:variant>
        <vt:lpwstr/>
      </vt:variant>
      <vt:variant>
        <vt:lpwstr>Par668</vt:lpwstr>
      </vt:variant>
      <vt:variant>
        <vt:i4>6488116</vt:i4>
      </vt:variant>
      <vt:variant>
        <vt:i4>387</vt:i4>
      </vt:variant>
      <vt:variant>
        <vt:i4>0</vt:i4>
      </vt:variant>
      <vt:variant>
        <vt:i4>5</vt:i4>
      </vt:variant>
      <vt:variant>
        <vt:lpwstr/>
      </vt:variant>
      <vt:variant>
        <vt:lpwstr>Par664</vt:lpwstr>
      </vt:variant>
      <vt:variant>
        <vt:i4>6357042</vt:i4>
      </vt:variant>
      <vt:variant>
        <vt:i4>384</vt:i4>
      </vt:variant>
      <vt:variant>
        <vt:i4>0</vt:i4>
      </vt:variant>
      <vt:variant>
        <vt:i4>5</vt:i4>
      </vt:variant>
      <vt:variant>
        <vt:lpwstr/>
      </vt:variant>
      <vt:variant>
        <vt:lpwstr>Par202</vt:lpwstr>
      </vt:variant>
      <vt:variant>
        <vt:i4>6815803</vt:i4>
      </vt:variant>
      <vt:variant>
        <vt:i4>381</vt:i4>
      </vt:variant>
      <vt:variant>
        <vt:i4>0</vt:i4>
      </vt:variant>
      <vt:variant>
        <vt:i4>5</vt:i4>
      </vt:variant>
      <vt:variant>
        <vt:lpwstr/>
      </vt:variant>
      <vt:variant>
        <vt:lpwstr>Par198</vt:lpwstr>
      </vt:variant>
      <vt:variant>
        <vt:i4>6357042</vt:i4>
      </vt:variant>
      <vt:variant>
        <vt:i4>378</vt:i4>
      </vt:variant>
      <vt:variant>
        <vt:i4>0</vt:i4>
      </vt:variant>
      <vt:variant>
        <vt:i4>5</vt:i4>
      </vt:variant>
      <vt:variant>
        <vt:lpwstr/>
      </vt:variant>
      <vt:variant>
        <vt:lpwstr>Par202</vt:lpwstr>
      </vt:variant>
      <vt:variant>
        <vt:i4>6815803</vt:i4>
      </vt:variant>
      <vt:variant>
        <vt:i4>375</vt:i4>
      </vt:variant>
      <vt:variant>
        <vt:i4>0</vt:i4>
      </vt:variant>
      <vt:variant>
        <vt:i4>5</vt:i4>
      </vt:variant>
      <vt:variant>
        <vt:lpwstr/>
      </vt:variant>
      <vt:variant>
        <vt:lpwstr>Par198</vt:lpwstr>
      </vt:variant>
      <vt:variant>
        <vt:i4>6357041</vt:i4>
      </vt:variant>
      <vt:variant>
        <vt:i4>372</vt:i4>
      </vt:variant>
      <vt:variant>
        <vt:i4>0</vt:i4>
      </vt:variant>
      <vt:variant>
        <vt:i4>5</vt:i4>
      </vt:variant>
      <vt:variant>
        <vt:lpwstr/>
      </vt:variant>
      <vt:variant>
        <vt:lpwstr>Par333</vt:lpwstr>
      </vt:variant>
      <vt:variant>
        <vt:i4>6291515</vt:i4>
      </vt:variant>
      <vt:variant>
        <vt:i4>369</vt:i4>
      </vt:variant>
      <vt:variant>
        <vt:i4>0</vt:i4>
      </vt:variant>
      <vt:variant>
        <vt:i4>5</vt:i4>
      </vt:variant>
      <vt:variant>
        <vt:lpwstr/>
      </vt:variant>
      <vt:variant>
        <vt:lpwstr>Par190</vt:lpwstr>
      </vt:variant>
      <vt:variant>
        <vt:i4>6357042</vt:i4>
      </vt:variant>
      <vt:variant>
        <vt:i4>366</vt:i4>
      </vt:variant>
      <vt:variant>
        <vt:i4>0</vt:i4>
      </vt:variant>
      <vt:variant>
        <vt:i4>5</vt:i4>
      </vt:variant>
      <vt:variant>
        <vt:lpwstr/>
      </vt:variant>
      <vt:variant>
        <vt:lpwstr>Par202</vt:lpwstr>
      </vt:variant>
      <vt:variant>
        <vt:i4>6815803</vt:i4>
      </vt:variant>
      <vt:variant>
        <vt:i4>363</vt:i4>
      </vt:variant>
      <vt:variant>
        <vt:i4>0</vt:i4>
      </vt:variant>
      <vt:variant>
        <vt:i4>5</vt:i4>
      </vt:variant>
      <vt:variant>
        <vt:lpwstr/>
      </vt:variant>
      <vt:variant>
        <vt:lpwstr>Par198</vt:lpwstr>
      </vt:variant>
      <vt:variant>
        <vt:i4>6357041</vt:i4>
      </vt:variant>
      <vt:variant>
        <vt:i4>360</vt:i4>
      </vt:variant>
      <vt:variant>
        <vt:i4>0</vt:i4>
      </vt:variant>
      <vt:variant>
        <vt:i4>5</vt:i4>
      </vt:variant>
      <vt:variant>
        <vt:lpwstr/>
      </vt:variant>
      <vt:variant>
        <vt:lpwstr>Par333</vt:lpwstr>
      </vt:variant>
      <vt:variant>
        <vt:i4>6291515</vt:i4>
      </vt:variant>
      <vt:variant>
        <vt:i4>357</vt:i4>
      </vt:variant>
      <vt:variant>
        <vt:i4>0</vt:i4>
      </vt:variant>
      <vt:variant>
        <vt:i4>5</vt:i4>
      </vt:variant>
      <vt:variant>
        <vt:lpwstr/>
      </vt:variant>
      <vt:variant>
        <vt:lpwstr>Par190</vt:lpwstr>
      </vt:variant>
      <vt:variant>
        <vt:i4>7274548</vt:i4>
      </vt:variant>
      <vt:variant>
        <vt:i4>354</vt:i4>
      </vt:variant>
      <vt:variant>
        <vt:i4>0</vt:i4>
      </vt:variant>
      <vt:variant>
        <vt:i4>5</vt:i4>
      </vt:variant>
      <vt:variant>
        <vt:lpwstr/>
      </vt:variant>
      <vt:variant>
        <vt:lpwstr>Par668</vt:lpwstr>
      </vt:variant>
      <vt:variant>
        <vt:i4>6488116</vt:i4>
      </vt:variant>
      <vt:variant>
        <vt:i4>351</vt:i4>
      </vt:variant>
      <vt:variant>
        <vt:i4>0</vt:i4>
      </vt:variant>
      <vt:variant>
        <vt:i4>5</vt:i4>
      </vt:variant>
      <vt:variant>
        <vt:lpwstr/>
      </vt:variant>
      <vt:variant>
        <vt:lpwstr>Par664</vt:lpwstr>
      </vt:variant>
      <vt:variant>
        <vt:i4>6291514</vt:i4>
      </vt:variant>
      <vt:variant>
        <vt:i4>348</vt:i4>
      </vt:variant>
      <vt:variant>
        <vt:i4>0</vt:i4>
      </vt:variant>
      <vt:variant>
        <vt:i4>5</vt:i4>
      </vt:variant>
      <vt:variant>
        <vt:lpwstr/>
      </vt:variant>
      <vt:variant>
        <vt:lpwstr>Par382</vt:lpwstr>
      </vt:variant>
      <vt:variant>
        <vt:i4>6357042</vt:i4>
      </vt:variant>
      <vt:variant>
        <vt:i4>345</vt:i4>
      </vt:variant>
      <vt:variant>
        <vt:i4>0</vt:i4>
      </vt:variant>
      <vt:variant>
        <vt:i4>5</vt:i4>
      </vt:variant>
      <vt:variant>
        <vt:lpwstr/>
      </vt:variant>
      <vt:variant>
        <vt:lpwstr>Par202</vt:lpwstr>
      </vt:variant>
      <vt:variant>
        <vt:i4>6815803</vt:i4>
      </vt:variant>
      <vt:variant>
        <vt:i4>342</vt:i4>
      </vt:variant>
      <vt:variant>
        <vt:i4>0</vt:i4>
      </vt:variant>
      <vt:variant>
        <vt:i4>5</vt:i4>
      </vt:variant>
      <vt:variant>
        <vt:lpwstr/>
      </vt:variant>
      <vt:variant>
        <vt:lpwstr>Par198</vt:lpwstr>
      </vt:variant>
      <vt:variant>
        <vt:i4>6357046</vt:i4>
      </vt:variant>
      <vt:variant>
        <vt:i4>339</vt:i4>
      </vt:variant>
      <vt:variant>
        <vt:i4>0</vt:i4>
      </vt:variant>
      <vt:variant>
        <vt:i4>5</vt:i4>
      </vt:variant>
      <vt:variant>
        <vt:lpwstr/>
      </vt:variant>
      <vt:variant>
        <vt:lpwstr>Par444</vt:lpwstr>
      </vt:variant>
      <vt:variant>
        <vt:i4>6619184</vt:i4>
      </vt:variant>
      <vt:variant>
        <vt:i4>336</vt:i4>
      </vt:variant>
      <vt:variant>
        <vt:i4>0</vt:i4>
      </vt:variant>
      <vt:variant>
        <vt:i4>5</vt:i4>
      </vt:variant>
      <vt:variant>
        <vt:lpwstr/>
      </vt:variant>
      <vt:variant>
        <vt:lpwstr>Par420</vt:lpwstr>
      </vt:variant>
      <vt:variant>
        <vt:i4>6684725</vt:i4>
      </vt:variant>
      <vt:variant>
        <vt:i4>333</vt:i4>
      </vt:variant>
      <vt:variant>
        <vt:i4>0</vt:i4>
      </vt:variant>
      <vt:variant>
        <vt:i4>5</vt:i4>
      </vt:variant>
      <vt:variant>
        <vt:lpwstr/>
      </vt:variant>
      <vt:variant>
        <vt:lpwstr>Par374</vt:lpwstr>
      </vt:variant>
      <vt:variant>
        <vt:i4>6684727</vt:i4>
      </vt:variant>
      <vt:variant>
        <vt:i4>330</vt:i4>
      </vt:variant>
      <vt:variant>
        <vt:i4>0</vt:i4>
      </vt:variant>
      <vt:variant>
        <vt:i4>5</vt:i4>
      </vt:variant>
      <vt:variant>
        <vt:lpwstr/>
      </vt:variant>
      <vt:variant>
        <vt:lpwstr>Par354</vt:lpwstr>
      </vt:variant>
      <vt:variant>
        <vt:i4>6684725</vt:i4>
      </vt:variant>
      <vt:variant>
        <vt:i4>327</vt:i4>
      </vt:variant>
      <vt:variant>
        <vt:i4>0</vt:i4>
      </vt:variant>
      <vt:variant>
        <vt:i4>5</vt:i4>
      </vt:variant>
      <vt:variant>
        <vt:lpwstr/>
      </vt:variant>
      <vt:variant>
        <vt:lpwstr>Par374</vt:lpwstr>
      </vt:variant>
      <vt:variant>
        <vt:i4>6684727</vt:i4>
      </vt:variant>
      <vt:variant>
        <vt:i4>324</vt:i4>
      </vt:variant>
      <vt:variant>
        <vt:i4>0</vt:i4>
      </vt:variant>
      <vt:variant>
        <vt:i4>5</vt:i4>
      </vt:variant>
      <vt:variant>
        <vt:lpwstr/>
      </vt:variant>
      <vt:variant>
        <vt:lpwstr>Par354</vt:lpwstr>
      </vt:variant>
      <vt:variant>
        <vt:i4>6684720</vt:i4>
      </vt:variant>
      <vt:variant>
        <vt:i4>321</vt:i4>
      </vt:variant>
      <vt:variant>
        <vt:i4>0</vt:i4>
      </vt:variant>
      <vt:variant>
        <vt:i4>5</vt:i4>
      </vt:variant>
      <vt:variant>
        <vt:lpwstr/>
      </vt:variant>
      <vt:variant>
        <vt:lpwstr>Par324</vt:lpwstr>
      </vt:variant>
      <vt:variant>
        <vt:i4>6422576</vt:i4>
      </vt:variant>
      <vt:variant>
        <vt:i4>318</vt:i4>
      </vt:variant>
      <vt:variant>
        <vt:i4>0</vt:i4>
      </vt:variant>
      <vt:variant>
        <vt:i4>5</vt:i4>
      </vt:variant>
      <vt:variant>
        <vt:lpwstr/>
      </vt:variant>
      <vt:variant>
        <vt:lpwstr>Par320</vt:lpwstr>
      </vt:variant>
      <vt:variant>
        <vt:i4>6684723</vt:i4>
      </vt:variant>
      <vt:variant>
        <vt:i4>315</vt:i4>
      </vt:variant>
      <vt:variant>
        <vt:i4>0</vt:i4>
      </vt:variant>
      <vt:variant>
        <vt:i4>5</vt:i4>
      </vt:variant>
      <vt:variant>
        <vt:lpwstr/>
      </vt:variant>
      <vt:variant>
        <vt:lpwstr>Par314</vt:lpwstr>
      </vt:variant>
      <vt:variant>
        <vt:i4>6553650</vt:i4>
      </vt:variant>
      <vt:variant>
        <vt:i4>312</vt:i4>
      </vt:variant>
      <vt:variant>
        <vt:i4>0</vt:i4>
      </vt:variant>
      <vt:variant>
        <vt:i4>5</vt:i4>
      </vt:variant>
      <vt:variant>
        <vt:lpwstr/>
      </vt:variant>
      <vt:variant>
        <vt:lpwstr>Par306</vt:lpwstr>
      </vt:variant>
      <vt:variant>
        <vt:i4>7012411</vt:i4>
      </vt:variant>
      <vt:variant>
        <vt:i4>309</vt:i4>
      </vt:variant>
      <vt:variant>
        <vt:i4>0</vt:i4>
      </vt:variant>
      <vt:variant>
        <vt:i4>5</vt:i4>
      </vt:variant>
      <vt:variant>
        <vt:lpwstr/>
      </vt:variant>
      <vt:variant>
        <vt:lpwstr>Par298</vt:lpwstr>
      </vt:variant>
      <vt:variant>
        <vt:i4>6750267</vt:i4>
      </vt:variant>
      <vt:variant>
        <vt:i4>306</vt:i4>
      </vt:variant>
      <vt:variant>
        <vt:i4>0</vt:i4>
      </vt:variant>
      <vt:variant>
        <vt:i4>5</vt:i4>
      </vt:variant>
      <vt:variant>
        <vt:lpwstr/>
      </vt:variant>
      <vt:variant>
        <vt:lpwstr>Par294</vt:lpwstr>
      </vt:variant>
      <vt:variant>
        <vt:i4>6619194</vt:i4>
      </vt:variant>
      <vt:variant>
        <vt:i4>303</vt:i4>
      </vt:variant>
      <vt:variant>
        <vt:i4>0</vt:i4>
      </vt:variant>
      <vt:variant>
        <vt:i4>5</vt:i4>
      </vt:variant>
      <vt:variant>
        <vt:lpwstr/>
      </vt:variant>
      <vt:variant>
        <vt:lpwstr>Par286</vt:lpwstr>
      </vt:variant>
      <vt:variant>
        <vt:i4>6357050</vt:i4>
      </vt:variant>
      <vt:variant>
        <vt:i4>300</vt:i4>
      </vt:variant>
      <vt:variant>
        <vt:i4>0</vt:i4>
      </vt:variant>
      <vt:variant>
        <vt:i4>5</vt:i4>
      </vt:variant>
      <vt:variant>
        <vt:lpwstr/>
      </vt:variant>
      <vt:variant>
        <vt:lpwstr>Par282</vt:lpwstr>
      </vt:variant>
      <vt:variant>
        <vt:i4>6750261</vt:i4>
      </vt:variant>
      <vt:variant>
        <vt:i4>297</vt:i4>
      </vt:variant>
      <vt:variant>
        <vt:i4>0</vt:i4>
      </vt:variant>
      <vt:variant>
        <vt:i4>5</vt:i4>
      </vt:variant>
      <vt:variant>
        <vt:lpwstr/>
      </vt:variant>
      <vt:variant>
        <vt:lpwstr>Par274</vt:lpwstr>
      </vt:variant>
      <vt:variant>
        <vt:i4>6619188</vt:i4>
      </vt:variant>
      <vt:variant>
        <vt:i4>294</vt:i4>
      </vt:variant>
      <vt:variant>
        <vt:i4>0</vt:i4>
      </vt:variant>
      <vt:variant>
        <vt:i4>5</vt:i4>
      </vt:variant>
      <vt:variant>
        <vt:lpwstr/>
      </vt:variant>
      <vt:variant>
        <vt:lpwstr>Par266</vt:lpwstr>
      </vt:variant>
      <vt:variant>
        <vt:i4>7012401</vt:i4>
      </vt:variant>
      <vt:variant>
        <vt:i4>291</vt:i4>
      </vt:variant>
      <vt:variant>
        <vt:i4>0</vt:i4>
      </vt:variant>
      <vt:variant>
        <vt:i4>5</vt:i4>
      </vt:variant>
      <vt:variant>
        <vt:lpwstr/>
      </vt:variant>
      <vt:variant>
        <vt:lpwstr>Par238</vt:lpwstr>
      </vt:variant>
      <vt:variant>
        <vt:i4>6750257</vt:i4>
      </vt:variant>
      <vt:variant>
        <vt:i4>288</vt:i4>
      </vt:variant>
      <vt:variant>
        <vt:i4>0</vt:i4>
      </vt:variant>
      <vt:variant>
        <vt:i4>5</vt:i4>
      </vt:variant>
      <vt:variant>
        <vt:lpwstr/>
      </vt:variant>
      <vt:variant>
        <vt:lpwstr>Par234</vt:lpwstr>
      </vt:variant>
      <vt:variant>
        <vt:i4>6750256</vt:i4>
      </vt:variant>
      <vt:variant>
        <vt:i4>285</vt:i4>
      </vt:variant>
      <vt:variant>
        <vt:i4>0</vt:i4>
      </vt:variant>
      <vt:variant>
        <vt:i4>5</vt:i4>
      </vt:variant>
      <vt:variant>
        <vt:lpwstr/>
      </vt:variant>
      <vt:variant>
        <vt:lpwstr>Par224</vt:lpwstr>
      </vt:variant>
      <vt:variant>
        <vt:i4>6422579</vt:i4>
      </vt:variant>
      <vt:variant>
        <vt:i4>282</vt:i4>
      </vt:variant>
      <vt:variant>
        <vt:i4>0</vt:i4>
      </vt:variant>
      <vt:variant>
        <vt:i4>5</vt:i4>
      </vt:variant>
      <vt:variant>
        <vt:lpwstr/>
      </vt:variant>
      <vt:variant>
        <vt:lpwstr>Par211</vt:lpwstr>
      </vt:variant>
      <vt:variant>
        <vt:i4>6619191</vt:i4>
      </vt:variant>
      <vt:variant>
        <vt:i4>279</vt:i4>
      </vt:variant>
      <vt:variant>
        <vt:i4>0</vt:i4>
      </vt:variant>
      <vt:variant>
        <vt:i4>5</vt:i4>
      </vt:variant>
      <vt:variant>
        <vt:lpwstr/>
      </vt:variant>
      <vt:variant>
        <vt:lpwstr>Par256</vt:lpwstr>
      </vt:variant>
      <vt:variant>
        <vt:i4>6357047</vt:i4>
      </vt:variant>
      <vt:variant>
        <vt:i4>276</vt:i4>
      </vt:variant>
      <vt:variant>
        <vt:i4>0</vt:i4>
      </vt:variant>
      <vt:variant>
        <vt:i4>5</vt:i4>
      </vt:variant>
      <vt:variant>
        <vt:lpwstr/>
      </vt:variant>
      <vt:variant>
        <vt:lpwstr>Par252</vt:lpwstr>
      </vt:variant>
      <vt:variant>
        <vt:i4>7274548</vt:i4>
      </vt:variant>
      <vt:variant>
        <vt:i4>273</vt:i4>
      </vt:variant>
      <vt:variant>
        <vt:i4>0</vt:i4>
      </vt:variant>
      <vt:variant>
        <vt:i4>5</vt:i4>
      </vt:variant>
      <vt:variant>
        <vt:lpwstr/>
      </vt:variant>
      <vt:variant>
        <vt:lpwstr>Par668</vt:lpwstr>
      </vt:variant>
      <vt:variant>
        <vt:i4>6488116</vt:i4>
      </vt:variant>
      <vt:variant>
        <vt:i4>270</vt:i4>
      </vt:variant>
      <vt:variant>
        <vt:i4>0</vt:i4>
      </vt:variant>
      <vt:variant>
        <vt:i4>5</vt:i4>
      </vt:variant>
      <vt:variant>
        <vt:lpwstr/>
      </vt:variant>
      <vt:variant>
        <vt:lpwstr>Par664</vt:lpwstr>
      </vt:variant>
      <vt:variant>
        <vt:i4>6291514</vt:i4>
      </vt:variant>
      <vt:variant>
        <vt:i4>267</vt:i4>
      </vt:variant>
      <vt:variant>
        <vt:i4>0</vt:i4>
      </vt:variant>
      <vt:variant>
        <vt:i4>5</vt:i4>
      </vt:variant>
      <vt:variant>
        <vt:lpwstr/>
      </vt:variant>
      <vt:variant>
        <vt:lpwstr>Par382</vt:lpwstr>
      </vt:variant>
      <vt:variant>
        <vt:i4>6357042</vt:i4>
      </vt:variant>
      <vt:variant>
        <vt:i4>264</vt:i4>
      </vt:variant>
      <vt:variant>
        <vt:i4>0</vt:i4>
      </vt:variant>
      <vt:variant>
        <vt:i4>5</vt:i4>
      </vt:variant>
      <vt:variant>
        <vt:lpwstr/>
      </vt:variant>
      <vt:variant>
        <vt:lpwstr>Par202</vt:lpwstr>
      </vt:variant>
      <vt:variant>
        <vt:i4>6815803</vt:i4>
      </vt:variant>
      <vt:variant>
        <vt:i4>261</vt:i4>
      </vt:variant>
      <vt:variant>
        <vt:i4>0</vt:i4>
      </vt:variant>
      <vt:variant>
        <vt:i4>5</vt:i4>
      </vt:variant>
      <vt:variant>
        <vt:lpwstr/>
      </vt:variant>
      <vt:variant>
        <vt:lpwstr>Par198</vt:lpwstr>
      </vt:variant>
      <vt:variant>
        <vt:i4>6357046</vt:i4>
      </vt:variant>
      <vt:variant>
        <vt:i4>258</vt:i4>
      </vt:variant>
      <vt:variant>
        <vt:i4>0</vt:i4>
      </vt:variant>
      <vt:variant>
        <vt:i4>5</vt:i4>
      </vt:variant>
      <vt:variant>
        <vt:lpwstr/>
      </vt:variant>
      <vt:variant>
        <vt:lpwstr>Par444</vt:lpwstr>
      </vt:variant>
      <vt:variant>
        <vt:i4>6619184</vt:i4>
      </vt:variant>
      <vt:variant>
        <vt:i4>255</vt:i4>
      </vt:variant>
      <vt:variant>
        <vt:i4>0</vt:i4>
      </vt:variant>
      <vt:variant>
        <vt:i4>5</vt:i4>
      </vt:variant>
      <vt:variant>
        <vt:lpwstr/>
      </vt:variant>
      <vt:variant>
        <vt:lpwstr>Par420</vt:lpwstr>
      </vt:variant>
      <vt:variant>
        <vt:i4>6946869</vt:i4>
      </vt:variant>
      <vt:variant>
        <vt:i4>252</vt:i4>
      </vt:variant>
      <vt:variant>
        <vt:i4>0</vt:i4>
      </vt:variant>
      <vt:variant>
        <vt:i4>5</vt:i4>
      </vt:variant>
      <vt:variant>
        <vt:lpwstr/>
      </vt:variant>
      <vt:variant>
        <vt:lpwstr>Par378</vt:lpwstr>
      </vt:variant>
      <vt:variant>
        <vt:i4>6422581</vt:i4>
      </vt:variant>
      <vt:variant>
        <vt:i4>249</vt:i4>
      </vt:variant>
      <vt:variant>
        <vt:i4>0</vt:i4>
      </vt:variant>
      <vt:variant>
        <vt:i4>5</vt:i4>
      </vt:variant>
      <vt:variant>
        <vt:lpwstr/>
      </vt:variant>
      <vt:variant>
        <vt:lpwstr>Par370</vt:lpwstr>
      </vt:variant>
      <vt:variant>
        <vt:i4>6684725</vt:i4>
      </vt:variant>
      <vt:variant>
        <vt:i4>246</vt:i4>
      </vt:variant>
      <vt:variant>
        <vt:i4>0</vt:i4>
      </vt:variant>
      <vt:variant>
        <vt:i4>5</vt:i4>
      </vt:variant>
      <vt:variant>
        <vt:lpwstr/>
      </vt:variant>
      <vt:variant>
        <vt:lpwstr>Par374</vt:lpwstr>
      </vt:variant>
      <vt:variant>
        <vt:i4>6684727</vt:i4>
      </vt:variant>
      <vt:variant>
        <vt:i4>243</vt:i4>
      </vt:variant>
      <vt:variant>
        <vt:i4>0</vt:i4>
      </vt:variant>
      <vt:variant>
        <vt:i4>5</vt:i4>
      </vt:variant>
      <vt:variant>
        <vt:lpwstr/>
      </vt:variant>
      <vt:variant>
        <vt:lpwstr>Par354</vt:lpwstr>
      </vt:variant>
      <vt:variant>
        <vt:i4>6684720</vt:i4>
      </vt:variant>
      <vt:variant>
        <vt:i4>240</vt:i4>
      </vt:variant>
      <vt:variant>
        <vt:i4>0</vt:i4>
      </vt:variant>
      <vt:variant>
        <vt:i4>5</vt:i4>
      </vt:variant>
      <vt:variant>
        <vt:lpwstr/>
      </vt:variant>
      <vt:variant>
        <vt:lpwstr>Par324</vt:lpwstr>
      </vt:variant>
      <vt:variant>
        <vt:i4>6422576</vt:i4>
      </vt:variant>
      <vt:variant>
        <vt:i4>237</vt:i4>
      </vt:variant>
      <vt:variant>
        <vt:i4>0</vt:i4>
      </vt:variant>
      <vt:variant>
        <vt:i4>5</vt:i4>
      </vt:variant>
      <vt:variant>
        <vt:lpwstr/>
      </vt:variant>
      <vt:variant>
        <vt:lpwstr>Par320</vt:lpwstr>
      </vt:variant>
      <vt:variant>
        <vt:i4>6684723</vt:i4>
      </vt:variant>
      <vt:variant>
        <vt:i4>234</vt:i4>
      </vt:variant>
      <vt:variant>
        <vt:i4>0</vt:i4>
      </vt:variant>
      <vt:variant>
        <vt:i4>5</vt:i4>
      </vt:variant>
      <vt:variant>
        <vt:lpwstr/>
      </vt:variant>
      <vt:variant>
        <vt:lpwstr>Par314</vt:lpwstr>
      </vt:variant>
      <vt:variant>
        <vt:i4>6553650</vt:i4>
      </vt:variant>
      <vt:variant>
        <vt:i4>231</vt:i4>
      </vt:variant>
      <vt:variant>
        <vt:i4>0</vt:i4>
      </vt:variant>
      <vt:variant>
        <vt:i4>5</vt:i4>
      </vt:variant>
      <vt:variant>
        <vt:lpwstr/>
      </vt:variant>
      <vt:variant>
        <vt:lpwstr>Par306</vt:lpwstr>
      </vt:variant>
      <vt:variant>
        <vt:i4>7012411</vt:i4>
      </vt:variant>
      <vt:variant>
        <vt:i4>228</vt:i4>
      </vt:variant>
      <vt:variant>
        <vt:i4>0</vt:i4>
      </vt:variant>
      <vt:variant>
        <vt:i4>5</vt:i4>
      </vt:variant>
      <vt:variant>
        <vt:lpwstr/>
      </vt:variant>
      <vt:variant>
        <vt:lpwstr>Par298</vt:lpwstr>
      </vt:variant>
      <vt:variant>
        <vt:i4>6750267</vt:i4>
      </vt:variant>
      <vt:variant>
        <vt:i4>225</vt:i4>
      </vt:variant>
      <vt:variant>
        <vt:i4>0</vt:i4>
      </vt:variant>
      <vt:variant>
        <vt:i4>5</vt:i4>
      </vt:variant>
      <vt:variant>
        <vt:lpwstr/>
      </vt:variant>
      <vt:variant>
        <vt:lpwstr>Par294</vt:lpwstr>
      </vt:variant>
      <vt:variant>
        <vt:i4>6619194</vt:i4>
      </vt:variant>
      <vt:variant>
        <vt:i4>222</vt:i4>
      </vt:variant>
      <vt:variant>
        <vt:i4>0</vt:i4>
      </vt:variant>
      <vt:variant>
        <vt:i4>5</vt:i4>
      </vt:variant>
      <vt:variant>
        <vt:lpwstr/>
      </vt:variant>
      <vt:variant>
        <vt:lpwstr>Par286</vt:lpwstr>
      </vt:variant>
      <vt:variant>
        <vt:i4>6357050</vt:i4>
      </vt:variant>
      <vt:variant>
        <vt:i4>219</vt:i4>
      </vt:variant>
      <vt:variant>
        <vt:i4>0</vt:i4>
      </vt:variant>
      <vt:variant>
        <vt:i4>5</vt:i4>
      </vt:variant>
      <vt:variant>
        <vt:lpwstr/>
      </vt:variant>
      <vt:variant>
        <vt:lpwstr>Par282</vt:lpwstr>
      </vt:variant>
      <vt:variant>
        <vt:i4>6750261</vt:i4>
      </vt:variant>
      <vt:variant>
        <vt:i4>216</vt:i4>
      </vt:variant>
      <vt:variant>
        <vt:i4>0</vt:i4>
      </vt:variant>
      <vt:variant>
        <vt:i4>5</vt:i4>
      </vt:variant>
      <vt:variant>
        <vt:lpwstr/>
      </vt:variant>
      <vt:variant>
        <vt:lpwstr>Par274</vt:lpwstr>
      </vt:variant>
      <vt:variant>
        <vt:i4>6619188</vt:i4>
      </vt:variant>
      <vt:variant>
        <vt:i4>213</vt:i4>
      </vt:variant>
      <vt:variant>
        <vt:i4>0</vt:i4>
      </vt:variant>
      <vt:variant>
        <vt:i4>5</vt:i4>
      </vt:variant>
      <vt:variant>
        <vt:lpwstr/>
      </vt:variant>
      <vt:variant>
        <vt:lpwstr>Par266</vt:lpwstr>
      </vt:variant>
      <vt:variant>
        <vt:i4>6619191</vt:i4>
      </vt:variant>
      <vt:variant>
        <vt:i4>210</vt:i4>
      </vt:variant>
      <vt:variant>
        <vt:i4>0</vt:i4>
      </vt:variant>
      <vt:variant>
        <vt:i4>5</vt:i4>
      </vt:variant>
      <vt:variant>
        <vt:lpwstr/>
      </vt:variant>
      <vt:variant>
        <vt:lpwstr>Par256</vt:lpwstr>
      </vt:variant>
      <vt:variant>
        <vt:i4>6357047</vt:i4>
      </vt:variant>
      <vt:variant>
        <vt:i4>207</vt:i4>
      </vt:variant>
      <vt:variant>
        <vt:i4>0</vt:i4>
      </vt:variant>
      <vt:variant>
        <vt:i4>5</vt:i4>
      </vt:variant>
      <vt:variant>
        <vt:lpwstr/>
      </vt:variant>
      <vt:variant>
        <vt:lpwstr>Par252</vt:lpwstr>
      </vt:variant>
      <vt:variant>
        <vt:i4>6750256</vt:i4>
      </vt:variant>
      <vt:variant>
        <vt:i4>204</vt:i4>
      </vt:variant>
      <vt:variant>
        <vt:i4>0</vt:i4>
      </vt:variant>
      <vt:variant>
        <vt:i4>5</vt:i4>
      </vt:variant>
      <vt:variant>
        <vt:lpwstr/>
      </vt:variant>
      <vt:variant>
        <vt:lpwstr>Par224</vt:lpwstr>
      </vt:variant>
      <vt:variant>
        <vt:i4>6422579</vt:i4>
      </vt:variant>
      <vt:variant>
        <vt:i4>201</vt:i4>
      </vt:variant>
      <vt:variant>
        <vt:i4>0</vt:i4>
      </vt:variant>
      <vt:variant>
        <vt:i4>5</vt:i4>
      </vt:variant>
      <vt:variant>
        <vt:lpwstr/>
      </vt:variant>
      <vt:variant>
        <vt:lpwstr>Par211</vt:lpwstr>
      </vt:variant>
      <vt:variant>
        <vt:i4>6291510</vt:i4>
      </vt:variant>
      <vt:variant>
        <vt:i4>198</vt:i4>
      </vt:variant>
      <vt:variant>
        <vt:i4>0</vt:i4>
      </vt:variant>
      <vt:variant>
        <vt:i4>5</vt:i4>
      </vt:variant>
      <vt:variant>
        <vt:lpwstr/>
      </vt:variant>
      <vt:variant>
        <vt:lpwstr>Par140</vt:lpwstr>
      </vt:variant>
      <vt:variant>
        <vt:i4>6750256</vt:i4>
      </vt:variant>
      <vt:variant>
        <vt:i4>195</vt:i4>
      </vt:variant>
      <vt:variant>
        <vt:i4>0</vt:i4>
      </vt:variant>
      <vt:variant>
        <vt:i4>5</vt:i4>
      </vt:variant>
      <vt:variant>
        <vt:lpwstr/>
      </vt:variant>
      <vt:variant>
        <vt:lpwstr>Par224</vt:lpwstr>
      </vt:variant>
      <vt:variant>
        <vt:i4>6422579</vt:i4>
      </vt:variant>
      <vt:variant>
        <vt:i4>192</vt:i4>
      </vt:variant>
      <vt:variant>
        <vt:i4>0</vt:i4>
      </vt:variant>
      <vt:variant>
        <vt:i4>5</vt:i4>
      </vt:variant>
      <vt:variant>
        <vt:lpwstr/>
      </vt:variant>
      <vt:variant>
        <vt:lpwstr>Par211</vt:lpwstr>
      </vt:variant>
      <vt:variant>
        <vt:i4>6357042</vt:i4>
      </vt:variant>
      <vt:variant>
        <vt:i4>189</vt:i4>
      </vt:variant>
      <vt:variant>
        <vt:i4>0</vt:i4>
      </vt:variant>
      <vt:variant>
        <vt:i4>5</vt:i4>
      </vt:variant>
      <vt:variant>
        <vt:lpwstr/>
      </vt:variant>
      <vt:variant>
        <vt:lpwstr>Par202</vt:lpwstr>
      </vt:variant>
      <vt:variant>
        <vt:i4>6815803</vt:i4>
      </vt:variant>
      <vt:variant>
        <vt:i4>186</vt:i4>
      </vt:variant>
      <vt:variant>
        <vt:i4>0</vt:i4>
      </vt:variant>
      <vt:variant>
        <vt:i4>5</vt:i4>
      </vt:variant>
      <vt:variant>
        <vt:lpwstr/>
      </vt:variant>
      <vt:variant>
        <vt:lpwstr>Par198</vt:lpwstr>
      </vt:variant>
      <vt:variant>
        <vt:i4>6291510</vt:i4>
      </vt:variant>
      <vt:variant>
        <vt:i4>183</vt:i4>
      </vt:variant>
      <vt:variant>
        <vt:i4>0</vt:i4>
      </vt:variant>
      <vt:variant>
        <vt:i4>5</vt:i4>
      </vt:variant>
      <vt:variant>
        <vt:lpwstr/>
      </vt:variant>
      <vt:variant>
        <vt:lpwstr>Par140</vt:lpwstr>
      </vt:variant>
      <vt:variant>
        <vt:i4>6750256</vt:i4>
      </vt:variant>
      <vt:variant>
        <vt:i4>180</vt:i4>
      </vt:variant>
      <vt:variant>
        <vt:i4>0</vt:i4>
      </vt:variant>
      <vt:variant>
        <vt:i4>5</vt:i4>
      </vt:variant>
      <vt:variant>
        <vt:lpwstr/>
      </vt:variant>
      <vt:variant>
        <vt:lpwstr>Par224</vt:lpwstr>
      </vt:variant>
      <vt:variant>
        <vt:i4>6422579</vt:i4>
      </vt:variant>
      <vt:variant>
        <vt:i4>177</vt:i4>
      </vt:variant>
      <vt:variant>
        <vt:i4>0</vt:i4>
      </vt:variant>
      <vt:variant>
        <vt:i4>5</vt:i4>
      </vt:variant>
      <vt:variant>
        <vt:lpwstr/>
      </vt:variant>
      <vt:variant>
        <vt:lpwstr>Par211</vt:lpwstr>
      </vt:variant>
      <vt:variant>
        <vt:i4>6357042</vt:i4>
      </vt:variant>
      <vt:variant>
        <vt:i4>174</vt:i4>
      </vt:variant>
      <vt:variant>
        <vt:i4>0</vt:i4>
      </vt:variant>
      <vt:variant>
        <vt:i4>5</vt:i4>
      </vt:variant>
      <vt:variant>
        <vt:lpwstr/>
      </vt:variant>
      <vt:variant>
        <vt:lpwstr>Par202</vt:lpwstr>
      </vt:variant>
      <vt:variant>
        <vt:i4>6815803</vt:i4>
      </vt:variant>
      <vt:variant>
        <vt:i4>171</vt:i4>
      </vt:variant>
      <vt:variant>
        <vt:i4>0</vt:i4>
      </vt:variant>
      <vt:variant>
        <vt:i4>5</vt:i4>
      </vt:variant>
      <vt:variant>
        <vt:lpwstr/>
      </vt:variant>
      <vt:variant>
        <vt:lpwstr>Par198</vt:lpwstr>
      </vt:variant>
      <vt:variant>
        <vt:i4>6291510</vt:i4>
      </vt:variant>
      <vt:variant>
        <vt:i4>168</vt:i4>
      </vt:variant>
      <vt:variant>
        <vt:i4>0</vt:i4>
      </vt:variant>
      <vt:variant>
        <vt:i4>5</vt:i4>
      </vt:variant>
      <vt:variant>
        <vt:lpwstr/>
      </vt:variant>
      <vt:variant>
        <vt:lpwstr>Par140</vt:lpwstr>
      </vt:variant>
      <vt:variant>
        <vt:i4>720915</vt:i4>
      </vt:variant>
      <vt:variant>
        <vt:i4>165</vt:i4>
      </vt:variant>
      <vt:variant>
        <vt:i4>0</vt:i4>
      </vt:variant>
      <vt:variant>
        <vt:i4>5</vt:i4>
      </vt:variant>
      <vt:variant>
        <vt:lpwstr>http://garant.park.ru/doc.jsp?urn=urn:garant:12038258&amp;anchor=1012</vt:lpwstr>
      </vt:variant>
      <vt:variant>
        <vt:lpwstr>1012</vt:lpwstr>
      </vt:variant>
      <vt:variant>
        <vt:i4>5374026</vt:i4>
      </vt:variant>
      <vt:variant>
        <vt:i4>162</vt:i4>
      </vt:variant>
      <vt:variant>
        <vt:i4>0</vt:i4>
      </vt:variant>
      <vt:variant>
        <vt:i4>5</vt:i4>
      </vt:variant>
      <vt:variant>
        <vt:lpwstr>http://garant.park.ru/doc.jsp?urn=urn:garant:12027232</vt:lpwstr>
      </vt:variant>
      <vt:variant>
        <vt:lpwstr/>
      </vt:variant>
      <vt:variant>
        <vt:i4>1703968</vt:i4>
      </vt:variant>
      <vt:variant>
        <vt:i4>159</vt:i4>
      </vt:variant>
      <vt:variant>
        <vt:i4>0</vt:i4>
      </vt:variant>
      <vt:variant>
        <vt:i4>5</vt:i4>
      </vt:variant>
      <vt:variant>
        <vt:lpwstr/>
      </vt:variant>
      <vt:variant>
        <vt:lpwstr>sub_102</vt:lpwstr>
      </vt:variant>
      <vt:variant>
        <vt:i4>6684727</vt:i4>
      </vt:variant>
      <vt:variant>
        <vt:i4>156</vt:i4>
      </vt:variant>
      <vt:variant>
        <vt:i4>0</vt:i4>
      </vt:variant>
      <vt:variant>
        <vt:i4>5</vt:i4>
      </vt:variant>
      <vt:variant>
        <vt:lpwstr/>
      </vt:variant>
      <vt:variant>
        <vt:lpwstr>Par552</vt:lpwstr>
      </vt:variant>
      <vt:variant>
        <vt:i4>7143478</vt:i4>
      </vt:variant>
      <vt:variant>
        <vt:i4>153</vt:i4>
      </vt:variant>
      <vt:variant>
        <vt:i4>0</vt:i4>
      </vt:variant>
      <vt:variant>
        <vt:i4>5</vt:i4>
      </vt:variant>
      <vt:variant>
        <vt:lpwstr/>
      </vt:variant>
      <vt:variant>
        <vt:lpwstr>Par549</vt:lpwstr>
      </vt:variant>
      <vt:variant>
        <vt:i4>7143478</vt:i4>
      </vt:variant>
      <vt:variant>
        <vt:i4>150</vt:i4>
      </vt:variant>
      <vt:variant>
        <vt:i4>0</vt:i4>
      </vt:variant>
      <vt:variant>
        <vt:i4>5</vt:i4>
      </vt:variant>
      <vt:variant>
        <vt:lpwstr/>
      </vt:variant>
      <vt:variant>
        <vt:lpwstr>Par549</vt:lpwstr>
      </vt:variant>
      <vt:variant>
        <vt:i4>6684726</vt:i4>
      </vt:variant>
      <vt:variant>
        <vt:i4>147</vt:i4>
      </vt:variant>
      <vt:variant>
        <vt:i4>0</vt:i4>
      </vt:variant>
      <vt:variant>
        <vt:i4>5</vt:i4>
      </vt:variant>
      <vt:variant>
        <vt:lpwstr/>
      </vt:variant>
      <vt:variant>
        <vt:lpwstr>Par542</vt:lpwstr>
      </vt:variant>
      <vt:variant>
        <vt:i4>1703972</vt:i4>
      </vt:variant>
      <vt:variant>
        <vt:i4>144</vt:i4>
      </vt:variant>
      <vt:variant>
        <vt:i4>0</vt:i4>
      </vt:variant>
      <vt:variant>
        <vt:i4>5</vt:i4>
      </vt:variant>
      <vt:variant>
        <vt:lpwstr/>
      </vt:variant>
      <vt:variant>
        <vt:lpwstr>sub_501010</vt:lpwstr>
      </vt:variant>
      <vt:variant>
        <vt:i4>3342386</vt:i4>
      </vt:variant>
      <vt:variant>
        <vt:i4>141</vt:i4>
      </vt:variant>
      <vt:variant>
        <vt:i4>0</vt:i4>
      </vt:variant>
      <vt:variant>
        <vt:i4>5</vt:i4>
      </vt:variant>
      <vt:variant>
        <vt:lpwstr>http://ivo.garant.ru/document?id=12048567&amp;sub=0</vt:lpwstr>
      </vt:variant>
      <vt:variant>
        <vt:lpwstr/>
      </vt:variant>
      <vt:variant>
        <vt:i4>1572900</vt:i4>
      </vt:variant>
      <vt:variant>
        <vt:i4>138</vt:i4>
      </vt:variant>
      <vt:variant>
        <vt:i4>0</vt:i4>
      </vt:variant>
      <vt:variant>
        <vt:i4>5</vt:i4>
      </vt:variant>
      <vt:variant>
        <vt:lpwstr/>
      </vt:variant>
      <vt:variant>
        <vt:lpwstr>sub_501012</vt:lpwstr>
      </vt:variant>
      <vt:variant>
        <vt:i4>2031652</vt:i4>
      </vt:variant>
      <vt:variant>
        <vt:i4>135</vt:i4>
      </vt:variant>
      <vt:variant>
        <vt:i4>0</vt:i4>
      </vt:variant>
      <vt:variant>
        <vt:i4>5</vt:i4>
      </vt:variant>
      <vt:variant>
        <vt:lpwstr/>
      </vt:variant>
      <vt:variant>
        <vt:lpwstr>sub_501015</vt:lpwstr>
      </vt:variant>
      <vt:variant>
        <vt:i4>655364</vt:i4>
      </vt:variant>
      <vt:variant>
        <vt:i4>132</vt:i4>
      </vt:variant>
      <vt:variant>
        <vt:i4>0</vt:i4>
      </vt:variant>
      <vt:variant>
        <vt:i4>5</vt:i4>
      </vt:variant>
      <vt:variant>
        <vt:lpwstr>http://ivo.garant.ru/document?id=57329391&amp;sub=501010</vt:lpwstr>
      </vt:variant>
      <vt:variant>
        <vt:lpwstr/>
      </vt:variant>
      <vt:variant>
        <vt:i4>1572900</vt:i4>
      </vt:variant>
      <vt:variant>
        <vt:i4>129</vt:i4>
      </vt:variant>
      <vt:variant>
        <vt:i4>0</vt:i4>
      </vt:variant>
      <vt:variant>
        <vt:i4>5</vt:i4>
      </vt:variant>
      <vt:variant>
        <vt:lpwstr/>
      </vt:variant>
      <vt:variant>
        <vt:lpwstr>sub_501012</vt:lpwstr>
      </vt:variant>
      <vt:variant>
        <vt:i4>1572896</vt:i4>
      </vt:variant>
      <vt:variant>
        <vt:i4>126</vt:i4>
      </vt:variant>
      <vt:variant>
        <vt:i4>0</vt:i4>
      </vt:variant>
      <vt:variant>
        <vt:i4>5</vt:i4>
      </vt:variant>
      <vt:variant>
        <vt:lpwstr/>
      </vt:variant>
      <vt:variant>
        <vt:lpwstr>sub_501052</vt:lpwstr>
      </vt:variant>
      <vt:variant>
        <vt:i4>1572897</vt:i4>
      </vt:variant>
      <vt:variant>
        <vt:i4>123</vt:i4>
      </vt:variant>
      <vt:variant>
        <vt:i4>0</vt:i4>
      </vt:variant>
      <vt:variant>
        <vt:i4>5</vt:i4>
      </vt:variant>
      <vt:variant>
        <vt:lpwstr/>
      </vt:variant>
      <vt:variant>
        <vt:lpwstr>sub_501042</vt:lpwstr>
      </vt:variant>
      <vt:variant>
        <vt:i4>1572896</vt:i4>
      </vt:variant>
      <vt:variant>
        <vt:i4>120</vt:i4>
      </vt:variant>
      <vt:variant>
        <vt:i4>0</vt:i4>
      </vt:variant>
      <vt:variant>
        <vt:i4>5</vt:i4>
      </vt:variant>
      <vt:variant>
        <vt:lpwstr/>
      </vt:variant>
      <vt:variant>
        <vt:lpwstr>sub_501052</vt:lpwstr>
      </vt:variant>
      <vt:variant>
        <vt:i4>1572897</vt:i4>
      </vt:variant>
      <vt:variant>
        <vt:i4>117</vt:i4>
      </vt:variant>
      <vt:variant>
        <vt:i4>0</vt:i4>
      </vt:variant>
      <vt:variant>
        <vt:i4>5</vt:i4>
      </vt:variant>
      <vt:variant>
        <vt:lpwstr/>
      </vt:variant>
      <vt:variant>
        <vt:lpwstr>sub_501042</vt:lpwstr>
      </vt:variant>
      <vt:variant>
        <vt:i4>2752533</vt:i4>
      </vt:variant>
      <vt:variant>
        <vt:i4>114</vt:i4>
      </vt:variant>
      <vt:variant>
        <vt:i4>0</vt:i4>
      </vt:variant>
      <vt:variant>
        <vt:i4>5</vt:i4>
      </vt:variant>
      <vt:variant>
        <vt:lpwstr/>
      </vt:variant>
      <vt:variant>
        <vt:lpwstr>sub_50103</vt:lpwstr>
      </vt:variant>
      <vt:variant>
        <vt:i4>2752533</vt:i4>
      </vt:variant>
      <vt:variant>
        <vt:i4>111</vt:i4>
      </vt:variant>
      <vt:variant>
        <vt:i4>0</vt:i4>
      </vt:variant>
      <vt:variant>
        <vt:i4>5</vt:i4>
      </vt:variant>
      <vt:variant>
        <vt:lpwstr/>
      </vt:variant>
      <vt:variant>
        <vt:lpwstr>sub_5010</vt:lpwstr>
      </vt:variant>
      <vt:variant>
        <vt:i4>2949141</vt:i4>
      </vt:variant>
      <vt:variant>
        <vt:i4>108</vt:i4>
      </vt:variant>
      <vt:variant>
        <vt:i4>0</vt:i4>
      </vt:variant>
      <vt:variant>
        <vt:i4>5</vt:i4>
      </vt:variant>
      <vt:variant>
        <vt:lpwstr/>
      </vt:variant>
      <vt:variant>
        <vt:lpwstr>sub_4601</vt:lpwstr>
      </vt:variant>
      <vt:variant>
        <vt:i4>1900578</vt:i4>
      </vt:variant>
      <vt:variant>
        <vt:i4>105</vt:i4>
      </vt:variant>
      <vt:variant>
        <vt:i4>0</vt:i4>
      </vt:variant>
      <vt:variant>
        <vt:i4>5</vt:i4>
      </vt:variant>
      <vt:variant>
        <vt:lpwstr/>
      </vt:variant>
      <vt:variant>
        <vt:lpwstr>sub_37</vt:lpwstr>
      </vt:variant>
      <vt:variant>
        <vt:i4>1638455</vt:i4>
      </vt:variant>
      <vt:variant>
        <vt:i4>98</vt:i4>
      </vt:variant>
      <vt:variant>
        <vt:i4>0</vt:i4>
      </vt:variant>
      <vt:variant>
        <vt:i4>5</vt:i4>
      </vt:variant>
      <vt:variant>
        <vt:lpwstr/>
      </vt:variant>
      <vt:variant>
        <vt:lpwstr>_Toc533618034</vt:lpwstr>
      </vt:variant>
      <vt:variant>
        <vt:i4>1638455</vt:i4>
      </vt:variant>
      <vt:variant>
        <vt:i4>92</vt:i4>
      </vt:variant>
      <vt:variant>
        <vt:i4>0</vt:i4>
      </vt:variant>
      <vt:variant>
        <vt:i4>5</vt:i4>
      </vt:variant>
      <vt:variant>
        <vt:lpwstr/>
      </vt:variant>
      <vt:variant>
        <vt:lpwstr>_Toc533618033</vt:lpwstr>
      </vt:variant>
      <vt:variant>
        <vt:i4>1638455</vt:i4>
      </vt:variant>
      <vt:variant>
        <vt:i4>86</vt:i4>
      </vt:variant>
      <vt:variant>
        <vt:i4>0</vt:i4>
      </vt:variant>
      <vt:variant>
        <vt:i4>5</vt:i4>
      </vt:variant>
      <vt:variant>
        <vt:lpwstr/>
      </vt:variant>
      <vt:variant>
        <vt:lpwstr>_Toc533618032</vt:lpwstr>
      </vt:variant>
      <vt:variant>
        <vt:i4>1638455</vt:i4>
      </vt:variant>
      <vt:variant>
        <vt:i4>80</vt:i4>
      </vt:variant>
      <vt:variant>
        <vt:i4>0</vt:i4>
      </vt:variant>
      <vt:variant>
        <vt:i4>5</vt:i4>
      </vt:variant>
      <vt:variant>
        <vt:lpwstr/>
      </vt:variant>
      <vt:variant>
        <vt:lpwstr>_Toc533618031</vt:lpwstr>
      </vt:variant>
      <vt:variant>
        <vt:i4>1638455</vt:i4>
      </vt:variant>
      <vt:variant>
        <vt:i4>74</vt:i4>
      </vt:variant>
      <vt:variant>
        <vt:i4>0</vt:i4>
      </vt:variant>
      <vt:variant>
        <vt:i4>5</vt:i4>
      </vt:variant>
      <vt:variant>
        <vt:lpwstr/>
      </vt:variant>
      <vt:variant>
        <vt:lpwstr>_Toc533618030</vt:lpwstr>
      </vt:variant>
      <vt:variant>
        <vt:i4>1572919</vt:i4>
      </vt:variant>
      <vt:variant>
        <vt:i4>68</vt:i4>
      </vt:variant>
      <vt:variant>
        <vt:i4>0</vt:i4>
      </vt:variant>
      <vt:variant>
        <vt:i4>5</vt:i4>
      </vt:variant>
      <vt:variant>
        <vt:lpwstr/>
      </vt:variant>
      <vt:variant>
        <vt:lpwstr>_Toc533618029</vt:lpwstr>
      </vt:variant>
      <vt:variant>
        <vt:i4>1572919</vt:i4>
      </vt:variant>
      <vt:variant>
        <vt:i4>62</vt:i4>
      </vt:variant>
      <vt:variant>
        <vt:i4>0</vt:i4>
      </vt:variant>
      <vt:variant>
        <vt:i4>5</vt:i4>
      </vt:variant>
      <vt:variant>
        <vt:lpwstr/>
      </vt:variant>
      <vt:variant>
        <vt:lpwstr>_Toc533618028</vt:lpwstr>
      </vt:variant>
      <vt:variant>
        <vt:i4>1572919</vt:i4>
      </vt:variant>
      <vt:variant>
        <vt:i4>56</vt:i4>
      </vt:variant>
      <vt:variant>
        <vt:i4>0</vt:i4>
      </vt:variant>
      <vt:variant>
        <vt:i4>5</vt:i4>
      </vt:variant>
      <vt:variant>
        <vt:lpwstr/>
      </vt:variant>
      <vt:variant>
        <vt:lpwstr>_Toc533618027</vt:lpwstr>
      </vt:variant>
      <vt:variant>
        <vt:i4>1572919</vt:i4>
      </vt:variant>
      <vt:variant>
        <vt:i4>50</vt:i4>
      </vt:variant>
      <vt:variant>
        <vt:i4>0</vt:i4>
      </vt:variant>
      <vt:variant>
        <vt:i4>5</vt:i4>
      </vt:variant>
      <vt:variant>
        <vt:lpwstr/>
      </vt:variant>
      <vt:variant>
        <vt:lpwstr>_Toc533618026</vt:lpwstr>
      </vt:variant>
      <vt:variant>
        <vt:i4>1572919</vt:i4>
      </vt:variant>
      <vt:variant>
        <vt:i4>44</vt:i4>
      </vt:variant>
      <vt:variant>
        <vt:i4>0</vt:i4>
      </vt:variant>
      <vt:variant>
        <vt:i4>5</vt:i4>
      </vt:variant>
      <vt:variant>
        <vt:lpwstr/>
      </vt:variant>
      <vt:variant>
        <vt:lpwstr>_Toc533618025</vt:lpwstr>
      </vt:variant>
      <vt:variant>
        <vt:i4>1572919</vt:i4>
      </vt:variant>
      <vt:variant>
        <vt:i4>38</vt:i4>
      </vt:variant>
      <vt:variant>
        <vt:i4>0</vt:i4>
      </vt:variant>
      <vt:variant>
        <vt:i4>5</vt:i4>
      </vt:variant>
      <vt:variant>
        <vt:lpwstr/>
      </vt:variant>
      <vt:variant>
        <vt:lpwstr>_Toc533618024</vt:lpwstr>
      </vt:variant>
      <vt:variant>
        <vt:i4>1572919</vt:i4>
      </vt:variant>
      <vt:variant>
        <vt:i4>32</vt:i4>
      </vt:variant>
      <vt:variant>
        <vt:i4>0</vt:i4>
      </vt:variant>
      <vt:variant>
        <vt:i4>5</vt:i4>
      </vt:variant>
      <vt:variant>
        <vt:lpwstr/>
      </vt:variant>
      <vt:variant>
        <vt:lpwstr>_Toc533618023</vt:lpwstr>
      </vt:variant>
      <vt:variant>
        <vt:i4>1572919</vt:i4>
      </vt:variant>
      <vt:variant>
        <vt:i4>26</vt:i4>
      </vt:variant>
      <vt:variant>
        <vt:i4>0</vt:i4>
      </vt:variant>
      <vt:variant>
        <vt:i4>5</vt:i4>
      </vt:variant>
      <vt:variant>
        <vt:lpwstr/>
      </vt:variant>
      <vt:variant>
        <vt:lpwstr>_Toc533618022</vt:lpwstr>
      </vt:variant>
      <vt:variant>
        <vt:i4>1572919</vt:i4>
      </vt:variant>
      <vt:variant>
        <vt:i4>20</vt:i4>
      </vt:variant>
      <vt:variant>
        <vt:i4>0</vt:i4>
      </vt:variant>
      <vt:variant>
        <vt:i4>5</vt:i4>
      </vt:variant>
      <vt:variant>
        <vt:lpwstr/>
      </vt:variant>
      <vt:variant>
        <vt:lpwstr>_Toc533618021</vt:lpwstr>
      </vt:variant>
      <vt:variant>
        <vt:i4>1572919</vt:i4>
      </vt:variant>
      <vt:variant>
        <vt:i4>14</vt:i4>
      </vt:variant>
      <vt:variant>
        <vt:i4>0</vt:i4>
      </vt:variant>
      <vt:variant>
        <vt:i4>5</vt:i4>
      </vt:variant>
      <vt:variant>
        <vt:lpwstr/>
      </vt:variant>
      <vt:variant>
        <vt:lpwstr>_Toc533618020</vt:lpwstr>
      </vt:variant>
      <vt:variant>
        <vt:i4>1769527</vt:i4>
      </vt:variant>
      <vt:variant>
        <vt:i4>8</vt:i4>
      </vt:variant>
      <vt:variant>
        <vt:i4>0</vt:i4>
      </vt:variant>
      <vt:variant>
        <vt:i4>5</vt:i4>
      </vt:variant>
      <vt:variant>
        <vt:lpwstr/>
      </vt:variant>
      <vt:variant>
        <vt:lpwstr>_Toc533618019</vt:lpwstr>
      </vt:variant>
      <vt:variant>
        <vt:i4>1769527</vt:i4>
      </vt:variant>
      <vt:variant>
        <vt:i4>2</vt:i4>
      </vt:variant>
      <vt:variant>
        <vt:i4>0</vt:i4>
      </vt:variant>
      <vt:variant>
        <vt:i4>5</vt:i4>
      </vt:variant>
      <vt:variant>
        <vt:lpwstr/>
      </vt:variant>
      <vt:variant>
        <vt:lpwstr>_Toc533618018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dc:title>
  <dc:creator>Андреева</dc:creator>
  <cp:lastModifiedBy>Пользователь Windows</cp:lastModifiedBy>
  <cp:revision>2</cp:revision>
  <cp:lastPrinted>2023-07-13T11:04:00Z</cp:lastPrinted>
  <dcterms:created xsi:type="dcterms:W3CDTF">2024-06-06T04:11:00Z</dcterms:created>
  <dcterms:modified xsi:type="dcterms:W3CDTF">2024-06-06T04:11:00Z</dcterms:modified>
</cp:coreProperties>
</file>