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101" w:type="dxa"/>
        <w:jc w:val="center"/>
        <w:tblBorders>
          <w:insideH w:val="single" w:sz="4" w:space="0" w:color="auto"/>
        </w:tblBorders>
        <w:tblLook w:val="01E0" w:firstRow="1" w:lastRow="1" w:firstColumn="1" w:lastColumn="1" w:noHBand="0" w:noVBand="0"/>
      </w:tblPr>
      <w:tblGrid>
        <w:gridCol w:w="236"/>
        <w:gridCol w:w="9403"/>
        <w:gridCol w:w="3462"/>
      </w:tblGrid>
      <w:tr w:rsidR="00184261" w:rsidTr="00076267">
        <w:trPr>
          <w:trHeight w:val="961"/>
          <w:jc w:val="center"/>
        </w:trPr>
        <w:tc>
          <w:tcPr>
            <w:tcW w:w="236" w:type="dxa"/>
          </w:tcPr>
          <w:p w:rsidR="00184261" w:rsidRPr="00C06C24" w:rsidRDefault="00184261" w:rsidP="00076267">
            <w:pPr>
              <w:widowControl w:val="0"/>
              <w:autoSpaceDE w:val="0"/>
              <w:autoSpaceDN w:val="0"/>
              <w:adjustRightInd w:val="0"/>
              <w:spacing w:after="0" w:line="240" w:lineRule="auto"/>
              <w:ind w:right="-142"/>
              <w:jc w:val="center"/>
              <w:rPr>
                <w:rFonts w:ascii="Times New Roman" w:hAnsi="Times New Roman"/>
                <w:b/>
                <w:sz w:val="28"/>
                <w:szCs w:val="28"/>
              </w:rPr>
            </w:pPr>
          </w:p>
        </w:tc>
        <w:tc>
          <w:tcPr>
            <w:tcW w:w="9403" w:type="dxa"/>
            <w:hideMark/>
          </w:tcPr>
          <w:p w:rsidR="00184261" w:rsidRDefault="00F867D4" w:rsidP="00F22CD1">
            <w:pPr>
              <w:widowControl w:val="0"/>
              <w:autoSpaceDE w:val="0"/>
              <w:autoSpaceDN w:val="0"/>
              <w:adjustRightInd w:val="0"/>
              <w:spacing w:after="0" w:line="240" w:lineRule="auto"/>
              <w:ind w:left="1956" w:right="-142"/>
              <w:jc w:val="center"/>
              <w:rPr>
                <w:rFonts w:ascii="Times New Roman" w:hAnsi="Times New Roman"/>
                <w:b/>
                <w:sz w:val="28"/>
                <w:szCs w:val="28"/>
              </w:rPr>
            </w:pPr>
            <w:r>
              <w:rPr>
                <w:rFonts w:ascii="Times New Roman" w:hAnsi="Times New Roman"/>
                <w:noProof/>
                <w:sz w:val="24"/>
                <w:szCs w:val="24"/>
                <w:lang w:eastAsia="ru-RU"/>
              </w:rPr>
              <w:drawing>
                <wp:anchor distT="0" distB="0" distL="114300" distR="114300" simplePos="0" relativeHeight="251657216" behindDoc="0" locked="0" layoutInCell="1" allowOverlap="1">
                  <wp:simplePos x="0" y="0"/>
                  <wp:positionH relativeFrom="column">
                    <wp:posOffset>3699510</wp:posOffset>
                  </wp:positionH>
                  <wp:positionV relativeFrom="paragraph">
                    <wp:posOffset>635</wp:posOffset>
                  </wp:positionV>
                  <wp:extent cx="480060" cy="792480"/>
                  <wp:effectExtent l="0" t="0" r="0" b="7620"/>
                  <wp:wrapSquare wrapText="right"/>
                  <wp:docPr id="4"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792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62" w:type="dxa"/>
          </w:tcPr>
          <w:p w:rsidR="00184261" w:rsidRDefault="00184261" w:rsidP="00076267">
            <w:pPr>
              <w:spacing w:after="0" w:line="240" w:lineRule="auto"/>
              <w:ind w:right="-142"/>
              <w:rPr>
                <w:rFonts w:ascii="Times New Roman" w:hAnsi="Times New Roman"/>
                <w:b/>
                <w:sz w:val="28"/>
                <w:szCs w:val="28"/>
              </w:rPr>
            </w:pPr>
            <w:r>
              <w:rPr>
                <w:rFonts w:ascii="Times New Roman" w:hAnsi="Times New Roman"/>
                <w:sz w:val="24"/>
                <w:szCs w:val="24"/>
              </w:rPr>
              <w:t xml:space="preserve">                  </w:t>
            </w:r>
          </w:p>
        </w:tc>
      </w:tr>
    </w:tbl>
    <w:p w:rsidR="00184261" w:rsidRDefault="00184261" w:rsidP="00184261">
      <w:pPr>
        <w:spacing w:after="0" w:line="240" w:lineRule="auto"/>
        <w:rPr>
          <w:rFonts w:ascii="Arial" w:hAnsi="Arial" w:cs="Arial"/>
          <w:sz w:val="16"/>
          <w:szCs w:val="16"/>
        </w:rPr>
      </w:pPr>
    </w:p>
    <w:p w:rsidR="00E84383" w:rsidRDefault="00E84383" w:rsidP="00E369EB">
      <w:pPr>
        <w:tabs>
          <w:tab w:val="left" w:pos="8789"/>
        </w:tabs>
        <w:suppressAutoHyphens/>
        <w:spacing w:after="0" w:line="240" w:lineRule="auto"/>
        <w:jc w:val="center"/>
        <w:rPr>
          <w:color w:val="000000"/>
          <w:sz w:val="28"/>
          <w:szCs w:val="28"/>
        </w:rPr>
      </w:pPr>
      <w:r>
        <w:rPr>
          <w:color w:val="000000"/>
          <w:sz w:val="28"/>
          <w:szCs w:val="28"/>
        </w:rPr>
        <w:t>П</w:t>
      </w:r>
      <w:r w:rsidRPr="004B6E13">
        <w:rPr>
          <w:color w:val="000000"/>
          <w:sz w:val="28"/>
          <w:szCs w:val="28"/>
        </w:rPr>
        <w:t xml:space="preserve">ериодическое печатное </w:t>
      </w:r>
      <w:r>
        <w:rPr>
          <w:color w:val="000000"/>
          <w:sz w:val="28"/>
          <w:szCs w:val="28"/>
        </w:rPr>
        <w:t xml:space="preserve">издание </w:t>
      </w:r>
      <w:r w:rsidRPr="004B6E13">
        <w:rPr>
          <w:color w:val="000000"/>
          <w:sz w:val="28"/>
          <w:szCs w:val="28"/>
        </w:rPr>
        <w:t xml:space="preserve">муниципального образования </w:t>
      </w:r>
      <w:r w:rsidR="00F22CD1">
        <w:rPr>
          <w:color w:val="000000"/>
          <w:sz w:val="28"/>
          <w:szCs w:val="28"/>
        </w:rPr>
        <w:t>Саракташский поссовет Саракташского</w:t>
      </w:r>
      <w:r w:rsidRPr="004B6E13">
        <w:rPr>
          <w:color w:val="000000"/>
          <w:sz w:val="28"/>
          <w:szCs w:val="28"/>
        </w:rPr>
        <w:t xml:space="preserve"> район</w:t>
      </w:r>
      <w:r w:rsidR="00F22CD1">
        <w:rPr>
          <w:color w:val="000000"/>
          <w:sz w:val="28"/>
          <w:szCs w:val="28"/>
        </w:rPr>
        <w:t>а</w:t>
      </w:r>
      <w:r w:rsidRPr="004B6E13">
        <w:rPr>
          <w:color w:val="000000"/>
          <w:sz w:val="28"/>
          <w:szCs w:val="28"/>
        </w:rPr>
        <w:t xml:space="preserve"> </w:t>
      </w:r>
      <w:r>
        <w:rPr>
          <w:color w:val="000000"/>
          <w:sz w:val="28"/>
          <w:szCs w:val="28"/>
        </w:rPr>
        <w:t>Оренбургской области</w:t>
      </w: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F22CD1" w:rsidRDefault="00E84383" w:rsidP="00E369EB">
      <w:pPr>
        <w:suppressAutoHyphens/>
        <w:spacing w:after="0" w:line="240" w:lineRule="auto"/>
        <w:ind w:left="-567" w:right="282"/>
        <w:jc w:val="center"/>
        <w:rPr>
          <w:color w:val="000000"/>
          <w:sz w:val="72"/>
          <w:szCs w:val="72"/>
        </w:rPr>
      </w:pPr>
      <w:r w:rsidRPr="00F22CD1">
        <w:rPr>
          <w:color w:val="000000"/>
          <w:sz w:val="48"/>
          <w:szCs w:val="48"/>
        </w:rPr>
        <w:t>Информационный бюллетень</w:t>
      </w:r>
      <w:r w:rsidRPr="00E369EB">
        <w:rPr>
          <w:color w:val="000000"/>
          <w:sz w:val="72"/>
          <w:szCs w:val="72"/>
        </w:rPr>
        <w:t xml:space="preserve"> </w:t>
      </w:r>
    </w:p>
    <w:p w:rsidR="00F22CD1" w:rsidRDefault="00F22CD1" w:rsidP="00E369EB">
      <w:pPr>
        <w:suppressAutoHyphens/>
        <w:spacing w:after="0" w:line="240" w:lineRule="auto"/>
        <w:ind w:left="-567" w:right="282"/>
        <w:jc w:val="center"/>
        <w:rPr>
          <w:color w:val="000000"/>
          <w:sz w:val="72"/>
          <w:szCs w:val="72"/>
        </w:rPr>
      </w:pPr>
    </w:p>
    <w:p w:rsidR="00682C72" w:rsidRPr="00E369EB" w:rsidRDefault="00F22CD1" w:rsidP="00E369EB">
      <w:pPr>
        <w:suppressAutoHyphens/>
        <w:spacing w:after="0" w:line="240" w:lineRule="auto"/>
        <w:ind w:left="-567" w:right="282"/>
        <w:jc w:val="center"/>
        <w:rPr>
          <w:color w:val="000000"/>
          <w:sz w:val="72"/>
          <w:szCs w:val="72"/>
        </w:rPr>
      </w:pPr>
      <w:bookmarkStart w:id="0" w:name="_GoBack"/>
      <w:r>
        <w:rPr>
          <w:color w:val="000000"/>
          <w:sz w:val="72"/>
          <w:szCs w:val="72"/>
        </w:rPr>
        <w:t xml:space="preserve">«Муниципальный вестник </w:t>
      </w:r>
      <w:r w:rsidR="00E84383" w:rsidRPr="00E369EB">
        <w:rPr>
          <w:color w:val="000000"/>
          <w:sz w:val="72"/>
          <w:szCs w:val="72"/>
        </w:rPr>
        <w:t xml:space="preserve">Саракташского </w:t>
      </w:r>
      <w:r>
        <w:rPr>
          <w:color w:val="000000"/>
          <w:sz w:val="72"/>
          <w:szCs w:val="72"/>
        </w:rPr>
        <w:t>поссовета»</w:t>
      </w:r>
    </w:p>
    <w:p w:rsidR="00E84383" w:rsidRDefault="00E84383" w:rsidP="00E369EB">
      <w:pPr>
        <w:suppressAutoHyphens/>
        <w:spacing w:after="0" w:line="240" w:lineRule="auto"/>
        <w:ind w:right="282"/>
        <w:jc w:val="center"/>
        <w:rPr>
          <w:color w:val="000000"/>
          <w:sz w:val="28"/>
          <w:szCs w:val="28"/>
        </w:rPr>
      </w:pPr>
    </w:p>
    <w:p w:rsidR="004B4069" w:rsidRPr="004B4069" w:rsidRDefault="00ED490F" w:rsidP="00E369EB">
      <w:pPr>
        <w:suppressAutoHyphens/>
        <w:spacing w:after="0" w:line="240" w:lineRule="auto"/>
        <w:ind w:left="-567" w:right="282"/>
        <w:jc w:val="right"/>
        <w:rPr>
          <w:sz w:val="40"/>
          <w:szCs w:val="40"/>
        </w:rPr>
      </w:pPr>
      <w:r>
        <w:rPr>
          <w:sz w:val="40"/>
          <w:szCs w:val="40"/>
        </w:rPr>
        <w:t>30</w:t>
      </w:r>
      <w:r w:rsidR="004B4069" w:rsidRPr="004B4069">
        <w:rPr>
          <w:sz w:val="40"/>
          <w:szCs w:val="40"/>
        </w:rPr>
        <w:t xml:space="preserve"> </w:t>
      </w:r>
      <w:r>
        <w:rPr>
          <w:sz w:val="40"/>
          <w:szCs w:val="40"/>
        </w:rPr>
        <w:t>августа</w:t>
      </w:r>
      <w:r w:rsidR="004B4069" w:rsidRPr="004B4069">
        <w:rPr>
          <w:sz w:val="40"/>
          <w:szCs w:val="40"/>
        </w:rPr>
        <w:t xml:space="preserve"> 2023 года №1</w:t>
      </w:r>
      <w:bookmarkEnd w:id="0"/>
    </w:p>
    <w:p w:rsidR="004B4069" w:rsidRDefault="004B4069"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tbl>
      <w:tblPr>
        <w:tblW w:w="0" w:type="auto"/>
        <w:tblLook w:val="04A0" w:firstRow="1" w:lastRow="0" w:firstColumn="1" w:lastColumn="0" w:noHBand="0" w:noVBand="1"/>
      </w:tblPr>
      <w:tblGrid>
        <w:gridCol w:w="3737"/>
        <w:gridCol w:w="5617"/>
      </w:tblGrid>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Учредители информационного бюллетеня:</w:t>
            </w:r>
          </w:p>
        </w:tc>
        <w:tc>
          <w:tcPr>
            <w:tcW w:w="5777" w:type="dxa"/>
            <w:shd w:val="clear" w:color="auto" w:fill="auto"/>
          </w:tcPr>
          <w:p w:rsidR="00342CBA" w:rsidRPr="00342CBA" w:rsidRDefault="00342CBA" w:rsidP="003A33AD">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Совет депутатов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администрация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w:t>
            </w:r>
          </w:p>
          <w:p w:rsidR="00342CBA" w:rsidRPr="00342CBA" w:rsidRDefault="00342CBA" w:rsidP="003A33AD">
            <w:pPr>
              <w:spacing w:after="0" w:line="240" w:lineRule="auto"/>
              <w:rPr>
                <w:rFonts w:ascii="Times New Roman" w:eastAsia="Times New Roman" w:hAnsi="Times New Roman"/>
                <w:sz w:val="28"/>
                <w:szCs w:val="28"/>
                <w:lang w:eastAsia="ru-RU"/>
              </w:rPr>
            </w:pP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Главный редактор:</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Докучаев Александр Николаевич</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Адрес редакции, издателя, типографии:</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342CBA" w:rsidP="00F22CD1">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Оренбургская область, Саракташский район, поселок Саракташ, улица </w:t>
            </w:r>
            <w:r w:rsidR="00F22CD1">
              <w:rPr>
                <w:rFonts w:ascii="Times New Roman" w:eastAsia="Times New Roman" w:hAnsi="Times New Roman"/>
                <w:sz w:val="28"/>
                <w:szCs w:val="28"/>
                <w:lang w:eastAsia="ru-RU"/>
              </w:rPr>
              <w:t>Свердлова</w:t>
            </w:r>
            <w:r w:rsidRPr="00342CBA">
              <w:rPr>
                <w:rFonts w:ascii="Times New Roman" w:eastAsia="Times New Roman" w:hAnsi="Times New Roman"/>
                <w:sz w:val="28"/>
                <w:szCs w:val="28"/>
                <w:lang w:eastAsia="ru-RU"/>
              </w:rPr>
              <w:t xml:space="preserve">, дом </w:t>
            </w:r>
            <w:r w:rsidR="00F22CD1">
              <w:rPr>
                <w:rFonts w:ascii="Times New Roman" w:eastAsia="Times New Roman" w:hAnsi="Times New Roman"/>
                <w:sz w:val="28"/>
                <w:szCs w:val="28"/>
                <w:lang w:eastAsia="ru-RU"/>
              </w:rPr>
              <w:t>5</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Тираж:</w:t>
            </w: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342CBA" w:rsidRPr="00342CBA">
              <w:rPr>
                <w:rFonts w:ascii="Times New Roman" w:eastAsia="Times New Roman" w:hAnsi="Times New Roman"/>
                <w:sz w:val="28"/>
                <w:szCs w:val="28"/>
                <w:lang w:eastAsia="ru-RU"/>
              </w:rPr>
              <w:t xml:space="preserve"> экземпляров, распространяется бесплатно</w:t>
            </w:r>
          </w:p>
        </w:tc>
      </w:tr>
    </w:tbl>
    <w:p w:rsidR="005A4210" w:rsidRDefault="005A4210" w:rsidP="00E84383">
      <w:pPr>
        <w:suppressAutoHyphens/>
        <w:spacing w:after="0" w:line="240" w:lineRule="auto"/>
        <w:jc w:val="center"/>
        <w:rPr>
          <w:sz w:val="28"/>
          <w:szCs w:val="28"/>
        </w:rPr>
      </w:pPr>
    </w:p>
    <w:p w:rsidR="000E555D" w:rsidRDefault="000E555D" w:rsidP="00E84383">
      <w:pPr>
        <w:suppressAutoHyphens/>
        <w:spacing w:after="0" w:line="240" w:lineRule="auto"/>
        <w:jc w:val="center"/>
        <w:rPr>
          <w:sz w:val="28"/>
          <w:szCs w:val="28"/>
        </w:rPr>
      </w:pPr>
    </w:p>
    <w:p w:rsidR="00BA09AB" w:rsidRDefault="00BA09AB" w:rsidP="00E84383">
      <w:pPr>
        <w:suppressAutoHyphens/>
        <w:spacing w:after="0" w:line="240" w:lineRule="auto"/>
        <w:jc w:val="center"/>
        <w:rPr>
          <w:sz w:val="28"/>
          <w:szCs w:val="28"/>
        </w:rPr>
      </w:pPr>
    </w:p>
    <w:p w:rsidR="00891A6E" w:rsidRDefault="00891A6E" w:rsidP="00E84383">
      <w:pPr>
        <w:suppressAutoHyphens/>
        <w:spacing w:after="0" w:line="240" w:lineRule="auto"/>
        <w:jc w:val="center"/>
        <w:rPr>
          <w:sz w:val="28"/>
          <w:szCs w:val="28"/>
        </w:rPr>
      </w:pPr>
    </w:p>
    <w:p w:rsidR="00BA09AB" w:rsidRDefault="00BA09AB" w:rsidP="00E84383">
      <w:pPr>
        <w:suppressAutoHyphens/>
        <w:spacing w:after="0" w:line="240" w:lineRule="auto"/>
        <w:jc w:val="center"/>
        <w:rPr>
          <w:sz w:val="28"/>
          <w:szCs w:val="28"/>
        </w:rPr>
      </w:pPr>
    </w:p>
    <w:p w:rsidR="00BA09AB" w:rsidRDefault="00BA09AB" w:rsidP="00BA09AB">
      <w:pPr>
        <w:spacing w:after="0" w:line="240" w:lineRule="auto"/>
        <w:jc w:val="center"/>
        <w:rPr>
          <w:rFonts w:ascii="Times New Roman" w:hAnsi="Times New Roman"/>
          <w:b/>
          <w:sz w:val="36"/>
          <w:szCs w:val="36"/>
        </w:rPr>
      </w:pPr>
      <w:r>
        <w:rPr>
          <w:rFonts w:ascii="Times New Roman" w:hAnsi="Times New Roman"/>
          <w:b/>
          <w:sz w:val="36"/>
          <w:szCs w:val="36"/>
        </w:rPr>
        <w:lastRenderedPageBreak/>
        <w:t>содержание</w:t>
      </w:r>
    </w:p>
    <w:p w:rsidR="00BA09AB" w:rsidRDefault="00BA09AB" w:rsidP="00BA09AB">
      <w:pPr>
        <w:spacing w:after="0" w:line="240" w:lineRule="auto"/>
        <w:jc w:val="center"/>
        <w:rPr>
          <w:rFonts w:ascii="Times New Roman" w:hAnsi="Times New Roman"/>
          <w:b/>
          <w:sz w:val="36"/>
          <w:szCs w:val="36"/>
        </w:rPr>
      </w:pPr>
    </w:p>
    <w:p w:rsidR="005E3F55" w:rsidRDefault="005E3F55" w:rsidP="005E3F55">
      <w:pPr>
        <w:pStyle w:val="ad"/>
        <w:numPr>
          <w:ilvl w:val="0"/>
          <w:numId w:val="4"/>
        </w:numPr>
        <w:jc w:val="both"/>
        <w:rPr>
          <w:rFonts w:ascii="Times New Roman" w:hAnsi="Times New Roman"/>
          <w:sz w:val="28"/>
          <w:szCs w:val="28"/>
        </w:rPr>
      </w:pPr>
      <w:r>
        <w:rPr>
          <w:rFonts w:ascii="Times New Roman" w:hAnsi="Times New Roman"/>
          <w:sz w:val="28"/>
          <w:szCs w:val="28"/>
        </w:rPr>
        <w:t>Поздравление главы муниципального образования Саракташский поссовет Саракташского района Оренбургской области Докучаева А.Н. со 110-летием поселка Саракташ.</w:t>
      </w:r>
    </w:p>
    <w:p w:rsidR="00ED490F" w:rsidRDefault="00ED490F" w:rsidP="00ED490F">
      <w:pPr>
        <w:pStyle w:val="ad"/>
        <w:numPr>
          <w:ilvl w:val="0"/>
          <w:numId w:val="4"/>
        </w:numPr>
        <w:jc w:val="both"/>
        <w:rPr>
          <w:rFonts w:ascii="Times New Roman" w:hAnsi="Times New Roman"/>
          <w:sz w:val="28"/>
          <w:szCs w:val="28"/>
        </w:rPr>
      </w:pPr>
      <w:r>
        <w:rPr>
          <w:rFonts w:ascii="Times New Roman" w:hAnsi="Times New Roman"/>
          <w:bCs/>
          <w:sz w:val="28"/>
          <w:szCs w:val="28"/>
        </w:rPr>
        <w:t>Постановление администрации Саракташского поссовета №279-п от 15.08.2023 «</w:t>
      </w:r>
      <w:r w:rsidR="000F48CC">
        <w:rPr>
          <w:rFonts w:ascii="Times New Roman" w:hAnsi="Times New Roman"/>
          <w:bCs/>
          <w:sz w:val="28"/>
          <w:szCs w:val="28"/>
        </w:rPr>
        <w:t xml:space="preserve">О внесении изменений в постановление от 07.11.2022 </w:t>
      </w:r>
      <w:r>
        <w:rPr>
          <w:rFonts w:ascii="Times New Roman" w:hAnsi="Times New Roman"/>
          <w:bCs/>
          <w:sz w:val="28"/>
          <w:szCs w:val="28"/>
        </w:rPr>
        <w:t xml:space="preserve">№411-п </w:t>
      </w:r>
      <w:r>
        <w:rPr>
          <w:rFonts w:ascii="Times New Roman" w:hAnsi="Times New Roman"/>
          <w:sz w:val="28"/>
          <w:szCs w:val="28"/>
        </w:rPr>
        <w:t xml:space="preserve">( с изменениями от 14.06.2023г. № 186-п) «Об </w:t>
      </w:r>
      <w:r w:rsidRPr="00830AC8">
        <w:rPr>
          <w:rFonts w:ascii="Times New Roman" w:hAnsi="Times New Roman"/>
          <w:sz w:val="28"/>
          <w:szCs w:val="28"/>
        </w:rPr>
        <w:t xml:space="preserve">утверждении муниципальной программы «Реализация муниципальной политики на территории муниципального образования </w:t>
      </w:r>
      <w:r>
        <w:rPr>
          <w:rFonts w:ascii="Times New Roman" w:hAnsi="Times New Roman"/>
          <w:sz w:val="28"/>
          <w:szCs w:val="28"/>
        </w:rPr>
        <w:t>Саракташский поссовет</w:t>
      </w:r>
      <w:r w:rsidRPr="00830AC8">
        <w:rPr>
          <w:rFonts w:ascii="Times New Roman" w:hAnsi="Times New Roman"/>
          <w:sz w:val="28"/>
          <w:szCs w:val="28"/>
        </w:rPr>
        <w:t xml:space="preserve"> Саракташского рай</w:t>
      </w:r>
      <w:r>
        <w:rPr>
          <w:rFonts w:ascii="Times New Roman" w:hAnsi="Times New Roman"/>
          <w:sz w:val="28"/>
          <w:szCs w:val="28"/>
        </w:rPr>
        <w:t>она Оренбургской области</w:t>
      </w:r>
      <w:r w:rsidRPr="00830AC8">
        <w:rPr>
          <w:rFonts w:ascii="Times New Roman" w:hAnsi="Times New Roman"/>
          <w:sz w:val="28"/>
          <w:szCs w:val="28"/>
        </w:rPr>
        <w:t>»</w:t>
      </w:r>
      <w:r>
        <w:rPr>
          <w:rFonts w:ascii="Times New Roman" w:hAnsi="Times New Roman"/>
          <w:sz w:val="28"/>
          <w:szCs w:val="28"/>
        </w:rPr>
        <w:t>;</w:t>
      </w:r>
    </w:p>
    <w:p w:rsidR="00ED490F" w:rsidRDefault="00ED490F" w:rsidP="00ED490F">
      <w:pPr>
        <w:pStyle w:val="ad"/>
        <w:numPr>
          <w:ilvl w:val="0"/>
          <w:numId w:val="4"/>
        </w:numPr>
        <w:jc w:val="both"/>
        <w:rPr>
          <w:rFonts w:ascii="Times New Roman" w:hAnsi="Times New Roman"/>
          <w:sz w:val="28"/>
          <w:szCs w:val="28"/>
        </w:rPr>
      </w:pPr>
      <w:r>
        <w:rPr>
          <w:rFonts w:ascii="Times New Roman" w:hAnsi="Times New Roman"/>
          <w:sz w:val="28"/>
          <w:szCs w:val="28"/>
        </w:rPr>
        <w:t>Постановление администрации Саракташского поссовета №284/1-п от 23.08.2023 «Об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w:t>
      </w:r>
    </w:p>
    <w:p w:rsidR="00ED490F" w:rsidRDefault="00196EE0" w:rsidP="00ED490F">
      <w:pPr>
        <w:pStyle w:val="ad"/>
        <w:numPr>
          <w:ilvl w:val="0"/>
          <w:numId w:val="4"/>
        </w:numPr>
        <w:jc w:val="both"/>
        <w:rPr>
          <w:rFonts w:ascii="Times New Roman" w:hAnsi="Times New Roman"/>
          <w:sz w:val="28"/>
          <w:szCs w:val="28"/>
        </w:rPr>
      </w:pPr>
      <w:r>
        <w:rPr>
          <w:rFonts w:ascii="Times New Roman" w:hAnsi="Times New Roman"/>
          <w:sz w:val="28"/>
          <w:szCs w:val="28"/>
        </w:rPr>
        <w:t>Решение Совета депутатов Саракташского поссовета №162 от 30.08.2023 «Об утверждении реестра муниципальных должностей и должностей муниципальной службы в муниципальном образовании Саракташский поссовет Саракташского района Оренбургской области»;</w:t>
      </w:r>
    </w:p>
    <w:p w:rsidR="00196EE0" w:rsidRPr="00830AC8" w:rsidRDefault="00196EE0" w:rsidP="00196EE0">
      <w:pPr>
        <w:pStyle w:val="ad"/>
        <w:ind w:left="644"/>
        <w:jc w:val="both"/>
        <w:rPr>
          <w:rFonts w:ascii="Times New Roman" w:hAnsi="Times New Roman"/>
          <w:sz w:val="28"/>
          <w:szCs w:val="28"/>
        </w:rPr>
      </w:pPr>
    </w:p>
    <w:p w:rsidR="00196EE0" w:rsidRDefault="00196EE0" w:rsidP="00E84383">
      <w:pPr>
        <w:suppressAutoHyphens/>
        <w:spacing w:after="0" w:line="240" w:lineRule="auto"/>
        <w:jc w:val="center"/>
        <w:rPr>
          <w:sz w:val="28"/>
          <w:szCs w:val="28"/>
        </w:rPr>
      </w:pPr>
    </w:p>
    <w:p w:rsidR="00196EE0" w:rsidRPr="00196EE0" w:rsidRDefault="00196EE0" w:rsidP="00196EE0">
      <w:pPr>
        <w:rPr>
          <w:sz w:val="28"/>
          <w:szCs w:val="28"/>
        </w:rPr>
      </w:pPr>
    </w:p>
    <w:p w:rsidR="00196EE0" w:rsidRPr="00196EE0" w:rsidRDefault="00196EE0" w:rsidP="00196EE0">
      <w:pPr>
        <w:rPr>
          <w:sz w:val="28"/>
          <w:szCs w:val="28"/>
        </w:rPr>
      </w:pPr>
    </w:p>
    <w:p w:rsidR="00196EE0" w:rsidRPr="00196EE0" w:rsidRDefault="00196EE0" w:rsidP="00196EE0">
      <w:pPr>
        <w:rPr>
          <w:sz w:val="28"/>
          <w:szCs w:val="28"/>
        </w:rPr>
      </w:pPr>
    </w:p>
    <w:p w:rsidR="00196EE0" w:rsidRPr="00196EE0" w:rsidRDefault="00196EE0" w:rsidP="00196EE0">
      <w:pPr>
        <w:rPr>
          <w:sz w:val="28"/>
          <w:szCs w:val="28"/>
        </w:rPr>
      </w:pPr>
    </w:p>
    <w:p w:rsidR="00196EE0" w:rsidRPr="00196EE0" w:rsidRDefault="00196EE0" w:rsidP="00196EE0">
      <w:pPr>
        <w:rPr>
          <w:sz w:val="28"/>
          <w:szCs w:val="28"/>
        </w:rPr>
      </w:pPr>
    </w:p>
    <w:p w:rsidR="00196EE0" w:rsidRPr="00196EE0" w:rsidRDefault="00196EE0" w:rsidP="00196EE0">
      <w:pPr>
        <w:rPr>
          <w:sz w:val="28"/>
          <w:szCs w:val="28"/>
        </w:rPr>
      </w:pPr>
    </w:p>
    <w:p w:rsidR="00196EE0" w:rsidRPr="00196EE0" w:rsidRDefault="00196EE0" w:rsidP="00196EE0">
      <w:pPr>
        <w:rPr>
          <w:sz w:val="28"/>
          <w:szCs w:val="28"/>
        </w:rPr>
      </w:pPr>
    </w:p>
    <w:p w:rsidR="00196EE0" w:rsidRPr="00196EE0" w:rsidRDefault="00196EE0" w:rsidP="00196EE0">
      <w:pPr>
        <w:rPr>
          <w:sz w:val="28"/>
          <w:szCs w:val="28"/>
        </w:rPr>
      </w:pPr>
    </w:p>
    <w:p w:rsidR="00196EE0" w:rsidRPr="00196EE0" w:rsidRDefault="00196EE0" w:rsidP="00196EE0">
      <w:pPr>
        <w:rPr>
          <w:sz w:val="28"/>
          <w:szCs w:val="28"/>
        </w:rPr>
      </w:pPr>
    </w:p>
    <w:p w:rsidR="00196EE0" w:rsidRPr="00196EE0" w:rsidRDefault="00196EE0" w:rsidP="00196EE0">
      <w:pPr>
        <w:rPr>
          <w:sz w:val="28"/>
          <w:szCs w:val="28"/>
        </w:rPr>
      </w:pPr>
    </w:p>
    <w:p w:rsidR="00196EE0" w:rsidRDefault="00196EE0" w:rsidP="00196EE0">
      <w:pPr>
        <w:tabs>
          <w:tab w:val="left" w:pos="1425"/>
        </w:tabs>
        <w:rPr>
          <w:sz w:val="28"/>
          <w:szCs w:val="28"/>
        </w:rPr>
      </w:pPr>
    </w:p>
    <w:p w:rsidR="005E3F55" w:rsidRDefault="005E3F55" w:rsidP="00196EE0">
      <w:pPr>
        <w:tabs>
          <w:tab w:val="left" w:pos="1425"/>
        </w:tabs>
        <w:rPr>
          <w:sz w:val="28"/>
          <w:szCs w:val="28"/>
        </w:rPr>
      </w:pPr>
    </w:p>
    <w:p w:rsidR="005E3F55" w:rsidRPr="005E3F55" w:rsidRDefault="005E3F55" w:rsidP="005E3F55">
      <w:pPr>
        <w:jc w:val="center"/>
        <w:rPr>
          <w:rStyle w:val="style121"/>
          <w:rFonts w:ascii="Times New Roman" w:hAnsi="Times New Roman"/>
          <w:i w:val="0"/>
          <w:color w:val="auto"/>
          <w:sz w:val="20"/>
          <w:szCs w:val="20"/>
        </w:rPr>
      </w:pPr>
      <w:r w:rsidRPr="005E3F55">
        <w:rPr>
          <w:rStyle w:val="af3"/>
          <w:rFonts w:ascii="Times New Roman" w:hAnsi="Times New Roman"/>
          <w:sz w:val="20"/>
          <w:szCs w:val="20"/>
        </w:rPr>
        <w:lastRenderedPageBreak/>
        <w:t>Уважаемые саракташцы!</w:t>
      </w:r>
      <w:r w:rsidRPr="005E3F55">
        <w:rPr>
          <w:rFonts w:ascii="Times New Roman" w:hAnsi="Times New Roman"/>
          <w:iCs/>
          <w:sz w:val="20"/>
          <w:szCs w:val="20"/>
        </w:rPr>
        <w:br/>
      </w:r>
      <w:r w:rsidRPr="005E3F55">
        <w:rPr>
          <w:rStyle w:val="style121"/>
          <w:rFonts w:ascii="Times New Roman" w:hAnsi="Times New Roman"/>
          <w:color w:val="auto"/>
          <w:sz w:val="20"/>
          <w:szCs w:val="20"/>
        </w:rPr>
        <w:t xml:space="preserve">       Наш любимый поселок отмечает 110-летие. Мы встречаем эту дату в благоустроенном, ухоженном, растущем и  развивающемся  современном поселке.</w:t>
      </w:r>
    </w:p>
    <w:p w:rsidR="005E3F55" w:rsidRPr="005E3F55" w:rsidRDefault="005E3F55" w:rsidP="005E3F55">
      <w:pPr>
        <w:spacing w:line="240" w:lineRule="auto"/>
        <w:jc w:val="both"/>
        <w:rPr>
          <w:rStyle w:val="style121"/>
          <w:rFonts w:ascii="Times New Roman" w:hAnsi="Times New Roman"/>
          <w:i w:val="0"/>
          <w:color w:val="auto"/>
          <w:sz w:val="20"/>
          <w:szCs w:val="20"/>
        </w:rPr>
      </w:pPr>
      <w:r w:rsidRPr="005E3F55">
        <w:rPr>
          <w:rStyle w:val="style121"/>
          <w:rFonts w:ascii="Times New Roman" w:hAnsi="Times New Roman"/>
          <w:color w:val="auto"/>
          <w:sz w:val="20"/>
          <w:szCs w:val="20"/>
        </w:rPr>
        <w:t xml:space="preserve">      Долгий и удивительный путь прошел наш поселок, прежде чем, благодаря всеобщей любви к порядку, трудолюбию и ответственности жителей, стал образцом для подражания других муниципалитетов. </w:t>
      </w:r>
    </w:p>
    <w:p w:rsidR="005E3F55" w:rsidRPr="005E3F55" w:rsidRDefault="005E3F55" w:rsidP="005E3F55">
      <w:pPr>
        <w:spacing w:line="240" w:lineRule="auto"/>
        <w:jc w:val="both"/>
        <w:rPr>
          <w:rStyle w:val="style121"/>
          <w:rFonts w:ascii="Times New Roman" w:hAnsi="Times New Roman"/>
          <w:i w:val="0"/>
          <w:color w:val="auto"/>
          <w:sz w:val="20"/>
          <w:szCs w:val="20"/>
        </w:rPr>
      </w:pPr>
      <w:r w:rsidRPr="005E3F55">
        <w:rPr>
          <w:rStyle w:val="style121"/>
          <w:rFonts w:ascii="Times New Roman" w:hAnsi="Times New Roman"/>
          <w:color w:val="auto"/>
          <w:sz w:val="20"/>
          <w:szCs w:val="20"/>
        </w:rPr>
        <w:t xml:space="preserve">      С каждым годом облик Саракташа меняется, преображаются его жилые массивы, появляются новые дома, торговые комплексы, объекты социального назначения.  Многое делается для организации здорового образа жизни и культурного досуга, успешно  функционируют объекты образовательной сферы. Все чище и благоустроеннее становятся улицы и дворы. И все это создается благодаря энергии и  труду его жителей, их любви и заботе о своей малой родине. Ведь для каждого человека малая Родина-это место, с которого начинается его путь в жизнь. </w:t>
      </w:r>
    </w:p>
    <w:p w:rsidR="005E3F55" w:rsidRPr="005E3F55" w:rsidRDefault="005E3F55" w:rsidP="005E3F55">
      <w:pPr>
        <w:spacing w:line="240" w:lineRule="auto"/>
        <w:jc w:val="both"/>
        <w:rPr>
          <w:rFonts w:ascii="Times New Roman" w:hAnsi="Times New Roman"/>
          <w:sz w:val="20"/>
          <w:szCs w:val="20"/>
        </w:rPr>
      </w:pPr>
      <w:r w:rsidRPr="005E3F55">
        <w:rPr>
          <w:rStyle w:val="style121"/>
          <w:rFonts w:ascii="Times New Roman" w:hAnsi="Times New Roman"/>
          <w:color w:val="auto"/>
          <w:sz w:val="20"/>
          <w:szCs w:val="20"/>
        </w:rPr>
        <w:t xml:space="preserve">       И в том, что поселок благоустраивается и хорошеет,- большая заслуга саракташцев, трудолюбивых и талантливых людей.</w:t>
      </w:r>
      <w:r w:rsidRPr="005E3F55">
        <w:rPr>
          <w:sz w:val="20"/>
          <w:szCs w:val="20"/>
        </w:rPr>
        <w:t xml:space="preserve"> </w:t>
      </w:r>
      <w:r w:rsidRPr="005E3F55">
        <w:rPr>
          <w:rFonts w:ascii="Times New Roman" w:hAnsi="Times New Roman"/>
          <w:sz w:val="20"/>
          <w:szCs w:val="20"/>
        </w:rPr>
        <w:t>Это - русские,  татары, казахи,  башкиры, украинцы и многие другие национальности. В нынешних условиях успех дела видится в укреплении гражданского согласия и духовности.</w:t>
      </w:r>
    </w:p>
    <w:p w:rsidR="005E3F55" w:rsidRPr="005E3F55" w:rsidRDefault="005E3F55" w:rsidP="005E3F55">
      <w:pPr>
        <w:spacing w:line="240" w:lineRule="auto"/>
        <w:jc w:val="both"/>
        <w:rPr>
          <w:rStyle w:val="style121"/>
          <w:rFonts w:ascii="Times New Roman" w:hAnsi="Times New Roman"/>
          <w:i w:val="0"/>
          <w:color w:val="auto"/>
          <w:sz w:val="20"/>
          <w:szCs w:val="20"/>
        </w:rPr>
      </w:pPr>
      <w:r w:rsidRPr="005E3F55">
        <w:rPr>
          <w:rStyle w:val="style121"/>
          <w:rFonts w:ascii="Times New Roman" w:hAnsi="Times New Roman"/>
          <w:color w:val="auto"/>
          <w:sz w:val="20"/>
          <w:szCs w:val="20"/>
        </w:rPr>
        <w:t xml:space="preserve">     Каждый из нас сегодня своим трудом, своим отношением к родному поселку, словами и поступками определяет, каким он будет в настоящем и каким достанется  детям и внукам в будущем.</w:t>
      </w:r>
    </w:p>
    <w:p w:rsidR="005E3F55" w:rsidRPr="005E3F55" w:rsidRDefault="005E3F55" w:rsidP="005E3F55">
      <w:pPr>
        <w:spacing w:line="240" w:lineRule="auto"/>
        <w:jc w:val="both"/>
        <w:rPr>
          <w:rStyle w:val="style121"/>
          <w:rFonts w:ascii="Times New Roman" w:hAnsi="Times New Roman"/>
          <w:i w:val="0"/>
          <w:color w:val="auto"/>
          <w:sz w:val="20"/>
          <w:szCs w:val="20"/>
        </w:rPr>
      </w:pPr>
      <w:r w:rsidRPr="005E3F55">
        <w:rPr>
          <w:rStyle w:val="style121"/>
          <w:rFonts w:ascii="Times New Roman" w:hAnsi="Times New Roman"/>
          <w:color w:val="auto"/>
          <w:sz w:val="20"/>
          <w:szCs w:val="20"/>
        </w:rPr>
        <w:t xml:space="preserve">       Богат поселок  замечательными людьми, имена которых знают саракташцы и свято хранят память о них.  Саракташцы героически сражались на фронтах Великой Отечественной войны, трудились в тылу,  восстанавливали разрушенное хозяйство, выполняли свой интернациональный долг в Афганистане, воевали в Чечне, в настоящее время воюют в зоне СВО,  достойно продолжают дело наших прадедов, обеспечивают безопасность нашей Родины.  Многие из них имеют заслуженные награды, являются достойным примером для подрастающего поколения. </w:t>
      </w:r>
    </w:p>
    <w:p w:rsidR="005E3F55" w:rsidRPr="005E3F55" w:rsidRDefault="005E3F55" w:rsidP="005E3F55">
      <w:pPr>
        <w:spacing w:line="240" w:lineRule="auto"/>
        <w:jc w:val="both"/>
        <w:rPr>
          <w:rStyle w:val="style121"/>
          <w:rFonts w:ascii="Times New Roman" w:hAnsi="Times New Roman"/>
          <w:i w:val="0"/>
          <w:color w:val="auto"/>
          <w:sz w:val="20"/>
          <w:szCs w:val="20"/>
        </w:rPr>
      </w:pPr>
      <w:r w:rsidRPr="005E3F55">
        <w:rPr>
          <w:rStyle w:val="style121"/>
          <w:rFonts w:ascii="Times New Roman" w:hAnsi="Times New Roman"/>
          <w:color w:val="auto"/>
          <w:sz w:val="20"/>
          <w:szCs w:val="20"/>
        </w:rPr>
        <w:t xml:space="preserve">      В очередной раз хочется сказать слова благодарности ветеранам, внесшим значительный вклад в становление и развитие поселка, всем, кто своим повседневным трудом способствует его процветанию, отдает ему тепло своей души.</w:t>
      </w:r>
    </w:p>
    <w:p w:rsidR="005E3F55" w:rsidRPr="005E3F55" w:rsidRDefault="005E3F55" w:rsidP="005E3F55">
      <w:pPr>
        <w:spacing w:line="240" w:lineRule="auto"/>
        <w:jc w:val="both"/>
        <w:rPr>
          <w:rStyle w:val="style121"/>
          <w:rFonts w:ascii="Times New Roman" w:hAnsi="Times New Roman"/>
          <w:i w:val="0"/>
          <w:color w:val="auto"/>
          <w:sz w:val="20"/>
          <w:szCs w:val="20"/>
        </w:rPr>
      </w:pPr>
      <w:r w:rsidRPr="005E3F55">
        <w:rPr>
          <w:rStyle w:val="style121"/>
          <w:rFonts w:ascii="Times New Roman" w:hAnsi="Times New Roman"/>
          <w:color w:val="auto"/>
          <w:sz w:val="20"/>
          <w:szCs w:val="20"/>
        </w:rPr>
        <w:t xml:space="preserve">       Дорогие земляки! Сердечно поздравляю вас с нашим общим праздником- днем рождения  Саракташа!</w:t>
      </w:r>
    </w:p>
    <w:p w:rsidR="005E3F55" w:rsidRPr="005E3F55" w:rsidRDefault="005E3F55" w:rsidP="005E3F55">
      <w:pPr>
        <w:spacing w:line="240" w:lineRule="auto"/>
        <w:jc w:val="both"/>
        <w:rPr>
          <w:rStyle w:val="style121"/>
          <w:rFonts w:ascii="Times New Roman" w:hAnsi="Times New Roman"/>
          <w:i w:val="0"/>
          <w:color w:val="auto"/>
          <w:sz w:val="20"/>
          <w:szCs w:val="20"/>
        </w:rPr>
      </w:pPr>
      <w:r w:rsidRPr="005E3F55">
        <w:rPr>
          <w:rStyle w:val="style121"/>
          <w:rFonts w:ascii="Times New Roman" w:hAnsi="Times New Roman"/>
          <w:color w:val="auto"/>
          <w:sz w:val="20"/>
          <w:szCs w:val="20"/>
        </w:rPr>
        <w:t xml:space="preserve">       Пусть наш поселок будет вечно молодым, цветущим и красивым, дружелюбным для гостей и комфортным для живущих здесь людей, и жизнь каждой семьи будет наполнена душевным теплом, радостью и уверенностью. Ведь  укрепляя и обустраивая  свой поселок, мы укрепляем Россию!</w:t>
      </w:r>
    </w:p>
    <w:p w:rsidR="005E3F55" w:rsidRPr="005E3F55" w:rsidRDefault="005E3F55" w:rsidP="005E3F55">
      <w:pPr>
        <w:spacing w:line="240" w:lineRule="auto"/>
        <w:jc w:val="both"/>
        <w:rPr>
          <w:rStyle w:val="style121"/>
          <w:rFonts w:ascii="Times New Roman" w:hAnsi="Times New Roman"/>
          <w:i w:val="0"/>
          <w:color w:val="auto"/>
          <w:sz w:val="20"/>
          <w:szCs w:val="20"/>
        </w:rPr>
      </w:pPr>
      <w:r w:rsidRPr="005E3F55">
        <w:rPr>
          <w:rStyle w:val="style121"/>
          <w:rFonts w:ascii="Times New Roman" w:hAnsi="Times New Roman"/>
          <w:color w:val="auto"/>
          <w:sz w:val="20"/>
          <w:szCs w:val="20"/>
        </w:rPr>
        <w:t xml:space="preserve">      От всей души желаю всем жителям поселка Саракташ крепкого здоровья, успехов в труде, радости, мира и добра каждому дому, счастья и семейного благополучия!  Успехов во всех делах и начинаниях, на благо нашего любимого поселка!</w:t>
      </w:r>
    </w:p>
    <w:p w:rsidR="005E3F55" w:rsidRPr="005E3F55" w:rsidRDefault="005E3F55" w:rsidP="005E3F55">
      <w:pPr>
        <w:spacing w:line="240" w:lineRule="auto"/>
        <w:jc w:val="both"/>
        <w:rPr>
          <w:rStyle w:val="style121"/>
          <w:rFonts w:ascii="Times New Roman" w:hAnsi="Times New Roman"/>
          <w:i w:val="0"/>
          <w:color w:val="auto"/>
          <w:sz w:val="20"/>
          <w:szCs w:val="20"/>
        </w:rPr>
      </w:pPr>
      <w:r w:rsidRPr="005E3F55">
        <w:rPr>
          <w:rStyle w:val="style121"/>
          <w:rFonts w:ascii="Times New Roman" w:hAnsi="Times New Roman"/>
          <w:color w:val="auto"/>
          <w:sz w:val="20"/>
          <w:szCs w:val="20"/>
        </w:rPr>
        <w:t xml:space="preserve">      С  днем рождения, Саракташ!</w:t>
      </w:r>
    </w:p>
    <w:p w:rsidR="005E3F55" w:rsidRPr="005E3F55" w:rsidRDefault="005E3F55" w:rsidP="005E3F55">
      <w:pPr>
        <w:spacing w:line="240" w:lineRule="auto"/>
        <w:jc w:val="both"/>
        <w:rPr>
          <w:rStyle w:val="style121"/>
          <w:rFonts w:ascii="Times New Roman" w:hAnsi="Times New Roman"/>
          <w:i w:val="0"/>
          <w:color w:val="auto"/>
          <w:sz w:val="20"/>
          <w:szCs w:val="20"/>
        </w:rPr>
      </w:pPr>
      <w:r w:rsidRPr="005E3F55">
        <w:rPr>
          <w:rStyle w:val="style121"/>
          <w:rFonts w:ascii="Times New Roman" w:hAnsi="Times New Roman"/>
          <w:color w:val="auto"/>
          <w:sz w:val="20"/>
          <w:szCs w:val="20"/>
        </w:rPr>
        <w:t xml:space="preserve">                                    А.Н.Докучаев, глава МО Саракташский поссовет</w:t>
      </w:r>
    </w:p>
    <w:p w:rsidR="005E3F55" w:rsidRDefault="005E3F55" w:rsidP="00196EE0">
      <w:pPr>
        <w:tabs>
          <w:tab w:val="left" w:pos="1425"/>
        </w:tabs>
        <w:rPr>
          <w:sz w:val="28"/>
          <w:szCs w:val="28"/>
        </w:rPr>
      </w:pPr>
    </w:p>
    <w:p w:rsidR="00891A6E" w:rsidRDefault="00891A6E" w:rsidP="00196EE0">
      <w:pPr>
        <w:tabs>
          <w:tab w:val="left" w:pos="1425"/>
        </w:tabs>
        <w:rPr>
          <w:sz w:val="28"/>
          <w:szCs w:val="28"/>
        </w:rPr>
      </w:pPr>
    </w:p>
    <w:p w:rsidR="00891A6E" w:rsidRDefault="00891A6E" w:rsidP="00196EE0">
      <w:pPr>
        <w:tabs>
          <w:tab w:val="left" w:pos="1425"/>
        </w:tabs>
        <w:rPr>
          <w:sz w:val="28"/>
          <w:szCs w:val="28"/>
        </w:rPr>
      </w:pPr>
    </w:p>
    <w:p w:rsidR="00891A6E" w:rsidRDefault="00891A6E" w:rsidP="00196EE0">
      <w:pPr>
        <w:tabs>
          <w:tab w:val="left" w:pos="1425"/>
        </w:tabs>
        <w:rPr>
          <w:sz w:val="28"/>
          <w:szCs w:val="28"/>
        </w:rPr>
      </w:pPr>
    </w:p>
    <w:p w:rsidR="00891A6E" w:rsidRDefault="00891A6E" w:rsidP="00196EE0">
      <w:pPr>
        <w:tabs>
          <w:tab w:val="left" w:pos="1425"/>
        </w:tabs>
        <w:rPr>
          <w:sz w:val="28"/>
          <w:szCs w:val="28"/>
        </w:rPr>
      </w:pPr>
    </w:p>
    <w:p w:rsidR="00196EE0" w:rsidRPr="00196EE0" w:rsidRDefault="00F867D4" w:rsidP="00196EE0">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196EE0">
        <w:rPr>
          <w:b/>
          <w:noProof/>
          <w:sz w:val="16"/>
          <w:szCs w:val="16"/>
          <w:lang w:eastAsia="ru-RU"/>
        </w:rPr>
        <w:lastRenderedPageBreak/>
        <w:drawing>
          <wp:inline distT="0" distB="0" distL="0" distR="0">
            <wp:extent cx="476250" cy="790575"/>
            <wp:effectExtent l="0" t="0" r="0" b="9525"/>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790575"/>
                    </a:xfrm>
                    <a:prstGeom prst="rect">
                      <a:avLst/>
                    </a:prstGeom>
                    <a:noFill/>
                    <a:ln>
                      <a:noFill/>
                    </a:ln>
                  </pic:spPr>
                </pic:pic>
              </a:graphicData>
            </a:graphic>
          </wp:inline>
        </w:drawing>
      </w:r>
    </w:p>
    <w:p w:rsidR="00196EE0" w:rsidRPr="00196EE0" w:rsidRDefault="00196EE0" w:rsidP="00196EE0">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p w:rsidR="00196EE0" w:rsidRPr="00196EE0" w:rsidRDefault="00196EE0" w:rsidP="00196EE0">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196EE0">
        <w:rPr>
          <w:rFonts w:ascii="Times New Roman" w:eastAsia="Times New Roman" w:hAnsi="Times New Roman"/>
          <w:b/>
          <w:sz w:val="16"/>
          <w:szCs w:val="16"/>
          <w:lang w:eastAsia="ru-RU"/>
        </w:rPr>
        <w:t>П О С Т А Н О В Л Е Н И Е</w:t>
      </w:r>
    </w:p>
    <w:p w:rsidR="00196EE0" w:rsidRPr="00196EE0" w:rsidRDefault="00196EE0" w:rsidP="00196EE0">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p w:rsidR="00196EE0" w:rsidRPr="00196EE0" w:rsidRDefault="00196EE0" w:rsidP="00196EE0">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196EE0">
        <w:rPr>
          <w:rFonts w:ascii="Times New Roman" w:eastAsia="Times New Roman" w:hAnsi="Times New Roman"/>
          <w:b/>
          <w:sz w:val="16"/>
          <w:szCs w:val="16"/>
          <w:lang w:eastAsia="ru-RU"/>
        </w:rPr>
        <w:t>АДМИНИСТРАЦИИ МО САРАКТАШСКИЙ ПОССОВЕТ</w:t>
      </w:r>
    </w:p>
    <w:p w:rsidR="00196EE0" w:rsidRPr="00196EE0" w:rsidRDefault="00196EE0" w:rsidP="00196EE0">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16"/>
          <w:szCs w:val="16"/>
          <w:lang w:eastAsia="ru-RU"/>
        </w:rPr>
      </w:pPr>
      <w:r w:rsidRPr="00196EE0">
        <w:rPr>
          <w:rFonts w:ascii="Times New Roman" w:eastAsia="Times New Roman" w:hAnsi="Times New Roman"/>
          <w:b/>
          <w:sz w:val="16"/>
          <w:szCs w:val="16"/>
          <w:lang w:eastAsia="ru-RU"/>
        </w:rPr>
        <w:t>____________________________________________________________________</w:t>
      </w:r>
    </w:p>
    <w:p w:rsidR="00196EE0" w:rsidRPr="00196EE0" w:rsidRDefault="00196EE0" w:rsidP="00196EE0">
      <w:pPr>
        <w:widowControl w:val="0"/>
        <w:autoSpaceDE w:val="0"/>
        <w:autoSpaceDN w:val="0"/>
        <w:adjustRightInd w:val="0"/>
        <w:spacing w:after="0" w:line="240" w:lineRule="auto"/>
        <w:ind w:right="283"/>
        <w:rPr>
          <w:rFonts w:ascii="Times New Roman" w:eastAsia="Times New Roman" w:hAnsi="Times New Roman"/>
          <w:sz w:val="16"/>
          <w:szCs w:val="16"/>
          <w:lang w:eastAsia="ru-RU"/>
        </w:rPr>
      </w:pPr>
    </w:p>
    <w:p w:rsidR="00196EE0" w:rsidRPr="00196EE0" w:rsidRDefault="00196EE0" w:rsidP="00196EE0">
      <w:pPr>
        <w:spacing w:after="0" w:line="240" w:lineRule="auto"/>
        <w:jc w:val="center"/>
        <w:rPr>
          <w:rFonts w:ascii="Times New Roman" w:eastAsia="Times New Roman" w:hAnsi="Times New Roman"/>
          <w:sz w:val="16"/>
          <w:szCs w:val="16"/>
          <w:lang w:eastAsia="ru-RU"/>
        </w:rPr>
      </w:pPr>
      <w:r w:rsidRPr="00196EE0">
        <w:rPr>
          <w:rFonts w:ascii="Times New Roman" w:eastAsia="Times New Roman" w:hAnsi="Times New Roman"/>
          <w:sz w:val="16"/>
          <w:szCs w:val="16"/>
          <w:lang w:eastAsia="ru-RU"/>
        </w:rPr>
        <w:t>15.08.2023г.                                                                                 №     279  -п</w:t>
      </w:r>
    </w:p>
    <w:p w:rsidR="00196EE0" w:rsidRPr="00196EE0" w:rsidRDefault="00196EE0" w:rsidP="00196EE0">
      <w:pPr>
        <w:pStyle w:val="ad"/>
        <w:jc w:val="center"/>
        <w:rPr>
          <w:rFonts w:ascii="Times New Roman" w:hAnsi="Times New Roman"/>
          <w:sz w:val="16"/>
          <w:szCs w:val="16"/>
        </w:rPr>
      </w:pPr>
    </w:p>
    <w:p w:rsidR="00196EE0" w:rsidRPr="00196EE0" w:rsidRDefault="00196EE0" w:rsidP="00196EE0">
      <w:pPr>
        <w:pStyle w:val="ad"/>
        <w:jc w:val="center"/>
        <w:rPr>
          <w:rFonts w:ascii="Times New Roman" w:hAnsi="Times New Roman"/>
          <w:sz w:val="16"/>
          <w:szCs w:val="16"/>
        </w:rPr>
      </w:pPr>
      <w:r w:rsidRPr="00196EE0">
        <w:rPr>
          <w:rFonts w:ascii="Times New Roman" w:hAnsi="Times New Roman"/>
          <w:sz w:val="16"/>
          <w:szCs w:val="16"/>
        </w:rPr>
        <w:t>О внесении изменений в постановление от 07.11.2022 г. № 411-п ( с изменениями от 14.06.2023г. № 186-п)</w:t>
      </w:r>
    </w:p>
    <w:p w:rsidR="00196EE0" w:rsidRPr="00196EE0" w:rsidRDefault="00196EE0" w:rsidP="00196EE0">
      <w:pPr>
        <w:pStyle w:val="ad"/>
        <w:jc w:val="both"/>
        <w:rPr>
          <w:rFonts w:ascii="Times New Roman" w:hAnsi="Times New Roman"/>
          <w:sz w:val="16"/>
          <w:szCs w:val="16"/>
        </w:rPr>
      </w:pPr>
      <w:r w:rsidRPr="00196EE0">
        <w:rPr>
          <w:rFonts w:ascii="Times New Roman" w:hAnsi="Times New Roman"/>
          <w:sz w:val="16"/>
          <w:szCs w:val="16"/>
        </w:rPr>
        <w:t>«Об утверждении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w:t>
      </w:r>
    </w:p>
    <w:p w:rsidR="00196EE0" w:rsidRPr="00196EE0" w:rsidRDefault="00196EE0" w:rsidP="00196EE0">
      <w:pPr>
        <w:pStyle w:val="ad"/>
        <w:jc w:val="center"/>
        <w:rPr>
          <w:rFonts w:ascii="Times New Roman" w:hAnsi="Times New Roman"/>
          <w:sz w:val="16"/>
          <w:szCs w:val="16"/>
        </w:rPr>
      </w:pPr>
    </w:p>
    <w:p w:rsidR="00196EE0" w:rsidRPr="00196EE0" w:rsidRDefault="00196EE0" w:rsidP="00196EE0">
      <w:pPr>
        <w:pStyle w:val="ConsPlusNormal"/>
        <w:ind w:firstLine="567"/>
        <w:jc w:val="both"/>
        <w:rPr>
          <w:rFonts w:ascii="Times New Roman" w:hAnsi="Times New Roman" w:cs="Times New Roman"/>
          <w:sz w:val="16"/>
          <w:szCs w:val="16"/>
        </w:rPr>
      </w:pPr>
      <w:r w:rsidRPr="00196EE0">
        <w:rPr>
          <w:rFonts w:ascii="Times New Roman" w:hAnsi="Times New Roman" w:cs="Times New Roman"/>
          <w:sz w:val="16"/>
          <w:szCs w:val="16"/>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МО Саракташский поссовет от 07.11.2022 года № 410-п «</w:t>
      </w:r>
      <w:r w:rsidRPr="00196EE0">
        <w:rPr>
          <w:rFonts w:ascii="Times New Roman" w:hAnsi="Times New Roman" w:cs="Times New Roman"/>
          <w:bCs/>
          <w:sz w:val="16"/>
          <w:szCs w:val="16"/>
        </w:rPr>
        <w:t>Об утверждении порядка разработки, реализации и оценки эффективности муниципальных программ муниципального образования Саракташский поссовет Саракташского района Оренбургской области</w:t>
      </w:r>
      <w:r w:rsidRPr="00196EE0">
        <w:rPr>
          <w:rFonts w:ascii="Times New Roman" w:hAnsi="Times New Roman" w:cs="Times New Roman"/>
          <w:sz w:val="16"/>
          <w:szCs w:val="16"/>
        </w:rPr>
        <w:t>», руководствуясь ст. 6.Устава МО Саракташский поссовет:</w:t>
      </w:r>
    </w:p>
    <w:p w:rsidR="00196EE0" w:rsidRPr="00196EE0" w:rsidRDefault="00196EE0" w:rsidP="00196EE0">
      <w:pPr>
        <w:pStyle w:val="ad"/>
        <w:rPr>
          <w:rFonts w:ascii="Times New Roman" w:hAnsi="Times New Roman"/>
          <w:sz w:val="16"/>
          <w:szCs w:val="16"/>
        </w:rPr>
      </w:pPr>
    </w:p>
    <w:p w:rsidR="00196EE0" w:rsidRPr="00196EE0" w:rsidRDefault="00196EE0" w:rsidP="00196EE0">
      <w:pPr>
        <w:pStyle w:val="ad"/>
        <w:jc w:val="both"/>
        <w:rPr>
          <w:rFonts w:ascii="Times New Roman" w:hAnsi="Times New Roman"/>
          <w:sz w:val="16"/>
          <w:szCs w:val="16"/>
          <w:lang w:eastAsia="ru-RU"/>
        </w:rPr>
      </w:pPr>
      <w:r w:rsidRPr="00196EE0">
        <w:rPr>
          <w:rFonts w:ascii="Times New Roman" w:hAnsi="Times New Roman"/>
          <w:sz w:val="16"/>
          <w:szCs w:val="16"/>
          <w:lang w:eastAsia="ru-RU"/>
        </w:rPr>
        <w:t xml:space="preserve">1. Внести в постановление от 07.11.2022 № 411-п </w:t>
      </w:r>
      <w:r w:rsidRPr="00196EE0">
        <w:rPr>
          <w:rFonts w:ascii="Times New Roman" w:hAnsi="Times New Roman"/>
          <w:sz w:val="16"/>
          <w:szCs w:val="16"/>
        </w:rPr>
        <w:t>( с изменениями от 14.06.2023г. № 186-п)</w:t>
      </w:r>
      <w:r w:rsidRPr="00196EE0">
        <w:rPr>
          <w:rFonts w:ascii="Times New Roman" w:hAnsi="Times New Roman"/>
          <w:sz w:val="16"/>
          <w:szCs w:val="16"/>
          <w:lang w:eastAsia="ru-RU"/>
        </w:rPr>
        <w:t xml:space="preserve"> «Об утверждении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 следующие  изменения:</w:t>
      </w:r>
    </w:p>
    <w:p w:rsidR="00196EE0" w:rsidRPr="00196EE0" w:rsidRDefault="00196EE0" w:rsidP="00196EE0">
      <w:pPr>
        <w:widowControl w:val="0"/>
        <w:autoSpaceDE w:val="0"/>
        <w:autoSpaceDN w:val="0"/>
        <w:adjustRightInd w:val="0"/>
        <w:spacing w:after="0" w:line="240" w:lineRule="auto"/>
        <w:ind w:firstLine="709"/>
        <w:jc w:val="both"/>
        <w:rPr>
          <w:rFonts w:ascii="Times New Roman" w:hAnsi="Times New Roman"/>
          <w:sz w:val="16"/>
          <w:szCs w:val="16"/>
          <w:lang w:eastAsia="ru-RU"/>
        </w:rPr>
      </w:pPr>
      <w:r w:rsidRPr="00196EE0">
        <w:rPr>
          <w:rFonts w:ascii="Times New Roman" w:hAnsi="Times New Roman"/>
          <w:sz w:val="16"/>
          <w:szCs w:val="16"/>
          <w:lang w:eastAsia="ru-RU"/>
        </w:rPr>
        <w:t>- паспорт муниципальной программы и приложения к муниципальной программе изложить в новой редакции согласно приложению к настоящему постановлению.</w:t>
      </w:r>
    </w:p>
    <w:p w:rsidR="00196EE0" w:rsidRPr="00196EE0" w:rsidRDefault="00196EE0" w:rsidP="00196EE0">
      <w:pPr>
        <w:spacing w:after="0" w:line="240" w:lineRule="auto"/>
        <w:ind w:firstLine="709"/>
        <w:jc w:val="both"/>
        <w:rPr>
          <w:rFonts w:ascii="Times New Roman" w:hAnsi="Times New Roman"/>
          <w:color w:val="000000"/>
          <w:sz w:val="16"/>
          <w:szCs w:val="16"/>
        </w:rPr>
      </w:pPr>
      <w:r w:rsidRPr="00196EE0">
        <w:rPr>
          <w:rFonts w:ascii="Times New Roman" w:hAnsi="Times New Roman"/>
          <w:sz w:val="16"/>
          <w:szCs w:val="16"/>
        </w:rPr>
        <w:t xml:space="preserve">2. Настоящее  постановление вступает в  силу после опубликования в информационном бюллетене «Муниципальный вестник Саракташского поссовета»  и подлежит размещению на </w:t>
      </w:r>
      <w:r w:rsidRPr="00196EE0">
        <w:rPr>
          <w:rFonts w:ascii="Times New Roman" w:hAnsi="Times New Roman"/>
          <w:color w:val="000000"/>
          <w:sz w:val="16"/>
          <w:szCs w:val="16"/>
        </w:rPr>
        <w:t>официальном сайте Саракташского поссовета Саракташского района Оренбургской области.</w:t>
      </w:r>
    </w:p>
    <w:p w:rsidR="00196EE0" w:rsidRPr="00196EE0" w:rsidRDefault="00196EE0" w:rsidP="00196EE0">
      <w:pPr>
        <w:spacing w:after="0" w:line="240" w:lineRule="auto"/>
        <w:ind w:firstLine="709"/>
        <w:jc w:val="both"/>
        <w:rPr>
          <w:rFonts w:ascii="Times New Roman" w:hAnsi="Times New Roman"/>
          <w:color w:val="000000"/>
          <w:sz w:val="16"/>
          <w:szCs w:val="16"/>
        </w:rPr>
      </w:pPr>
      <w:r w:rsidRPr="00196EE0">
        <w:rPr>
          <w:rFonts w:ascii="Times New Roman" w:hAnsi="Times New Roman"/>
          <w:color w:val="000000"/>
          <w:sz w:val="16"/>
          <w:szCs w:val="16"/>
        </w:rPr>
        <w:t>3. Контроль за исполнением  постановления оставляю за собой.</w:t>
      </w:r>
    </w:p>
    <w:p w:rsidR="00196EE0" w:rsidRPr="00196EE0" w:rsidRDefault="00196EE0" w:rsidP="00196EE0">
      <w:pPr>
        <w:pStyle w:val="ConsPlusNormal"/>
        <w:widowControl/>
        <w:ind w:firstLine="0"/>
        <w:jc w:val="both"/>
        <w:rPr>
          <w:rFonts w:ascii="Times New Roman" w:hAnsi="Times New Roman" w:cs="Times New Roman"/>
          <w:sz w:val="16"/>
          <w:szCs w:val="16"/>
        </w:rPr>
      </w:pPr>
    </w:p>
    <w:p w:rsidR="00196EE0" w:rsidRPr="00196EE0" w:rsidRDefault="00196EE0" w:rsidP="00196EE0">
      <w:pPr>
        <w:pStyle w:val="ConsPlusNormal"/>
        <w:widowControl/>
        <w:ind w:firstLine="0"/>
        <w:jc w:val="both"/>
        <w:rPr>
          <w:rFonts w:ascii="Times New Roman" w:hAnsi="Times New Roman" w:cs="Times New Roman"/>
          <w:sz w:val="16"/>
          <w:szCs w:val="16"/>
        </w:rPr>
      </w:pPr>
    </w:p>
    <w:p w:rsidR="00196EE0" w:rsidRDefault="00196EE0" w:rsidP="00196EE0">
      <w:pPr>
        <w:pStyle w:val="ConsPlusNormal"/>
        <w:widowControl/>
        <w:ind w:firstLine="0"/>
        <w:rPr>
          <w:rFonts w:ascii="Times New Roman" w:hAnsi="Times New Roman" w:cs="Times New Roman"/>
          <w:sz w:val="16"/>
          <w:szCs w:val="16"/>
        </w:rPr>
      </w:pPr>
      <w:r w:rsidRPr="00196EE0">
        <w:rPr>
          <w:rFonts w:ascii="Times New Roman" w:hAnsi="Times New Roman" w:cs="Times New Roman"/>
          <w:sz w:val="16"/>
          <w:szCs w:val="16"/>
        </w:rPr>
        <w:t xml:space="preserve">Глава поссовета                                                                             </w:t>
      </w:r>
      <w:r>
        <w:rPr>
          <w:rFonts w:ascii="Times New Roman" w:hAnsi="Times New Roman" w:cs="Times New Roman"/>
          <w:sz w:val="16"/>
          <w:szCs w:val="16"/>
        </w:rPr>
        <w:t xml:space="preserve">                                                                                             </w:t>
      </w:r>
      <w:r w:rsidRPr="00196EE0">
        <w:rPr>
          <w:rFonts w:ascii="Times New Roman" w:hAnsi="Times New Roman" w:cs="Times New Roman"/>
          <w:sz w:val="16"/>
          <w:szCs w:val="16"/>
        </w:rPr>
        <w:t xml:space="preserve">  А.Н. Докучаев</w:t>
      </w:r>
    </w:p>
    <w:p w:rsidR="00196EE0" w:rsidRDefault="00196EE0" w:rsidP="00196EE0">
      <w:pPr>
        <w:pStyle w:val="ConsPlusNormal"/>
        <w:widowControl/>
        <w:ind w:firstLine="0"/>
        <w:rPr>
          <w:rFonts w:ascii="Times New Roman" w:hAnsi="Times New Roman" w:cs="Times New Roman"/>
          <w:sz w:val="16"/>
          <w:szCs w:val="16"/>
        </w:rPr>
      </w:pPr>
    </w:p>
    <w:p w:rsidR="00196EE0" w:rsidRDefault="00196EE0" w:rsidP="00196EE0">
      <w:pPr>
        <w:pStyle w:val="ConsPlusNormal"/>
        <w:widowControl/>
        <w:ind w:firstLine="0"/>
        <w:rPr>
          <w:rFonts w:ascii="Times New Roman" w:hAnsi="Times New Roman" w:cs="Times New Roman"/>
          <w:sz w:val="16"/>
          <w:szCs w:val="16"/>
        </w:rPr>
      </w:pPr>
    </w:p>
    <w:p w:rsidR="00196EE0" w:rsidRPr="003F7555" w:rsidRDefault="00196EE0" w:rsidP="00196EE0">
      <w:pPr>
        <w:pStyle w:val="ConsPlusNormal"/>
        <w:widowControl/>
        <w:ind w:firstLine="0"/>
        <w:rPr>
          <w:rFonts w:ascii="Times New Roman" w:hAnsi="Times New Roman" w:cs="Times New Roman"/>
          <w:sz w:val="16"/>
          <w:szCs w:val="16"/>
        </w:rPr>
      </w:pPr>
    </w:p>
    <w:p w:rsidR="003F7555" w:rsidRPr="003F7555" w:rsidRDefault="003F7555" w:rsidP="003F7555">
      <w:pPr>
        <w:pStyle w:val="ConsPlusNormal"/>
        <w:widowControl/>
        <w:ind w:firstLine="0"/>
        <w:jc w:val="right"/>
        <w:rPr>
          <w:rFonts w:ascii="Times New Roman" w:hAnsi="Times New Roman" w:cs="Times New Roman"/>
          <w:sz w:val="16"/>
          <w:szCs w:val="16"/>
        </w:rPr>
      </w:pPr>
      <w:r w:rsidRPr="003F7555">
        <w:rPr>
          <w:rFonts w:ascii="Times New Roman" w:hAnsi="Times New Roman" w:cs="Times New Roman"/>
          <w:sz w:val="16"/>
          <w:szCs w:val="16"/>
        </w:rPr>
        <w:t xml:space="preserve">  Приложение к Постановлению</w:t>
      </w:r>
    </w:p>
    <w:p w:rsidR="003F7555" w:rsidRPr="003F7555" w:rsidRDefault="003F7555" w:rsidP="003F7555">
      <w:pPr>
        <w:pStyle w:val="ad"/>
        <w:shd w:val="clear" w:color="auto" w:fill="FFFFFF"/>
        <w:jc w:val="right"/>
        <w:rPr>
          <w:rFonts w:ascii="Times New Roman" w:hAnsi="Times New Roman"/>
          <w:sz w:val="16"/>
          <w:szCs w:val="16"/>
        </w:rPr>
      </w:pPr>
      <w:r w:rsidRPr="003F7555">
        <w:rPr>
          <w:rFonts w:ascii="Times New Roman" w:hAnsi="Times New Roman"/>
          <w:sz w:val="16"/>
          <w:szCs w:val="16"/>
        </w:rPr>
        <w:t>Саракташского поссовета</w:t>
      </w:r>
    </w:p>
    <w:p w:rsidR="003F7555" w:rsidRPr="003F7555" w:rsidRDefault="003F7555" w:rsidP="003F7555">
      <w:pPr>
        <w:pStyle w:val="ad"/>
        <w:shd w:val="clear" w:color="auto" w:fill="FFFFFF"/>
        <w:jc w:val="right"/>
        <w:rPr>
          <w:rFonts w:ascii="Times New Roman" w:hAnsi="Times New Roman"/>
          <w:sz w:val="16"/>
          <w:szCs w:val="16"/>
        </w:rPr>
      </w:pPr>
      <w:r w:rsidRPr="003F7555">
        <w:rPr>
          <w:rFonts w:ascii="Times New Roman" w:hAnsi="Times New Roman"/>
          <w:sz w:val="16"/>
          <w:szCs w:val="16"/>
        </w:rPr>
        <w:t>от 15.08.2023 г.  № 279-п</w:t>
      </w:r>
    </w:p>
    <w:p w:rsidR="003F7555" w:rsidRPr="003F7555" w:rsidRDefault="003F7555" w:rsidP="003F7555">
      <w:pPr>
        <w:pStyle w:val="ad"/>
        <w:shd w:val="clear" w:color="auto" w:fill="FFFFFF"/>
        <w:jc w:val="right"/>
        <w:rPr>
          <w:rFonts w:ascii="Times New Roman" w:hAnsi="Times New Roman"/>
          <w:sz w:val="16"/>
          <w:szCs w:val="16"/>
        </w:rPr>
      </w:pPr>
    </w:p>
    <w:p w:rsidR="003F7555" w:rsidRPr="003F7555" w:rsidRDefault="003F7555" w:rsidP="003F7555">
      <w:pPr>
        <w:contextualSpacing/>
        <w:jc w:val="center"/>
        <w:rPr>
          <w:rFonts w:ascii="Times New Roman" w:hAnsi="Times New Roman"/>
          <w:sz w:val="16"/>
          <w:szCs w:val="16"/>
        </w:rPr>
      </w:pPr>
      <w:r w:rsidRPr="003F7555">
        <w:rPr>
          <w:rFonts w:ascii="Times New Roman" w:hAnsi="Times New Roman"/>
          <w:sz w:val="16"/>
          <w:szCs w:val="16"/>
        </w:rPr>
        <w:t>Паспорт муниципальной программы Саракташского поссовета</w:t>
      </w:r>
    </w:p>
    <w:p w:rsidR="003F7555" w:rsidRPr="003F7555" w:rsidRDefault="003F7555" w:rsidP="003F7555">
      <w:pPr>
        <w:ind w:right="40"/>
        <w:contextualSpacing/>
        <w:jc w:val="center"/>
        <w:rPr>
          <w:rFonts w:ascii="Times New Roman" w:hAnsi="Times New Roman"/>
          <w:sz w:val="16"/>
          <w:szCs w:val="16"/>
        </w:rPr>
      </w:pPr>
      <w:r w:rsidRPr="003F7555">
        <w:rPr>
          <w:rFonts w:ascii="Times New Roman" w:hAnsi="Times New Roman"/>
          <w:sz w:val="16"/>
          <w:szCs w:val="16"/>
          <w:u w:val="single"/>
        </w:rPr>
        <w:t xml:space="preserve">Реализация муниципальной политики на территории муниципального образования </w:t>
      </w:r>
      <w:r w:rsidRPr="003F7555">
        <w:rPr>
          <w:rFonts w:ascii="Times New Roman" w:hAnsi="Times New Roman"/>
          <w:sz w:val="16"/>
          <w:szCs w:val="16"/>
        </w:rPr>
        <w:t xml:space="preserve">Саракташского поссовета </w:t>
      </w:r>
    </w:p>
    <w:p w:rsidR="003F7555" w:rsidRPr="003F7555" w:rsidRDefault="003F7555" w:rsidP="003F7555">
      <w:pPr>
        <w:ind w:right="40"/>
        <w:contextualSpacing/>
        <w:jc w:val="center"/>
        <w:rPr>
          <w:rFonts w:ascii="Times New Roman" w:hAnsi="Times New Roman"/>
          <w:i/>
          <w:sz w:val="16"/>
          <w:szCs w:val="16"/>
          <w:u w:val="single"/>
        </w:rPr>
      </w:pPr>
      <w:r w:rsidRPr="003F7555">
        <w:rPr>
          <w:rFonts w:ascii="Times New Roman" w:hAnsi="Times New Roman"/>
          <w:sz w:val="16"/>
          <w:szCs w:val="16"/>
          <w:u w:val="single"/>
        </w:rPr>
        <w:t>Саракташского района Оренбургской области</w:t>
      </w:r>
    </w:p>
    <w:p w:rsidR="003F7555" w:rsidRPr="003F7555" w:rsidRDefault="003F7555" w:rsidP="003F7555">
      <w:pPr>
        <w:ind w:right="40"/>
        <w:contextualSpacing/>
        <w:jc w:val="center"/>
        <w:rPr>
          <w:rFonts w:ascii="Times New Roman" w:hAnsi="Times New Roman"/>
          <w:i/>
          <w:sz w:val="16"/>
          <w:szCs w:val="16"/>
        </w:rPr>
      </w:pPr>
      <w:r w:rsidRPr="003F7555">
        <w:rPr>
          <w:rFonts w:ascii="Times New Roman" w:hAnsi="Times New Roman"/>
          <w:i/>
          <w:sz w:val="16"/>
          <w:szCs w:val="16"/>
        </w:rPr>
        <w:t>(наименование муниципальной программы)</w:t>
      </w:r>
    </w:p>
    <w:p w:rsidR="003F7555" w:rsidRPr="003F7555" w:rsidRDefault="003F7555" w:rsidP="003F7555">
      <w:pPr>
        <w:ind w:right="40"/>
        <w:contextualSpacing/>
        <w:jc w:val="center"/>
        <w:rPr>
          <w:rFonts w:ascii="Times New Roman" w:hAnsi="Times New Roman"/>
          <w:i/>
          <w:sz w:val="16"/>
          <w:szCs w:val="16"/>
        </w:rPr>
      </w:pPr>
    </w:p>
    <w:tbl>
      <w:tblPr>
        <w:tblW w:w="9572" w:type="dxa"/>
        <w:tblInd w:w="-1" w:type="dxa"/>
        <w:tblCellMar>
          <w:top w:w="62" w:type="dxa"/>
          <w:left w:w="73" w:type="dxa"/>
          <w:right w:w="21" w:type="dxa"/>
        </w:tblCellMar>
        <w:tblLook w:val="04A0" w:firstRow="1" w:lastRow="0" w:firstColumn="1" w:lastColumn="0" w:noHBand="0" w:noVBand="1"/>
      </w:tblPr>
      <w:tblGrid>
        <w:gridCol w:w="4610"/>
        <w:gridCol w:w="4962"/>
      </w:tblGrid>
      <w:tr w:rsidR="003F7555" w:rsidRPr="003F7555" w:rsidTr="003F7555">
        <w:trPr>
          <w:trHeight w:val="420"/>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 xml:space="preserve">Куратор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shd w:val="clear" w:color="auto" w:fill="FFFFFF"/>
              </w:rPr>
              <w:t>Докучаев Александр Николаевич</w:t>
            </w:r>
          </w:p>
        </w:tc>
      </w:tr>
      <w:tr w:rsidR="003F7555" w:rsidRPr="003F7555" w:rsidTr="003F7555">
        <w:trPr>
          <w:trHeight w:val="38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 xml:space="preserve">Ответственный исполнитель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Администрация Саракташского поссовета</w:t>
            </w:r>
          </w:p>
        </w:tc>
      </w:tr>
      <w:tr w:rsidR="003F7555" w:rsidRPr="003F7555" w:rsidTr="003F7555">
        <w:trPr>
          <w:trHeight w:val="46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 xml:space="preserve">Период реализации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3F7555" w:rsidRPr="003F7555" w:rsidRDefault="003F7555" w:rsidP="003F7555">
            <w:pPr>
              <w:pStyle w:val="s16"/>
              <w:shd w:val="clear" w:color="auto" w:fill="FFFFFF"/>
              <w:spacing w:before="0" w:beforeAutospacing="0" w:after="0" w:afterAutospacing="0"/>
              <w:contextualSpacing/>
              <w:rPr>
                <w:color w:val="22272F"/>
                <w:sz w:val="16"/>
                <w:szCs w:val="16"/>
              </w:rPr>
            </w:pPr>
            <w:r w:rsidRPr="003F7555">
              <w:rPr>
                <w:color w:val="22272F"/>
                <w:sz w:val="16"/>
                <w:szCs w:val="16"/>
              </w:rPr>
              <w:t>2023 – 2030 года</w:t>
            </w:r>
          </w:p>
        </w:tc>
      </w:tr>
      <w:tr w:rsidR="003F7555" w:rsidRPr="003F7555" w:rsidTr="003F7555">
        <w:trPr>
          <w:trHeight w:val="816"/>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Цель муниципальной программы</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F7555" w:rsidRPr="003F7555" w:rsidRDefault="003F7555" w:rsidP="003F7555">
            <w:pPr>
              <w:pStyle w:val="s16"/>
              <w:shd w:val="clear" w:color="auto" w:fill="FFFFFF"/>
              <w:spacing w:before="0" w:beforeAutospacing="0" w:after="0" w:afterAutospacing="0"/>
              <w:contextualSpacing/>
              <w:rPr>
                <w:color w:val="22272F"/>
                <w:sz w:val="16"/>
                <w:szCs w:val="16"/>
              </w:rPr>
            </w:pPr>
            <w:r w:rsidRPr="003F7555">
              <w:rPr>
                <w:sz w:val="16"/>
                <w:szCs w:val="16"/>
              </w:rPr>
              <w:t>Создание условий для обеспечения устойчивого роста экономики и повышения эффективности управления в муниципальном образовании Саракташского поссовета</w:t>
            </w:r>
          </w:p>
        </w:tc>
      </w:tr>
      <w:tr w:rsidR="003F7555" w:rsidRPr="003F7555" w:rsidTr="003F7555">
        <w:tblPrEx>
          <w:tblCellMar>
            <w:top w:w="63" w:type="dxa"/>
            <w:right w:w="3" w:type="dxa"/>
          </w:tblCellMar>
        </w:tblPrEx>
        <w:trPr>
          <w:trHeight w:val="57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 xml:space="preserve">Направления </w:t>
            </w:r>
            <w:r w:rsidRPr="003F7555">
              <w:rPr>
                <w:rFonts w:ascii="Times New Roman" w:hAnsi="Times New Roman"/>
                <w:sz w:val="16"/>
                <w:szCs w:val="16"/>
                <w:lang w:val="en-US"/>
              </w:rPr>
              <w:t>(</w:t>
            </w:r>
            <w:r w:rsidRPr="003F7555">
              <w:rPr>
                <w:rFonts w:ascii="Times New Roman" w:hAnsi="Times New Roman"/>
                <w:sz w:val="16"/>
                <w:szCs w:val="16"/>
              </w:rPr>
              <w:t>при необходимости)</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3F7555" w:rsidRPr="003F7555" w:rsidRDefault="003F7555" w:rsidP="003F7555">
            <w:pPr>
              <w:pStyle w:val="s16"/>
              <w:shd w:val="clear" w:color="auto" w:fill="FFFFFF"/>
              <w:spacing w:before="0" w:beforeAutospacing="0" w:after="0" w:afterAutospacing="0"/>
              <w:contextualSpacing/>
              <w:rPr>
                <w:color w:val="22272F"/>
                <w:sz w:val="16"/>
                <w:szCs w:val="16"/>
              </w:rPr>
            </w:pPr>
            <w:r w:rsidRPr="003F7555">
              <w:rPr>
                <w:color w:val="22272F"/>
                <w:sz w:val="16"/>
                <w:szCs w:val="16"/>
              </w:rPr>
              <w:t>Направление 1 «Б</w:t>
            </w:r>
            <w:r w:rsidRPr="003F7555">
              <w:rPr>
                <w:sz w:val="16"/>
                <w:szCs w:val="16"/>
              </w:rPr>
              <w:t>езопасность</w:t>
            </w:r>
            <w:r w:rsidRPr="003F7555">
              <w:rPr>
                <w:color w:val="22272F"/>
                <w:sz w:val="16"/>
                <w:szCs w:val="16"/>
              </w:rPr>
              <w:t>»</w:t>
            </w:r>
          </w:p>
          <w:p w:rsidR="003F7555" w:rsidRPr="003F7555" w:rsidRDefault="003F7555" w:rsidP="003F7555">
            <w:pPr>
              <w:pStyle w:val="s16"/>
              <w:shd w:val="clear" w:color="auto" w:fill="FFFFFF"/>
              <w:spacing w:before="0" w:beforeAutospacing="0" w:after="0" w:afterAutospacing="0"/>
              <w:contextualSpacing/>
              <w:rPr>
                <w:color w:val="22272F"/>
                <w:sz w:val="16"/>
                <w:szCs w:val="16"/>
              </w:rPr>
            </w:pPr>
            <w:r w:rsidRPr="003F7555">
              <w:rPr>
                <w:color w:val="22272F"/>
                <w:sz w:val="16"/>
                <w:szCs w:val="16"/>
              </w:rPr>
              <w:t>Направление 2 «Д</w:t>
            </w:r>
            <w:r w:rsidRPr="003F7555">
              <w:rPr>
                <w:sz w:val="16"/>
                <w:szCs w:val="16"/>
              </w:rPr>
              <w:t>орожное хозяйство</w:t>
            </w:r>
            <w:r w:rsidRPr="003F7555">
              <w:rPr>
                <w:color w:val="22272F"/>
                <w:sz w:val="16"/>
                <w:szCs w:val="16"/>
              </w:rPr>
              <w:t>»</w:t>
            </w:r>
          </w:p>
          <w:p w:rsidR="003F7555" w:rsidRPr="003F7555" w:rsidRDefault="003F7555" w:rsidP="003F7555">
            <w:pPr>
              <w:pStyle w:val="s16"/>
              <w:shd w:val="clear" w:color="auto" w:fill="FFFFFF"/>
              <w:spacing w:before="0" w:beforeAutospacing="0" w:after="0" w:afterAutospacing="0"/>
              <w:contextualSpacing/>
              <w:rPr>
                <w:color w:val="22272F"/>
                <w:sz w:val="16"/>
                <w:szCs w:val="16"/>
              </w:rPr>
            </w:pPr>
            <w:r w:rsidRPr="003F7555">
              <w:rPr>
                <w:color w:val="22272F"/>
                <w:sz w:val="16"/>
                <w:szCs w:val="16"/>
              </w:rPr>
              <w:t>Направление 3 «</w:t>
            </w:r>
            <w:r w:rsidRPr="003F7555">
              <w:rPr>
                <w:sz w:val="16"/>
                <w:szCs w:val="16"/>
              </w:rPr>
              <w:t>Благоустройство территории</w:t>
            </w:r>
            <w:r w:rsidRPr="003F7555">
              <w:rPr>
                <w:color w:val="22272F"/>
                <w:sz w:val="16"/>
                <w:szCs w:val="16"/>
              </w:rPr>
              <w:t>»</w:t>
            </w:r>
          </w:p>
          <w:p w:rsidR="003F7555" w:rsidRPr="003F7555" w:rsidRDefault="003F7555" w:rsidP="003F7555">
            <w:pPr>
              <w:pStyle w:val="s16"/>
              <w:shd w:val="clear" w:color="auto" w:fill="FFFFFF"/>
              <w:spacing w:before="0" w:beforeAutospacing="0" w:after="0" w:afterAutospacing="0"/>
              <w:contextualSpacing/>
              <w:rPr>
                <w:color w:val="22272F"/>
                <w:sz w:val="16"/>
                <w:szCs w:val="16"/>
              </w:rPr>
            </w:pPr>
            <w:r w:rsidRPr="003F7555">
              <w:rPr>
                <w:color w:val="22272F"/>
                <w:sz w:val="16"/>
                <w:szCs w:val="16"/>
              </w:rPr>
              <w:t>Направление 4 «Жилищное хозяйство»</w:t>
            </w:r>
          </w:p>
          <w:p w:rsidR="003F7555" w:rsidRPr="003F7555" w:rsidRDefault="003F7555" w:rsidP="003F7555">
            <w:pPr>
              <w:pStyle w:val="s16"/>
              <w:shd w:val="clear" w:color="auto" w:fill="FFFFFF"/>
              <w:spacing w:before="0" w:beforeAutospacing="0" w:after="0" w:afterAutospacing="0"/>
              <w:contextualSpacing/>
              <w:rPr>
                <w:color w:val="22272F"/>
                <w:sz w:val="16"/>
                <w:szCs w:val="16"/>
              </w:rPr>
            </w:pPr>
            <w:r w:rsidRPr="003F7555">
              <w:rPr>
                <w:color w:val="22272F"/>
                <w:sz w:val="16"/>
                <w:szCs w:val="16"/>
              </w:rPr>
              <w:t>Направление 5 «Коммунальное хозяйство»</w:t>
            </w:r>
          </w:p>
          <w:p w:rsidR="003F7555" w:rsidRPr="003F7555" w:rsidRDefault="003F7555" w:rsidP="003F7555">
            <w:pPr>
              <w:pStyle w:val="s16"/>
              <w:shd w:val="clear" w:color="auto" w:fill="FFFFFF"/>
              <w:spacing w:before="0" w:beforeAutospacing="0" w:after="0" w:afterAutospacing="0"/>
              <w:contextualSpacing/>
              <w:rPr>
                <w:color w:val="22272F"/>
                <w:sz w:val="16"/>
                <w:szCs w:val="16"/>
              </w:rPr>
            </w:pPr>
            <w:r w:rsidRPr="003F7555">
              <w:rPr>
                <w:color w:val="22272F"/>
                <w:sz w:val="16"/>
                <w:szCs w:val="16"/>
              </w:rPr>
              <w:t>Направление 6 «Культура, физическая культура и массовый спорт»</w:t>
            </w:r>
          </w:p>
          <w:p w:rsidR="003F7555" w:rsidRPr="003F7555" w:rsidRDefault="003F7555" w:rsidP="003F7555">
            <w:pPr>
              <w:pStyle w:val="s16"/>
              <w:shd w:val="clear" w:color="auto" w:fill="FFFFFF"/>
              <w:spacing w:before="0" w:beforeAutospacing="0" w:after="0" w:afterAutospacing="0"/>
              <w:contextualSpacing/>
              <w:rPr>
                <w:color w:val="22272F"/>
                <w:sz w:val="16"/>
                <w:szCs w:val="16"/>
              </w:rPr>
            </w:pPr>
            <w:r w:rsidRPr="003F7555">
              <w:rPr>
                <w:color w:val="22272F"/>
                <w:sz w:val="16"/>
                <w:szCs w:val="16"/>
              </w:rPr>
              <w:t>Направление 7 «Обеспечение реализации программы»</w:t>
            </w:r>
          </w:p>
        </w:tc>
      </w:tr>
      <w:tr w:rsidR="003F7555" w:rsidRPr="003F7555" w:rsidTr="003F7555">
        <w:tblPrEx>
          <w:tblCellMar>
            <w:top w:w="63" w:type="dxa"/>
            <w:right w:w="3" w:type="dxa"/>
          </w:tblCellMar>
        </w:tblPrEx>
        <w:trPr>
          <w:trHeight w:val="258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lastRenderedPageBreak/>
              <w:t xml:space="preserve">Объемы бюджетных ассигнований муниципальной программы, в том числе по годам реализации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Всего: 804 131,31 тыс. руб., в т. ч.:</w:t>
            </w:r>
          </w:p>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2023 год 143 191,61 тыс. руб.;</w:t>
            </w:r>
          </w:p>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2024 год 93 485,6 тыс. руб.;</w:t>
            </w:r>
          </w:p>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2025 год 97 600,6  тыс. руб.;</w:t>
            </w:r>
          </w:p>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2026 год 93 970,7  тыс. руб.;</w:t>
            </w:r>
          </w:p>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2027 год 93 970,7  тыс. руб.;</w:t>
            </w:r>
          </w:p>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2028 год 93 970,7  тыс. руб.;</w:t>
            </w:r>
          </w:p>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2029 год 93 970,7  тыс. руб.;</w:t>
            </w:r>
          </w:p>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2030 год 93 970,7  тыс. руб.;</w:t>
            </w:r>
          </w:p>
        </w:tc>
      </w:tr>
      <w:tr w:rsidR="003F7555" w:rsidRPr="003F7555" w:rsidTr="003F7555">
        <w:tblPrEx>
          <w:tblCellMar>
            <w:top w:w="63" w:type="dxa"/>
            <w:right w:w="3" w:type="dxa"/>
          </w:tblCellMar>
        </w:tblPrEx>
        <w:trPr>
          <w:trHeight w:val="1321"/>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F7555" w:rsidRPr="003F7555" w:rsidRDefault="003F7555" w:rsidP="003F7555">
            <w:pPr>
              <w:spacing w:line="240" w:lineRule="auto"/>
              <w:contextualSpacing/>
              <w:rPr>
                <w:rFonts w:ascii="Times New Roman" w:hAnsi="Times New Roman"/>
                <w:b/>
                <w:sz w:val="16"/>
                <w:szCs w:val="16"/>
              </w:rPr>
            </w:pPr>
            <w:r w:rsidRPr="003F7555">
              <w:rPr>
                <w:rFonts w:ascii="Times New Roman" w:hAnsi="Times New Roman"/>
                <w:sz w:val="16"/>
                <w:szCs w:val="16"/>
              </w:rPr>
              <w:t>Влияние на достижение национальных целей развития Российской Федерации</w:t>
            </w:r>
          </w:p>
          <w:p w:rsidR="003F7555" w:rsidRPr="003F7555" w:rsidRDefault="003F7555" w:rsidP="003F7555">
            <w:pPr>
              <w:spacing w:line="240" w:lineRule="auto"/>
              <w:contextualSpacing/>
              <w:rPr>
                <w:rFonts w:ascii="Times New Roman" w:hAnsi="Times New Roman"/>
                <w:color w:val="FF0000"/>
                <w:sz w:val="16"/>
                <w:szCs w:val="16"/>
              </w:rPr>
            </w:pP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3F7555" w:rsidRPr="003F7555" w:rsidRDefault="003F7555" w:rsidP="003F7555">
            <w:pPr>
              <w:pStyle w:val="s16"/>
              <w:shd w:val="clear" w:color="auto" w:fill="FFFFFF"/>
              <w:spacing w:before="0" w:beforeAutospacing="0" w:after="0" w:afterAutospacing="0"/>
              <w:contextualSpacing/>
              <w:rPr>
                <w:color w:val="22272F"/>
                <w:sz w:val="16"/>
                <w:szCs w:val="16"/>
              </w:rPr>
            </w:pPr>
            <w:r w:rsidRPr="003F7555">
              <w:rPr>
                <w:color w:val="22272F"/>
                <w:sz w:val="16"/>
                <w:szCs w:val="16"/>
              </w:rPr>
              <w:t>1. К</w:t>
            </w:r>
            <w:r w:rsidRPr="003F7555">
              <w:rPr>
                <w:sz w:val="16"/>
                <w:szCs w:val="16"/>
              </w:rPr>
              <w:t>омфортная и безопасная среда для жизни</w:t>
            </w:r>
            <w:r w:rsidRPr="003F7555">
              <w:rPr>
                <w:color w:val="22272F"/>
                <w:sz w:val="16"/>
                <w:szCs w:val="16"/>
              </w:rPr>
              <w:t>/</w:t>
            </w:r>
            <w:r w:rsidRPr="003F7555">
              <w:rPr>
                <w:sz w:val="16"/>
                <w:szCs w:val="16"/>
              </w:rPr>
              <w:t xml:space="preserve"> Улучшение жилищных условий не менее 5 млн. семей ежегодно и увеличение объема жилищного строительства не менее чем до 120 млн. кв. метров в год</w:t>
            </w:r>
          </w:p>
        </w:tc>
      </w:tr>
    </w:tbl>
    <w:p w:rsidR="003F7555" w:rsidRPr="003F7555" w:rsidRDefault="003F7555" w:rsidP="003F7555">
      <w:pPr>
        <w:pStyle w:val="ad"/>
        <w:shd w:val="clear" w:color="auto" w:fill="FFFFFF"/>
        <w:jc w:val="right"/>
        <w:rPr>
          <w:rFonts w:ascii="Times New Roman" w:hAnsi="Times New Roman"/>
          <w:sz w:val="16"/>
          <w:szCs w:val="16"/>
        </w:rPr>
      </w:pPr>
    </w:p>
    <w:p w:rsidR="003F7555" w:rsidRPr="003F7555" w:rsidRDefault="003F7555" w:rsidP="003F7555">
      <w:pPr>
        <w:pStyle w:val="ad"/>
        <w:shd w:val="clear" w:color="auto" w:fill="FFFFFF"/>
        <w:rPr>
          <w:rFonts w:ascii="Times New Roman" w:hAnsi="Times New Roman"/>
          <w:b/>
          <w:sz w:val="16"/>
          <w:szCs w:val="16"/>
        </w:rPr>
      </w:pPr>
    </w:p>
    <w:p w:rsidR="003F7555" w:rsidRPr="003F7555" w:rsidRDefault="003F7555" w:rsidP="003F7555">
      <w:pPr>
        <w:pStyle w:val="ad"/>
        <w:shd w:val="clear" w:color="auto" w:fill="FFFFFF"/>
        <w:jc w:val="center"/>
        <w:rPr>
          <w:rFonts w:ascii="Times New Roman" w:hAnsi="Times New Roman"/>
          <w:b/>
          <w:sz w:val="16"/>
          <w:szCs w:val="16"/>
        </w:rPr>
      </w:pPr>
    </w:p>
    <w:p w:rsidR="003F7555" w:rsidRPr="003F7555" w:rsidRDefault="003F7555" w:rsidP="003F7555">
      <w:pPr>
        <w:pStyle w:val="ad"/>
        <w:shd w:val="clear" w:color="auto" w:fill="FFFFFF"/>
        <w:jc w:val="center"/>
        <w:rPr>
          <w:rFonts w:ascii="Times New Roman" w:hAnsi="Times New Roman"/>
          <w:b/>
          <w:sz w:val="16"/>
          <w:szCs w:val="16"/>
        </w:rPr>
      </w:pPr>
      <w:r w:rsidRPr="003F7555">
        <w:rPr>
          <w:rFonts w:ascii="Times New Roman" w:hAnsi="Times New Roman"/>
          <w:b/>
          <w:sz w:val="16"/>
          <w:szCs w:val="16"/>
        </w:rPr>
        <w:t>Стратегические приоритеты развития муниципальной программы</w:t>
      </w:r>
    </w:p>
    <w:p w:rsidR="003F7555" w:rsidRPr="003F7555" w:rsidRDefault="003F7555" w:rsidP="003F7555">
      <w:pPr>
        <w:pStyle w:val="ad"/>
        <w:shd w:val="clear" w:color="auto" w:fill="FFFFFF"/>
        <w:jc w:val="right"/>
        <w:rPr>
          <w:rFonts w:ascii="Times New Roman" w:hAnsi="Times New Roman"/>
          <w:sz w:val="16"/>
          <w:szCs w:val="16"/>
        </w:rPr>
      </w:pPr>
    </w:p>
    <w:p w:rsidR="003F7555" w:rsidRPr="003F7555" w:rsidRDefault="003F7555" w:rsidP="003F7555">
      <w:pPr>
        <w:pStyle w:val="ad"/>
        <w:ind w:firstLine="709"/>
        <w:jc w:val="both"/>
        <w:rPr>
          <w:rFonts w:ascii="Times New Roman" w:hAnsi="Times New Roman"/>
          <w:b/>
          <w:bCs/>
          <w:sz w:val="16"/>
          <w:szCs w:val="16"/>
        </w:rPr>
      </w:pPr>
      <w:r w:rsidRPr="003F7555">
        <w:rPr>
          <w:rFonts w:ascii="Times New Roman" w:hAnsi="Times New Roman"/>
          <w:sz w:val="16"/>
          <w:szCs w:val="16"/>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sz w:val="16"/>
          <w:szCs w:val="16"/>
        </w:rPr>
        <w:t>Осуществление органами местного самоуправления своих полномочий и функций определяется, прежде всего, тремя факторами:</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sz w:val="16"/>
          <w:szCs w:val="16"/>
        </w:rPr>
        <w:t>- состоянием системы органов местного самоуправления, их функционально-должностной структурой;</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sz w:val="16"/>
          <w:szCs w:val="16"/>
        </w:rPr>
        <w:t>- состоянием кадрового состава и, прежде всего, профессионализмом работников органов местного самоуправления;</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sz w:val="16"/>
          <w:szCs w:val="16"/>
        </w:rPr>
        <w:t>- наличием инструментов и способов взаимодействия населения и органов местного самоуправления.</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sz w:val="16"/>
          <w:szCs w:val="16"/>
        </w:rPr>
        <w:t>Помимо своих полномочий, муниципальное образование Саракташского поссовета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sz w:val="16"/>
          <w:szCs w:val="16"/>
        </w:rPr>
        <w:t>Муниципальное образование Саракташского поссовета(далее – МО)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sz w:val="16"/>
          <w:szCs w:val="16"/>
        </w:rPr>
        <w:t>- организации библиотечного обслуживания населения, комплектования и обеспечения сохранности библиотечных фондов библиотек сельсовета;</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sz w:val="16"/>
          <w:szCs w:val="16"/>
        </w:rPr>
        <w:t>- создание условий для организации досуга и обеспечения жителей сельсовета услугами организаций культуры;</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sz w:val="16"/>
          <w:szCs w:val="16"/>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sz w:val="16"/>
          <w:szCs w:val="16"/>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sz w:val="16"/>
          <w:szCs w:val="16"/>
        </w:rPr>
        <w:t xml:space="preserve">На территории поссовета проживает 18 789 человек. Численность населения в трудоспособном возрасте по состоянию на 01.01.2022 года составляет 10 131  человек, число домовладений 4 770, число населённых пунктов 1. Протяженность автомобильных дорог общего пользования составляет 177,5. </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sz w:val="16"/>
          <w:szCs w:val="16"/>
        </w:rPr>
        <w:t xml:space="preserve">Основными направлениями деятельности администрации сельсовета являются: </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sz w:val="16"/>
          <w:szCs w:val="16"/>
        </w:rPr>
        <w:t>- мобилизация доходных источников местного бюджета;</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sz w:val="16"/>
          <w:szCs w:val="16"/>
        </w:rPr>
        <w:t>- повышение эффективности расходования бюджетных средств;</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sz w:val="16"/>
          <w:szCs w:val="16"/>
        </w:rPr>
        <w:t>- обеспечение выполнения части, переданных органами власти другого уровня, полномочий;</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sz w:val="16"/>
          <w:szCs w:val="16"/>
        </w:rPr>
        <w:t>- обеспечение деятельности аппарата управления;</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sz w:val="16"/>
          <w:szCs w:val="16"/>
        </w:rPr>
        <w:t>- реализация намеченных мероприятий по капитальному ремонту, ремонту дорог и их содержанию;</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sz w:val="16"/>
          <w:szCs w:val="16"/>
        </w:rPr>
        <w:t>- благоустройство территории и др.</w:t>
      </w:r>
    </w:p>
    <w:p w:rsidR="003F7555" w:rsidRPr="003F7555" w:rsidRDefault="003F7555" w:rsidP="003F7555">
      <w:pPr>
        <w:pStyle w:val="ad"/>
        <w:ind w:firstLine="709"/>
        <w:jc w:val="both"/>
        <w:rPr>
          <w:rFonts w:ascii="Times New Roman" w:hAnsi="Times New Roman"/>
          <w:b/>
          <w:sz w:val="16"/>
          <w:szCs w:val="16"/>
        </w:rPr>
      </w:pPr>
      <w:r w:rsidRPr="003F7555">
        <w:rPr>
          <w:rFonts w:ascii="Times New Roman" w:hAnsi="Times New Roman"/>
          <w:sz w:val="16"/>
          <w:szCs w:val="16"/>
        </w:rPr>
        <w:t>На территории Муниципального образования Саракташский поссовет были произведены мероприятия по реализации проектов развития общественной инфраструктуры, основанный на местных инициативах. В 2021 году были оборудованы и благоустроены  5 детских  спортивных площадок на общую стоимость 1 543 0004,76 рублей. В 2022 году по капитальному ремонту и ремонту автомобильных дорог общего пользования местного значения был произведен ремонт асфальтобетонного покрытия ул. Крупской (от ул. Ленина до ул. Победы), ул. Свердлова (от ул. Депутатская до ул. Ленина), ул. Мира (от дома №21 до дома №29А ), пер.Коммунаров, стоянки по ул. Ленина в п. Саракташ Саракташского района Оренбургской области на общую стоимость 13 125 998 рублей.</w:t>
      </w:r>
    </w:p>
    <w:p w:rsidR="003F7555" w:rsidRPr="003F7555" w:rsidRDefault="003F7555" w:rsidP="003F7555">
      <w:pPr>
        <w:pStyle w:val="ad"/>
        <w:ind w:firstLine="709"/>
        <w:jc w:val="both"/>
        <w:rPr>
          <w:rFonts w:ascii="Times New Roman" w:hAnsi="Times New Roman"/>
          <w:i/>
          <w:iCs/>
          <w:sz w:val="16"/>
          <w:szCs w:val="16"/>
        </w:rPr>
      </w:pPr>
      <w:r w:rsidRPr="003F7555">
        <w:rPr>
          <w:rFonts w:ascii="Times New Roman" w:hAnsi="Times New Roman"/>
          <w:sz w:val="16"/>
          <w:szCs w:val="16"/>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3F7555">
        <w:rPr>
          <w:rFonts w:ascii="Times New Roman" w:hAnsi="Times New Roman"/>
          <w:i/>
          <w:iCs/>
          <w:sz w:val="16"/>
          <w:szCs w:val="16"/>
        </w:rPr>
        <w:t>.</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sz w:val="16"/>
          <w:szCs w:val="16"/>
        </w:rPr>
        <w:t>Для информирования населения создан официальный интернет - сайт МОСаракташский поссовет,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 главой сельского поселения, администрацией сельсовета и Советом депутатов муниципального образования.</w:t>
      </w:r>
    </w:p>
    <w:p w:rsidR="003F7555" w:rsidRPr="003F7555" w:rsidRDefault="003F7555" w:rsidP="003F7555">
      <w:pPr>
        <w:pStyle w:val="ad"/>
        <w:ind w:firstLine="709"/>
        <w:jc w:val="both"/>
        <w:rPr>
          <w:rFonts w:ascii="Times New Roman" w:hAnsi="Times New Roman"/>
          <w:bCs/>
          <w:sz w:val="16"/>
          <w:szCs w:val="16"/>
        </w:rPr>
      </w:pPr>
      <w:r w:rsidRPr="003F7555">
        <w:rPr>
          <w:rFonts w:ascii="Times New Roman" w:hAnsi="Times New Roman"/>
          <w:bCs/>
          <w:sz w:val="16"/>
          <w:szCs w:val="16"/>
        </w:rPr>
        <w:t xml:space="preserve">Основные приоритеты деятельности администрации МО </w:t>
      </w:r>
      <w:r w:rsidRPr="003F7555">
        <w:rPr>
          <w:rFonts w:ascii="Times New Roman" w:hAnsi="Times New Roman"/>
          <w:sz w:val="16"/>
          <w:szCs w:val="16"/>
        </w:rPr>
        <w:t>Саракташский поссовет</w:t>
      </w:r>
      <w:r w:rsidRPr="003F7555">
        <w:rPr>
          <w:rFonts w:ascii="Times New Roman" w:hAnsi="Times New Roman"/>
          <w:bCs/>
          <w:sz w:val="16"/>
          <w:szCs w:val="16"/>
        </w:rPr>
        <w:t xml:space="preserve"> (далее – администрации):</w:t>
      </w:r>
    </w:p>
    <w:p w:rsidR="003F7555" w:rsidRPr="003F7555" w:rsidRDefault="003F7555" w:rsidP="003F7555">
      <w:pPr>
        <w:pStyle w:val="ad"/>
        <w:ind w:firstLine="709"/>
        <w:jc w:val="both"/>
        <w:rPr>
          <w:rFonts w:ascii="Times New Roman" w:hAnsi="Times New Roman"/>
          <w:bCs/>
          <w:sz w:val="16"/>
          <w:szCs w:val="16"/>
        </w:rPr>
      </w:pPr>
      <w:r w:rsidRPr="003F7555">
        <w:rPr>
          <w:rFonts w:ascii="Times New Roman" w:hAnsi="Times New Roman"/>
          <w:bCs/>
          <w:sz w:val="16"/>
          <w:szCs w:val="16"/>
        </w:rPr>
        <w:t>- определение долгосрочной стратегии и этапов градостроительного планирования развития территории МО</w:t>
      </w:r>
      <w:r w:rsidRPr="003F7555">
        <w:rPr>
          <w:rFonts w:ascii="Times New Roman" w:hAnsi="Times New Roman"/>
          <w:sz w:val="16"/>
          <w:szCs w:val="16"/>
        </w:rPr>
        <w:t>Саракташский поссовет</w:t>
      </w:r>
      <w:r w:rsidRPr="003F7555">
        <w:rPr>
          <w:rFonts w:ascii="Times New Roman" w:hAnsi="Times New Roman"/>
          <w:bCs/>
          <w:sz w:val="16"/>
          <w:szCs w:val="16"/>
        </w:rPr>
        <w:t>;</w:t>
      </w:r>
    </w:p>
    <w:p w:rsidR="003F7555" w:rsidRPr="003F7555" w:rsidRDefault="003F7555" w:rsidP="003F7555">
      <w:pPr>
        <w:pStyle w:val="ad"/>
        <w:ind w:firstLine="709"/>
        <w:jc w:val="both"/>
        <w:rPr>
          <w:rFonts w:ascii="Times New Roman" w:hAnsi="Times New Roman"/>
          <w:bCs/>
          <w:sz w:val="16"/>
          <w:szCs w:val="16"/>
        </w:rPr>
      </w:pPr>
      <w:r w:rsidRPr="003F7555">
        <w:rPr>
          <w:rFonts w:ascii="Times New Roman" w:hAnsi="Times New Roman"/>
          <w:bCs/>
          <w:sz w:val="16"/>
          <w:szCs w:val="16"/>
        </w:rPr>
        <w:t>-повышение эффективности и результативностидеятельности администрации;</w:t>
      </w:r>
    </w:p>
    <w:p w:rsidR="003F7555" w:rsidRPr="003F7555" w:rsidRDefault="003F7555" w:rsidP="003F7555">
      <w:pPr>
        <w:pStyle w:val="ad"/>
        <w:ind w:firstLine="709"/>
        <w:jc w:val="both"/>
        <w:rPr>
          <w:rFonts w:ascii="Times New Roman" w:hAnsi="Times New Roman"/>
          <w:bCs/>
          <w:sz w:val="16"/>
          <w:szCs w:val="16"/>
        </w:rPr>
      </w:pPr>
      <w:r w:rsidRPr="003F7555">
        <w:rPr>
          <w:rFonts w:ascii="Times New Roman" w:hAnsi="Times New Roman"/>
          <w:bCs/>
          <w:sz w:val="16"/>
          <w:szCs w:val="16"/>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3F7555" w:rsidRPr="003F7555" w:rsidRDefault="003F7555" w:rsidP="003F7555">
      <w:pPr>
        <w:pStyle w:val="ad"/>
        <w:ind w:firstLine="709"/>
        <w:jc w:val="both"/>
        <w:rPr>
          <w:rFonts w:ascii="Times New Roman" w:hAnsi="Times New Roman"/>
          <w:bCs/>
          <w:sz w:val="16"/>
          <w:szCs w:val="16"/>
        </w:rPr>
      </w:pPr>
      <w:r w:rsidRPr="003F7555">
        <w:rPr>
          <w:rFonts w:ascii="Times New Roman" w:hAnsi="Times New Roman"/>
          <w:bCs/>
          <w:sz w:val="16"/>
          <w:szCs w:val="16"/>
        </w:rPr>
        <w:lastRenderedPageBreak/>
        <w:t>- профилактика правонарушений и обеспечение общественной безопасности на территории сельсовета;</w:t>
      </w:r>
    </w:p>
    <w:p w:rsidR="003F7555" w:rsidRPr="003F7555" w:rsidRDefault="003F7555" w:rsidP="003F7555">
      <w:pPr>
        <w:pStyle w:val="ad"/>
        <w:ind w:firstLine="709"/>
        <w:jc w:val="both"/>
        <w:rPr>
          <w:rFonts w:ascii="Times New Roman" w:hAnsi="Times New Roman"/>
          <w:bCs/>
          <w:sz w:val="16"/>
          <w:szCs w:val="16"/>
        </w:rPr>
      </w:pPr>
      <w:r w:rsidRPr="003F7555">
        <w:rPr>
          <w:rFonts w:ascii="Times New Roman" w:hAnsi="Times New Roman"/>
          <w:bCs/>
          <w:sz w:val="16"/>
          <w:szCs w:val="16"/>
        </w:rPr>
        <w:t>- усиление системы противопожарной безопасности на территории МО</w:t>
      </w:r>
      <w:r w:rsidRPr="003F7555">
        <w:rPr>
          <w:rFonts w:ascii="Times New Roman" w:hAnsi="Times New Roman"/>
          <w:sz w:val="16"/>
          <w:szCs w:val="16"/>
        </w:rPr>
        <w:t>Саракташский поссовет</w:t>
      </w:r>
      <w:r w:rsidRPr="003F7555">
        <w:rPr>
          <w:rFonts w:ascii="Times New Roman" w:hAnsi="Times New Roman"/>
          <w:bCs/>
          <w:sz w:val="16"/>
          <w:szCs w:val="16"/>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3F7555" w:rsidRPr="003F7555" w:rsidRDefault="003F7555" w:rsidP="003F7555">
      <w:pPr>
        <w:pStyle w:val="ad"/>
        <w:ind w:firstLine="709"/>
        <w:jc w:val="both"/>
        <w:rPr>
          <w:rFonts w:ascii="Times New Roman" w:hAnsi="Times New Roman"/>
          <w:bCs/>
          <w:sz w:val="16"/>
          <w:szCs w:val="16"/>
        </w:rPr>
      </w:pPr>
      <w:r w:rsidRPr="003F7555">
        <w:rPr>
          <w:rFonts w:ascii="Times New Roman" w:hAnsi="Times New Roman"/>
          <w:bCs/>
          <w:sz w:val="16"/>
          <w:szCs w:val="16"/>
        </w:rPr>
        <w:t>- обеспечение свободы творчества и прав граждан на участие в культурной жизни.</w:t>
      </w:r>
    </w:p>
    <w:p w:rsidR="003F7555" w:rsidRPr="003F7555" w:rsidRDefault="003F7555" w:rsidP="003F7555">
      <w:pPr>
        <w:pStyle w:val="ad"/>
        <w:ind w:firstLine="709"/>
        <w:jc w:val="both"/>
        <w:rPr>
          <w:rFonts w:ascii="Times New Roman" w:hAnsi="Times New Roman"/>
          <w:sz w:val="16"/>
          <w:szCs w:val="16"/>
        </w:rPr>
      </w:pPr>
      <w:r w:rsidRPr="003F7555">
        <w:rPr>
          <w:rFonts w:ascii="Times New Roman" w:hAnsi="Times New Roman"/>
          <w:bCs/>
          <w:sz w:val="16"/>
          <w:szCs w:val="16"/>
        </w:rPr>
        <w:t xml:space="preserve">Цель Программы - создание условий для обеспечения устойчивого роста экономики и повышения эффективности управления в МО </w:t>
      </w:r>
      <w:r w:rsidRPr="003F7555">
        <w:rPr>
          <w:rFonts w:ascii="Times New Roman" w:hAnsi="Times New Roman"/>
          <w:sz w:val="16"/>
          <w:szCs w:val="16"/>
        </w:rPr>
        <w:t>Саракташский поссовет.</w:t>
      </w:r>
    </w:p>
    <w:p w:rsidR="003F7555" w:rsidRPr="003F7555" w:rsidRDefault="003F7555" w:rsidP="003F7555">
      <w:pPr>
        <w:pStyle w:val="ad"/>
        <w:ind w:firstLine="709"/>
        <w:jc w:val="both"/>
        <w:rPr>
          <w:rFonts w:ascii="Times New Roman" w:hAnsi="Times New Roman"/>
          <w:i/>
          <w:sz w:val="16"/>
          <w:szCs w:val="16"/>
        </w:rPr>
      </w:pPr>
      <w:r w:rsidRPr="003F7555">
        <w:rPr>
          <w:rFonts w:ascii="Times New Roman" w:hAnsi="Times New Roman"/>
          <w:sz w:val="16"/>
          <w:szCs w:val="16"/>
        </w:rPr>
        <w:t>На территории поссовета реализуются мероприятия по переселению граждан из аварийного жилищного фонда в рамках регионального проекта «Обеспечение устойчивого сокращения непригодного для проживания жилищного фонда (Оренбургская область)», направленного на достижение национальной цели «</w:t>
      </w:r>
      <w:r w:rsidRPr="003F7555">
        <w:rPr>
          <w:rFonts w:ascii="Times New Roman" w:hAnsi="Times New Roman"/>
          <w:color w:val="22272F"/>
          <w:sz w:val="16"/>
          <w:szCs w:val="16"/>
        </w:rPr>
        <w:t>К</w:t>
      </w:r>
      <w:r w:rsidRPr="003F7555">
        <w:rPr>
          <w:rFonts w:ascii="Times New Roman" w:hAnsi="Times New Roman"/>
          <w:sz w:val="16"/>
          <w:szCs w:val="16"/>
        </w:rPr>
        <w:t xml:space="preserve">омфортная и безопасная среда для жизни». </w:t>
      </w:r>
    </w:p>
    <w:p w:rsidR="003F7555" w:rsidRPr="003F7555" w:rsidRDefault="003F7555" w:rsidP="003F7555">
      <w:pPr>
        <w:pStyle w:val="ad"/>
        <w:ind w:firstLine="709"/>
        <w:jc w:val="both"/>
        <w:rPr>
          <w:rFonts w:ascii="Times New Roman" w:hAnsi="Times New Roman"/>
          <w:i/>
          <w:sz w:val="16"/>
          <w:szCs w:val="16"/>
        </w:rPr>
      </w:pPr>
    </w:p>
    <w:p w:rsidR="003F7555" w:rsidRPr="003F7555" w:rsidRDefault="003F7555" w:rsidP="003F7555">
      <w:pPr>
        <w:pStyle w:val="ad"/>
        <w:ind w:firstLine="709"/>
        <w:jc w:val="both"/>
        <w:rPr>
          <w:rFonts w:ascii="Times New Roman" w:hAnsi="Times New Roman"/>
          <w:i/>
          <w:sz w:val="16"/>
          <w:szCs w:val="16"/>
        </w:rPr>
      </w:pPr>
    </w:p>
    <w:p w:rsidR="003F7555" w:rsidRPr="003F7555" w:rsidRDefault="003F7555" w:rsidP="003F7555">
      <w:pPr>
        <w:pStyle w:val="ad"/>
        <w:ind w:firstLine="709"/>
        <w:jc w:val="both"/>
        <w:rPr>
          <w:rFonts w:ascii="Times New Roman" w:hAnsi="Times New Roman"/>
          <w:i/>
          <w:sz w:val="16"/>
          <w:szCs w:val="16"/>
        </w:rPr>
      </w:pPr>
    </w:p>
    <w:p w:rsidR="003F7555" w:rsidRPr="003F7555" w:rsidRDefault="003F7555" w:rsidP="003F7555">
      <w:pPr>
        <w:pStyle w:val="ad"/>
        <w:ind w:firstLine="709"/>
        <w:jc w:val="both"/>
        <w:rPr>
          <w:rFonts w:ascii="Times New Roman" w:hAnsi="Times New Roman"/>
          <w:i/>
          <w:sz w:val="16"/>
          <w:szCs w:val="16"/>
        </w:rPr>
      </w:pPr>
    </w:p>
    <w:p w:rsidR="003F7555" w:rsidRPr="003F7555" w:rsidRDefault="003F7555" w:rsidP="003F7555">
      <w:pPr>
        <w:pStyle w:val="ad"/>
        <w:ind w:firstLine="709"/>
        <w:jc w:val="both"/>
        <w:rPr>
          <w:rFonts w:ascii="Times New Roman" w:hAnsi="Times New Roman"/>
          <w:i/>
          <w:sz w:val="16"/>
          <w:szCs w:val="16"/>
        </w:rPr>
      </w:pPr>
    </w:p>
    <w:p w:rsidR="003F7555" w:rsidRPr="003F7555" w:rsidRDefault="003F7555" w:rsidP="003F7555">
      <w:pPr>
        <w:pStyle w:val="ad"/>
        <w:ind w:firstLine="709"/>
        <w:jc w:val="both"/>
        <w:rPr>
          <w:rFonts w:ascii="Times New Roman" w:hAnsi="Times New Roman"/>
          <w:i/>
          <w:sz w:val="16"/>
          <w:szCs w:val="16"/>
        </w:rPr>
      </w:pPr>
    </w:p>
    <w:p w:rsidR="003F7555" w:rsidRPr="003F7555" w:rsidRDefault="003F7555" w:rsidP="003F7555">
      <w:pPr>
        <w:pStyle w:val="ad"/>
        <w:ind w:firstLine="709"/>
        <w:jc w:val="both"/>
        <w:rPr>
          <w:rFonts w:ascii="Times New Roman" w:hAnsi="Times New Roman"/>
          <w:i/>
          <w:sz w:val="16"/>
          <w:szCs w:val="16"/>
        </w:rPr>
      </w:pPr>
    </w:p>
    <w:p w:rsidR="003F7555" w:rsidRPr="003F7555" w:rsidRDefault="003F7555" w:rsidP="003F7555"/>
    <w:p w:rsidR="003F7555" w:rsidRDefault="003F7555" w:rsidP="003F7555"/>
    <w:p w:rsidR="003F7555" w:rsidRPr="003F7555" w:rsidRDefault="003F7555" w:rsidP="003F7555">
      <w:pPr>
        <w:sectPr w:rsidR="003F7555" w:rsidRPr="003F7555" w:rsidSect="003F7555">
          <w:headerReference w:type="default" r:id="rId8"/>
          <w:pgSz w:w="11906" w:h="16838" w:code="9"/>
          <w:pgMar w:top="284" w:right="851" w:bottom="851" w:left="1701" w:header="709" w:footer="709" w:gutter="0"/>
          <w:cols w:space="708"/>
          <w:titlePg/>
          <w:docGrid w:linePitch="360"/>
        </w:sectPr>
      </w:pPr>
    </w:p>
    <w:p w:rsidR="003F7555" w:rsidRPr="003F7555" w:rsidRDefault="003F7555" w:rsidP="003F7555">
      <w:pPr>
        <w:spacing w:line="259" w:lineRule="auto"/>
        <w:ind w:left="273" w:right="42"/>
        <w:jc w:val="center"/>
        <w:rPr>
          <w:rFonts w:ascii="Times New Roman" w:hAnsi="Times New Roman"/>
          <w:sz w:val="16"/>
          <w:szCs w:val="16"/>
        </w:rPr>
      </w:pPr>
      <w:r w:rsidRPr="003F7555">
        <w:rPr>
          <w:rFonts w:ascii="Times New Roman" w:hAnsi="Times New Roman"/>
          <w:sz w:val="16"/>
          <w:szCs w:val="16"/>
        </w:rPr>
        <w:lastRenderedPageBreak/>
        <w:t xml:space="preserve">Показатели муниципальной программы </w:t>
      </w:r>
    </w:p>
    <w:tbl>
      <w:tblPr>
        <w:tblW w:w="10632" w:type="dxa"/>
        <w:tblInd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6"/>
        <w:gridCol w:w="23"/>
        <w:gridCol w:w="1119"/>
        <w:gridCol w:w="708"/>
        <w:gridCol w:w="567"/>
        <w:gridCol w:w="567"/>
        <w:gridCol w:w="426"/>
        <w:gridCol w:w="425"/>
        <w:gridCol w:w="425"/>
        <w:gridCol w:w="567"/>
        <w:gridCol w:w="567"/>
        <w:gridCol w:w="567"/>
        <w:gridCol w:w="567"/>
        <w:gridCol w:w="992"/>
        <w:gridCol w:w="977"/>
        <w:gridCol w:w="866"/>
        <w:gridCol w:w="993"/>
      </w:tblGrid>
      <w:tr w:rsidR="003F7555" w:rsidRPr="003F7555" w:rsidTr="00DE3128">
        <w:trPr>
          <w:trHeight w:val="240"/>
        </w:trPr>
        <w:tc>
          <w:tcPr>
            <w:tcW w:w="276" w:type="dxa"/>
            <w:vMerge w:val="restart"/>
            <w:tcBorders>
              <w:top w:val="single" w:sz="6" w:space="0" w:color="000000"/>
              <w:left w:val="single" w:sz="6" w:space="0" w:color="000000"/>
            </w:tcBorders>
            <w:shd w:val="clear" w:color="auto" w:fill="FFFFFF"/>
            <w:hideMark/>
          </w:tcPr>
          <w:p w:rsidR="003F7555" w:rsidRPr="003F7555" w:rsidRDefault="003F7555" w:rsidP="003F7555">
            <w:pPr>
              <w:jc w:val="center"/>
              <w:rPr>
                <w:rFonts w:ascii="Times New Roman" w:hAnsi="Times New Roman"/>
                <w:b/>
                <w:color w:val="22272F"/>
                <w:sz w:val="16"/>
                <w:szCs w:val="16"/>
              </w:rPr>
            </w:pPr>
            <w:r w:rsidRPr="003F7555">
              <w:rPr>
                <w:rFonts w:ascii="Times New Roman" w:hAnsi="Times New Roman"/>
                <w:color w:val="22272F"/>
                <w:sz w:val="16"/>
                <w:szCs w:val="16"/>
              </w:rPr>
              <w:t>№ п/п</w:t>
            </w:r>
          </w:p>
        </w:tc>
        <w:tc>
          <w:tcPr>
            <w:tcW w:w="1142" w:type="dxa"/>
            <w:gridSpan w:val="2"/>
            <w:vMerge w:val="restart"/>
            <w:tcBorders>
              <w:top w:val="single" w:sz="6" w:space="0" w:color="000000"/>
              <w:left w:val="single" w:sz="6" w:space="0" w:color="000000"/>
            </w:tcBorders>
            <w:shd w:val="clear" w:color="auto" w:fill="FFFFFF"/>
            <w:hideMark/>
          </w:tcPr>
          <w:p w:rsidR="003F7555" w:rsidRPr="003F7555" w:rsidRDefault="003F7555" w:rsidP="003F7555">
            <w:pPr>
              <w:jc w:val="center"/>
              <w:rPr>
                <w:rFonts w:ascii="Times New Roman" w:hAnsi="Times New Roman"/>
                <w:b/>
                <w:color w:val="22272F"/>
                <w:sz w:val="16"/>
                <w:szCs w:val="16"/>
                <w:vertAlign w:val="superscript"/>
              </w:rPr>
            </w:pPr>
            <w:r w:rsidRPr="003F7555">
              <w:rPr>
                <w:rFonts w:ascii="Times New Roman" w:hAnsi="Times New Roman"/>
                <w:color w:val="22272F"/>
                <w:sz w:val="16"/>
                <w:szCs w:val="16"/>
              </w:rPr>
              <w:t>Наименование показателя</w:t>
            </w:r>
          </w:p>
        </w:tc>
        <w:tc>
          <w:tcPr>
            <w:tcW w:w="708" w:type="dxa"/>
            <w:vMerge w:val="restart"/>
            <w:tcBorders>
              <w:top w:val="single" w:sz="6" w:space="0" w:color="000000"/>
              <w:left w:val="single" w:sz="6" w:space="0" w:color="000000"/>
            </w:tcBorders>
            <w:shd w:val="clear" w:color="auto" w:fill="FFFFFF"/>
            <w:hideMark/>
          </w:tcPr>
          <w:p w:rsidR="003F7555" w:rsidRPr="003F7555" w:rsidRDefault="003F7555" w:rsidP="003F7555">
            <w:pPr>
              <w:jc w:val="center"/>
              <w:rPr>
                <w:rFonts w:ascii="Times New Roman" w:hAnsi="Times New Roman"/>
                <w:b/>
                <w:color w:val="22272F"/>
                <w:sz w:val="16"/>
                <w:szCs w:val="16"/>
              </w:rPr>
            </w:pPr>
            <w:r w:rsidRPr="003F7555">
              <w:rPr>
                <w:rFonts w:ascii="Times New Roman" w:hAnsi="Times New Roman"/>
                <w:color w:val="22272F"/>
                <w:sz w:val="16"/>
                <w:szCs w:val="16"/>
              </w:rPr>
              <w:t>Единица измерения</w:t>
            </w:r>
          </w:p>
        </w:tc>
        <w:tc>
          <w:tcPr>
            <w:tcW w:w="567" w:type="dxa"/>
            <w:vMerge w:val="restart"/>
            <w:tcBorders>
              <w:top w:val="single" w:sz="6" w:space="0" w:color="000000"/>
              <w:left w:val="single" w:sz="6" w:space="0" w:color="000000"/>
            </w:tcBorders>
            <w:shd w:val="clear" w:color="auto" w:fill="FFFFFF"/>
            <w:hideMark/>
          </w:tcPr>
          <w:p w:rsidR="003F7555" w:rsidRPr="003F7555" w:rsidRDefault="003F7555" w:rsidP="003F7555">
            <w:pPr>
              <w:jc w:val="center"/>
              <w:rPr>
                <w:rFonts w:ascii="Times New Roman" w:hAnsi="Times New Roman"/>
                <w:b/>
                <w:color w:val="22272F"/>
                <w:sz w:val="16"/>
                <w:szCs w:val="16"/>
              </w:rPr>
            </w:pPr>
            <w:r w:rsidRPr="003F7555">
              <w:rPr>
                <w:rFonts w:ascii="Times New Roman" w:hAnsi="Times New Roman"/>
                <w:color w:val="22272F"/>
                <w:sz w:val="16"/>
                <w:szCs w:val="16"/>
              </w:rPr>
              <w:t>Базовое значение</w:t>
            </w:r>
          </w:p>
        </w:tc>
        <w:tc>
          <w:tcPr>
            <w:tcW w:w="4111" w:type="dxa"/>
            <w:gridSpan w:val="8"/>
            <w:tcBorders>
              <w:top w:val="single" w:sz="6" w:space="0" w:color="000000"/>
              <w:left w:val="single" w:sz="6" w:space="0" w:color="000000"/>
            </w:tcBorders>
            <w:shd w:val="clear" w:color="auto" w:fill="FFFFFF"/>
            <w:hideMark/>
          </w:tcPr>
          <w:p w:rsidR="003F7555" w:rsidRPr="003F7555" w:rsidRDefault="003F7555" w:rsidP="003F7555">
            <w:pPr>
              <w:jc w:val="center"/>
              <w:rPr>
                <w:rFonts w:ascii="Times New Roman" w:hAnsi="Times New Roman"/>
                <w:b/>
                <w:color w:val="22272F"/>
                <w:sz w:val="16"/>
                <w:szCs w:val="16"/>
              </w:rPr>
            </w:pPr>
            <w:r w:rsidRPr="003F7555">
              <w:rPr>
                <w:rFonts w:ascii="Times New Roman" w:hAnsi="Times New Roman"/>
                <w:color w:val="22272F"/>
                <w:sz w:val="16"/>
                <w:szCs w:val="16"/>
              </w:rPr>
              <w:t>Значения показателей</w:t>
            </w:r>
          </w:p>
        </w:tc>
        <w:tc>
          <w:tcPr>
            <w:tcW w:w="992" w:type="dxa"/>
            <w:vMerge w:val="restart"/>
            <w:tcBorders>
              <w:top w:val="single" w:sz="6" w:space="0" w:color="000000"/>
              <w:left w:val="single" w:sz="6" w:space="0" w:color="000000"/>
            </w:tcBorders>
            <w:shd w:val="clear" w:color="auto" w:fill="FFFFFF"/>
            <w:hideMark/>
          </w:tcPr>
          <w:p w:rsidR="003F7555" w:rsidRPr="003F7555" w:rsidRDefault="003F7555" w:rsidP="003F7555">
            <w:pPr>
              <w:jc w:val="center"/>
              <w:rPr>
                <w:rFonts w:ascii="Times New Roman" w:hAnsi="Times New Roman"/>
                <w:b/>
                <w:color w:val="22272F"/>
                <w:sz w:val="16"/>
                <w:szCs w:val="16"/>
              </w:rPr>
            </w:pPr>
            <w:r w:rsidRPr="003F7555">
              <w:rPr>
                <w:rFonts w:ascii="Times New Roman" w:hAnsi="Times New Roman"/>
                <w:color w:val="22272F"/>
                <w:sz w:val="16"/>
                <w:szCs w:val="16"/>
              </w:rPr>
              <w:t>Документ</w:t>
            </w:r>
          </w:p>
        </w:tc>
        <w:tc>
          <w:tcPr>
            <w:tcW w:w="977" w:type="dxa"/>
            <w:vMerge w:val="restart"/>
            <w:tcBorders>
              <w:top w:val="single" w:sz="6" w:space="0" w:color="000000"/>
              <w:left w:val="single" w:sz="6" w:space="0" w:color="000000"/>
            </w:tcBorders>
            <w:shd w:val="clear" w:color="auto" w:fill="FFFFFF"/>
            <w:hideMark/>
          </w:tcPr>
          <w:p w:rsidR="003F7555" w:rsidRPr="003F7555" w:rsidRDefault="003F7555" w:rsidP="003F7555">
            <w:pPr>
              <w:jc w:val="center"/>
              <w:rPr>
                <w:rFonts w:ascii="Times New Roman" w:hAnsi="Times New Roman"/>
                <w:b/>
                <w:color w:val="22272F"/>
                <w:sz w:val="16"/>
                <w:szCs w:val="16"/>
              </w:rPr>
            </w:pPr>
            <w:r w:rsidRPr="003F7555">
              <w:rPr>
                <w:rFonts w:ascii="Times New Roman" w:hAnsi="Times New Roman"/>
                <w:color w:val="22272F"/>
                <w:sz w:val="16"/>
                <w:szCs w:val="16"/>
              </w:rPr>
              <w:t>Ответственный за достижение показателя</w:t>
            </w:r>
            <w:r w:rsidRPr="003F7555">
              <w:rPr>
                <w:rFonts w:ascii="Times New Roman" w:hAnsi="Times New Roman"/>
                <w:color w:val="22272F"/>
                <w:sz w:val="16"/>
                <w:szCs w:val="16"/>
                <w:vertAlign w:val="superscript"/>
              </w:rPr>
              <w:t> </w:t>
            </w:r>
          </w:p>
        </w:tc>
        <w:tc>
          <w:tcPr>
            <w:tcW w:w="866" w:type="dxa"/>
            <w:vMerge w:val="restart"/>
            <w:tcBorders>
              <w:top w:val="single" w:sz="6" w:space="0" w:color="000000"/>
              <w:left w:val="single" w:sz="6" w:space="0" w:color="000000"/>
            </w:tcBorders>
            <w:shd w:val="clear" w:color="auto" w:fill="FFFFFF"/>
            <w:hideMark/>
          </w:tcPr>
          <w:p w:rsidR="003F7555" w:rsidRPr="003F7555" w:rsidRDefault="003F7555" w:rsidP="003F7555">
            <w:pPr>
              <w:jc w:val="center"/>
              <w:rPr>
                <w:rFonts w:ascii="Times New Roman" w:hAnsi="Times New Roman"/>
                <w:b/>
                <w:color w:val="22272F"/>
                <w:sz w:val="16"/>
                <w:szCs w:val="16"/>
              </w:rPr>
            </w:pPr>
            <w:r w:rsidRPr="003F7555">
              <w:rPr>
                <w:rFonts w:ascii="Times New Roman" w:hAnsi="Times New Roman"/>
                <w:color w:val="22272F"/>
                <w:sz w:val="16"/>
                <w:szCs w:val="16"/>
              </w:rPr>
              <w:t>Связь с показателями национальных целей</w:t>
            </w:r>
          </w:p>
        </w:tc>
        <w:tc>
          <w:tcPr>
            <w:tcW w:w="993" w:type="dxa"/>
            <w:vMerge w:val="restart"/>
            <w:tcBorders>
              <w:top w:val="single" w:sz="6" w:space="0" w:color="000000"/>
              <w:left w:val="single" w:sz="6" w:space="0" w:color="000000"/>
              <w:right w:val="single" w:sz="6" w:space="0" w:color="000000"/>
            </w:tcBorders>
            <w:shd w:val="clear" w:color="auto" w:fill="FFFFFF"/>
            <w:hideMark/>
          </w:tcPr>
          <w:p w:rsidR="003F7555" w:rsidRPr="003F7555" w:rsidRDefault="003F7555" w:rsidP="003F7555">
            <w:pPr>
              <w:jc w:val="center"/>
              <w:rPr>
                <w:rFonts w:ascii="Times New Roman" w:hAnsi="Times New Roman"/>
                <w:b/>
                <w:color w:val="22272F"/>
                <w:sz w:val="16"/>
                <w:szCs w:val="16"/>
              </w:rPr>
            </w:pPr>
            <w:r w:rsidRPr="003F7555">
              <w:rPr>
                <w:rFonts w:ascii="Times New Roman" w:hAnsi="Times New Roman"/>
                <w:color w:val="22272F"/>
                <w:sz w:val="16"/>
                <w:szCs w:val="16"/>
              </w:rPr>
              <w:t>Информационная система</w:t>
            </w:r>
          </w:p>
        </w:tc>
      </w:tr>
      <w:tr w:rsidR="003F7555" w:rsidRPr="003F7555" w:rsidTr="00DE3128">
        <w:tc>
          <w:tcPr>
            <w:tcW w:w="276" w:type="dxa"/>
            <w:vMerge/>
            <w:tcBorders>
              <w:top w:val="single" w:sz="6" w:space="0" w:color="000000"/>
              <w:left w:val="single" w:sz="6" w:space="0" w:color="000000"/>
            </w:tcBorders>
            <w:shd w:val="clear" w:color="auto" w:fill="FFFFFF"/>
            <w:vAlign w:val="center"/>
            <w:hideMark/>
          </w:tcPr>
          <w:p w:rsidR="003F7555" w:rsidRPr="003F7555" w:rsidRDefault="003F7555" w:rsidP="003F7555">
            <w:pPr>
              <w:rPr>
                <w:rFonts w:ascii="Times New Roman" w:hAnsi="Times New Roman"/>
                <w:b/>
                <w:color w:val="22272F"/>
                <w:sz w:val="16"/>
                <w:szCs w:val="16"/>
              </w:rPr>
            </w:pPr>
          </w:p>
        </w:tc>
        <w:tc>
          <w:tcPr>
            <w:tcW w:w="1142" w:type="dxa"/>
            <w:gridSpan w:val="2"/>
            <w:vMerge/>
            <w:tcBorders>
              <w:top w:val="single" w:sz="6" w:space="0" w:color="000000"/>
              <w:left w:val="single" w:sz="6" w:space="0" w:color="000000"/>
            </w:tcBorders>
            <w:shd w:val="clear" w:color="auto" w:fill="FFFFFF"/>
            <w:vAlign w:val="center"/>
            <w:hideMark/>
          </w:tcPr>
          <w:p w:rsidR="003F7555" w:rsidRPr="003F7555" w:rsidRDefault="003F7555" w:rsidP="003F7555">
            <w:pPr>
              <w:rPr>
                <w:rFonts w:ascii="Times New Roman" w:hAnsi="Times New Roman"/>
                <w:b/>
                <w:color w:val="22272F"/>
                <w:sz w:val="16"/>
                <w:szCs w:val="16"/>
              </w:rPr>
            </w:pPr>
          </w:p>
        </w:tc>
        <w:tc>
          <w:tcPr>
            <w:tcW w:w="708" w:type="dxa"/>
            <w:vMerge/>
            <w:tcBorders>
              <w:top w:val="single" w:sz="6" w:space="0" w:color="000000"/>
              <w:left w:val="single" w:sz="6" w:space="0" w:color="000000"/>
            </w:tcBorders>
            <w:shd w:val="clear" w:color="auto" w:fill="FFFFFF"/>
            <w:vAlign w:val="center"/>
            <w:hideMark/>
          </w:tcPr>
          <w:p w:rsidR="003F7555" w:rsidRPr="003F7555" w:rsidRDefault="003F7555" w:rsidP="003F7555">
            <w:pPr>
              <w:rPr>
                <w:rFonts w:ascii="Times New Roman" w:hAnsi="Times New Roman"/>
                <w:b/>
                <w:color w:val="22272F"/>
                <w:sz w:val="16"/>
                <w:szCs w:val="16"/>
              </w:rPr>
            </w:pPr>
          </w:p>
        </w:tc>
        <w:tc>
          <w:tcPr>
            <w:tcW w:w="567" w:type="dxa"/>
            <w:vMerge/>
            <w:tcBorders>
              <w:top w:val="single" w:sz="6" w:space="0" w:color="000000"/>
              <w:left w:val="single" w:sz="6" w:space="0" w:color="000000"/>
            </w:tcBorders>
            <w:shd w:val="clear" w:color="auto" w:fill="FFFFFF"/>
            <w:vAlign w:val="center"/>
            <w:hideMark/>
          </w:tcPr>
          <w:p w:rsidR="003F7555" w:rsidRPr="003F7555" w:rsidRDefault="003F7555" w:rsidP="003F7555">
            <w:pPr>
              <w:rPr>
                <w:rFonts w:ascii="Times New Roman" w:hAnsi="Times New Roman"/>
                <w:b/>
                <w:color w:val="22272F"/>
                <w:sz w:val="16"/>
                <w:szCs w:val="16"/>
              </w:rPr>
            </w:pP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2023</w:t>
            </w:r>
          </w:p>
        </w:tc>
        <w:tc>
          <w:tcPr>
            <w:tcW w:w="426" w:type="dxa"/>
            <w:tcBorders>
              <w:top w:val="single" w:sz="6" w:space="0" w:color="000000"/>
              <w:left w:val="single" w:sz="4" w:space="0" w:color="auto"/>
            </w:tcBorders>
            <w:shd w:val="clear" w:color="auto" w:fill="FFFFFF"/>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2024</w:t>
            </w:r>
          </w:p>
        </w:tc>
        <w:tc>
          <w:tcPr>
            <w:tcW w:w="425" w:type="dxa"/>
            <w:tcBorders>
              <w:top w:val="single" w:sz="6" w:space="0" w:color="000000"/>
              <w:left w:val="single" w:sz="4" w:space="0" w:color="auto"/>
            </w:tcBorders>
            <w:shd w:val="clear" w:color="auto" w:fill="FFFFFF"/>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2025</w:t>
            </w:r>
          </w:p>
        </w:tc>
        <w:tc>
          <w:tcPr>
            <w:tcW w:w="425" w:type="dxa"/>
            <w:tcBorders>
              <w:top w:val="single" w:sz="6" w:space="0" w:color="000000"/>
              <w:left w:val="single" w:sz="6" w:space="0" w:color="000000"/>
            </w:tcBorders>
            <w:shd w:val="clear" w:color="auto" w:fill="FFFFFF"/>
            <w:hideMark/>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2026</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2027</w:t>
            </w:r>
          </w:p>
        </w:tc>
        <w:tc>
          <w:tcPr>
            <w:tcW w:w="567" w:type="dxa"/>
            <w:tcBorders>
              <w:top w:val="single" w:sz="6" w:space="0" w:color="000000"/>
              <w:left w:val="single" w:sz="4" w:space="0" w:color="auto"/>
            </w:tcBorders>
            <w:shd w:val="clear" w:color="auto" w:fill="FFFFFF"/>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2028</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2029</w:t>
            </w:r>
          </w:p>
        </w:tc>
        <w:tc>
          <w:tcPr>
            <w:tcW w:w="567" w:type="dxa"/>
            <w:tcBorders>
              <w:top w:val="single" w:sz="6" w:space="0" w:color="000000"/>
              <w:left w:val="single" w:sz="4" w:space="0" w:color="auto"/>
            </w:tcBorders>
            <w:shd w:val="clear" w:color="auto" w:fill="FFFFFF"/>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2030</w:t>
            </w:r>
          </w:p>
        </w:tc>
        <w:tc>
          <w:tcPr>
            <w:tcW w:w="992" w:type="dxa"/>
            <w:vMerge/>
            <w:tcBorders>
              <w:top w:val="single" w:sz="6" w:space="0" w:color="000000"/>
              <w:left w:val="single" w:sz="6" w:space="0" w:color="000000"/>
            </w:tcBorders>
            <w:shd w:val="clear" w:color="auto" w:fill="FFFFFF"/>
            <w:vAlign w:val="center"/>
            <w:hideMark/>
          </w:tcPr>
          <w:p w:rsidR="003F7555" w:rsidRPr="003F7555" w:rsidRDefault="003F7555" w:rsidP="003F7555">
            <w:pPr>
              <w:rPr>
                <w:rFonts w:ascii="Times New Roman" w:hAnsi="Times New Roman"/>
                <w:b/>
                <w:color w:val="22272F"/>
                <w:sz w:val="16"/>
                <w:szCs w:val="16"/>
              </w:rPr>
            </w:pPr>
          </w:p>
        </w:tc>
        <w:tc>
          <w:tcPr>
            <w:tcW w:w="977" w:type="dxa"/>
            <w:vMerge/>
            <w:tcBorders>
              <w:top w:val="single" w:sz="6" w:space="0" w:color="000000"/>
              <w:left w:val="single" w:sz="6" w:space="0" w:color="000000"/>
            </w:tcBorders>
            <w:shd w:val="clear" w:color="auto" w:fill="FFFFFF"/>
            <w:vAlign w:val="center"/>
            <w:hideMark/>
          </w:tcPr>
          <w:p w:rsidR="003F7555" w:rsidRPr="003F7555" w:rsidRDefault="003F7555" w:rsidP="003F7555">
            <w:pPr>
              <w:rPr>
                <w:rFonts w:ascii="Times New Roman" w:hAnsi="Times New Roman"/>
                <w:b/>
                <w:color w:val="22272F"/>
                <w:sz w:val="16"/>
                <w:szCs w:val="16"/>
              </w:rPr>
            </w:pPr>
          </w:p>
        </w:tc>
        <w:tc>
          <w:tcPr>
            <w:tcW w:w="866" w:type="dxa"/>
            <w:vMerge/>
            <w:tcBorders>
              <w:top w:val="single" w:sz="6" w:space="0" w:color="000000"/>
              <w:left w:val="single" w:sz="6" w:space="0" w:color="000000"/>
            </w:tcBorders>
            <w:shd w:val="clear" w:color="auto" w:fill="FFFFFF"/>
            <w:vAlign w:val="center"/>
            <w:hideMark/>
          </w:tcPr>
          <w:p w:rsidR="003F7555" w:rsidRPr="003F7555" w:rsidRDefault="003F7555" w:rsidP="003F7555">
            <w:pPr>
              <w:rPr>
                <w:rFonts w:ascii="Times New Roman" w:hAnsi="Times New Roman"/>
                <w:b/>
                <w:color w:val="22272F"/>
                <w:sz w:val="16"/>
                <w:szCs w:val="16"/>
              </w:rPr>
            </w:pPr>
          </w:p>
        </w:tc>
        <w:tc>
          <w:tcPr>
            <w:tcW w:w="993" w:type="dxa"/>
            <w:vMerge/>
            <w:tcBorders>
              <w:top w:val="single" w:sz="6" w:space="0" w:color="000000"/>
              <w:left w:val="single" w:sz="6" w:space="0" w:color="000000"/>
              <w:right w:val="single" w:sz="6" w:space="0" w:color="000000"/>
            </w:tcBorders>
            <w:shd w:val="clear" w:color="auto" w:fill="FFFFFF"/>
            <w:vAlign w:val="center"/>
            <w:hideMark/>
          </w:tcPr>
          <w:p w:rsidR="003F7555" w:rsidRPr="003F7555" w:rsidRDefault="003F7555" w:rsidP="003F7555">
            <w:pPr>
              <w:rPr>
                <w:rFonts w:ascii="Times New Roman" w:hAnsi="Times New Roman"/>
                <w:b/>
                <w:color w:val="22272F"/>
                <w:sz w:val="16"/>
                <w:szCs w:val="16"/>
              </w:rPr>
            </w:pPr>
          </w:p>
        </w:tc>
      </w:tr>
      <w:tr w:rsidR="003F7555" w:rsidRPr="003F7555" w:rsidTr="00DE3128">
        <w:tc>
          <w:tcPr>
            <w:tcW w:w="276" w:type="dxa"/>
            <w:tcBorders>
              <w:top w:val="single" w:sz="6" w:space="0" w:color="000000"/>
              <w:left w:val="single" w:sz="6" w:space="0" w:color="000000"/>
            </w:tcBorders>
            <w:shd w:val="clear" w:color="auto" w:fill="FFFFFF"/>
            <w:hideMark/>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1</w:t>
            </w:r>
          </w:p>
        </w:tc>
        <w:tc>
          <w:tcPr>
            <w:tcW w:w="1142" w:type="dxa"/>
            <w:gridSpan w:val="2"/>
            <w:tcBorders>
              <w:top w:val="single" w:sz="6" w:space="0" w:color="000000"/>
              <w:left w:val="single" w:sz="6" w:space="0" w:color="000000"/>
            </w:tcBorders>
            <w:shd w:val="clear" w:color="auto" w:fill="FFFFFF"/>
            <w:hideMark/>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2</w:t>
            </w:r>
          </w:p>
        </w:tc>
        <w:tc>
          <w:tcPr>
            <w:tcW w:w="708" w:type="dxa"/>
            <w:tcBorders>
              <w:top w:val="single" w:sz="6" w:space="0" w:color="000000"/>
              <w:left w:val="single" w:sz="6" w:space="0" w:color="000000"/>
            </w:tcBorders>
            <w:shd w:val="clear" w:color="auto" w:fill="FFFFFF"/>
            <w:hideMark/>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567" w:type="dxa"/>
            <w:tcBorders>
              <w:top w:val="single" w:sz="6" w:space="0" w:color="000000"/>
              <w:left w:val="single" w:sz="6" w:space="0" w:color="000000"/>
            </w:tcBorders>
            <w:shd w:val="clear" w:color="auto" w:fill="FFFFFF"/>
            <w:hideMark/>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4</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5</w:t>
            </w:r>
          </w:p>
        </w:tc>
        <w:tc>
          <w:tcPr>
            <w:tcW w:w="426" w:type="dxa"/>
            <w:tcBorders>
              <w:top w:val="single" w:sz="6" w:space="0" w:color="000000"/>
              <w:left w:val="single" w:sz="4" w:space="0" w:color="auto"/>
            </w:tcBorders>
            <w:shd w:val="clear" w:color="auto" w:fill="FFFFFF"/>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6</w:t>
            </w:r>
          </w:p>
        </w:tc>
        <w:tc>
          <w:tcPr>
            <w:tcW w:w="425" w:type="dxa"/>
            <w:tcBorders>
              <w:top w:val="single" w:sz="6" w:space="0" w:color="000000"/>
              <w:left w:val="single" w:sz="4" w:space="0" w:color="auto"/>
            </w:tcBorders>
            <w:shd w:val="clear" w:color="auto" w:fill="FFFFFF"/>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7</w:t>
            </w:r>
          </w:p>
        </w:tc>
        <w:tc>
          <w:tcPr>
            <w:tcW w:w="425" w:type="dxa"/>
            <w:tcBorders>
              <w:top w:val="single" w:sz="6" w:space="0" w:color="000000"/>
              <w:left w:val="single" w:sz="6" w:space="0" w:color="000000"/>
            </w:tcBorders>
            <w:shd w:val="clear" w:color="auto" w:fill="FFFFFF"/>
            <w:hideMark/>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9</w:t>
            </w:r>
          </w:p>
        </w:tc>
        <w:tc>
          <w:tcPr>
            <w:tcW w:w="567" w:type="dxa"/>
            <w:tcBorders>
              <w:top w:val="single" w:sz="6" w:space="0" w:color="000000"/>
              <w:left w:val="single" w:sz="4" w:space="0" w:color="auto"/>
            </w:tcBorders>
            <w:shd w:val="clear" w:color="auto" w:fill="FFFFFF"/>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11</w:t>
            </w:r>
          </w:p>
        </w:tc>
        <w:tc>
          <w:tcPr>
            <w:tcW w:w="567" w:type="dxa"/>
            <w:tcBorders>
              <w:top w:val="single" w:sz="6" w:space="0" w:color="000000"/>
              <w:left w:val="single" w:sz="4" w:space="0" w:color="auto"/>
            </w:tcBorders>
            <w:shd w:val="clear" w:color="auto" w:fill="FFFFFF"/>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12</w:t>
            </w:r>
          </w:p>
        </w:tc>
        <w:tc>
          <w:tcPr>
            <w:tcW w:w="992" w:type="dxa"/>
            <w:tcBorders>
              <w:top w:val="single" w:sz="6" w:space="0" w:color="000000"/>
              <w:left w:val="single" w:sz="6" w:space="0" w:color="000000"/>
            </w:tcBorders>
            <w:shd w:val="clear" w:color="auto" w:fill="FFFFFF"/>
            <w:hideMark/>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13</w:t>
            </w:r>
          </w:p>
        </w:tc>
        <w:tc>
          <w:tcPr>
            <w:tcW w:w="977" w:type="dxa"/>
            <w:tcBorders>
              <w:top w:val="single" w:sz="6" w:space="0" w:color="000000"/>
              <w:left w:val="single" w:sz="6" w:space="0" w:color="000000"/>
            </w:tcBorders>
            <w:shd w:val="clear" w:color="auto" w:fill="FFFFFF"/>
            <w:hideMark/>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14</w:t>
            </w:r>
          </w:p>
        </w:tc>
        <w:tc>
          <w:tcPr>
            <w:tcW w:w="866" w:type="dxa"/>
            <w:tcBorders>
              <w:top w:val="single" w:sz="6" w:space="0" w:color="000000"/>
              <w:left w:val="single" w:sz="6" w:space="0" w:color="000000"/>
            </w:tcBorders>
            <w:shd w:val="clear" w:color="auto" w:fill="FFFFFF"/>
            <w:hideMark/>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15</w:t>
            </w:r>
          </w:p>
        </w:tc>
        <w:tc>
          <w:tcPr>
            <w:tcW w:w="993" w:type="dxa"/>
            <w:tcBorders>
              <w:top w:val="single" w:sz="6" w:space="0" w:color="000000"/>
              <w:left w:val="single" w:sz="6" w:space="0" w:color="000000"/>
              <w:right w:val="single" w:sz="6" w:space="0" w:color="000000"/>
            </w:tcBorders>
            <w:shd w:val="clear" w:color="auto" w:fill="FFFFFF"/>
            <w:hideMark/>
          </w:tcPr>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16</w:t>
            </w:r>
          </w:p>
        </w:tc>
      </w:tr>
      <w:tr w:rsidR="003F7555" w:rsidRPr="003F7555" w:rsidTr="00DE3128">
        <w:trPr>
          <w:trHeight w:val="477"/>
        </w:trPr>
        <w:tc>
          <w:tcPr>
            <w:tcW w:w="10632" w:type="dxa"/>
            <w:gridSpan w:val="17"/>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jc w:val="center"/>
              <w:rPr>
                <w:rFonts w:ascii="Times New Roman" w:hAnsi="Times New Roman"/>
                <w:b/>
                <w:color w:val="22272F"/>
                <w:sz w:val="16"/>
                <w:szCs w:val="16"/>
              </w:rPr>
            </w:pPr>
            <w:r w:rsidRPr="003F7555">
              <w:rPr>
                <w:rFonts w:ascii="Times New Roman" w:hAnsi="Times New Roman"/>
                <w:color w:val="22272F"/>
                <w:sz w:val="16"/>
                <w:szCs w:val="16"/>
              </w:rPr>
              <w:t xml:space="preserve">Цель </w:t>
            </w:r>
            <w:r w:rsidRPr="003F7555">
              <w:rPr>
                <w:rFonts w:ascii="Times New Roman" w:hAnsi="Times New Roman"/>
                <w:sz w:val="16"/>
                <w:szCs w:val="16"/>
              </w:rPr>
              <w:t>муниципальной</w:t>
            </w:r>
            <w:r w:rsidRPr="003F7555">
              <w:rPr>
                <w:rFonts w:ascii="Times New Roman" w:hAnsi="Times New Roman"/>
                <w:color w:val="22272F"/>
                <w:sz w:val="16"/>
                <w:szCs w:val="16"/>
              </w:rPr>
              <w:t xml:space="preserve"> программы Саракташского поссовета «</w:t>
            </w:r>
            <w:r w:rsidRPr="003F7555">
              <w:rPr>
                <w:rFonts w:ascii="Times New Roman" w:hAnsi="Times New Roman"/>
                <w:sz w:val="16"/>
                <w:szCs w:val="16"/>
              </w:rPr>
              <w:t>Создание условий для обеспечения устойчивого роста экономики и повышения эффективности управления в муниципальном образовании Саракташский поссовет</w:t>
            </w:r>
            <w:r w:rsidRPr="003F7555">
              <w:rPr>
                <w:rFonts w:ascii="Times New Roman" w:hAnsi="Times New Roman"/>
                <w:color w:val="22272F"/>
                <w:sz w:val="16"/>
                <w:szCs w:val="16"/>
              </w:rPr>
              <w:t>»</w:t>
            </w:r>
          </w:p>
        </w:tc>
      </w:tr>
      <w:tr w:rsidR="003F7555" w:rsidRPr="003F7555" w:rsidTr="00DE3128">
        <w:tc>
          <w:tcPr>
            <w:tcW w:w="299" w:type="dxa"/>
            <w:gridSpan w:val="2"/>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1119"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r w:rsidRPr="003F7555">
              <w:rPr>
                <w:rFonts w:ascii="Times New Roman" w:hAnsi="Times New Roman"/>
                <w:sz w:val="16"/>
                <w:szCs w:val="16"/>
              </w:rPr>
              <w:t>Количество квадратных метров расселенного непригодного для проживания жилищного фонда</w:t>
            </w:r>
          </w:p>
        </w:tc>
        <w:tc>
          <w:tcPr>
            <w:tcW w:w="708"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t>м</w:t>
            </w:r>
            <w:r w:rsidRPr="003F7555">
              <w:rPr>
                <w:rFonts w:ascii="Times New Roman" w:hAnsi="Times New Roman"/>
                <w:sz w:val="16"/>
                <w:szCs w:val="16"/>
                <w:vertAlign w:val="superscript"/>
              </w:rPr>
              <w:t>2</w:t>
            </w:r>
          </w:p>
        </w:tc>
        <w:tc>
          <w:tcPr>
            <w:tcW w:w="567"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563,6</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563,6</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563,6</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563,6</w:t>
            </w:r>
          </w:p>
        </w:tc>
        <w:tc>
          <w:tcPr>
            <w:tcW w:w="425"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563,6</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563,6</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563,6</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563,6</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563,6</w:t>
            </w:r>
          </w:p>
        </w:tc>
        <w:tc>
          <w:tcPr>
            <w:tcW w:w="992" w:type="dxa"/>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Региональный проект «</w:t>
            </w:r>
            <w:r w:rsidRPr="003F7555">
              <w:rPr>
                <w:rFonts w:ascii="Times New Roman" w:hAnsi="Times New Roman"/>
                <w:sz w:val="16"/>
                <w:szCs w:val="16"/>
              </w:rPr>
              <w:t>Обеспечение устойчивого сокращения непригодного для проживания жилищного фонда (Оренбургская область)</w:t>
            </w:r>
            <w:r w:rsidRPr="003F7555">
              <w:rPr>
                <w:rFonts w:ascii="Times New Roman" w:hAnsi="Times New Roman"/>
                <w:color w:val="22272F"/>
                <w:sz w:val="16"/>
                <w:szCs w:val="16"/>
              </w:rPr>
              <w:t>»</w:t>
            </w:r>
          </w:p>
        </w:tc>
        <w:tc>
          <w:tcPr>
            <w:tcW w:w="977" w:type="dxa"/>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xml:space="preserve"> Администрация </w:t>
            </w:r>
            <w:r w:rsidRPr="003F7555">
              <w:rPr>
                <w:rFonts w:ascii="Times New Roman" w:hAnsi="Times New Roman"/>
                <w:sz w:val="16"/>
                <w:szCs w:val="16"/>
              </w:rPr>
              <w:t>Саракташский поссовет</w:t>
            </w:r>
            <w:r w:rsidRPr="003F7555">
              <w:rPr>
                <w:rFonts w:ascii="Times New Roman" w:hAnsi="Times New Roman"/>
                <w:color w:val="22272F"/>
                <w:sz w:val="16"/>
                <w:szCs w:val="16"/>
              </w:rPr>
              <w:t> </w:t>
            </w:r>
          </w:p>
        </w:tc>
        <w:tc>
          <w:tcPr>
            <w:tcW w:w="866" w:type="dxa"/>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r w:rsidRPr="003F7555">
              <w:rPr>
                <w:rFonts w:ascii="Times New Roman" w:hAnsi="Times New Roman"/>
                <w:sz w:val="16"/>
                <w:szCs w:val="16"/>
              </w:rPr>
              <w:t>улучшение жилищных условий не менее 5 млн. семей ежегодно и увеличение объема жилищного строительства не менее чем до 120 млн. кв. метров в год</w:t>
            </w:r>
          </w:p>
        </w:tc>
        <w:tc>
          <w:tcPr>
            <w:tcW w:w="993"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Количество граждан, расселенных из непригодного для проживания жилищного фонда</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чел</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30</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30</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30</w:t>
            </w:r>
          </w:p>
        </w:tc>
        <w:tc>
          <w:tcPr>
            <w:tcW w:w="992"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Количество пожаров на территории</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ед.</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4.</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Количество погибших на пожарах</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чел</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Количество мероприятий, проведенных ДНД</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ед.</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15</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15</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15</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15</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15</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15</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Доля застрахованных участников ДНД, от общего их количества</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100</w:t>
            </w:r>
          </w:p>
        </w:tc>
        <w:tc>
          <w:tcPr>
            <w:tcW w:w="426"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100</w:t>
            </w:r>
          </w:p>
        </w:tc>
        <w:tc>
          <w:tcPr>
            <w:tcW w:w="425"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100</w:t>
            </w:r>
          </w:p>
        </w:tc>
        <w:tc>
          <w:tcPr>
            <w:tcW w:w="425" w:type="dxa"/>
            <w:tcBorders>
              <w:top w:val="single" w:sz="6" w:space="0" w:color="000000"/>
              <w:left w:val="single" w:sz="6" w:space="0" w:color="000000"/>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100</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7.</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Общая протяженность освещенных частей улиц, проездов, набережных на конец года</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км</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177,5</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177,5</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177,5</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177,5</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177,5</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177,5</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177,5</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177,5</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177,5</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км</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177,5</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177,5</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177,5</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177,5</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177,5</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177,5</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177,5</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177,5</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177,5</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9.</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 xml:space="preserve">Доля дорог, в отношении которых проводился капитальный ремонт, ремонт от общего количества дорог в </w:t>
            </w:r>
            <w:r w:rsidRPr="003F7555">
              <w:rPr>
                <w:rFonts w:ascii="Times New Roman" w:hAnsi="Times New Roman"/>
                <w:sz w:val="16"/>
                <w:szCs w:val="16"/>
              </w:rPr>
              <w:lastRenderedPageBreak/>
              <w:t>отчетном периоде</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lastRenderedPageBreak/>
              <w:t>%</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100</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100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100</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100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100</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lastRenderedPageBreak/>
              <w:t>10.</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Площадь благоустройства территории Саракташского поссовета</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га</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11.</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Количество спиленных и убранных сухостойных, больных и аварийных деревьев</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шт.</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70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70</w:t>
            </w:r>
          </w:p>
        </w:tc>
        <w:tc>
          <w:tcPr>
            <w:tcW w:w="426"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70</w:t>
            </w:r>
          </w:p>
        </w:tc>
        <w:tc>
          <w:tcPr>
            <w:tcW w:w="425"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70</w:t>
            </w:r>
          </w:p>
        </w:tc>
        <w:tc>
          <w:tcPr>
            <w:tcW w:w="425" w:type="dxa"/>
            <w:tcBorders>
              <w:top w:val="single" w:sz="6" w:space="0" w:color="000000"/>
              <w:left w:val="single" w:sz="6" w:space="0" w:color="000000"/>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70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70</w:t>
            </w:r>
          </w:p>
        </w:tc>
        <w:tc>
          <w:tcPr>
            <w:tcW w:w="567"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70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70</w:t>
            </w:r>
          </w:p>
        </w:tc>
        <w:tc>
          <w:tcPr>
            <w:tcW w:w="567"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70</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12.</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after="0" w:line="240" w:lineRule="auto"/>
              <w:contextualSpacing/>
              <w:rPr>
                <w:rFonts w:ascii="Times New Roman" w:hAnsi="Times New Roman"/>
                <w:sz w:val="16"/>
                <w:szCs w:val="16"/>
              </w:rPr>
            </w:pPr>
            <w:r w:rsidRPr="003F7555">
              <w:rPr>
                <w:rFonts w:ascii="Times New Roman" w:hAnsi="Times New Roman"/>
                <w:sz w:val="16"/>
                <w:szCs w:val="16"/>
              </w:rPr>
              <w:t>Количество высаженных деревьев</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шт.</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13.</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Количество обустроенных площадок ТКО</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шт.</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14.</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 xml:space="preserve">Наличие документов территориального планирования </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(да – 1, нет – 0)</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15.</w:t>
            </w:r>
          </w:p>
        </w:tc>
        <w:tc>
          <w:tcPr>
            <w:tcW w:w="1119" w:type="dxa"/>
            <w:tcBorders>
              <w:top w:val="single" w:sz="6" w:space="0" w:color="000000"/>
              <w:left w:val="single" w:sz="6" w:space="0" w:color="000000"/>
            </w:tcBorders>
            <w:shd w:val="clear" w:color="auto" w:fill="FFFFFF"/>
          </w:tcPr>
          <w:p w:rsidR="003F7555" w:rsidRPr="003F7555" w:rsidRDefault="003F7555" w:rsidP="003F7555">
            <w:pPr>
              <w:widowControl w:val="0"/>
              <w:autoSpaceDE w:val="0"/>
              <w:spacing w:after="0" w:line="240" w:lineRule="auto"/>
              <w:rPr>
                <w:rFonts w:ascii="Times New Roman" w:eastAsia="Times New Roman" w:hAnsi="Times New Roman"/>
                <w:color w:val="333333"/>
                <w:sz w:val="16"/>
                <w:szCs w:val="16"/>
                <w:lang w:eastAsia="ar-SA"/>
              </w:rPr>
            </w:pPr>
            <w:r w:rsidRPr="003F7555">
              <w:rPr>
                <w:rFonts w:ascii="Times New Roman" w:eastAsia="Times New Roman" w:hAnsi="Times New Roman"/>
                <w:color w:val="333333"/>
                <w:sz w:val="16"/>
                <w:szCs w:val="16"/>
                <w:lang w:eastAsia="ar-SA"/>
              </w:rPr>
              <w:t xml:space="preserve">Уровень износа: </w:t>
            </w:r>
          </w:p>
          <w:p w:rsidR="003F7555" w:rsidRPr="003F7555" w:rsidRDefault="003F7555" w:rsidP="003F7555">
            <w:pPr>
              <w:widowControl w:val="0"/>
              <w:autoSpaceDE w:val="0"/>
              <w:spacing w:after="0" w:line="240" w:lineRule="auto"/>
              <w:rPr>
                <w:rFonts w:ascii="Times New Roman" w:eastAsia="Times New Roman" w:hAnsi="Times New Roman"/>
                <w:color w:val="333333"/>
                <w:sz w:val="16"/>
                <w:szCs w:val="16"/>
                <w:lang w:eastAsia="ar-SA"/>
              </w:rPr>
            </w:pPr>
            <w:r w:rsidRPr="003F7555">
              <w:rPr>
                <w:rFonts w:ascii="Times New Roman" w:eastAsia="Times New Roman" w:hAnsi="Times New Roman"/>
                <w:color w:val="333333"/>
                <w:sz w:val="16"/>
                <w:szCs w:val="16"/>
                <w:lang w:eastAsia="ar-SA"/>
              </w:rPr>
              <w:t xml:space="preserve">тепловых сетей; </w:t>
            </w:r>
          </w:p>
          <w:p w:rsidR="003F7555" w:rsidRPr="003F7555" w:rsidRDefault="003F7555" w:rsidP="003F7555">
            <w:pPr>
              <w:widowControl w:val="0"/>
              <w:autoSpaceDE w:val="0"/>
              <w:spacing w:after="0" w:line="240" w:lineRule="auto"/>
              <w:rPr>
                <w:rFonts w:ascii="Times New Roman" w:hAnsi="Times New Roman"/>
                <w:sz w:val="16"/>
                <w:szCs w:val="16"/>
              </w:rPr>
            </w:pPr>
            <w:r w:rsidRPr="003F7555">
              <w:rPr>
                <w:rFonts w:ascii="Times New Roman" w:eastAsia="Times New Roman" w:hAnsi="Times New Roman"/>
                <w:color w:val="333333"/>
                <w:sz w:val="16"/>
                <w:szCs w:val="16"/>
                <w:lang w:eastAsia="ar-SA"/>
              </w:rPr>
              <w:t>водопроводных сетей;</w:t>
            </w:r>
          </w:p>
          <w:p w:rsidR="003F7555" w:rsidRPr="003F7555" w:rsidRDefault="003F7555" w:rsidP="003F7555">
            <w:pPr>
              <w:widowControl w:val="0"/>
              <w:autoSpaceDE w:val="0"/>
              <w:spacing w:after="0" w:line="240" w:lineRule="auto"/>
              <w:rPr>
                <w:rFonts w:ascii="Times New Roman" w:hAnsi="Times New Roman"/>
                <w:sz w:val="16"/>
                <w:szCs w:val="16"/>
              </w:rPr>
            </w:pPr>
            <w:r w:rsidRPr="003F7555">
              <w:rPr>
                <w:rFonts w:ascii="Times New Roman" w:eastAsia="Times New Roman" w:hAnsi="Times New Roman"/>
                <w:color w:val="333333"/>
                <w:sz w:val="16"/>
                <w:szCs w:val="16"/>
                <w:lang w:eastAsia="ar-SA"/>
              </w:rPr>
              <w:t>канализационных сетей;</w:t>
            </w:r>
          </w:p>
          <w:p w:rsidR="003F7555" w:rsidRPr="003F7555" w:rsidRDefault="003F7555" w:rsidP="003F7555">
            <w:pPr>
              <w:widowControl w:val="0"/>
              <w:autoSpaceDE w:val="0"/>
              <w:spacing w:after="0" w:line="240" w:lineRule="auto"/>
              <w:rPr>
                <w:rFonts w:ascii="Times New Roman" w:hAnsi="Times New Roman"/>
                <w:sz w:val="16"/>
                <w:szCs w:val="16"/>
              </w:rPr>
            </w:pPr>
            <w:r w:rsidRPr="003F7555">
              <w:rPr>
                <w:rFonts w:ascii="Times New Roman" w:eastAsia="Times New Roman" w:hAnsi="Times New Roman"/>
                <w:color w:val="333333"/>
                <w:sz w:val="16"/>
                <w:szCs w:val="16"/>
                <w:lang w:eastAsia="ar-SA"/>
              </w:rPr>
              <w:t xml:space="preserve">котельных; </w:t>
            </w:r>
          </w:p>
          <w:p w:rsidR="003F7555" w:rsidRPr="003F7555" w:rsidRDefault="003F7555" w:rsidP="003F7555">
            <w:pPr>
              <w:widowControl w:val="0"/>
              <w:autoSpaceDE w:val="0"/>
              <w:spacing w:after="0" w:line="240" w:lineRule="auto"/>
              <w:rPr>
                <w:rFonts w:ascii="Times New Roman" w:hAnsi="Times New Roman"/>
                <w:sz w:val="16"/>
                <w:szCs w:val="16"/>
              </w:rPr>
            </w:pPr>
            <w:r w:rsidRPr="003F7555">
              <w:rPr>
                <w:rFonts w:ascii="Times New Roman" w:eastAsia="Times New Roman" w:hAnsi="Times New Roman"/>
                <w:color w:val="333333"/>
                <w:sz w:val="16"/>
                <w:szCs w:val="16"/>
                <w:lang w:eastAsia="ar-SA"/>
              </w:rPr>
              <w:t xml:space="preserve">насосных станций водопровода; </w:t>
            </w:r>
          </w:p>
          <w:p w:rsidR="003F7555" w:rsidRPr="003F7555" w:rsidRDefault="003F7555" w:rsidP="003F7555">
            <w:pPr>
              <w:spacing w:after="0" w:line="240" w:lineRule="auto"/>
              <w:rPr>
                <w:rFonts w:ascii="Times New Roman" w:hAnsi="Times New Roman"/>
                <w:b/>
                <w:color w:val="22272F"/>
                <w:sz w:val="16"/>
                <w:szCs w:val="16"/>
              </w:rPr>
            </w:pPr>
            <w:r w:rsidRPr="003F7555">
              <w:rPr>
                <w:rFonts w:ascii="Times New Roman" w:eastAsia="Times New Roman" w:hAnsi="Times New Roman"/>
                <w:color w:val="333333"/>
                <w:sz w:val="16"/>
                <w:szCs w:val="16"/>
                <w:lang w:eastAsia="ar-SA"/>
              </w:rPr>
              <w:t>очистных сооружений канализации.</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16.</w:t>
            </w:r>
          </w:p>
        </w:tc>
        <w:tc>
          <w:tcPr>
            <w:tcW w:w="1119" w:type="dxa"/>
            <w:tcBorders>
              <w:top w:val="single" w:sz="6" w:space="0" w:color="000000"/>
              <w:left w:val="single" w:sz="6" w:space="0" w:color="000000"/>
            </w:tcBorders>
            <w:shd w:val="clear" w:color="auto" w:fill="FFFFFF"/>
          </w:tcPr>
          <w:p w:rsidR="003F7555" w:rsidRPr="003F7555" w:rsidRDefault="003F7555" w:rsidP="003F7555">
            <w:pPr>
              <w:pStyle w:val="ad"/>
              <w:contextualSpacing/>
              <w:rPr>
                <w:rFonts w:ascii="Times New Roman" w:hAnsi="Times New Roman"/>
                <w:sz w:val="16"/>
                <w:szCs w:val="16"/>
              </w:rPr>
            </w:pPr>
            <w:r w:rsidRPr="003F7555">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ед.</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w:t>
            </w:r>
          </w:p>
        </w:tc>
        <w:tc>
          <w:tcPr>
            <w:tcW w:w="426"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20</w:t>
            </w:r>
          </w:p>
        </w:tc>
        <w:tc>
          <w:tcPr>
            <w:tcW w:w="425"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20</w:t>
            </w:r>
          </w:p>
        </w:tc>
        <w:tc>
          <w:tcPr>
            <w:tcW w:w="425" w:type="dxa"/>
            <w:tcBorders>
              <w:top w:val="single" w:sz="6" w:space="0" w:color="000000"/>
              <w:left w:val="single" w:sz="6" w:space="0" w:color="000000"/>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20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20</w:t>
            </w:r>
          </w:p>
        </w:tc>
        <w:tc>
          <w:tcPr>
            <w:tcW w:w="567"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20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20</w:t>
            </w:r>
          </w:p>
        </w:tc>
        <w:tc>
          <w:tcPr>
            <w:tcW w:w="567"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20</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lang w:eastAsia="ru-RU"/>
              </w:rPr>
              <w:t>Количество участников культурно - массовых мероприятий</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чел</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426"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425"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425" w:type="dxa"/>
            <w:tcBorders>
              <w:top w:val="single" w:sz="6" w:space="0" w:color="000000"/>
              <w:left w:val="single" w:sz="6" w:space="0" w:color="000000"/>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18.</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lang w:eastAsia="ru-RU"/>
              </w:rPr>
              <w:t>Количество посещений б</w:t>
            </w:r>
            <w:r w:rsidRPr="003F7555">
              <w:rPr>
                <w:rFonts w:ascii="Times New Roman" w:hAnsi="Times New Roman"/>
                <w:sz w:val="16"/>
                <w:szCs w:val="16"/>
              </w:rPr>
              <w:t>иблиотек</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ед.</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426"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425"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425" w:type="dxa"/>
            <w:tcBorders>
              <w:top w:val="single" w:sz="6" w:space="0" w:color="000000"/>
              <w:left w:val="single" w:sz="6" w:space="0" w:color="000000"/>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19.</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lang w:eastAsia="ru-RU"/>
              </w:rPr>
              <w:t>Число посетителей музейных учреждений</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чел</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426"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425"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425" w:type="dxa"/>
            <w:tcBorders>
              <w:top w:val="single" w:sz="6" w:space="0" w:color="000000"/>
              <w:left w:val="single" w:sz="6" w:space="0" w:color="000000"/>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lang w:eastAsia="ru-RU"/>
              </w:rPr>
              <w:t>Доля объектов культурного наследия, находящихся в удовлетворительном состоянии</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21.</w:t>
            </w:r>
          </w:p>
        </w:tc>
        <w:tc>
          <w:tcPr>
            <w:tcW w:w="1119" w:type="dxa"/>
            <w:tcBorders>
              <w:top w:val="single" w:sz="6" w:space="0" w:color="000000"/>
              <w:left w:val="single" w:sz="6" w:space="0" w:color="000000"/>
            </w:tcBorders>
            <w:shd w:val="clear" w:color="auto" w:fill="FFFFFF"/>
          </w:tcPr>
          <w:p w:rsidR="003F7555" w:rsidRPr="003F7555" w:rsidRDefault="003F7555" w:rsidP="003F7555">
            <w:pPr>
              <w:pStyle w:val="ad"/>
              <w:contextualSpacing/>
              <w:rPr>
                <w:rFonts w:ascii="Times New Roman" w:hAnsi="Times New Roman"/>
                <w:sz w:val="16"/>
                <w:szCs w:val="16"/>
                <w:lang w:eastAsia="ru-RU"/>
              </w:rPr>
            </w:pPr>
            <w:r w:rsidRPr="003F7555">
              <w:rPr>
                <w:rFonts w:ascii="Times New Roman" w:hAnsi="Times New Roman"/>
                <w:sz w:val="16"/>
                <w:szCs w:val="16"/>
                <w:lang w:eastAsia="ru-RU"/>
              </w:rPr>
              <w:t>Число спортивных сооружений</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шт.</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22.</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lang w:eastAsia="ru-RU"/>
              </w:rPr>
              <w:t>Число спортивных мероприятий</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ед.</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23.</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lang w:eastAsia="ru-RU"/>
              </w:rPr>
              <w:t xml:space="preserve">Количество участников </w:t>
            </w:r>
            <w:r w:rsidRPr="003F7555">
              <w:rPr>
                <w:rFonts w:ascii="Times New Roman" w:hAnsi="Times New Roman"/>
                <w:sz w:val="16"/>
                <w:szCs w:val="16"/>
                <w:lang w:eastAsia="ru-RU"/>
              </w:rPr>
              <w:lastRenderedPageBreak/>
              <w:t>спортивных мероприятий</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lastRenderedPageBreak/>
              <w:t>чел</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lastRenderedPageBreak/>
              <w:t>24.</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25.</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Утверждение бюджета на три года</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(да – 1, нет – 0)</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w:t>
            </w:r>
          </w:p>
        </w:tc>
        <w:tc>
          <w:tcPr>
            <w:tcW w:w="426"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425"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425" w:type="dxa"/>
            <w:tcBorders>
              <w:top w:val="single" w:sz="6" w:space="0" w:color="000000"/>
              <w:left w:val="single" w:sz="6" w:space="0" w:color="000000"/>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26.</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Доля расходов бюджета, формируемых в рамках программ, в общем объеме расходов бюджета</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99</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99</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99</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99</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99</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99</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27.</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Наличие просроченной кредиторской задолженности</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(да – 0, нет – 1)</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w:t>
            </w:r>
          </w:p>
        </w:tc>
        <w:tc>
          <w:tcPr>
            <w:tcW w:w="426"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425"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425" w:type="dxa"/>
            <w:tcBorders>
              <w:top w:val="single" w:sz="6" w:space="0" w:color="000000"/>
              <w:left w:val="single" w:sz="6" w:space="0" w:color="000000"/>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567"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992"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28.</w:t>
            </w:r>
          </w:p>
        </w:tc>
        <w:tc>
          <w:tcPr>
            <w:tcW w:w="1119"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708"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60</w:t>
            </w:r>
          </w:p>
        </w:tc>
        <w:tc>
          <w:tcPr>
            <w:tcW w:w="426"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60</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60</w:t>
            </w:r>
          </w:p>
        </w:tc>
        <w:tc>
          <w:tcPr>
            <w:tcW w:w="567"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60</w:t>
            </w:r>
          </w:p>
        </w:tc>
        <w:tc>
          <w:tcPr>
            <w:tcW w:w="992" w:type="dxa"/>
            <w:vMerge w:val="restart"/>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Приоритетный проект «</w:t>
            </w:r>
            <w:r w:rsidRPr="003F7555">
              <w:rPr>
                <w:rFonts w:ascii="Times New Roman" w:eastAsia="Times New Roman" w:hAnsi="Times New Roman"/>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sidRPr="003F7555">
              <w:rPr>
                <w:rFonts w:ascii="Times New Roman" w:hAnsi="Times New Roman"/>
                <w:color w:val="22272F"/>
                <w:sz w:val="16"/>
                <w:szCs w:val="16"/>
              </w:rPr>
              <w:t>» </w:t>
            </w:r>
          </w:p>
        </w:tc>
        <w:tc>
          <w:tcPr>
            <w:tcW w:w="977"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93"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DE3128">
        <w:tc>
          <w:tcPr>
            <w:tcW w:w="299" w:type="dxa"/>
            <w:gridSpan w:val="2"/>
            <w:tcBorders>
              <w:top w:val="single" w:sz="6" w:space="0" w:color="000000"/>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29.</w:t>
            </w:r>
          </w:p>
        </w:tc>
        <w:tc>
          <w:tcPr>
            <w:tcW w:w="1119"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Количество реализованных инициативных проектов</w:t>
            </w:r>
          </w:p>
        </w:tc>
        <w:tc>
          <w:tcPr>
            <w:tcW w:w="708"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шт.</w:t>
            </w:r>
          </w:p>
        </w:tc>
        <w:tc>
          <w:tcPr>
            <w:tcW w:w="567"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w:t>
            </w:r>
          </w:p>
        </w:tc>
        <w:tc>
          <w:tcPr>
            <w:tcW w:w="426"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425"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567"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567"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w:t>
            </w:r>
          </w:p>
        </w:tc>
        <w:tc>
          <w:tcPr>
            <w:tcW w:w="992" w:type="dxa"/>
            <w:vMerge/>
            <w:tcBorders>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p>
        </w:tc>
        <w:tc>
          <w:tcPr>
            <w:tcW w:w="977" w:type="dxa"/>
            <w:vMerge/>
            <w:tcBorders>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p>
        </w:tc>
        <w:tc>
          <w:tcPr>
            <w:tcW w:w="866"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bl>
    <w:p w:rsidR="003F7555" w:rsidRPr="003F7555" w:rsidRDefault="003F7555" w:rsidP="00DE3128">
      <w:pPr>
        <w:spacing w:after="3" w:line="271" w:lineRule="auto"/>
        <w:ind w:right="42"/>
        <w:rPr>
          <w:rFonts w:ascii="Times New Roman" w:hAnsi="Times New Roman"/>
          <w:sz w:val="16"/>
          <w:szCs w:val="16"/>
        </w:rPr>
      </w:pPr>
    </w:p>
    <w:p w:rsidR="003F7555" w:rsidRPr="003F7555" w:rsidRDefault="003F7555" w:rsidP="003F7555">
      <w:pPr>
        <w:spacing w:after="3" w:line="271" w:lineRule="auto"/>
        <w:ind w:left="720" w:right="42"/>
        <w:jc w:val="center"/>
        <w:rPr>
          <w:rFonts w:ascii="Times New Roman" w:hAnsi="Times New Roman"/>
          <w:sz w:val="16"/>
          <w:szCs w:val="16"/>
        </w:rPr>
      </w:pPr>
    </w:p>
    <w:p w:rsidR="003F7555" w:rsidRPr="003F7555" w:rsidRDefault="003F7555" w:rsidP="003F7555">
      <w:pPr>
        <w:spacing w:after="3" w:line="271" w:lineRule="auto"/>
        <w:ind w:left="720" w:right="42"/>
        <w:jc w:val="center"/>
        <w:rPr>
          <w:rFonts w:ascii="Times New Roman" w:hAnsi="Times New Roman"/>
          <w:sz w:val="16"/>
          <w:szCs w:val="16"/>
        </w:rPr>
      </w:pPr>
      <w:r w:rsidRPr="003F7555">
        <w:rPr>
          <w:rFonts w:ascii="Times New Roman" w:hAnsi="Times New Roman"/>
          <w:sz w:val="16"/>
          <w:szCs w:val="16"/>
        </w:rPr>
        <w:t xml:space="preserve">Структура муниципальной программы </w:t>
      </w:r>
    </w:p>
    <w:p w:rsidR="003F7555" w:rsidRPr="003F7555" w:rsidRDefault="003F7555" w:rsidP="003F7555">
      <w:pPr>
        <w:spacing w:after="3" w:line="271" w:lineRule="auto"/>
        <w:ind w:left="720" w:right="42"/>
        <w:jc w:val="center"/>
        <w:rPr>
          <w:rFonts w:ascii="Times New Roman" w:hAnsi="Times New Roman"/>
          <w:sz w:val="16"/>
          <w:szCs w:val="16"/>
        </w:rPr>
      </w:pP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1"/>
        <w:gridCol w:w="3544"/>
        <w:gridCol w:w="1862"/>
        <w:gridCol w:w="1256"/>
        <w:gridCol w:w="710"/>
        <w:gridCol w:w="2550"/>
      </w:tblGrid>
      <w:tr w:rsidR="003F7555" w:rsidRPr="003F7555" w:rsidTr="00DE3128">
        <w:tc>
          <w:tcPr>
            <w:tcW w:w="441"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 п/п</w:t>
            </w:r>
          </w:p>
        </w:tc>
        <w:tc>
          <w:tcPr>
            <w:tcW w:w="3544"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Задачи структурного элемента</w:t>
            </w:r>
            <w:r w:rsidRPr="003F7555">
              <w:rPr>
                <w:rStyle w:val="af0"/>
                <w:rFonts w:ascii="Times New Roman" w:hAnsi="Times New Roman"/>
                <w:b/>
                <w:color w:val="22272F"/>
                <w:sz w:val="16"/>
                <w:szCs w:val="16"/>
              </w:rPr>
              <w:footnoteReference w:id="1"/>
            </w:r>
          </w:p>
        </w:tc>
        <w:tc>
          <w:tcPr>
            <w:tcW w:w="3118" w:type="dxa"/>
            <w:gridSpan w:val="2"/>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Краткое описание ожидаемых эффектов от реализации задачи структурного элемент</w:t>
            </w:r>
            <w:r w:rsidRPr="003F7555">
              <w:rPr>
                <w:rFonts w:ascii="Times New Roman" w:hAnsi="Times New Roman"/>
                <w:color w:val="000000"/>
                <w:sz w:val="16"/>
                <w:szCs w:val="16"/>
              </w:rPr>
              <w:t>а</w:t>
            </w:r>
            <w:r w:rsidRPr="003F7555">
              <w:rPr>
                <w:rStyle w:val="af0"/>
                <w:rFonts w:ascii="Times New Roman" w:hAnsi="Times New Roman"/>
                <w:b/>
                <w:color w:val="000000"/>
                <w:sz w:val="16"/>
                <w:szCs w:val="16"/>
              </w:rPr>
              <w:footnoteReference w:id="2"/>
            </w:r>
          </w:p>
        </w:tc>
        <w:tc>
          <w:tcPr>
            <w:tcW w:w="3260" w:type="dxa"/>
            <w:gridSpan w:val="2"/>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Связь с показателями</w:t>
            </w:r>
            <w:r w:rsidRPr="003F7555">
              <w:rPr>
                <w:rStyle w:val="af0"/>
                <w:rFonts w:ascii="Times New Roman" w:hAnsi="Times New Roman"/>
                <w:b/>
                <w:color w:val="22272F"/>
                <w:sz w:val="16"/>
                <w:szCs w:val="16"/>
              </w:rPr>
              <w:footnoteReference w:id="3"/>
            </w:r>
          </w:p>
        </w:tc>
      </w:tr>
      <w:tr w:rsidR="003F7555" w:rsidRPr="003F7555" w:rsidTr="00DE3128">
        <w:trPr>
          <w:trHeight w:val="284"/>
          <w:tblHeader/>
        </w:trPr>
        <w:tc>
          <w:tcPr>
            <w:tcW w:w="441"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1</w:t>
            </w:r>
          </w:p>
        </w:tc>
        <w:tc>
          <w:tcPr>
            <w:tcW w:w="3544"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2</w:t>
            </w:r>
          </w:p>
        </w:tc>
        <w:tc>
          <w:tcPr>
            <w:tcW w:w="3118" w:type="dxa"/>
            <w:gridSpan w:val="2"/>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3</w:t>
            </w:r>
          </w:p>
        </w:tc>
        <w:tc>
          <w:tcPr>
            <w:tcW w:w="3260" w:type="dxa"/>
            <w:gridSpan w:val="2"/>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4</w:t>
            </w:r>
          </w:p>
        </w:tc>
      </w:tr>
      <w:tr w:rsidR="003F7555" w:rsidRPr="003F7555" w:rsidTr="00DE3128">
        <w:trPr>
          <w:trHeight w:val="261"/>
        </w:trPr>
        <w:tc>
          <w:tcPr>
            <w:tcW w:w="441" w:type="dxa"/>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9922" w:type="dxa"/>
            <w:gridSpan w:val="5"/>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Направление «Жилищное хозяйство»</w:t>
            </w:r>
          </w:p>
        </w:tc>
      </w:tr>
      <w:tr w:rsidR="003F7555" w:rsidRPr="003F7555" w:rsidTr="00DE3128">
        <w:tc>
          <w:tcPr>
            <w:tcW w:w="441" w:type="dxa"/>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1.1.</w:t>
            </w:r>
          </w:p>
        </w:tc>
        <w:tc>
          <w:tcPr>
            <w:tcW w:w="9922" w:type="dxa"/>
            <w:gridSpan w:val="5"/>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Региональный проект «</w:t>
            </w:r>
            <w:r w:rsidRPr="003F7555">
              <w:rPr>
                <w:rFonts w:ascii="Times New Roman" w:hAnsi="Times New Roman"/>
                <w:sz w:val="16"/>
                <w:szCs w:val="16"/>
              </w:rPr>
              <w:t>Обеспечение устойчивого сокращения непригодного для проживания жилищного фонда (Оренбургская область)</w:t>
            </w:r>
            <w:r w:rsidRPr="003F7555">
              <w:rPr>
                <w:rFonts w:ascii="Times New Roman" w:hAnsi="Times New Roman"/>
                <w:color w:val="22272F"/>
                <w:sz w:val="16"/>
                <w:szCs w:val="16"/>
              </w:rPr>
              <w:t>»</w:t>
            </w:r>
          </w:p>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t>Куратор: Полухин А.В.</w:t>
            </w:r>
          </w:p>
        </w:tc>
      </w:tr>
      <w:tr w:rsidR="003F7555" w:rsidRPr="003F7555" w:rsidTr="00DE3128">
        <w:trPr>
          <w:trHeight w:val="370"/>
        </w:trPr>
        <w:tc>
          <w:tcPr>
            <w:tcW w:w="441" w:type="dxa"/>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p>
        </w:tc>
        <w:tc>
          <w:tcPr>
            <w:tcW w:w="5406" w:type="dxa"/>
            <w:gridSpan w:val="2"/>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Ответственный за реализацию: Администрация Саракташский поссовет</w:t>
            </w:r>
          </w:p>
        </w:tc>
        <w:tc>
          <w:tcPr>
            <w:tcW w:w="4516" w:type="dxa"/>
            <w:gridSpan w:val="3"/>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 xml:space="preserve">Срок реализации: 2023 – 2030 года </w:t>
            </w:r>
          </w:p>
        </w:tc>
      </w:tr>
      <w:tr w:rsidR="003F7555" w:rsidRPr="003F7555" w:rsidTr="00DE3128">
        <w:tc>
          <w:tcPr>
            <w:tcW w:w="441" w:type="dxa"/>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1.1.1</w:t>
            </w:r>
          </w:p>
        </w:tc>
        <w:tc>
          <w:tcPr>
            <w:tcW w:w="3544" w:type="dxa"/>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Задача 1: Сокращение непригодного для проживания жилищного фонда</w:t>
            </w:r>
          </w:p>
        </w:tc>
        <w:tc>
          <w:tcPr>
            <w:tcW w:w="3118" w:type="dxa"/>
            <w:gridSpan w:val="2"/>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r w:rsidRPr="003F7555">
              <w:rPr>
                <w:rFonts w:ascii="Times New Roman" w:hAnsi="Times New Roman"/>
                <w:sz w:val="16"/>
                <w:szCs w:val="16"/>
              </w:rPr>
              <w:t xml:space="preserve">улучшение жилищных условий граждан и увеличение объема жилищного строительства </w:t>
            </w:r>
          </w:p>
        </w:tc>
        <w:tc>
          <w:tcPr>
            <w:tcW w:w="3260" w:type="dxa"/>
            <w:gridSpan w:val="2"/>
            <w:shd w:val="clear" w:color="auto" w:fill="FFFFFF"/>
            <w:hideMark/>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Количество квадратных метров расселенного непригодного для проживания жилищного фонда;</w:t>
            </w:r>
          </w:p>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lastRenderedPageBreak/>
              <w:t>Количество граждан, расселенных из непригодного для проживания жилищного фонда</w:t>
            </w:r>
          </w:p>
        </w:tc>
      </w:tr>
      <w:tr w:rsidR="003F7555" w:rsidRPr="003F7555" w:rsidTr="00DE3128">
        <w:tc>
          <w:tcPr>
            <w:tcW w:w="441" w:type="dxa"/>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lastRenderedPageBreak/>
              <w:t>2.1</w:t>
            </w:r>
          </w:p>
        </w:tc>
        <w:tc>
          <w:tcPr>
            <w:tcW w:w="9922" w:type="dxa"/>
            <w:gridSpan w:val="5"/>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Ведомственный проект «Наименование»</w:t>
            </w:r>
          </w:p>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(Ф.И.О. куратора)</w:t>
            </w:r>
            <w:r w:rsidRPr="003F7555">
              <w:rPr>
                <w:rStyle w:val="af0"/>
                <w:rFonts w:ascii="Times New Roman" w:hAnsi="Times New Roman"/>
                <w:b/>
                <w:color w:val="22272F"/>
                <w:sz w:val="16"/>
                <w:szCs w:val="16"/>
              </w:rPr>
              <w:footnoteReference w:id="4"/>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7372" w:type="dxa"/>
            <w:gridSpan w:val="4"/>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Ответственный за реализацию (наименование ОИВ)</w:t>
            </w:r>
          </w:p>
        </w:tc>
        <w:tc>
          <w:tcPr>
            <w:tcW w:w="2550"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Срок реализации (год начала - год окончания)</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2.1.1.</w:t>
            </w:r>
          </w:p>
        </w:tc>
        <w:tc>
          <w:tcPr>
            <w:tcW w:w="3544" w:type="dxa"/>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Задача 1</w:t>
            </w:r>
          </w:p>
        </w:tc>
        <w:tc>
          <w:tcPr>
            <w:tcW w:w="3118" w:type="dxa"/>
            <w:gridSpan w:val="2"/>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p>
        </w:tc>
        <w:tc>
          <w:tcPr>
            <w:tcW w:w="3260" w:type="dxa"/>
            <w:gridSpan w:val="2"/>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2.1.2.</w:t>
            </w:r>
          </w:p>
        </w:tc>
        <w:tc>
          <w:tcPr>
            <w:tcW w:w="3544" w:type="dxa"/>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Задача N</w:t>
            </w:r>
          </w:p>
        </w:tc>
        <w:tc>
          <w:tcPr>
            <w:tcW w:w="3118" w:type="dxa"/>
            <w:gridSpan w:val="2"/>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p>
        </w:tc>
        <w:tc>
          <w:tcPr>
            <w:tcW w:w="3260" w:type="dxa"/>
            <w:gridSpan w:val="2"/>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p>
        </w:tc>
      </w:tr>
      <w:tr w:rsidR="003F7555" w:rsidRPr="003F7555" w:rsidTr="00DE3128">
        <w:tc>
          <w:tcPr>
            <w:tcW w:w="441" w:type="dxa"/>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3.1.</w:t>
            </w:r>
          </w:p>
        </w:tc>
        <w:tc>
          <w:tcPr>
            <w:tcW w:w="9922" w:type="dxa"/>
            <w:gridSpan w:val="5"/>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Комплекс процессных мероприятий «Б</w:t>
            </w:r>
            <w:r w:rsidRPr="003F7555">
              <w:rPr>
                <w:rFonts w:ascii="Times New Roman" w:hAnsi="Times New Roman"/>
                <w:bCs/>
                <w:iCs/>
                <w:sz w:val="16"/>
                <w:szCs w:val="16"/>
              </w:rPr>
              <w:t>езопасность</w:t>
            </w:r>
            <w:r w:rsidRPr="003F7555">
              <w:rPr>
                <w:rFonts w:ascii="Times New Roman" w:hAnsi="Times New Roman"/>
                <w:color w:val="22272F"/>
                <w:sz w:val="16"/>
                <w:szCs w:val="16"/>
              </w:rPr>
              <w:t>»</w:t>
            </w:r>
          </w:p>
        </w:tc>
      </w:tr>
      <w:tr w:rsidR="003F7555" w:rsidRPr="003F7555" w:rsidTr="00DE3128">
        <w:tc>
          <w:tcPr>
            <w:tcW w:w="441" w:type="dxa"/>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p>
        </w:tc>
        <w:tc>
          <w:tcPr>
            <w:tcW w:w="7372" w:type="dxa"/>
            <w:gridSpan w:val="4"/>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Ответственный за реализацию: Администрация Саракташский поссовет</w:t>
            </w:r>
          </w:p>
        </w:tc>
        <w:tc>
          <w:tcPr>
            <w:tcW w:w="2550" w:type="dxa"/>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Срок реализации: 2023 год –2030 год</w:t>
            </w:r>
          </w:p>
        </w:tc>
      </w:tr>
      <w:tr w:rsidR="003F7555" w:rsidRPr="003F7555" w:rsidTr="00DE3128">
        <w:tc>
          <w:tcPr>
            <w:tcW w:w="441" w:type="dxa"/>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3.1.1.</w:t>
            </w:r>
          </w:p>
        </w:tc>
        <w:tc>
          <w:tcPr>
            <w:tcW w:w="3544" w:type="dxa"/>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xml:space="preserve">Задача 1: </w:t>
            </w:r>
            <w:r w:rsidRPr="003F7555">
              <w:rPr>
                <w:rFonts w:ascii="Times New Roman" w:hAnsi="Times New Roman"/>
                <w:sz w:val="16"/>
                <w:szCs w:val="16"/>
              </w:rPr>
              <w:t>Обеспечение пожарной безопасности муниципального образования</w:t>
            </w:r>
          </w:p>
        </w:tc>
        <w:tc>
          <w:tcPr>
            <w:tcW w:w="3118" w:type="dxa"/>
            <w:gridSpan w:val="2"/>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r w:rsidRPr="003F7555">
              <w:rPr>
                <w:rFonts w:ascii="Times New Roman" w:hAnsi="Times New Roman"/>
                <w:sz w:val="16"/>
                <w:szCs w:val="16"/>
              </w:rPr>
              <w:t xml:space="preserve">Снижение рисков и смягчение последствий пожаров на территории </w:t>
            </w:r>
            <w:r w:rsidRPr="003F7555">
              <w:rPr>
                <w:rFonts w:ascii="Times New Roman" w:hAnsi="Times New Roman"/>
                <w:color w:val="22272F"/>
                <w:sz w:val="16"/>
                <w:szCs w:val="16"/>
              </w:rPr>
              <w:t>Саракташского поссовета</w:t>
            </w:r>
          </w:p>
        </w:tc>
        <w:tc>
          <w:tcPr>
            <w:tcW w:w="3260" w:type="dxa"/>
            <w:gridSpan w:val="2"/>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Количество пожаров на территории;</w:t>
            </w:r>
          </w:p>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Количество погибших на пожарах</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3.1.2</w:t>
            </w:r>
          </w:p>
        </w:tc>
        <w:tc>
          <w:tcPr>
            <w:tcW w:w="354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Задача 2: Поддержка добровольных народных дружин (далее – ДНД)</w:t>
            </w:r>
          </w:p>
        </w:tc>
        <w:tc>
          <w:tcPr>
            <w:tcW w:w="3118" w:type="dxa"/>
            <w:gridSpan w:val="2"/>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Привлечение населения к участию в охране общественного порядка;</w:t>
            </w:r>
          </w:p>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Профилактика правонарушений;</w:t>
            </w:r>
          </w:p>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Снижение риска получения вреда здоровью и жизни членов ДНД</w:t>
            </w:r>
          </w:p>
        </w:tc>
        <w:tc>
          <w:tcPr>
            <w:tcW w:w="3260" w:type="dxa"/>
            <w:gridSpan w:val="2"/>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Количество мероприятий, проведенных ДНД</w:t>
            </w:r>
          </w:p>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Доля застрахованных участников ДНД, от общего их количества</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3.2.</w:t>
            </w:r>
          </w:p>
        </w:tc>
        <w:tc>
          <w:tcPr>
            <w:tcW w:w="9922" w:type="dxa"/>
            <w:gridSpan w:val="5"/>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Комплекс процессных мероприятий «</w:t>
            </w:r>
            <w:r w:rsidRPr="003F7555">
              <w:rPr>
                <w:rFonts w:ascii="Times New Roman" w:hAnsi="Times New Roman"/>
                <w:bCs/>
                <w:iCs/>
                <w:sz w:val="16"/>
                <w:szCs w:val="16"/>
              </w:rPr>
              <w:t>Развитие дорожного хозяйства</w:t>
            </w:r>
            <w:r w:rsidRPr="003F7555">
              <w:rPr>
                <w:rFonts w:ascii="Times New Roman" w:hAnsi="Times New Roman"/>
                <w:color w:val="22272F"/>
                <w:sz w:val="16"/>
                <w:szCs w:val="16"/>
              </w:rPr>
              <w:t>»</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p>
        </w:tc>
        <w:tc>
          <w:tcPr>
            <w:tcW w:w="7372" w:type="dxa"/>
            <w:gridSpan w:val="4"/>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Ответственный за реализацию: Администрация Саракташский поссовет</w:t>
            </w:r>
          </w:p>
        </w:tc>
        <w:tc>
          <w:tcPr>
            <w:tcW w:w="2550"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Срок реализации: 2023 год –2030 год</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3.2.1.</w:t>
            </w:r>
          </w:p>
        </w:tc>
        <w:tc>
          <w:tcPr>
            <w:tcW w:w="354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xml:space="preserve">Задача 1: </w:t>
            </w:r>
            <w:r w:rsidRPr="003F7555">
              <w:rPr>
                <w:rFonts w:ascii="Times New Roman" w:hAnsi="Times New Roman"/>
                <w:sz w:val="16"/>
                <w:szCs w:val="16"/>
              </w:rPr>
              <w:t xml:space="preserve">Улучшение транспортно-эксплуатационного состояния существующей сети автомобильных дорог местного значения, расположенных на территории </w:t>
            </w:r>
            <w:r w:rsidRPr="003F7555">
              <w:rPr>
                <w:rFonts w:ascii="Times New Roman" w:hAnsi="Times New Roman"/>
                <w:color w:val="22272F"/>
                <w:sz w:val="16"/>
                <w:szCs w:val="16"/>
              </w:rPr>
              <w:t>Саракташскийпоссовет</w:t>
            </w:r>
            <w:r w:rsidRPr="003F7555">
              <w:rPr>
                <w:rFonts w:ascii="Times New Roman" w:hAnsi="Times New Roman"/>
                <w:sz w:val="16"/>
                <w:szCs w:val="16"/>
              </w:rPr>
              <w:t>и искусственных сооружений на них</w:t>
            </w:r>
          </w:p>
        </w:tc>
        <w:tc>
          <w:tcPr>
            <w:tcW w:w="3118" w:type="dxa"/>
            <w:gridSpan w:val="2"/>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Style w:val="markedcontent"/>
                <w:rFonts w:ascii="Times New Roman" w:hAnsi="Times New Roman"/>
                <w:sz w:val="16"/>
                <w:szCs w:val="16"/>
              </w:rPr>
              <w:t>Повышение технического уровня существующих автомобильных дорог общего пользования местного значения;</w:t>
            </w:r>
          </w:p>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Увеличение</w:t>
            </w:r>
            <w:r w:rsidRPr="003F7555">
              <w:rPr>
                <w:rStyle w:val="markedcontent"/>
                <w:rFonts w:ascii="Times New Roman" w:hAnsi="Times New Roman"/>
                <w:sz w:val="16"/>
                <w:szCs w:val="16"/>
              </w:rPr>
              <w:t xml:space="preserve"> пропускной способности;</w:t>
            </w:r>
          </w:p>
        </w:tc>
        <w:tc>
          <w:tcPr>
            <w:tcW w:w="3260" w:type="dxa"/>
            <w:gridSpan w:val="2"/>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Общая протяженность освещенных частей улиц, проездов, набережных на конец года;</w:t>
            </w:r>
          </w:p>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Доля дорог, в отношении которых проводился капитальный ремонт, ремонт от общего количества дорог в отчетном периоде</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3.3.</w:t>
            </w:r>
          </w:p>
        </w:tc>
        <w:tc>
          <w:tcPr>
            <w:tcW w:w="9922" w:type="dxa"/>
            <w:gridSpan w:val="5"/>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Комплекс процессных мероприятий «Благоустройство территории Саракташский поссовет»</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p>
        </w:tc>
        <w:tc>
          <w:tcPr>
            <w:tcW w:w="7372" w:type="dxa"/>
            <w:gridSpan w:val="4"/>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Ответственный за реализацию: Администрация Саракташский поссовет</w:t>
            </w:r>
          </w:p>
        </w:tc>
        <w:tc>
          <w:tcPr>
            <w:tcW w:w="2550"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Срок реализации: 2023 год –2030 год</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3.3.1.</w:t>
            </w:r>
          </w:p>
        </w:tc>
        <w:tc>
          <w:tcPr>
            <w:tcW w:w="354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 xml:space="preserve">Задача 1: </w:t>
            </w:r>
            <w:r w:rsidRPr="003F7555">
              <w:rPr>
                <w:rFonts w:ascii="Times New Roman" w:hAnsi="Times New Roman"/>
                <w:sz w:val="16"/>
                <w:szCs w:val="16"/>
              </w:rPr>
              <w:t xml:space="preserve">Создание комфортной среды для проживания граждан в населенных пунктах </w:t>
            </w:r>
            <w:r w:rsidRPr="003F7555">
              <w:rPr>
                <w:rFonts w:ascii="Times New Roman" w:hAnsi="Times New Roman"/>
                <w:color w:val="22272F"/>
                <w:sz w:val="16"/>
                <w:szCs w:val="16"/>
              </w:rPr>
              <w:t>Саракташский поссовет</w:t>
            </w:r>
          </w:p>
          <w:p w:rsidR="003F7555" w:rsidRPr="003F7555" w:rsidRDefault="003F7555" w:rsidP="003F7555">
            <w:pPr>
              <w:spacing w:line="240" w:lineRule="auto"/>
              <w:contextualSpacing/>
              <w:rPr>
                <w:rFonts w:ascii="Times New Roman" w:hAnsi="Times New Roman"/>
                <w:b/>
                <w:color w:val="FF0000"/>
                <w:sz w:val="16"/>
                <w:szCs w:val="16"/>
              </w:rPr>
            </w:pPr>
          </w:p>
        </w:tc>
        <w:tc>
          <w:tcPr>
            <w:tcW w:w="3118" w:type="dxa"/>
            <w:gridSpan w:val="2"/>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удовлетворение потребностей населения в благоприятных условиях проживания</w:t>
            </w:r>
          </w:p>
        </w:tc>
        <w:tc>
          <w:tcPr>
            <w:tcW w:w="3260" w:type="dxa"/>
            <w:gridSpan w:val="2"/>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 xml:space="preserve">Площадь благоустройства территории </w:t>
            </w:r>
            <w:r w:rsidRPr="003F7555">
              <w:rPr>
                <w:rFonts w:ascii="Times New Roman" w:hAnsi="Times New Roman"/>
                <w:color w:val="22272F"/>
                <w:sz w:val="16"/>
                <w:szCs w:val="16"/>
              </w:rPr>
              <w:t>Саракташский поссовет</w:t>
            </w:r>
          </w:p>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Улучшение жилищных условий не менее 5 млн. семей ежегодно и увеличение объема жилищного строительства не менее чем до 120 млн. кв. метров в год</w:t>
            </w:r>
            <w:r w:rsidRPr="003F7555">
              <w:rPr>
                <w:rFonts w:ascii="Times New Roman" w:hAnsi="Times New Roman"/>
                <w:color w:val="22272F"/>
                <w:sz w:val="16"/>
                <w:szCs w:val="16"/>
              </w:rPr>
              <w:t xml:space="preserve"> </w:t>
            </w:r>
          </w:p>
          <w:p w:rsidR="003F7555" w:rsidRPr="003F7555" w:rsidRDefault="003F7555" w:rsidP="003F7555">
            <w:pPr>
              <w:spacing w:line="240" w:lineRule="auto"/>
              <w:contextualSpacing/>
              <w:rPr>
                <w:rFonts w:ascii="Times New Roman" w:hAnsi="Times New Roman"/>
                <w:color w:val="FF0000"/>
                <w:sz w:val="16"/>
                <w:szCs w:val="16"/>
              </w:rPr>
            </w:pPr>
            <w:r w:rsidRPr="003F7555">
              <w:rPr>
                <w:rFonts w:ascii="Times New Roman" w:hAnsi="Times New Roman"/>
                <w:sz w:val="16"/>
                <w:szCs w:val="16"/>
              </w:rPr>
              <w:t>Количество спиленных и убранных сухостойных, больных и аварийных деревьев;</w:t>
            </w:r>
          </w:p>
          <w:p w:rsidR="003F7555" w:rsidRPr="003F7555" w:rsidRDefault="003F7555" w:rsidP="003F7555">
            <w:pPr>
              <w:spacing w:after="0" w:line="240" w:lineRule="auto"/>
              <w:contextualSpacing/>
              <w:rPr>
                <w:rFonts w:ascii="Times New Roman" w:hAnsi="Times New Roman"/>
                <w:sz w:val="16"/>
                <w:szCs w:val="16"/>
              </w:rPr>
            </w:pPr>
            <w:r w:rsidRPr="003F7555">
              <w:rPr>
                <w:rFonts w:ascii="Times New Roman" w:hAnsi="Times New Roman"/>
                <w:sz w:val="16"/>
                <w:szCs w:val="16"/>
              </w:rPr>
              <w:t>Количество высаженных деревьев;</w:t>
            </w:r>
          </w:p>
          <w:p w:rsidR="003F7555" w:rsidRPr="003F7555" w:rsidRDefault="003F7555" w:rsidP="003F7555">
            <w:pPr>
              <w:spacing w:after="0" w:line="240" w:lineRule="auto"/>
              <w:contextualSpacing/>
              <w:rPr>
                <w:rFonts w:ascii="Times New Roman" w:hAnsi="Times New Roman"/>
                <w:b/>
                <w:color w:val="22272F"/>
                <w:sz w:val="16"/>
                <w:szCs w:val="16"/>
              </w:rPr>
            </w:pPr>
            <w:r w:rsidRPr="003F7555">
              <w:rPr>
                <w:rFonts w:ascii="Times New Roman" w:hAnsi="Times New Roman"/>
                <w:sz w:val="16"/>
                <w:szCs w:val="16"/>
              </w:rPr>
              <w:t>Количество обустроенных площадок ТКО</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3.3.2.</w:t>
            </w:r>
          </w:p>
        </w:tc>
        <w:tc>
          <w:tcPr>
            <w:tcW w:w="354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Задача 2: Развитие системы градорегулирования</w:t>
            </w:r>
          </w:p>
        </w:tc>
        <w:tc>
          <w:tcPr>
            <w:tcW w:w="3118" w:type="dxa"/>
            <w:gridSpan w:val="2"/>
            <w:shd w:val="clear" w:color="auto" w:fill="FFFFFF"/>
          </w:tcPr>
          <w:p w:rsidR="003F7555" w:rsidRPr="003F7555" w:rsidRDefault="003F7555" w:rsidP="003F7555">
            <w:pPr>
              <w:spacing w:line="240" w:lineRule="auto"/>
              <w:contextualSpacing/>
              <w:rPr>
                <w:rFonts w:ascii="Times New Roman" w:eastAsia="Times New Roman" w:hAnsi="Times New Roman"/>
                <w:sz w:val="16"/>
                <w:szCs w:val="16"/>
              </w:rPr>
            </w:pPr>
            <w:r w:rsidRPr="003F7555">
              <w:rPr>
                <w:rFonts w:ascii="Times New Roman" w:hAnsi="Times New Roman"/>
                <w:sz w:val="16"/>
                <w:szCs w:val="16"/>
              </w:rPr>
              <w:t>определение долгосрочной стратегии и этапов градостроительного развития территории поселения;</w:t>
            </w:r>
          </w:p>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определение условий формирования среды жизнедеятельности на основе комплексной оценки состояния поселенческой среды;</w:t>
            </w:r>
          </w:p>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 xml:space="preserve">определение ресурсного потенциала территории и рационального природопользования; </w:t>
            </w:r>
          </w:p>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t>создание условий для развития производственных сфер</w:t>
            </w:r>
          </w:p>
        </w:tc>
        <w:tc>
          <w:tcPr>
            <w:tcW w:w="3260" w:type="dxa"/>
            <w:gridSpan w:val="2"/>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t>Наличие документов территориального планирования;</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3.4.</w:t>
            </w:r>
          </w:p>
        </w:tc>
        <w:tc>
          <w:tcPr>
            <w:tcW w:w="9922" w:type="dxa"/>
            <w:gridSpan w:val="5"/>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Комплекс процессных мероприятий «Развитие коммунального хозяйства»</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p>
        </w:tc>
        <w:tc>
          <w:tcPr>
            <w:tcW w:w="7372" w:type="dxa"/>
            <w:gridSpan w:val="4"/>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Ответственный за реализацию: Администрация Саракташский поссовет</w:t>
            </w:r>
          </w:p>
        </w:tc>
        <w:tc>
          <w:tcPr>
            <w:tcW w:w="2550"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Срок реализации: 2023 год –2030 год</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3.4.1.</w:t>
            </w:r>
          </w:p>
        </w:tc>
        <w:tc>
          <w:tcPr>
            <w:tcW w:w="354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xml:space="preserve">Задача 1: </w:t>
            </w:r>
            <w:r w:rsidRPr="003F7555">
              <w:rPr>
                <w:rFonts w:ascii="Times New Roman" w:hAnsi="Times New Roman"/>
                <w:sz w:val="16"/>
                <w:szCs w:val="16"/>
              </w:rPr>
              <w:t>Повышение     качества      и      надежности предоставления коммунальных услуг населению</w:t>
            </w:r>
          </w:p>
        </w:tc>
        <w:tc>
          <w:tcPr>
            <w:tcW w:w="3118" w:type="dxa"/>
            <w:gridSpan w:val="2"/>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eastAsia="Times New Roman" w:hAnsi="Times New Roman"/>
                <w:color w:val="333333"/>
                <w:sz w:val="16"/>
                <w:szCs w:val="16"/>
                <w:lang w:eastAsia="ar-SA"/>
              </w:rPr>
              <w:t>обеспечение потребности населения в качественных и надежных коммунальных услугах</w:t>
            </w:r>
          </w:p>
        </w:tc>
        <w:tc>
          <w:tcPr>
            <w:tcW w:w="3260" w:type="dxa"/>
            <w:gridSpan w:val="2"/>
            <w:shd w:val="clear" w:color="auto" w:fill="FFFFFF"/>
          </w:tcPr>
          <w:p w:rsidR="003F7555" w:rsidRPr="003F7555" w:rsidRDefault="003F7555" w:rsidP="003F7555">
            <w:pPr>
              <w:widowControl w:val="0"/>
              <w:autoSpaceDE w:val="0"/>
              <w:spacing w:after="0" w:line="240" w:lineRule="auto"/>
              <w:contextualSpacing/>
              <w:rPr>
                <w:rFonts w:ascii="Times New Roman" w:eastAsia="Times New Roman" w:hAnsi="Times New Roman"/>
                <w:color w:val="333333"/>
                <w:sz w:val="16"/>
                <w:szCs w:val="16"/>
                <w:lang w:eastAsia="ar-SA"/>
              </w:rPr>
            </w:pPr>
            <w:r w:rsidRPr="003F7555">
              <w:rPr>
                <w:rFonts w:ascii="Times New Roman" w:eastAsia="Times New Roman" w:hAnsi="Times New Roman"/>
                <w:color w:val="333333"/>
                <w:sz w:val="16"/>
                <w:szCs w:val="16"/>
                <w:lang w:eastAsia="ar-SA"/>
              </w:rPr>
              <w:t xml:space="preserve">Уровень износа: </w:t>
            </w:r>
          </w:p>
          <w:p w:rsidR="003F7555" w:rsidRPr="003F7555" w:rsidRDefault="003F7555" w:rsidP="003F7555">
            <w:pPr>
              <w:widowControl w:val="0"/>
              <w:autoSpaceDE w:val="0"/>
              <w:spacing w:after="0" w:line="240" w:lineRule="auto"/>
              <w:contextualSpacing/>
              <w:rPr>
                <w:rFonts w:ascii="Times New Roman" w:eastAsia="Times New Roman" w:hAnsi="Times New Roman"/>
                <w:color w:val="333333"/>
                <w:sz w:val="16"/>
                <w:szCs w:val="16"/>
                <w:lang w:eastAsia="ar-SA"/>
              </w:rPr>
            </w:pPr>
            <w:r w:rsidRPr="003F7555">
              <w:rPr>
                <w:rFonts w:ascii="Times New Roman" w:eastAsia="Times New Roman" w:hAnsi="Times New Roman"/>
                <w:color w:val="333333"/>
                <w:sz w:val="16"/>
                <w:szCs w:val="16"/>
                <w:lang w:eastAsia="ar-SA"/>
              </w:rPr>
              <w:t xml:space="preserve">тепловых сетей; </w:t>
            </w:r>
          </w:p>
          <w:p w:rsidR="003F7555" w:rsidRPr="003F7555" w:rsidRDefault="003F7555" w:rsidP="003F7555">
            <w:pPr>
              <w:widowControl w:val="0"/>
              <w:autoSpaceDE w:val="0"/>
              <w:spacing w:after="0" w:line="240" w:lineRule="auto"/>
              <w:contextualSpacing/>
              <w:rPr>
                <w:rFonts w:ascii="Times New Roman" w:hAnsi="Times New Roman"/>
                <w:sz w:val="16"/>
                <w:szCs w:val="16"/>
              </w:rPr>
            </w:pPr>
            <w:r w:rsidRPr="003F7555">
              <w:rPr>
                <w:rFonts w:ascii="Times New Roman" w:eastAsia="Times New Roman" w:hAnsi="Times New Roman"/>
                <w:color w:val="333333"/>
                <w:sz w:val="16"/>
                <w:szCs w:val="16"/>
                <w:lang w:eastAsia="ar-SA"/>
              </w:rPr>
              <w:t>водопроводных сетей;</w:t>
            </w:r>
          </w:p>
          <w:p w:rsidR="003F7555" w:rsidRPr="003F7555" w:rsidRDefault="003F7555" w:rsidP="003F7555">
            <w:pPr>
              <w:widowControl w:val="0"/>
              <w:autoSpaceDE w:val="0"/>
              <w:spacing w:after="0" w:line="240" w:lineRule="auto"/>
              <w:contextualSpacing/>
              <w:rPr>
                <w:rFonts w:ascii="Times New Roman" w:hAnsi="Times New Roman"/>
                <w:sz w:val="16"/>
                <w:szCs w:val="16"/>
              </w:rPr>
            </w:pPr>
            <w:r w:rsidRPr="003F7555">
              <w:rPr>
                <w:rFonts w:ascii="Times New Roman" w:eastAsia="Times New Roman" w:hAnsi="Times New Roman"/>
                <w:color w:val="333333"/>
                <w:sz w:val="16"/>
                <w:szCs w:val="16"/>
                <w:lang w:eastAsia="ar-SA"/>
              </w:rPr>
              <w:t>канализационных сетей;</w:t>
            </w:r>
          </w:p>
          <w:p w:rsidR="003F7555" w:rsidRPr="003F7555" w:rsidRDefault="003F7555" w:rsidP="003F7555">
            <w:pPr>
              <w:widowControl w:val="0"/>
              <w:autoSpaceDE w:val="0"/>
              <w:spacing w:after="0" w:line="240" w:lineRule="auto"/>
              <w:contextualSpacing/>
              <w:rPr>
                <w:rFonts w:ascii="Times New Roman" w:hAnsi="Times New Roman"/>
                <w:sz w:val="16"/>
                <w:szCs w:val="16"/>
              </w:rPr>
            </w:pPr>
            <w:r w:rsidRPr="003F7555">
              <w:rPr>
                <w:rFonts w:ascii="Times New Roman" w:eastAsia="Times New Roman" w:hAnsi="Times New Roman"/>
                <w:color w:val="333333"/>
                <w:sz w:val="16"/>
                <w:szCs w:val="16"/>
                <w:lang w:eastAsia="ar-SA"/>
              </w:rPr>
              <w:t xml:space="preserve">котельных; </w:t>
            </w:r>
          </w:p>
          <w:p w:rsidR="003F7555" w:rsidRPr="003F7555" w:rsidRDefault="003F7555" w:rsidP="003F7555">
            <w:pPr>
              <w:widowControl w:val="0"/>
              <w:autoSpaceDE w:val="0"/>
              <w:spacing w:after="0" w:line="240" w:lineRule="auto"/>
              <w:contextualSpacing/>
              <w:rPr>
                <w:rFonts w:ascii="Times New Roman" w:hAnsi="Times New Roman"/>
                <w:sz w:val="16"/>
                <w:szCs w:val="16"/>
              </w:rPr>
            </w:pPr>
            <w:r w:rsidRPr="003F7555">
              <w:rPr>
                <w:rFonts w:ascii="Times New Roman" w:eastAsia="Times New Roman" w:hAnsi="Times New Roman"/>
                <w:color w:val="333333"/>
                <w:sz w:val="16"/>
                <w:szCs w:val="16"/>
                <w:lang w:eastAsia="ar-SA"/>
              </w:rPr>
              <w:t xml:space="preserve">насосных станций водопровода; </w:t>
            </w:r>
          </w:p>
          <w:p w:rsidR="003F7555" w:rsidRPr="003F7555" w:rsidRDefault="003F7555" w:rsidP="003F7555">
            <w:pPr>
              <w:spacing w:after="0" w:line="240" w:lineRule="auto"/>
              <w:contextualSpacing/>
              <w:rPr>
                <w:rFonts w:ascii="Times New Roman" w:hAnsi="Times New Roman"/>
                <w:b/>
                <w:color w:val="22272F"/>
                <w:sz w:val="16"/>
                <w:szCs w:val="16"/>
              </w:rPr>
            </w:pPr>
            <w:r w:rsidRPr="003F7555">
              <w:rPr>
                <w:rFonts w:ascii="Times New Roman" w:eastAsia="Times New Roman" w:hAnsi="Times New Roman"/>
                <w:color w:val="333333"/>
                <w:sz w:val="16"/>
                <w:szCs w:val="16"/>
                <w:lang w:eastAsia="ar-SA"/>
              </w:rPr>
              <w:t>очистных сооружений канализации.</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3.5.</w:t>
            </w:r>
          </w:p>
        </w:tc>
        <w:tc>
          <w:tcPr>
            <w:tcW w:w="9922" w:type="dxa"/>
            <w:gridSpan w:val="5"/>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Комплекс процессных мероприятий «Развитие культуры, физической культура и массового спорта»</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6662" w:type="dxa"/>
            <w:gridSpan w:val="3"/>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Ответственный за реализацию: Администрация Саракташский поссовет</w:t>
            </w:r>
          </w:p>
        </w:tc>
        <w:tc>
          <w:tcPr>
            <w:tcW w:w="3260" w:type="dxa"/>
            <w:gridSpan w:val="2"/>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Срок реализации: 2023 год –2030 год</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lastRenderedPageBreak/>
              <w:t>3.5.1.</w:t>
            </w:r>
          </w:p>
        </w:tc>
        <w:tc>
          <w:tcPr>
            <w:tcW w:w="354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xml:space="preserve">Задача 1: </w:t>
            </w:r>
            <w:r w:rsidRPr="003F7555">
              <w:rPr>
                <w:rFonts w:ascii="Times New Roman" w:hAnsi="Times New Roman"/>
                <w:sz w:val="16"/>
                <w:szCs w:val="16"/>
              </w:rPr>
              <w:t>Создание и сохранение единого культурного пространства в муниципальном образовании</w:t>
            </w:r>
          </w:p>
        </w:tc>
        <w:tc>
          <w:tcPr>
            <w:tcW w:w="3118" w:type="dxa"/>
            <w:gridSpan w:val="2"/>
            <w:shd w:val="clear" w:color="auto" w:fill="FFFFFF"/>
          </w:tcPr>
          <w:p w:rsidR="003F7555" w:rsidRPr="003F7555" w:rsidRDefault="003F7555" w:rsidP="003F7555">
            <w:pPr>
              <w:spacing w:after="0" w:line="240" w:lineRule="auto"/>
              <w:contextualSpacing/>
              <w:rPr>
                <w:rFonts w:ascii="Times New Roman" w:hAnsi="Times New Roman"/>
                <w:sz w:val="16"/>
                <w:szCs w:val="16"/>
              </w:rPr>
            </w:pPr>
            <w:r w:rsidRPr="003F7555">
              <w:rPr>
                <w:rFonts w:ascii="Times New Roman" w:hAnsi="Times New Roman"/>
                <w:sz w:val="16"/>
                <w:szCs w:val="16"/>
              </w:rPr>
              <w:t>повышение уровня нравственно-эстетического и духовного развития населения;</w:t>
            </w:r>
          </w:p>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t>сохранение преемственности и обеспечение условий долгосрочного развития культурных традиций</w:t>
            </w:r>
          </w:p>
        </w:tc>
        <w:tc>
          <w:tcPr>
            <w:tcW w:w="3260" w:type="dxa"/>
            <w:gridSpan w:val="2"/>
            <w:shd w:val="clear" w:color="auto" w:fill="FFFFFF"/>
          </w:tcPr>
          <w:p w:rsidR="003F7555" w:rsidRPr="003F7555" w:rsidRDefault="003F7555" w:rsidP="003F7555">
            <w:pPr>
              <w:pStyle w:val="ad"/>
              <w:contextualSpacing/>
              <w:rPr>
                <w:rFonts w:ascii="Times New Roman" w:hAnsi="Times New Roman"/>
                <w:sz w:val="16"/>
                <w:szCs w:val="16"/>
              </w:rPr>
            </w:pPr>
            <w:r w:rsidRPr="003F7555">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r w:rsidRPr="003F7555">
              <w:rPr>
                <w:rFonts w:ascii="Times New Roman" w:hAnsi="Times New Roman"/>
                <w:sz w:val="16"/>
                <w:szCs w:val="16"/>
              </w:rPr>
              <w:t>;</w:t>
            </w:r>
          </w:p>
          <w:p w:rsidR="003F7555" w:rsidRPr="003F7555" w:rsidRDefault="003F7555" w:rsidP="003F7555">
            <w:pPr>
              <w:pStyle w:val="ad"/>
              <w:contextualSpacing/>
              <w:rPr>
                <w:rFonts w:ascii="Times New Roman" w:hAnsi="Times New Roman"/>
                <w:sz w:val="16"/>
                <w:szCs w:val="16"/>
              </w:rPr>
            </w:pPr>
            <w:r w:rsidRPr="003F7555">
              <w:rPr>
                <w:rFonts w:ascii="Times New Roman" w:hAnsi="Times New Roman"/>
                <w:sz w:val="16"/>
                <w:szCs w:val="16"/>
                <w:lang w:eastAsia="ru-RU"/>
              </w:rPr>
              <w:t>Количество участников культурно - массовых мероприятий</w:t>
            </w:r>
            <w:r w:rsidRPr="003F7555">
              <w:rPr>
                <w:rFonts w:ascii="Times New Roman" w:hAnsi="Times New Roman"/>
                <w:sz w:val="16"/>
                <w:szCs w:val="16"/>
              </w:rPr>
              <w:t>;</w:t>
            </w:r>
          </w:p>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lang w:eastAsia="ru-RU"/>
              </w:rPr>
              <w:t>Количество посещений б</w:t>
            </w:r>
            <w:r w:rsidRPr="003F7555">
              <w:rPr>
                <w:rFonts w:ascii="Times New Roman" w:hAnsi="Times New Roman"/>
                <w:sz w:val="16"/>
                <w:szCs w:val="16"/>
              </w:rPr>
              <w:t>иблиотек;</w:t>
            </w:r>
          </w:p>
          <w:p w:rsidR="003F7555" w:rsidRPr="003F7555" w:rsidRDefault="003F7555" w:rsidP="003F7555">
            <w:pPr>
              <w:spacing w:line="240" w:lineRule="auto"/>
              <w:contextualSpacing/>
              <w:rPr>
                <w:rFonts w:ascii="Times New Roman" w:hAnsi="Times New Roman"/>
                <w:sz w:val="16"/>
                <w:szCs w:val="16"/>
                <w:lang w:eastAsia="ru-RU"/>
              </w:rPr>
            </w:pPr>
            <w:r w:rsidRPr="003F7555">
              <w:rPr>
                <w:rFonts w:ascii="Times New Roman" w:hAnsi="Times New Roman"/>
                <w:sz w:val="16"/>
                <w:szCs w:val="16"/>
                <w:lang w:eastAsia="ru-RU"/>
              </w:rPr>
              <w:t>Число посетителей музейных учреждений;</w:t>
            </w:r>
          </w:p>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lang w:eastAsia="ru-RU"/>
              </w:rPr>
              <w:t>Доля объектов культурного наследия, находящихся в удовлетворительном состоянии;</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3.5.2</w:t>
            </w:r>
          </w:p>
        </w:tc>
        <w:tc>
          <w:tcPr>
            <w:tcW w:w="354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Задача 2:</w:t>
            </w:r>
            <w:r w:rsidRPr="003F7555">
              <w:rPr>
                <w:rFonts w:ascii="Times New Roman" w:hAnsi="Times New Roman"/>
                <w:sz w:val="16"/>
                <w:szCs w:val="16"/>
              </w:rPr>
              <w:t xml:space="preserve"> Создание благоприятных условий для развития физической культуры и массового спорта в </w:t>
            </w:r>
            <w:r w:rsidRPr="003F7555">
              <w:rPr>
                <w:rFonts w:ascii="Times New Roman" w:hAnsi="Times New Roman"/>
                <w:color w:val="22272F"/>
                <w:sz w:val="16"/>
                <w:szCs w:val="16"/>
              </w:rPr>
              <w:t>Саракташский поссовет</w:t>
            </w:r>
          </w:p>
        </w:tc>
        <w:tc>
          <w:tcPr>
            <w:tcW w:w="3118" w:type="dxa"/>
            <w:gridSpan w:val="2"/>
            <w:shd w:val="clear" w:color="auto" w:fill="FFFFFF"/>
          </w:tcPr>
          <w:p w:rsidR="003F7555" w:rsidRPr="003F7555" w:rsidRDefault="003F7555" w:rsidP="003F7555">
            <w:pPr>
              <w:spacing w:after="0" w:line="240" w:lineRule="auto"/>
              <w:contextualSpacing/>
              <w:rPr>
                <w:rFonts w:ascii="Times New Roman" w:hAnsi="Times New Roman"/>
                <w:sz w:val="16"/>
                <w:szCs w:val="16"/>
              </w:rPr>
            </w:pPr>
            <w:r w:rsidRPr="003F7555">
              <w:rPr>
                <w:rFonts w:ascii="Times New Roman" w:hAnsi="Times New Roman"/>
                <w:sz w:val="16"/>
                <w:szCs w:val="16"/>
              </w:rPr>
              <w:t>сохранение и улучшение физического и духовного здоровья населения</w:t>
            </w:r>
          </w:p>
        </w:tc>
        <w:tc>
          <w:tcPr>
            <w:tcW w:w="3260" w:type="dxa"/>
            <w:gridSpan w:val="2"/>
            <w:shd w:val="clear" w:color="auto" w:fill="FFFFFF"/>
          </w:tcPr>
          <w:p w:rsidR="003F7555" w:rsidRPr="003F7555" w:rsidRDefault="003F7555" w:rsidP="003F7555">
            <w:pPr>
              <w:pStyle w:val="ad"/>
              <w:contextualSpacing/>
              <w:rPr>
                <w:rFonts w:ascii="Times New Roman" w:hAnsi="Times New Roman"/>
                <w:sz w:val="16"/>
                <w:szCs w:val="16"/>
                <w:lang w:eastAsia="ru-RU"/>
              </w:rPr>
            </w:pPr>
            <w:r w:rsidRPr="003F7555">
              <w:rPr>
                <w:rFonts w:ascii="Times New Roman" w:hAnsi="Times New Roman"/>
                <w:sz w:val="16"/>
                <w:szCs w:val="16"/>
                <w:lang w:eastAsia="ru-RU"/>
              </w:rPr>
              <w:t>Число спортивных сооружений;</w:t>
            </w:r>
          </w:p>
          <w:p w:rsidR="003F7555" w:rsidRPr="003F7555" w:rsidRDefault="003F7555" w:rsidP="003F7555">
            <w:pPr>
              <w:pStyle w:val="ad"/>
              <w:contextualSpacing/>
              <w:rPr>
                <w:rFonts w:ascii="Times New Roman" w:hAnsi="Times New Roman"/>
                <w:sz w:val="16"/>
                <w:szCs w:val="16"/>
                <w:lang w:eastAsia="ru-RU"/>
              </w:rPr>
            </w:pPr>
            <w:r w:rsidRPr="003F7555">
              <w:rPr>
                <w:rFonts w:ascii="Times New Roman" w:hAnsi="Times New Roman"/>
                <w:sz w:val="16"/>
                <w:szCs w:val="16"/>
                <w:lang w:eastAsia="ru-RU"/>
              </w:rPr>
              <w:t>Число спортивных мероприятий;</w:t>
            </w:r>
          </w:p>
          <w:p w:rsidR="003F7555" w:rsidRPr="003F7555" w:rsidRDefault="003F7555" w:rsidP="003F7555">
            <w:pPr>
              <w:pStyle w:val="ad"/>
              <w:contextualSpacing/>
              <w:rPr>
                <w:rFonts w:ascii="Times New Roman" w:hAnsi="Times New Roman"/>
                <w:sz w:val="16"/>
                <w:szCs w:val="16"/>
                <w:lang w:eastAsia="ru-RU"/>
              </w:rPr>
            </w:pPr>
            <w:r w:rsidRPr="003F7555">
              <w:rPr>
                <w:rFonts w:ascii="Times New Roman" w:hAnsi="Times New Roman"/>
                <w:sz w:val="16"/>
                <w:szCs w:val="16"/>
                <w:lang w:eastAsia="ru-RU"/>
              </w:rPr>
              <w:t>Количество участников спортивных мероприятий;</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3.6.</w:t>
            </w:r>
          </w:p>
        </w:tc>
        <w:tc>
          <w:tcPr>
            <w:tcW w:w="9922" w:type="dxa"/>
            <w:gridSpan w:val="5"/>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Комплекс процессных мероприятий «Обеспечение реализации программы»</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6662" w:type="dxa"/>
            <w:gridSpan w:val="3"/>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Ответственный за реализацию: Администрация Саракташский поссовет</w:t>
            </w:r>
          </w:p>
        </w:tc>
        <w:tc>
          <w:tcPr>
            <w:tcW w:w="3260" w:type="dxa"/>
            <w:gridSpan w:val="2"/>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Срок реализации: 2023 год –2030 год</w:t>
            </w:r>
          </w:p>
        </w:tc>
      </w:tr>
      <w:tr w:rsidR="003F7555" w:rsidRPr="003F7555" w:rsidTr="00DE3128">
        <w:tc>
          <w:tcPr>
            <w:tcW w:w="44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3.6.1.</w:t>
            </w:r>
          </w:p>
        </w:tc>
        <w:tc>
          <w:tcPr>
            <w:tcW w:w="354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Задача 1: Обеспечение деятельности органов местного самоуправления поселения</w:t>
            </w:r>
          </w:p>
        </w:tc>
        <w:tc>
          <w:tcPr>
            <w:tcW w:w="3118" w:type="dxa"/>
            <w:gridSpan w:val="2"/>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t>Эффективное и качественное выполнение органами местного самоуправления закрепленных за ними полномочий</w:t>
            </w:r>
          </w:p>
        </w:tc>
        <w:tc>
          <w:tcPr>
            <w:tcW w:w="3260" w:type="dxa"/>
            <w:gridSpan w:val="2"/>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w:t>
            </w:r>
          </w:p>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Утверждение бюджета на три года;</w:t>
            </w:r>
          </w:p>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Доля расходов бюджета, формируемых в рамках программ, в общем объеме расходов бюджета;</w:t>
            </w:r>
          </w:p>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t>Наличие просроченной кредиторской задолженности;</w:t>
            </w:r>
          </w:p>
        </w:tc>
      </w:tr>
      <w:tr w:rsidR="003F7555" w:rsidRPr="003F7555" w:rsidTr="00DE3128">
        <w:tc>
          <w:tcPr>
            <w:tcW w:w="441" w:type="dxa"/>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4.1.</w:t>
            </w:r>
          </w:p>
        </w:tc>
        <w:tc>
          <w:tcPr>
            <w:tcW w:w="9922" w:type="dxa"/>
            <w:gridSpan w:val="5"/>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Приоритетный проект «</w:t>
            </w:r>
            <w:r w:rsidRPr="003F7555">
              <w:rPr>
                <w:rFonts w:ascii="Times New Roman" w:eastAsia="Times New Roman" w:hAnsi="Times New Roman"/>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sidRPr="003F7555">
              <w:rPr>
                <w:rFonts w:ascii="Times New Roman" w:hAnsi="Times New Roman"/>
                <w:color w:val="22272F"/>
                <w:sz w:val="16"/>
                <w:szCs w:val="16"/>
              </w:rPr>
              <w:t>»</w:t>
            </w:r>
          </w:p>
        </w:tc>
      </w:tr>
      <w:tr w:rsidR="003F7555" w:rsidRPr="003F7555" w:rsidTr="00DE3128">
        <w:tc>
          <w:tcPr>
            <w:tcW w:w="441" w:type="dxa"/>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p>
        </w:tc>
        <w:tc>
          <w:tcPr>
            <w:tcW w:w="5406" w:type="dxa"/>
            <w:gridSpan w:val="2"/>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Ответственный за реализацию: Администрация Саракташский поссовет</w:t>
            </w:r>
          </w:p>
        </w:tc>
        <w:tc>
          <w:tcPr>
            <w:tcW w:w="4516" w:type="dxa"/>
            <w:gridSpan w:val="3"/>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Срок реализации: 2023 год – 2030 год</w:t>
            </w:r>
          </w:p>
        </w:tc>
      </w:tr>
      <w:tr w:rsidR="003F7555" w:rsidRPr="003F7555" w:rsidTr="00DE3128">
        <w:tc>
          <w:tcPr>
            <w:tcW w:w="441" w:type="dxa"/>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4.1.1.</w:t>
            </w:r>
          </w:p>
        </w:tc>
        <w:tc>
          <w:tcPr>
            <w:tcW w:w="3544" w:type="dxa"/>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Задача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w:t>
            </w:r>
          </w:p>
        </w:tc>
        <w:tc>
          <w:tcPr>
            <w:tcW w:w="3118" w:type="dxa"/>
            <w:gridSpan w:val="2"/>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Увеличение количества жителей, вовлеченных в процессы обсуждения и принятия бюджетных решений, общественного контроля их эффективности и результативности, путем ежегодной реализации не менее 30 инициативных проектов. Также будут улучшены условия проживания, влекущее снижение оттока населения из сельской местности, повысится бюджетная грамотность граждан и, как следствие, повысится уровень доверия к власти.</w:t>
            </w:r>
          </w:p>
        </w:tc>
        <w:tc>
          <w:tcPr>
            <w:tcW w:w="3260" w:type="dxa"/>
            <w:gridSpan w:val="2"/>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Количество реализованных инициативных проектов.</w:t>
            </w:r>
          </w:p>
        </w:tc>
      </w:tr>
    </w:tbl>
    <w:p w:rsidR="00DE3128" w:rsidRDefault="00DE3128" w:rsidP="003F7555">
      <w:pPr>
        <w:tabs>
          <w:tab w:val="left" w:pos="6280"/>
        </w:tabs>
        <w:rPr>
          <w:rFonts w:ascii="Times New Roman" w:hAnsi="Times New Roman"/>
          <w:sz w:val="16"/>
          <w:szCs w:val="16"/>
        </w:rPr>
      </w:pPr>
    </w:p>
    <w:p w:rsidR="00DE3128" w:rsidRPr="00DE3128" w:rsidRDefault="00DE3128" w:rsidP="00DE3128">
      <w:pPr>
        <w:rPr>
          <w:rFonts w:ascii="Times New Roman" w:hAnsi="Times New Roman"/>
          <w:sz w:val="16"/>
          <w:szCs w:val="16"/>
        </w:rPr>
      </w:pPr>
    </w:p>
    <w:p w:rsidR="00DE3128" w:rsidRDefault="00DE3128" w:rsidP="00DE3128">
      <w:pPr>
        <w:tabs>
          <w:tab w:val="left" w:pos="4575"/>
        </w:tabs>
        <w:rPr>
          <w:rFonts w:ascii="Times New Roman" w:hAnsi="Times New Roman"/>
          <w:sz w:val="16"/>
          <w:szCs w:val="16"/>
        </w:rPr>
      </w:pPr>
    </w:p>
    <w:p w:rsidR="00DE3128" w:rsidRDefault="00DE3128" w:rsidP="00DE3128">
      <w:pPr>
        <w:rPr>
          <w:rFonts w:ascii="Times New Roman" w:hAnsi="Times New Roman"/>
          <w:sz w:val="16"/>
          <w:szCs w:val="16"/>
        </w:rPr>
      </w:pPr>
    </w:p>
    <w:p w:rsidR="003F7555" w:rsidRPr="00DE3128" w:rsidRDefault="003F7555" w:rsidP="00DE3128">
      <w:pPr>
        <w:rPr>
          <w:rFonts w:ascii="Times New Roman" w:hAnsi="Times New Roman"/>
          <w:sz w:val="16"/>
          <w:szCs w:val="16"/>
        </w:rPr>
        <w:sectPr w:rsidR="003F7555" w:rsidRPr="00DE3128" w:rsidSect="00DE3128">
          <w:pgSz w:w="11906" w:h="16838" w:code="9"/>
          <w:pgMar w:top="567" w:right="567" w:bottom="567" w:left="851" w:header="709" w:footer="709" w:gutter="0"/>
          <w:cols w:space="708"/>
          <w:docGrid w:linePitch="360"/>
        </w:sectPr>
      </w:pPr>
    </w:p>
    <w:p w:rsidR="003F7555" w:rsidRPr="003F7555" w:rsidRDefault="003F7555" w:rsidP="003F7555">
      <w:pPr>
        <w:pStyle w:val="af1"/>
        <w:spacing w:after="0"/>
        <w:jc w:val="center"/>
        <w:rPr>
          <w:rFonts w:ascii="Times New Roman" w:hAnsi="Times New Roman"/>
          <w:sz w:val="16"/>
          <w:szCs w:val="16"/>
        </w:rPr>
      </w:pPr>
      <w:r w:rsidRPr="003F7555">
        <w:rPr>
          <w:rFonts w:ascii="Times New Roman" w:hAnsi="Times New Roman"/>
          <w:sz w:val="16"/>
          <w:szCs w:val="16"/>
        </w:rPr>
        <w:lastRenderedPageBreak/>
        <w:t>Перечень мероприятий (результатов) муниципальной программы</w:t>
      </w:r>
    </w:p>
    <w:p w:rsidR="003F7555" w:rsidRPr="003F7555" w:rsidRDefault="003F7555" w:rsidP="003F7555">
      <w:pPr>
        <w:pStyle w:val="af1"/>
        <w:spacing w:after="0"/>
        <w:ind w:left="273"/>
        <w:jc w:val="both"/>
        <w:rPr>
          <w:rFonts w:ascii="Times New Roman" w:hAnsi="Times New Roman"/>
          <w:sz w:val="16"/>
          <w:szCs w:val="16"/>
        </w:rPr>
      </w:pPr>
    </w:p>
    <w:tbl>
      <w:tblPr>
        <w:tblW w:w="9923" w:type="dxa"/>
        <w:tblInd w:w="-83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3"/>
        <w:gridCol w:w="34"/>
        <w:gridCol w:w="2127"/>
        <w:gridCol w:w="2410"/>
        <w:gridCol w:w="425"/>
        <w:gridCol w:w="567"/>
        <w:gridCol w:w="567"/>
        <w:gridCol w:w="425"/>
        <w:gridCol w:w="426"/>
        <w:gridCol w:w="425"/>
        <w:gridCol w:w="425"/>
        <w:gridCol w:w="425"/>
        <w:gridCol w:w="142"/>
        <w:gridCol w:w="567"/>
        <w:gridCol w:w="425"/>
      </w:tblGrid>
      <w:tr w:rsidR="003F7555" w:rsidRPr="003F7555" w:rsidTr="00DE3128">
        <w:trPr>
          <w:gridAfter w:val="3"/>
          <w:wAfter w:w="1134" w:type="dxa"/>
          <w:trHeight w:val="240"/>
        </w:trPr>
        <w:tc>
          <w:tcPr>
            <w:tcW w:w="533" w:type="dxa"/>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 п/п</w:t>
            </w:r>
          </w:p>
        </w:tc>
        <w:tc>
          <w:tcPr>
            <w:tcW w:w="2161" w:type="dxa"/>
            <w:gridSpan w:val="2"/>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Наименование мероприятия (результата)</w:t>
            </w:r>
          </w:p>
        </w:tc>
        <w:tc>
          <w:tcPr>
            <w:tcW w:w="2410" w:type="dxa"/>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Характеристика</w:t>
            </w:r>
          </w:p>
        </w:tc>
        <w:tc>
          <w:tcPr>
            <w:tcW w:w="425" w:type="dxa"/>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Единица измерения</w:t>
            </w:r>
          </w:p>
        </w:tc>
        <w:tc>
          <w:tcPr>
            <w:tcW w:w="567" w:type="dxa"/>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Базовое значение</w:t>
            </w:r>
          </w:p>
        </w:tc>
        <w:tc>
          <w:tcPr>
            <w:tcW w:w="2693" w:type="dxa"/>
            <w:gridSpan w:val="6"/>
            <w:tcBorders>
              <w:top w:val="single" w:sz="6" w:space="0" w:color="000000"/>
              <w:left w:val="single" w:sz="6" w:space="0" w:color="000000"/>
              <w:right w:val="single" w:sz="6" w:space="0" w:color="000000"/>
            </w:tcBorders>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Значения мероприятия (результата) по годам</w:t>
            </w:r>
          </w:p>
        </w:tc>
      </w:tr>
      <w:tr w:rsidR="003F7555" w:rsidRPr="003F7555" w:rsidTr="00DE3128">
        <w:tc>
          <w:tcPr>
            <w:tcW w:w="533" w:type="dxa"/>
            <w:vMerge/>
            <w:tcBorders>
              <w:top w:val="single" w:sz="6" w:space="0" w:color="000000"/>
              <w:left w:val="single" w:sz="6" w:space="0" w:color="000000"/>
            </w:tcBorders>
            <w:shd w:val="clear" w:color="auto" w:fill="FFFFFF"/>
            <w:vAlign w:val="center"/>
            <w:hideMark/>
          </w:tcPr>
          <w:p w:rsidR="003F7555" w:rsidRPr="003F7555" w:rsidRDefault="003F7555" w:rsidP="003F7555">
            <w:pPr>
              <w:spacing w:line="240" w:lineRule="auto"/>
              <w:contextualSpacing/>
              <w:jc w:val="center"/>
              <w:rPr>
                <w:rFonts w:ascii="Times New Roman" w:hAnsi="Times New Roman"/>
                <w:b/>
                <w:color w:val="22272F"/>
                <w:sz w:val="16"/>
                <w:szCs w:val="16"/>
              </w:rPr>
            </w:pPr>
          </w:p>
        </w:tc>
        <w:tc>
          <w:tcPr>
            <w:tcW w:w="2161" w:type="dxa"/>
            <w:gridSpan w:val="2"/>
            <w:vMerge/>
            <w:tcBorders>
              <w:left w:val="single" w:sz="6" w:space="0" w:color="000000"/>
            </w:tcBorders>
            <w:shd w:val="clear" w:color="auto" w:fill="FFFFFF"/>
            <w:vAlign w:val="center"/>
            <w:hideMark/>
          </w:tcPr>
          <w:p w:rsidR="003F7555" w:rsidRPr="003F7555" w:rsidRDefault="003F7555" w:rsidP="003F7555">
            <w:pPr>
              <w:spacing w:line="240" w:lineRule="auto"/>
              <w:contextualSpacing/>
              <w:jc w:val="center"/>
              <w:rPr>
                <w:rFonts w:ascii="Times New Roman" w:hAnsi="Times New Roman"/>
                <w:b/>
                <w:color w:val="22272F"/>
                <w:sz w:val="16"/>
                <w:szCs w:val="16"/>
              </w:rPr>
            </w:pPr>
          </w:p>
        </w:tc>
        <w:tc>
          <w:tcPr>
            <w:tcW w:w="2410" w:type="dxa"/>
            <w:vMerge/>
            <w:tcBorders>
              <w:top w:val="single" w:sz="6" w:space="0" w:color="000000"/>
              <w:left w:val="single" w:sz="6" w:space="0" w:color="000000"/>
            </w:tcBorders>
            <w:shd w:val="clear" w:color="auto" w:fill="FFFFFF"/>
            <w:vAlign w:val="center"/>
            <w:hideMark/>
          </w:tcPr>
          <w:p w:rsidR="003F7555" w:rsidRPr="003F7555" w:rsidRDefault="003F7555" w:rsidP="003F7555">
            <w:pPr>
              <w:spacing w:line="240" w:lineRule="auto"/>
              <w:contextualSpacing/>
              <w:jc w:val="center"/>
              <w:rPr>
                <w:rFonts w:ascii="Times New Roman" w:hAnsi="Times New Roman"/>
                <w:b/>
                <w:color w:val="22272F"/>
                <w:sz w:val="16"/>
                <w:szCs w:val="16"/>
              </w:rPr>
            </w:pPr>
          </w:p>
        </w:tc>
        <w:tc>
          <w:tcPr>
            <w:tcW w:w="425" w:type="dxa"/>
            <w:vMerge/>
            <w:tcBorders>
              <w:top w:val="single" w:sz="6" w:space="0" w:color="000000"/>
              <w:left w:val="single" w:sz="6" w:space="0" w:color="000000"/>
            </w:tcBorders>
            <w:shd w:val="clear" w:color="auto" w:fill="FFFFFF"/>
            <w:vAlign w:val="center"/>
            <w:hideMark/>
          </w:tcPr>
          <w:p w:rsidR="003F7555" w:rsidRPr="003F7555" w:rsidRDefault="003F7555" w:rsidP="003F7555">
            <w:pPr>
              <w:spacing w:line="240" w:lineRule="auto"/>
              <w:contextualSpacing/>
              <w:jc w:val="center"/>
              <w:rPr>
                <w:rFonts w:ascii="Times New Roman" w:hAnsi="Times New Roman"/>
                <w:b/>
                <w:color w:val="22272F"/>
                <w:sz w:val="16"/>
                <w:szCs w:val="16"/>
              </w:rPr>
            </w:pPr>
          </w:p>
        </w:tc>
        <w:tc>
          <w:tcPr>
            <w:tcW w:w="567" w:type="dxa"/>
            <w:vMerge/>
            <w:tcBorders>
              <w:top w:val="single" w:sz="6" w:space="0" w:color="000000"/>
              <w:left w:val="single" w:sz="6" w:space="0" w:color="000000"/>
            </w:tcBorders>
            <w:shd w:val="clear" w:color="auto" w:fill="FFFFFF"/>
            <w:vAlign w:val="center"/>
            <w:hideMark/>
          </w:tcPr>
          <w:p w:rsidR="003F7555" w:rsidRPr="003F7555" w:rsidRDefault="003F7555" w:rsidP="003F7555">
            <w:pPr>
              <w:spacing w:line="240" w:lineRule="auto"/>
              <w:contextualSpacing/>
              <w:jc w:val="center"/>
              <w:rPr>
                <w:rFonts w:ascii="Times New Roman" w:hAnsi="Times New Roman"/>
                <w:b/>
                <w:color w:val="22272F"/>
                <w:sz w:val="16"/>
                <w:szCs w:val="16"/>
              </w:rPr>
            </w:pP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2023</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2024</w:t>
            </w:r>
          </w:p>
        </w:tc>
        <w:tc>
          <w:tcPr>
            <w:tcW w:w="426"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2025</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2026</w:t>
            </w:r>
          </w:p>
        </w:tc>
        <w:tc>
          <w:tcPr>
            <w:tcW w:w="425"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2027</w:t>
            </w:r>
          </w:p>
        </w:tc>
        <w:tc>
          <w:tcPr>
            <w:tcW w:w="567" w:type="dxa"/>
            <w:gridSpan w:val="2"/>
            <w:tcBorders>
              <w:top w:val="single" w:sz="6" w:space="0" w:color="000000"/>
              <w:left w:val="single" w:sz="4" w:space="0" w:color="auto"/>
            </w:tcBorders>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2028</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2029</w:t>
            </w:r>
          </w:p>
        </w:tc>
        <w:tc>
          <w:tcPr>
            <w:tcW w:w="425" w:type="dxa"/>
            <w:tcBorders>
              <w:top w:val="single" w:sz="6" w:space="0" w:color="000000"/>
              <w:left w:val="single" w:sz="4" w:space="0" w:color="auto"/>
              <w:right w:val="single" w:sz="6" w:space="0" w:color="000000"/>
            </w:tcBorders>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2030</w:t>
            </w:r>
          </w:p>
        </w:tc>
      </w:tr>
      <w:tr w:rsidR="003F7555" w:rsidRPr="003F7555" w:rsidTr="00DE3128">
        <w:tc>
          <w:tcPr>
            <w:tcW w:w="533"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1</w:t>
            </w:r>
          </w:p>
        </w:tc>
        <w:tc>
          <w:tcPr>
            <w:tcW w:w="2161" w:type="dxa"/>
            <w:gridSpan w:val="2"/>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2</w:t>
            </w:r>
          </w:p>
        </w:tc>
        <w:tc>
          <w:tcPr>
            <w:tcW w:w="2410"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4</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7</w:t>
            </w:r>
          </w:p>
        </w:tc>
        <w:tc>
          <w:tcPr>
            <w:tcW w:w="426"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8</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9</w:t>
            </w:r>
          </w:p>
        </w:tc>
        <w:tc>
          <w:tcPr>
            <w:tcW w:w="425"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10</w:t>
            </w:r>
          </w:p>
        </w:tc>
        <w:tc>
          <w:tcPr>
            <w:tcW w:w="567" w:type="dxa"/>
            <w:gridSpan w:val="2"/>
            <w:tcBorders>
              <w:top w:val="single" w:sz="6" w:space="0" w:color="000000"/>
              <w:left w:val="single" w:sz="4" w:space="0" w:color="auto"/>
            </w:tcBorders>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11</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12</w:t>
            </w:r>
          </w:p>
        </w:tc>
        <w:tc>
          <w:tcPr>
            <w:tcW w:w="425" w:type="dxa"/>
            <w:tcBorders>
              <w:top w:val="single" w:sz="6" w:space="0" w:color="000000"/>
              <w:left w:val="single" w:sz="4" w:space="0" w:color="auto"/>
              <w:right w:val="single" w:sz="6" w:space="0" w:color="000000"/>
            </w:tcBorders>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w:t>
            </w:r>
          </w:p>
        </w:tc>
      </w:tr>
      <w:tr w:rsidR="003F7555" w:rsidRPr="003F7555" w:rsidTr="00DE3128">
        <w:trPr>
          <w:gridAfter w:val="3"/>
          <w:wAfter w:w="1134" w:type="dxa"/>
        </w:trPr>
        <w:tc>
          <w:tcPr>
            <w:tcW w:w="8789" w:type="dxa"/>
            <w:gridSpan w:val="12"/>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Региональный проект «</w:t>
            </w:r>
            <w:r w:rsidRPr="003F7555">
              <w:rPr>
                <w:rFonts w:ascii="Times New Roman" w:hAnsi="Times New Roman"/>
                <w:sz w:val="16"/>
                <w:szCs w:val="16"/>
              </w:rPr>
              <w:t>Обеспечение устойчивого сокращения непригодного для проживания жилищного фонда (Оренбургская область)</w:t>
            </w:r>
            <w:r w:rsidRPr="003F7555">
              <w:rPr>
                <w:rFonts w:ascii="Times New Roman" w:hAnsi="Times New Roman"/>
                <w:color w:val="22272F"/>
                <w:sz w:val="16"/>
                <w:szCs w:val="16"/>
              </w:rPr>
              <w:t>»</w:t>
            </w:r>
          </w:p>
        </w:tc>
      </w:tr>
      <w:tr w:rsidR="003F7555" w:rsidRPr="003F7555" w:rsidTr="00DE3128">
        <w:trPr>
          <w:gridAfter w:val="3"/>
          <w:wAfter w:w="1134" w:type="dxa"/>
        </w:trPr>
        <w:tc>
          <w:tcPr>
            <w:tcW w:w="8789" w:type="dxa"/>
            <w:gridSpan w:val="12"/>
            <w:tcBorders>
              <w:top w:val="single" w:sz="6" w:space="0" w:color="000000"/>
              <w:left w:val="single" w:sz="6" w:space="0" w:color="000000"/>
              <w:righ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Сокращение непригодного для проживания жилищного фонда</w:t>
            </w:r>
          </w:p>
        </w:tc>
      </w:tr>
      <w:tr w:rsidR="003F7555" w:rsidRPr="003F7555" w:rsidTr="00DE3128">
        <w:tc>
          <w:tcPr>
            <w:tcW w:w="533" w:type="dxa"/>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p w:rsidR="003F7555" w:rsidRPr="003F7555" w:rsidRDefault="003F7555" w:rsidP="003F7555">
            <w:pPr>
              <w:spacing w:line="240" w:lineRule="auto"/>
              <w:contextualSpacing/>
              <w:rPr>
                <w:rFonts w:ascii="Times New Roman" w:hAnsi="Times New Roman"/>
                <w:b/>
                <w:color w:val="22272F"/>
                <w:sz w:val="16"/>
                <w:szCs w:val="16"/>
              </w:rPr>
            </w:pPr>
          </w:p>
        </w:tc>
        <w:tc>
          <w:tcPr>
            <w:tcW w:w="2161" w:type="dxa"/>
            <w:gridSpan w:val="2"/>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Мероприятие (результат) 1: «</w:t>
            </w:r>
            <w:r w:rsidRPr="003F7555">
              <w:rPr>
                <w:rFonts w:ascii="Times New Roman" w:hAnsi="Times New Roman"/>
                <w:sz w:val="16"/>
                <w:szCs w:val="16"/>
              </w:rPr>
              <w:t>Реализованы</w:t>
            </w:r>
            <w:r w:rsidRPr="003F7555">
              <w:rPr>
                <w:rFonts w:ascii="Times New Roman" w:hAnsi="Times New Roman"/>
                <w:sz w:val="16"/>
                <w:szCs w:val="16"/>
              </w:rPr>
              <w:br/>
              <w:t>мероприятия, предусмотренные региональными программами переселения граждан из непригодного для проживания</w:t>
            </w:r>
            <w:r w:rsidRPr="003F7555">
              <w:rPr>
                <w:rFonts w:ascii="Times New Roman" w:hAnsi="Times New Roman"/>
                <w:sz w:val="16"/>
                <w:szCs w:val="16"/>
              </w:rPr>
              <w:br/>
              <w:t>жилищного фонда</w:t>
            </w:r>
            <w:r w:rsidRPr="003F7555">
              <w:rPr>
                <w:rFonts w:ascii="Times New Roman" w:hAnsi="Times New Roman"/>
                <w:color w:val="22272F"/>
                <w:sz w:val="16"/>
                <w:szCs w:val="16"/>
              </w:rPr>
              <w:t>»</w:t>
            </w:r>
          </w:p>
        </w:tc>
        <w:tc>
          <w:tcPr>
            <w:tcW w:w="2410"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r w:rsidRPr="003F7555">
              <w:rPr>
                <w:rFonts w:ascii="Times New Roman" w:hAnsi="Times New Roman"/>
                <w:sz w:val="16"/>
                <w:szCs w:val="16"/>
              </w:rPr>
              <w:t>Количество квадратных метров расселенного непригодного для проживания жилищного фонда</w:t>
            </w:r>
          </w:p>
        </w:tc>
        <w:tc>
          <w:tcPr>
            <w:tcW w:w="425"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t>м</w:t>
            </w:r>
            <w:r w:rsidRPr="003F7555">
              <w:rPr>
                <w:rFonts w:ascii="Times New Roman" w:hAnsi="Times New Roman"/>
                <w:sz w:val="16"/>
                <w:szCs w:val="16"/>
                <w:vertAlign w:val="superscript"/>
              </w:rPr>
              <w:t>2</w:t>
            </w:r>
          </w:p>
        </w:tc>
        <w:tc>
          <w:tcPr>
            <w:tcW w:w="567"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563,6</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563,6</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563,6</w:t>
            </w:r>
          </w:p>
        </w:tc>
        <w:tc>
          <w:tcPr>
            <w:tcW w:w="426"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563,6</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563,6</w:t>
            </w:r>
          </w:p>
        </w:tc>
        <w:tc>
          <w:tcPr>
            <w:tcW w:w="425"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563,6</w:t>
            </w:r>
          </w:p>
        </w:tc>
        <w:tc>
          <w:tcPr>
            <w:tcW w:w="567" w:type="dxa"/>
            <w:gridSpan w:val="2"/>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563,6</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563,6</w:t>
            </w:r>
          </w:p>
        </w:tc>
        <w:tc>
          <w:tcPr>
            <w:tcW w:w="425" w:type="dxa"/>
            <w:tcBorders>
              <w:top w:val="single" w:sz="6" w:space="0" w:color="000000"/>
              <w:left w:val="single" w:sz="4" w:space="0" w:color="auto"/>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563,6</w:t>
            </w:r>
          </w:p>
        </w:tc>
      </w:tr>
      <w:tr w:rsidR="003F7555" w:rsidRPr="003F7555" w:rsidTr="00DE3128">
        <w:tc>
          <w:tcPr>
            <w:tcW w:w="533" w:type="dxa"/>
            <w:vMerge/>
            <w:tcBorders>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p>
        </w:tc>
        <w:tc>
          <w:tcPr>
            <w:tcW w:w="2161" w:type="dxa"/>
            <w:gridSpan w:val="2"/>
            <w:vMerge/>
            <w:tcBorders>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p>
        </w:tc>
        <w:tc>
          <w:tcPr>
            <w:tcW w:w="2410"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r w:rsidRPr="003F7555">
              <w:rPr>
                <w:rFonts w:ascii="Times New Roman" w:hAnsi="Times New Roman"/>
                <w:sz w:val="16"/>
                <w:szCs w:val="16"/>
              </w:rPr>
              <w:t>Количество граждан, расселенных из непригодного для проживания жилищного фонда</w:t>
            </w:r>
          </w:p>
        </w:tc>
        <w:tc>
          <w:tcPr>
            <w:tcW w:w="425"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чел</w:t>
            </w:r>
          </w:p>
        </w:tc>
        <w:tc>
          <w:tcPr>
            <w:tcW w:w="567"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30</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30</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30</w:t>
            </w:r>
          </w:p>
        </w:tc>
        <w:tc>
          <w:tcPr>
            <w:tcW w:w="426"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30</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30</w:t>
            </w:r>
          </w:p>
        </w:tc>
        <w:tc>
          <w:tcPr>
            <w:tcW w:w="425"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30</w:t>
            </w:r>
          </w:p>
        </w:tc>
        <w:tc>
          <w:tcPr>
            <w:tcW w:w="567" w:type="dxa"/>
            <w:gridSpan w:val="2"/>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30</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30</w:t>
            </w:r>
          </w:p>
        </w:tc>
        <w:tc>
          <w:tcPr>
            <w:tcW w:w="425" w:type="dxa"/>
            <w:tcBorders>
              <w:top w:val="single" w:sz="6" w:space="0" w:color="000000"/>
              <w:left w:val="single" w:sz="4" w:space="0" w:color="auto"/>
              <w:bottom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30</w:t>
            </w:r>
          </w:p>
        </w:tc>
      </w:tr>
      <w:tr w:rsidR="003F7555" w:rsidRPr="003F7555" w:rsidTr="00DE3128">
        <w:trPr>
          <w:gridAfter w:val="3"/>
          <w:wAfter w:w="1134" w:type="dxa"/>
        </w:trPr>
        <w:tc>
          <w:tcPr>
            <w:tcW w:w="8789" w:type="dxa"/>
            <w:gridSpan w:val="12"/>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Комплекс процессных мероприятий «Б</w:t>
            </w:r>
            <w:r w:rsidRPr="003F7555">
              <w:rPr>
                <w:rFonts w:ascii="Times New Roman" w:hAnsi="Times New Roman"/>
                <w:bCs/>
                <w:iCs/>
                <w:sz w:val="16"/>
                <w:szCs w:val="16"/>
              </w:rPr>
              <w:t>езопасность</w:t>
            </w:r>
            <w:r w:rsidRPr="003F7555">
              <w:rPr>
                <w:rFonts w:ascii="Times New Roman" w:hAnsi="Times New Roman"/>
                <w:color w:val="22272F"/>
                <w:sz w:val="16"/>
                <w:szCs w:val="16"/>
              </w:rPr>
              <w:t>»</w:t>
            </w:r>
          </w:p>
        </w:tc>
      </w:tr>
      <w:tr w:rsidR="003F7555" w:rsidRPr="003F7555" w:rsidTr="00DE3128">
        <w:trPr>
          <w:gridAfter w:val="3"/>
          <w:wAfter w:w="1134" w:type="dxa"/>
        </w:trPr>
        <w:tc>
          <w:tcPr>
            <w:tcW w:w="8789" w:type="dxa"/>
            <w:gridSpan w:val="12"/>
            <w:tcBorders>
              <w:top w:val="single" w:sz="6" w:space="0" w:color="000000"/>
              <w:left w:val="single" w:sz="6" w:space="0" w:color="000000"/>
              <w:righ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t>Обеспечение пожарной безопасности муниципального образования</w:t>
            </w:r>
          </w:p>
        </w:tc>
      </w:tr>
      <w:tr w:rsidR="003F7555" w:rsidRPr="003F7555" w:rsidTr="00DE3128">
        <w:tc>
          <w:tcPr>
            <w:tcW w:w="533" w:type="dxa"/>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2161" w:type="dxa"/>
            <w:gridSpan w:val="2"/>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Мероприятие (результат)1: «О</w:t>
            </w:r>
            <w:r w:rsidRPr="003F7555">
              <w:rPr>
                <w:rFonts w:ascii="Times New Roman" w:hAnsi="Times New Roman"/>
                <w:sz w:val="16"/>
                <w:szCs w:val="16"/>
              </w:rPr>
              <w:t>беспечение первичных мер пожарной безопасности в границах населенных пунктов поселения</w:t>
            </w:r>
            <w:r w:rsidRPr="003F7555">
              <w:rPr>
                <w:rFonts w:ascii="Times New Roman" w:hAnsi="Times New Roman"/>
                <w:color w:val="22272F"/>
                <w:sz w:val="16"/>
                <w:szCs w:val="16"/>
              </w:rPr>
              <w:t>» </w:t>
            </w:r>
          </w:p>
        </w:tc>
        <w:tc>
          <w:tcPr>
            <w:tcW w:w="2410"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Количество пожаров на территории</w:t>
            </w:r>
          </w:p>
        </w:tc>
        <w:tc>
          <w:tcPr>
            <w:tcW w:w="425"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ед.</w:t>
            </w:r>
          </w:p>
        </w:tc>
        <w:tc>
          <w:tcPr>
            <w:tcW w:w="567"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5</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5</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5</w:t>
            </w:r>
          </w:p>
        </w:tc>
        <w:tc>
          <w:tcPr>
            <w:tcW w:w="426"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5</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5</w:t>
            </w:r>
          </w:p>
        </w:tc>
        <w:tc>
          <w:tcPr>
            <w:tcW w:w="425"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5</w:t>
            </w:r>
          </w:p>
        </w:tc>
        <w:tc>
          <w:tcPr>
            <w:tcW w:w="567" w:type="dxa"/>
            <w:gridSpan w:val="2"/>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5</w:t>
            </w:r>
          </w:p>
        </w:tc>
        <w:tc>
          <w:tcPr>
            <w:tcW w:w="425" w:type="dxa"/>
            <w:tcBorders>
              <w:top w:val="single" w:sz="6" w:space="0" w:color="000000"/>
              <w:left w:val="single" w:sz="4" w:space="0" w:color="auto"/>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5</w:t>
            </w:r>
          </w:p>
        </w:tc>
      </w:tr>
      <w:tr w:rsidR="003F7555" w:rsidRPr="003F7555" w:rsidTr="00DE3128">
        <w:tc>
          <w:tcPr>
            <w:tcW w:w="533" w:type="dxa"/>
            <w:vMerge/>
            <w:tcBorders>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2161" w:type="dxa"/>
            <w:gridSpan w:val="2"/>
            <w:vMerge/>
            <w:tcBorders>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2410"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Количество погибших на пожарах</w:t>
            </w:r>
          </w:p>
        </w:tc>
        <w:tc>
          <w:tcPr>
            <w:tcW w:w="425"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чел</w:t>
            </w:r>
          </w:p>
        </w:tc>
        <w:tc>
          <w:tcPr>
            <w:tcW w:w="567"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0</w:t>
            </w:r>
          </w:p>
        </w:tc>
        <w:tc>
          <w:tcPr>
            <w:tcW w:w="426"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0</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0</w:t>
            </w:r>
          </w:p>
        </w:tc>
        <w:tc>
          <w:tcPr>
            <w:tcW w:w="425"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0</w:t>
            </w:r>
          </w:p>
        </w:tc>
        <w:tc>
          <w:tcPr>
            <w:tcW w:w="567" w:type="dxa"/>
            <w:gridSpan w:val="2"/>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0</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0</w:t>
            </w:r>
          </w:p>
        </w:tc>
        <w:tc>
          <w:tcPr>
            <w:tcW w:w="425" w:type="dxa"/>
            <w:tcBorders>
              <w:top w:val="single" w:sz="6" w:space="0" w:color="000000"/>
              <w:left w:val="single" w:sz="4" w:space="0" w:color="auto"/>
              <w:bottom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0</w:t>
            </w:r>
          </w:p>
        </w:tc>
      </w:tr>
      <w:tr w:rsidR="003F7555" w:rsidRPr="003F7555" w:rsidTr="00DE3128">
        <w:trPr>
          <w:gridAfter w:val="3"/>
          <w:wAfter w:w="1134" w:type="dxa"/>
        </w:trPr>
        <w:tc>
          <w:tcPr>
            <w:tcW w:w="8789" w:type="dxa"/>
            <w:gridSpan w:val="12"/>
            <w:tcBorders>
              <w:top w:val="single" w:sz="6" w:space="0" w:color="000000"/>
              <w:left w:val="single" w:sz="6" w:space="0" w:color="000000"/>
              <w:righ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Поддержка ДНД</w:t>
            </w:r>
          </w:p>
        </w:tc>
      </w:tr>
      <w:tr w:rsidR="003F7555" w:rsidRPr="003F7555" w:rsidTr="00DE3128">
        <w:tc>
          <w:tcPr>
            <w:tcW w:w="533" w:type="dxa"/>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2161" w:type="dxa"/>
            <w:gridSpan w:val="2"/>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Мероприятие (результат) 1: «С</w:t>
            </w:r>
            <w:r w:rsidRPr="003F7555">
              <w:rPr>
                <w:rFonts w:ascii="Times New Roman" w:hAnsi="Times New Roman"/>
                <w:sz w:val="16"/>
                <w:szCs w:val="16"/>
              </w:rPr>
              <w:t>оздание условий для деятельности народных дружин</w:t>
            </w:r>
            <w:r w:rsidRPr="003F7555">
              <w:rPr>
                <w:rFonts w:ascii="Times New Roman" w:hAnsi="Times New Roman"/>
                <w:color w:val="22272F"/>
                <w:sz w:val="16"/>
                <w:szCs w:val="16"/>
              </w:rPr>
              <w:t>»</w:t>
            </w:r>
          </w:p>
        </w:tc>
        <w:tc>
          <w:tcPr>
            <w:tcW w:w="2410"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Количество мероприятий, проведенных ДНД</w:t>
            </w:r>
          </w:p>
        </w:tc>
        <w:tc>
          <w:tcPr>
            <w:tcW w:w="425"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ед.</w:t>
            </w:r>
          </w:p>
        </w:tc>
        <w:tc>
          <w:tcPr>
            <w:tcW w:w="567"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15</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15</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15</w:t>
            </w:r>
          </w:p>
        </w:tc>
        <w:tc>
          <w:tcPr>
            <w:tcW w:w="426"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15</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15</w:t>
            </w:r>
          </w:p>
        </w:tc>
        <w:tc>
          <w:tcPr>
            <w:tcW w:w="425"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15</w:t>
            </w:r>
          </w:p>
        </w:tc>
        <w:tc>
          <w:tcPr>
            <w:tcW w:w="567" w:type="dxa"/>
            <w:gridSpan w:val="2"/>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15</w:t>
            </w:r>
          </w:p>
        </w:tc>
        <w:tc>
          <w:tcPr>
            <w:tcW w:w="425" w:type="dxa"/>
            <w:tcBorders>
              <w:top w:val="single" w:sz="6" w:space="0" w:color="000000"/>
              <w:left w:val="single" w:sz="4" w:space="0" w:color="auto"/>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15</w:t>
            </w:r>
          </w:p>
        </w:tc>
      </w:tr>
      <w:tr w:rsidR="003F7555" w:rsidRPr="003F7555" w:rsidTr="00DE3128">
        <w:tc>
          <w:tcPr>
            <w:tcW w:w="533" w:type="dxa"/>
            <w:vMerge/>
            <w:tcBorders>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2161" w:type="dxa"/>
            <w:gridSpan w:val="2"/>
            <w:vMerge/>
            <w:tcBorders>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2410"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Доля застрахованных участников ДНД, от общего их количества</w:t>
            </w:r>
          </w:p>
        </w:tc>
        <w:tc>
          <w:tcPr>
            <w:tcW w:w="425"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w:t>
            </w:r>
          </w:p>
        </w:tc>
        <w:tc>
          <w:tcPr>
            <w:tcW w:w="567"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100</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100</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100</w:t>
            </w:r>
          </w:p>
        </w:tc>
        <w:tc>
          <w:tcPr>
            <w:tcW w:w="426"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100</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100</w:t>
            </w:r>
          </w:p>
        </w:tc>
        <w:tc>
          <w:tcPr>
            <w:tcW w:w="425"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100</w:t>
            </w:r>
          </w:p>
        </w:tc>
        <w:tc>
          <w:tcPr>
            <w:tcW w:w="567" w:type="dxa"/>
            <w:gridSpan w:val="2"/>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100</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100</w:t>
            </w:r>
          </w:p>
        </w:tc>
        <w:tc>
          <w:tcPr>
            <w:tcW w:w="425" w:type="dxa"/>
            <w:tcBorders>
              <w:top w:val="single" w:sz="6" w:space="0" w:color="000000"/>
              <w:left w:val="single" w:sz="4" w:space="0" w:color="auto"/>
              <w:bottom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100</w:t>
            </w:r>
          </w:p>
        </w:tc>
      </w:tr>
      <w:tr w:rsidR="003F7555" w:rsidRPr="003F7555" w:rsidTr="00DE3128">
        <w:trPr>
          <w:gridAfter w:val="3"/>
          <w:wAfter w:w="1134" w:type="dxa"/>
        </w:trPr>
        <w:tc>
          <w:tcPr>
            <w:tcW w:w="8789" w:type="dxa"/>
            <w:gridSpan w:val="12"/>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Комплекс процессных мероприятий «</w:t>
            </w:r>
            <w:r w:rsidRPr="003F7555">
              <w:rPr>
                <w:rFonts w:ascii="Times New Roman" w:hAnsi="Times New Roman"/>
                <w:bCs/>
                <w:iCs/>
                <w:sz w:val="16"/>
                <w:szCs w:val="16"/>
              </w:rPr>
              <w:t>Развитие дорожного хозяйства</w:t>
            </w:r>
            <w:r w:rsidRPr="003F7555">
              <w:rPr>
                <w:rFonts w:ascii="Times New Roman" w:hAnsi="Times New Roman"/>
                <w:color w:val="22272F"/>
                <w:sz w:val="16"/>
                <w:szCs w:val="16"/>
              </w:rPr>
              <w:t>»</w:t>
            </w:r>
          </w:p>
        </w:tc>
      </w:tr>
      <w:tr w:rsidR="003F7555" w:rsidRPr="003F7555" w:rsidTr="00DE3128">
        <w:trPr>
          <w:gridAfter w:val="3"/>
          <w:wAfter w:w="1134" w:type="dxa"/>
        </w:trPr>
        <w:tc>
          <w:tcPr>
            <w:tcW w:w="8789" w:type="dxa"/>
            <w:gridSpan w:val="12"/>
            <w:tcBorders>
              <w:top w:val="single" w:sz="6" w:space="0" w:color="000000"/>
              <w:left w:val="single" w:sz="6" w:space="0" w:color="000000"/>
              <w:righ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t>Улучшение транспортно-эксплуатационного состояния существующей сети автомобильных дорог местного значения, расположенных на территории Саракташского поссовета и искусственных сооружений на них</w:t>
            </w:r>
          </w:p>
        </w:tc>
      </w:tr>
      <w:tr w:rsidR="003F7555" w:rsidRPr="003F7555" w:rsidTr="00DE3128">
        <w:tc>
          <w:tcPr>
            <w:tcW w:w="533" w:type="dxa"/>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2161" w:type="dxa"/>
            <w:gridSpan w:val="2"/>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Мероприятие (результат) 1: «Д</w:t>
            </w:r>
            <w:r w:rsidRPr="003F7555">
              <w:rPr>
                <w:rFonts w:ascii="Times New Roman" w:hAnsi="Times New Roman"/>
                <w:sz w:val="16"/>
                <w:szCs w:val="16"/>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r w:rsidRPr="003F7555">
              <w:rPr>
                <w:rFonts w:ascii="Times New Roman" w:hAnsi="Times New Roman"/>
                <w:color w:val="22272F"/>
                <w:sz w:val="16"/>
                <w:szCs w:val="16"/>
              </w:rPr>
              <w:t>» </w:t>
            </w:r>
          </w:p>
        </w:tc>
        <w:tc>
          <w:tcPr>
            <w:tcW w:w="2410"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t>Общая протяженность освещенных частей улиц, проездов, набережных на конец года</w:t>
            </w:r>
          </w:p>
        </w:tc>
        <w:tc>
          <w:tcPr>
            <w:tcW w:w="425"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км</w:t>
            </w:r>
          </w:p>
        </w:tc>
        <w:tc>
          <w:tcPr>
            <w:tcW w:w="567"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177,5</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177,5</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177,5</w:t>
            </w:r>
          </w:p>
        </w:tc>
        <w:tc>
          <w:tcPr>
            <w:tcW w:w="426"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177,5</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177,5</w:t>
            </w:r>
          </w:p>
        </w:tc>
        <w:tc>
          <w:tcPr>
            <w:tcW w:w="425"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177,5</w:t>
            </w:r>
          </w:p>
        </w:tc>
        <w:tc>
          <w:tcPr>
            <w:tcW w:w="567" w:type="dxa"/>
            <w:gridSpan w:val="2"/>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177,5</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177,5</w:t>
            </w:r>
          </w:p>
        </w:tc>
        <w:tc>
          <w:tcPr>
            <w:tcW w:w="425" w:type="dxa"/>
            <w:tcBorders>
              <w:top w:val="single" w:sz="6" w:space="0" w:color="000000"/>
              <w:left w:val="single" w:sz="4" w:space="0" w:color="auto"/>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177,5</w:t>
            </w:r>
          </w:p>
        </w:tc>
      </w:tr>
      <w:tr w:rsidR="003F7555" w:rsidRPr="003F7555" w:rsidTr="00DE3128">
        <w:tc>
          <w:tcPr>
            <w:tcW w:w="533"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2161" w:type="dxa"/>
            <w:gridSpan w:val="2"/>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2410"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425"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км</w:t>
            </w:r>
          </w:p>
        </w:tc>
        <w:tc>
          <w:tcPr>
            <w:tcW w:w="567"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177,5</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177,5</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177,5</w:t>
            </w:r>
          </w:p>
        </w:tc>
        <w:tc>
          <w:tcPr>
            <w:tcW w:w="426"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177,5</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177,5</w:t>
            </w:r>
          </w:p>
        </w:tc>
        <w:tc>
          <w:tcPr>
            <w:tcW w:w="425"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177,5</w:t>
            </w:r>
          </w:p>
        </w:tc>
        <w:tc>
          <w:tcPr>
            <w:tcW w:w="567" w:type="dxa"/>
            <w:gridSpan w:val="2"/>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177,5</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177,5</w:t>
            </w:r>
          </w:p>
        </w:tc>
        <w:tc>
          <w:tcPr>
            <w:tcW w:w="425" w:type="dxa"/>
            <w:tcBorders>
              <w:top w:val="single" w:sz="6" w:space="0" w:color="000000"/>
              <w:left w:val="single" w:sz="4" w:space="0" w:color="auto"/>
              <w:bottom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177,5</w:t>
            </w:r>
          </w:p>
        </w:tc>
      </w:tr>
      <w:tr w:rsidR="003F7555" w:rsidRPr="003F7555" w:rsidTr="00DE3128">
        <w:tc>
          <w:tcPr>
            <w:tcW w:w="533" w:type="dxa"/>
            <w:vMerge/>
            <w:tcBorders>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2161" w:type="dxa"/>
            <w:gridSpan w:val="2"/>
            <w:vMerge/>
            <w:tcBorders>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2410" w:type="dxa"/>
            <w:tcBorders>
              <w:top w:val="single" w:sz="6" w:space="0" w:color="000000"/>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425" w:type="dxa"/>
            <w:tcBorders>
              <w:top w:val="single" w:sz="6" w:space="0" w:color="000000"/>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w:t>
            </w:r>
          </w:p>
        </w:tc>
        <w:tc>
          <w:tcPr>
            <w:tcW w:w="567" w:type="dxa"/>
            <w:tcBorders>
              <w:top w:val="single" w:sz="6" w:space="0" w:color="000000"/>
              <w:left w:val="single" w:sz="6" w:space="0" w:color="000000"/>
              <w:bottom w:val="single" w:sz="6" w:space="0" w:color="000000"/>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sz w:val="16"/>
                <w:szCs w:val="16"/>
              </w:rPr>
              <w:t>100</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100</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100</w:t>
            </w:r>
          </w:p>
        </w:tc>
        <w:tc>
          <w:tcPr>
            <w:tcW w:w="426"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100</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100</w:t>
            </w:r>
          </w:p>
        </w:tc>
        <w:tc>
          <w:tcPr>
            <w:tcW w:w="425"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100</w:t>
            </w:r>
          </w:p>
        </w:tc>
        <w:tc>
          <w:tcPr>
            <w:tcW w:w="567" w:type="dxa"/>
            <w:gridSpan w:val="2"/>
            <w:tcBorders>
              <w:top w:val="single" w:sz="6" w:space="0" w:color="000000"/>
              <w:left w:val="single" w:sz="4" w:space="0" w:color="auto"/>
              <w:bottom w:val="single" w:sz="6" w:space="0" w:color="000000"/>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100</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100</w:t>
            </w:r>
          </w:p>
        </w:tc>
        <w:tc>
          <w:tcPr>
            <w:tcW w:w="425" w:type="dxa"/>
            <w:tcBorders>
              <w:top w:val="single" w:sz="6" w:space="0" w:color="000000"/>
              <w:left w:val="single" w:sz="4" w:space="0" w:color="auto"/>
              <w:bottom w:val="single" w:sz="6" w:space="0" w:color="000000"/>
              <w:right w:val="single" w:sz="6" w:space="0" w:color="000000"/>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100</w:t>
            </w:r>
          </w:p>
        </w:tc>
      </w:tr>
      <w:tr w:rsidR="003F7555" w:rsidRPr="003F7555" w:rsidTr="00DE3128">
        <w:trPr>
          <w:gridAfter w:val="3"/>
          <w:wAfter w:w="1134" w:type="dxa"/>
        </w:trPr>
        <w:tc>
          <w:tcPr>
            <w:tcW w:w="8789" w:type="dxa"/>
            <w:gridSpan w:val="12"/>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Комплекс процессных мероприятий «Благоустройство территории Саракташского поссовета»</w:t>
            </w:r>
          </w:p>
        </w:tc>
      </w:tr>
      <w:tr w:rsidR="003F7555" w:rsidRPr="003F7555" w:rsidTr="00DE3128">
        <w:trPr>
          <w:gridAfter w:val="3"/>
          <w:wAfter w:w="1134" w:type="dxa"/>
        </w:trPr>
        <w:tc>
          <w:tcPr>
            <w:tcW w:w="8789" w:type="dxa"/>
            <w:gridSpan w:val="12"/>
            <w:tcBorders>
              <w:top w:val="single" w:sz="6" w:space="0" w:color="000000"/>
              <w:left w:val="single" w:sz="6" w:space="0" w:color="000000"/>
              <w:righ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t>Создание комфортной среды для проживания граждан в населенных пунктах Саракташского поссовета</w:t>
            </w:r>
          </w:p>
        </w:tc>
      </w:tr>
      <w:tr w:rsidR="003F7555" w:rsidRPr="003F7555" w:rsidTr="00DE3128">
        <w:tc>
          <w:tcPr>
            <w:tcW w:w="533" w:type="dxa"/>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2161" w:type="dxa"/>
            <w:gridSpan w:val="2"/>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Мероприятие (результат) 1: «О</w:t>
            </w:r>
            <w:r w:rsidRPr="003F7555">
              <w:rPr>
                <w:rFonts w:ascii="Times New Roman" w:hAnsi="Times New Roman"/>
                <w:sz w:val="16"/>
                <w:szCs w:val="16"/>
              </w:rPr>
              <w:t>рганизация благоустройства территории поселения</w:t>
            </w:r>
            <w:r w:rsidRPr="003F7555">
              <w:rPr>
                <w:rFonts w:ascii="Times New Roman" w:hAnsi="Times New Roman"/>
                <w:color w:val="22272F"/>
                <w:sz w:val="16"/>
                <w:szCs w:val="16"/>
              </w:rPr>
              <w:t>»</w:t>
            </w:r>
          </w:p>
        </w:tc>
        <w:tc>
          <w:tcPr>
            <w:tcW w:w="2410"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r w:rsidRPr="003F7555">
              <w:rPr>
                <w:rFonts w:ascii="Times New Roman" w:hAnsi="Times New Roman"/>
                <w:sz w:val="16"/>
                <w:szCs w:val="16"/>
              </w:rPr>
              <w:t>Площадь благоустройства территории Саракташского поссовета</w:t>
            </w:r>
          </w:p>
        </w:tc>
        <w:tc>
          <w:tcPr>
            <w:tcW w:w="425"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га</w:t>
            </w:r>
          </w:p>
        </w:tc>
        <w:tc>
          <w:tcPr>
            <w:tcW w:w="567"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8</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8</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8</w:t>
            </w:r>
          </w:p>
        </w:tc>
        <w:tc>
          <w:tcPr>
            <w:tcW w:w="426"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8</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8</w:t>
            </w:r>
          </w:p>
        </w:tc>
        <w:tc>
          <w:tcPr>
            <w:tcW w:w="425"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8</w:t>
            </w:r>
          </w:p>
        </w:tc>
        <w:tc>
          <w:tcPr>
            <w:tcW w:w="567" w:type="dxa"/>
            <w:gridSpan w:val="2"/>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8</w:t>
            </w:r>
          </w:p>
        </w:tc>
        <w:tc>
          <w:tcPr>
            <w:tcW w:w="425" w:type="dxa"/>
            <w:tcBorders>
              <w:top w:val="single" w:sz="6" w:space="0" w:color="000000"/>
              <w:left w:val="single" w:sz="4" w:space="0" w:color="auto"/>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8</w:t>
            </w:r>
          </w:p>
        </w:tc>
      </w:tr>
      <w:tr w:rsidR="003F7555" w:rsidRPr="003F7555" w:rsidTr="00DE3128">
        <w:tc>
          <w:tcPr>
            <w:tcW w:w="533"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2161" w:type="dxa"/>
            <w:gridSpan w:val="2"/>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2410"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r w:rsidRPr="003F7555">
              <w:rPr>
                <w:rFonts w:ascii="Times New Roman" w:hAnsi="Times New Roman"/>
                <w:sz w:val="16"/>
                <w:szCs w:val="16"/>
              </w:rPr>
              <w:t>Количество спиленных и убранных сухостойных, больных и аварийных деревьев</w:t>
            </w:r>
          </w:p>
        </w:tc>
        <w:tc>
          <w:tcPr>
            <w:tcW w:w="425"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шт.</w:t>
            </w:r>
          </w:p>
        </w:tc>
        <w:tc>
          <w:tcPr>
            <w:tcW w:w="567"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70</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70</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70</w:t>
            </w:r>
          </w:p>
        </w:tc>
        <w:tc>
          <w:tcPr>
            <w:tcW w:w="426"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70</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70</w:t>
            </w:r>
          </w:p>
        </w:tc>
        <w:tc>
          <w:tcPr>
            <w:tcW w:w="425"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70</w:t>
            </w:r>
          </w:p>
        </w:tc>
        <w:tc>
          <w:tcPr>
            <w:tcW w:w="567" w:type="dxa"/>
            <w:gridSpan w:val="2"/>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70</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70</w:t>
            </w:r>
          </w:p>
        </w:tc>
        <w:tc>
          <w:tcPr>
            <w:tcW w:w="425" w:type="dxa"/>
            <w:tcBorders>
              <w:top w:val="single" w:sz="6" w:space="0" w:color="000000"/>
              <w:left w:val="single" w:sz="4" w:space="0" w:color="auto"/>
              <w:bottom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70</w:t>
            </w:r>
          </w:p>
        </w:tc>
      </w:tr>
      <w:tr w:rsidR="003F7555" w:rsidRPr="003F7555" w:rsidTr="00DE3128">
        <w:tc>
          <w:tcPr>
            <w:tcW w:w="533"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2161" w:type="dxa"/>
            <w:gridSpan w:val="2"/>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2410" w:type="dxa"/>
            <w:tcBorders>
              <w:top w:val="single" w:sz="6" w:space="0" w:color="000000"/>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Количество высаженных деревьев</w:t>
            </w:r>
          </w:p>
        </w:tc>
        <w:tc>
          <w:tcPr>
            <w:tcW w:w="425" w:type="dxa"/>
            <w:tcBorders>
              <w:top w:val="single" w:sz="6" w:space="0" w:color="000000"/>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шт.</w:t>
            </w:r>
          </w:p>
        </w:tc>
        <w:tc>
          <w:tcPr>
            <w:tcW w:w="567" w:type="dxa"/>
            <w:tcBorders>
              <w:top w:val="single" w:sz="6" w:space="0" w:color="000000"/>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w:t>
            </w:r>
          </w:p>
        </w:tc>
        <w:tc>
          <w:tcPr>
            <w:tcW w:w="426"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w:t>
            </w:r>
          </w:p>
        </w:tc>
        <w:tc>
          <w:tcPr>
            <w:tcW w:w="425"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w:t>
            </w:r>
          </w:p>
        </w:tc>
        <w:tc>
          <w:tcPr>
            <w:tcW w:w="567" w:type="dxa"/>
            <w:gridSpan w:val="2"/>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w:t>
            </w:r>
          </w:p>
        </w:tc>
        <w:tc>
          <w:tcPr>
            <w:tcW w:w="425" w:type="dxa"/>
            <w:tcBorders>
              <w:top w:val="single" w:sz="6" w:space="0" w:color="000000"/>
              <w:left w:val="single" w:sz="4" w:space="0" w:color="auto"/>
              <w:bottom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w:t>
            </w:r>
          </w:p>
        </w:tc>
      </w:tr>
      <w:tr w:rsidR="003F7555" w:rsidRPr="003F7555" w:rsidTr="00DE3128">
        <w:tc>
          <w:tcPr>
            <w:tcW w:w="533" w:type="dxa"/>
            <w:vMerge/>
            <w:tcBorders>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2161" w:type="dxa"/>
            <w:gridSpan w:val="2"/>
            <w:vMerge/>
            <w:tcBorders>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2410" w:type="dxa"/>
            <w:tcBorders>
              <w:top w:val="single" w:sz="6" w:space="0" w:color="000000"/>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Количество обустроенных площадок ТКО</w:t>
            </w:r>
          </w:p>
        </w:tc>
        <w:tc>
          <w:tcPr>
            <w:tcW w:w="425" w:type="dxa"/>
            <w:tcBorders>
              <w:top w:val="single" w:sz="6" w:space="0" w:color="000000"/>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шт.</w:t>
            </w:r>
          </w:p>
        </w:tc>
        <w:tc>
          <w:tcPr>
            <w:tcW w:w="567" w:type="dxa"/>
            <w:tcBorders>
              <w:top w:val="single" w:sz="6" w:space="0" w:color="000000"/>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w:t>
            </w:r>
          </w:p>
        </w:tc>
        <w:tc>
          <w:tcPr>
            <w:tcW w:w="426"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w:t>
            </w:r>
          </w:p>
        </w:tc>
        <w:tc>
          <w:tcPr>
            <w:tcW w:w="425"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w:t>
            </w:r>
          </w:p>
        </w:tc>
        <w:tc>
          <w:tcPr>
            <w:tcW w:w="567" w:type="dxa"/>
            <w:gridSpan w:val="2"/>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w:t>
            </w:r>
          </w:p>
        </w:tc>
        <w:tc>
          <w:tcPr>
            <w:tcW w:w="425" w:type="dxa"/>
            <w:tcBorders>
              <w:top w:val="single" w:sz="6" w:space="0" w:color="000000"/>
              <w:left w:val="single" w:sz="4" w:space="0" w:color="auto"/>
              <w:bottom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w:t>
            </w:r>
          </w:p>
        </w:tc>
      </w:tr>
      <w:tr w:rsidR="003F7555" w:rsidRPr="003F7555" w:rsidTr="00DE3128">
        <w:trPr>
          <w:gridAfter w:val="3"/>
          <w:wAfter w:w="1134" w:type="dxa"/>
        </w:trPr>
        <w:tc>
          <w:tcPr>
            <w:tcW w:w="8789" w:type="dxa"/>
            <w:gridSpan w:val="12"/>
            <w:tcBorders>
              <w:top w:val="single" w:sz="6" w:space="0" w:color="000000"/>
              <w:left w:val="single" w:sz="6" w:space="0" w:color="000000"/>
              <w:righ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Развитие системы градорегулирования</w:t>
            </w:r>
          </w:p>
        </w:tc>
      </w:tr>
      <w:tr w:rsidR="003F7555" w:rsidRPr="003F7555" w:rsidTr="00DE3128">
        <w:tc>
          <w:tcPr>
            <w:tcW w:w="533"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2161" w:type="dxa"/>
            <w:gridSpan w:val="2"/>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xml:space="preserve">Мероприятие (результат) 1: «Разработка (актуализация) документов территориального планирования» </w:t>
            </w:r>
          </w:p>
        </w:tc>
        <w:tc>
          <w:tcPr>
            <w:tcW w:w="2410"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t>Наличие документов территориального планирования</w:t>
            </w:r>
          </w:p>
        </w:tc>
        <w:tc>
          <w:tcPr>
            <w:tcW w:w="425"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r w:rsidRPr="003F7555">
              <w:rPr>
                <w:rFonts w:ascii="Times New Roman" w:hAnsi="Times New Roman"/>
                <w:sz w:val="16"/>
                <w:szCs w:val="16"/>
              </w:rPr>
              <w:t>(да – 1, нет – 0)</w:t>
            </w:r>
          </w:p>
        </w:tc>
        <w:tc>
          <w:tcPr>
            <w:tcW w:w="567"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w:t>
            </w:r>
          </w:p>
        </w:tc>
        <w:tc>
          <w:tcPr>
            <w:tcW w:w="426"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w:t>
            </w:r>
          </w:p>
        </w:tc>
        <w:tc>
          <w:tcPr>
            <w:tcW w:w="425"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567" w:type="dxa"/>
            <w:gridSpan w:val="2"/>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425" w:type="dxa"/>
            <w:tcBorders>
              <w:top w:val="single" w:sz="6" w:space="0" w:color="000000"/>
              <w:left w:val="single" w:sz="4" w:space="0" w:color="auto"/>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w:t>
            </w:r>
          </w:p>
        </w:tc>
      </w:tr>
      <w:tr w:rsidR="003F7555" w:rsidRPr="003F7555" w:rsidTr="00DE3128">
        <w:trPr>
          <w:gridAfter w:val="3"/>
          <w:wAfter w:w="1134" w:type="dxa"/>
        </w:trPr>
        <w:tc>
          <w:tcPr>
            <w:tcW w:w="8789" w:type="dxa"/>
            <w:gridSpan w:val="12"/>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Комплекс процессных мероприятий «Развитие коммунального хозяйства»</w:t>
            </w:r>
          </w:p>
        </w:tc>
      </w:tr>
      <w:tr w:rsidR="003F7555" w:rsidRPr="003F7555" w:rsidTr="00DE3128">
        <w:trPr>
          <w:gridAfter w:val="3"/>
          <w:wAfter w:w="1134" w:type="dxa"/>
        </w:trPr>
        <w:tc>
          <w:tcPr>
            <w:tcW w:w="8789" w:type="dxa"/>
            <w:gridSpan w:val="12"/>
            <w:tcBorders>
              <w:top w:val="single" w:sz="6" w:space="0" w:color="000000"/>
              <w:left w:val="single" w:sz="6" w:space="0" w:color="000000"/>
              <w:righ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t>Повышение     качества      и      надежности предоставления коммунальных услуг населению</w:t>
            </w:r>
          </w:p>
        </w:tc>
      </w:tr>
      <w:tr w:rsidR="003F7555" w:rsidRPr="003F7555" w:rsidTr="00DE3128">
        <w:tc>
          <w:tcPr>
            <w:tcW w:w="533"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2161" w:type="dxa"/>
            <w:gridSpan w:val="2"/>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Мероприятие (результат) 1: «О</w:t>
            </w:r>
            <w:r w:rsidRPr="003F7555">
              <w:rPr>
                <w:rFonts w:ascii="Times New Roman" w:hAnsi="Times New Roman"/>
                <w:sz w:val="16"/>
                <w:szCs w:val="16"/>
              </w:rPr>
              <w:t>рганизация в границах поселения электро-, тепло-, газо- и водоснабжения населения, водоотведения</w:t>
            </w:r>
            <w:r w:rsidRPr="003F7555">
              <w:rPr>
                <w:rFonts w:ascii="Times New Roman" w:hAnsi="Times New Roman"/>
                <w:color w:val="22272F"/>
                <w:sz w:val="16"/>
                <w:szCs w:val="16"/>
              </w:rPr>
              <w:t>»</w:t>
            </w:r>
          </w:p>
        </w:tc>
        <w:tc>
          <w:tcPr>
            <w:tcW w:w="2410" w:type="dxa"/>
            <w:tcBorders>
              <w:top w:val="single" w:sz="6" w:space="0" w:color="000000"/>
              <w:left w:val="single" w:sz="6" w:space="0" w:color="000000"/>
            </w:tcBorders>
            <w:shd w:val="clear" w:color="auto" w:fill="FFFFFF"/>
            <w:hideMark/>
          </w:tcPr>
          <w:p w:rsidR="003F7555" w:rsidRPr="003F7555" w:rsidRDefault="003F7555" w:rsidP="003F7555">
            <w:pPr>
              <w:widowControl w:val="0"/>
              <w:autoSpaceDE w:val="0"/>
              <w:spacing w:after="0" w:line="240" w:lineRule="auto"/>
              <w:contextualSpacing/>
              <w:jc w:val="right"/>
              <w:rPr>
                <w:rFonts w:ascii="Times New Roman" w:eastAsia="Times New Roman" w:hAnsi="Times New Roman"/>
                <w:color w:val="333333"/>
                <w:sz w:val="16"/>
                <w:szCs w:val="16"/>
                <w:lang w:eastAsia="ar-SA"/>
              </w:rPr>
            </w:pPr>
            <w:r w:rsidRPr="003F7555">
              <w:rPr>
                <w:rFonts w:ascii="Times New Roman" w:hAnsi="Times New Roman"/>
                <w:color w:val="22272F"/>
                <w:sz w:val="16"/>
                <w:szCs w:val="16"/>
              </w:rPr>
              <w:t> </w:t>
            </w:r>
            <w:r w:rsidRPr="003F7555">
              <w:rPr>
                <w:rFonts w:ascii="Times New Roman" w:eastAsia="Times New Roman" w:hAnsi="Times New Roman"/>
                <w:color w:val="333333"/>
                <w:sz w:val="16"/>
                <w:szCs w:val="16"/>
                <w:lang w:eastAsia="ar-SA"/>
              </w:rPr>
              <w:t xml:space="preserve">Уровень износа: </w:t>
            </w:r>
          </w:p>
          <w:p w:rsidR="003F7555" w:rsidRPr="003F7555" w:rsidRDefault="003F7555" w:rsidP="003F7555">
            <w:pPr>
              <w:widowControl w:val="0"/>
              <w:autoSpaceDE w:val="0"/>
              <w:spacing w:after="0" w:line="240" w:lineRule="auto"/>
              <w:contextualSpacing/>
              <w:jc w:val="right"/>
              <w:rPr>
                <w:rFonts w:ascii="Times New Roman" w:eastAsia="Times New Roman" w:hAnsi="Times New Roman"/>
                <w:color w:val="333333"/>
                <w:sz w:val="16"/>
                <w:szCs w:val="16"/>
                <w:lang w:eastAsia="ar-SA"/>
              </w:rPr>
            </w:pPr>
            <w:r w:rsidRPr="003F7555">
              <w:rPr>
                <w:rFonts w:ascii="Times New Roman" w:eastAsia="Times New Roman" w:hAnsi="Times New Roman"/>
                <w:color w:val="333333"/>
                <w:sz w:val="16"/>
                <w:szCs w:val="16"/>
                <w:lang w:eastAsia="ar-SA"/>
              </w:rPr>
              <w:t xml:space="preserve">тепловых сетей; </w:t>
            </w:r>
          </w:p>
          <w:p w:rsidR="003F7555" w:rsidRPr="003F7555" w:rsidRDefault="003F7555" w:rsidP="003F7555">
            <w:pPr>
              <w:widowControl w:val="0"/>
              <w:autoSpaceDE w:val="0"/>
              <w:spacing w:after="0" w:line="240" w:lineRule="auto"/>
              <w:contextualSpacing/>
              <w:jc w:val="right"/>
              <w:rPr>
                <w:rFonts w:ascii="Times New Roman" w:hAnsi="Times New Roman"/>
                <w:sz w:val="16"/>
                <w:szCs w:val="16"/>
              </w:rPr>
            </w:pPr>
            <w:r w:rsidRPr="003F7555">
              <w:rPr>
                <w:rFonts w:ascii="Times New Roman" w:eastAsia="Times New Roman" w:hAnsi="Times New Roman"/>
                <w:color w:val="333333"/>
                <w:sz w:val="16"/>
                <w:szCs w:val="16"/>
                <w:lang w:eastAsia="ar-SA"/>
              </w:rPr>
              <w:t>водопроводных сетей;</w:t>
            </w:r>
          </w:p>
          <w:p w:rsidR="003F7555" w:rsidRPr="003F7555" w:rsidRDefault="003F7555" w:rsidP="003F7555">
            <w:pPr>
              <w:widowControl w:val="0"/>
              <w:autoSpaceDE w:val="0"/>
              <w:spacing w:after="0" w:line="240" w:lineRule="auto"/>
              <w:contextualSpacing/>
              <w:jc w:val="right"/>
              <w:rPr>
                <w:rFonts w:ascii="Times New Roman" w:hAnsi="Times New Roman"/>
                <w:sz w:val="16"/>
                <w:szCs w:val="16"/>
              </w:rPr>
            </w:pPr>
            <w:r w:rsidRPr="003F7555">
              <w:rPr>
                <w:rFonts w:ascii="Times New Roman" w:eastAsia="Times New Roman" w:hAnsi="Times New Roman"/>
                <w:color w:val="333333"/>
                <w:sz w:val="16"/>
                <w:szCs w:val="16"/>
                <w:lang w:eastAsia="ar-SA"/>
              </w:rPr>
              <w:t>канализационных сетей;</w:t>
            </w:r>
          </w:p>
          <w:p w:rsidR="003F7555" w:rsidRPr="003F7555" w:rsidRDefault="003F7555" w:rsidP="003F7555">
            <w:pPr>
              <w:widowControl w:val="0"/>
              <w:autoSpaceDE w:val="0"/>
              <w:spacing w:after="0" w:line="240" w:lineRule="auto"/>
              <w:contextualSpacing/>
              <w:jc w:val="right"/>
              <w:rPr>
                <w:rFonts w:ascii="Times New Roman" w:hAnsi="Times New Roman"/>
                <w:sz w:val="16"/>
                <w:szCs w:val="16"/>
              </w:rPr>
            </w:pPr>
            <w:r w:rsidRPr="003F7555">
              <w:rPr>
                <w:rFonts w:ascii="Times New Roman" w:eastAsia="Times New Roman" w:hAnsi="Times New Roman"/>
                <w:color w:val="333333"/>
                <w:sz w:val="16"/>
                <w:szCs w:val="16"/>
                <w:lang w:eastAsia="ar-SA"/>
              </w:rPr>
              <w:t xml:space="preserve">котельных; </w:t>
            </w:r>
          </w:p>
          <w:p w:rsidR="003F7555" w:rsidRPr="003F7555" w:rsidRDefault="003F7555" w:rsidP="003F7555">
            <w:pPr>
              <w:widowControl w:val="0"/>
              <w:autoSpaceDE w:val="0"/>
              <w:spacing w:after="0" w:line="240" w:lineRule="auto"/>
              <w:contextualSpacing/>
              <w:jc w:val="right"/>
              <w:rPr>
                <w:rFonts w:ascii="Times New Roman" w:hAnsi="Times New Roman"/>
                <w:sz w:val="16"/>
                <w:szCs w:val="16"/>
              </w:rPr>
            </w:pPr>
            <w:r w:rsidRPr="003F7555">
              <w:rPr>
                <w:rFonts w:ascii="Times New Roman" w:eastAsia="Times New Roman" w:hAnsi="Times New Roman"/>
                <w:color w:val="333333"/>
                <w:sz w:val="16"/>
                <w:szCs w:val="16"/>
                <w:lang w:eastAsia="ar-SA"/>
              </w:rPr>
              <w:t xml:space="preserve">насосных станций водопровода; </w:t>
            </w:r>
          </w:p>
          <w:p w:rsidR="003F7555" w:rsidRPr="003F7555" w:rsidRDefault="003F7555" w:rsidP="003F7555">
            <w:pPr>
              <w:spacing w:line="240" w:lineRule="auto"/>
              <w:contextualSpacing/>
              <w:jc w:val="right"/>
              <w:rPr>
                <w:rFonts w:ascii="Times New Roman" w:hAnsi="Times New Roman"/>
                <w:b/>
                <w:color w:val="22272F"/>
                <w:sz w:val="16"/>
                <w:szCs w:val="16"/>
              </w:rPr>
            </w:pPr>
            <w:r w:rsidRPr="003F7555">
              <w:rPr>
                <w:rFonts w:ascii="Times New Roman" w:eastAsia="Times New Roman" w:hAnsi="Times New Roman"/>
                <w:color w:val="333333"/>
                <w:sz w:val="16"/>
                <w:szCs w:val="16"/>
                <w:lang w:eastAsia="ar-SA"/>
              </w:rPr>
              <w:t>очистных сооружений канализации</w:t>
            </w:r>
          </w:p>
        </w:tc>
        <w:tc>
          <w:tcPr>
            <w:tcW w:w="425"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p>
        </w:tc>
        <w:tc>
          <w:tcPr>
            <w:tcW w:w="567"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0</w:t>
            </w:r>
          </w:p>
        </w:tc>
        <w:tc>
          <w:tcPr>
            <w:tcW w:w="426"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0</w:t>
            </w:r>
          </w:p>
        </w:tc>
        <w:tc>
          <w:tcPr>
            <w:tcW w:w="425"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0</w:t>
            </w:r>
          </w:p>
        </w:tc>
        <w:tc>
          <w:tcPr>
            <w:tcW w:w="567" w:type="dxa"/>
            <w:gridSpan w:val="2"/>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0</w:t>
            </w:r>
          </w:p>
        </w:tc>
        <w:tc>
          <w:tcPr>
            <w:tcW w:w="425" w:type="dxa"/>
            <w:tcBorders>
              <w:top w:val="single" w:sz="6" w:space="0" w:color="000000"/>
              <w:left w:val="single" w:sz="4" w:space="0" w:color="auto"/>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0</w:t>
            </w:r>
          </w:p>
        </w:tc>
      </w:tr>
      <w:tr w:rsidR="003F7555" w:rsidRPr="003F7555" w:rsidTr="00DE3128">
        <w:trPr>
          <w:gridAfter w:val="3"/>
          <w:wAfter w:w="1134" w:type="dxa"/>
        </w:trPr>
        <w:tc>
          <w:tcPr>
            <w:tcW w:w="8789" w:type="dxa"/>
            <w:gridSpan w:val="12"/>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Комплекс процессных мероприятий «Развитие культуры, физической культура и массового спорта»</w:t>
            </w:r>
          </w:p>
        </w:tc>
      </w:tr>
      <w:tr w:rsidR="003F7555" w:rsidRPr="003F7555" w:rsidTr="00DE3128">
        <w:trPr>
          <w:gridAfter w:val="3"/>
          <w:wAfter w:w="1134" w:type="dxa"/>
        </w:trPr>
        <w:tc>
          <w:tcPr>
            <w:tcW w:w="8789" w:type="dxa"/>
            <w:gridSpan w:val="12"/>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t>Создание и сохранение единого культурного пространства в муниципальном образовании</w:t>
            </w:r>
          </w:p>
        </w:tc>
      </w:tr>
      <w:tr w:rsidR="003F7555" w:rsidRPr="003F7555" w:rsidTr="00DE3128">
        <w:tc>
          <w:tcPr>
            <w:tcW w:w="533" w:type="dxa"/>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lastRenderedPageBreak/>
              <w:t>1.</w:t>
            </w:r>
          </w:p>
        </w:tc>
        <w:tc>
          <w:tcPr>
            <w:tcW w:w="2161" w:type="dxa"/>
            <w:gridSpan w:val="2"/>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Мероприятие (результат) 1: «С</w:t>
            </w:r>
            <w:r w:rsidRPr="003F7555">
              <w:rPr>
                <w:rFonts w:ascii="Times New Roman" w:hAnsi="Times New Roman"/>
                <w:sz w:val="16"/>
                <w:szCs w:val="16"/>
              </w:rPr>
              <w:t>оздание условий для организации досуга и обеспечения жителей поселения услугами организаций культуры и библиотечного обслуживания</w:t>
            </w:r>
            <w:r w:rsidRPr="003F7555">
              <w:rPr>
                <w:rFonts w:ascii="Times New Roman" w:hAnsi="Times New Roman"/>
                <w:color w:val="22272F"/>
                <w:sz w:val="16"/>
                <w:szCs w:val="16"/>
              </w:rPr>
              <w:t>»</w:t>
            </w:r>
          </w:p>
        </w:tc>
        <w:tc>
          <w:tcPr>
            <w:tcW w:w="2410" w:type="dxa"/>
            <w:tcBorders>
              <w:top w:val="single" w:sz="6" w:space="0" w:color="000000"/>
              <w:left w:val="single" w:sz="6" w:space="0" w:color="000000"/>
            </w:tcBorders>
            <w:shd w:val="clear" w:color="auto" w:fill="FFFFFF"/>
            <w:hideMark/>
          </w:tcPr>
          <w:p w:rsidR="003F7555" w:rsidRPr="003F7555" w:rsidRDefault="003F7555" w:rsidP="003F7555">
            <w:pPr>
              <w:pStyle w:val="ad"/>
              <w:contextualSpacing/>
              <w:rPr>
                <w:rFonts w:ascii="Times New Roman" w:hAnsi="Times New Roman"/>
                <w:b/>
                <w:color w:val="22272F"/>
                <w:sz w:val="16"/>
                <w:szCs w:val="16"/>
              </w:rPr>
            </w:pPr>
            <w:r w:rsidRPr="003F7555">
              <w:rPr>
                <w:rFonts w:ascii="Times New Roman" w:hAnsi="Times New Roman"/>
                <w:color w:val="22272F"/>
                <w:sz w:val="16"/>
                <w:szCs w:val="16"/>
              </w:rPr>
              <w:t> </w:t>
            </w:r>
            <w:r w:rsidRPr="003F7555">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425"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ед.</w:t>
            </w:r>
          </w:p>
        </w:tc>
        <w:tc>
          <w:tcPr>
            <w:tcW w:w="567"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20</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20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20</w:t>
            </w:r>
          </w:p>
        </w:tc>
        <w:tc>
          <w:tcPr>
            <w:tcW w:w="426"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20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20</w:t>
            </w:r>
          </w:p>
        </w:tc>
        <w:tc>
          <w:tcPr>
            <w:tcW w:w="425"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20</w:t>
            </w:r>
          </w:p>
        </w:tc>
        <w:tc>
          <w:tcPr>
            <w:tcW w:w="567" w:type="dxa"/>
            <w:gridSpan w:val="2"/>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20</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20</w:t>
            </w:r>
          </w:p>
        </w:tc>
        <w:tc>
          <w:tcPr>
            <w:tcW w:w="425" w:type="dxa"/>
            <w:tcBorders>
              <w:top w:val="single" w:sz="6" w:space="0" w:color="000000"/>
              <w:left w:val="single" w:sz="4" w:space="0" w:color="auto"/>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20</w:t>
            </w:r>
          </w:p>
        </w:tc>
      </w:tr>
      <w:tr w:rsidR="003F7555" w:rsidRPr="003F7555" w:rsidTr="00DE3128">
        <w:tc>
          <w:tcPr>
            <w:tcW w:w="533"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2161" w:type="dxa"/>
            <w:gridSpan w:val="2"/>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2410" w:type="dxa"/>
            <w:tcBorders>
              <w:top w:val="single" w:sz="6" w:space="0" w:color="000000"/>
              <w:left w:val="single" w:sz="6" w:space="0" w:color="000000"/>
            </w:tcBorders>
            <w:shd w:val="clear" w:color="auto" w:fill="FFFFFF"/>
          </w:tcPr>
          <w:p w:rsidR="003F7555" w:rsidRPr="003F7555" w:rsidRDefault="003F7555" w:rsidP="003F7555">
            <w:pPr>
              <w:pStyle w:val="ad"/>
              <w:contextualSpacing/>
              <w:rPr>
                <w:rFonts w:ascii="Times New Roman" w:hAnsi="Times New Roman"/>
                <w:color w:val="22272F"/>
                <w:sz w:val="16"/>
                <w:szCs w:val="16"/>
              </w:rPr>
            </w:pPr>
            <w:r w:rsidRPr="003F7555">
              <w:rPr>
                <w:rFonts w:ascii="Times New Roman" w:hAnsi="Times New Roman"/>
                <w:sz w:val="16"/>
                <w:szCs w:val="16"/>
                <w:lang w:eastAsia="ru-RU"/>
              </w:rPr>
              <w:t>Количество участников культурно - массовых мероприятий</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чел</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50</w:t>
            </w:r>
          </w:p>
        </w:tc>
        <w:tc>
          <w:tcPr>
            <w:tcW w:w="426"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50</w:t>
            </w:r>
          </w:p>
        </w:tc>
        <w:tc>
          <w:tcPr>
            <w:tcW w:w="425"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567" w:type="dxa"/>
            <w:gridSpan w:val="2"/>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425" w:type="dxa"/>
            <w:tcBorders>
              <w:top w:val="single" w:sz="6" w:space="0" w:color="000000"/>
              <w:left w:val="single" w:sz="4" w:space="0" w:color="auto"/>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50</w:t>
            </w:r>
          </w:p>
        </w:tc>
      </w:tr>
      <w:tr w:rsidR="003F7555" w:rsidRPr="003F7555" w:rsidTr="00DE3128">
        <w:tc>
          <w:tcPr>
            <w:tcW w:w="533"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2161" w:type="dxa"/>
            <w:gridSpan w:val="2"/>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2410" w:type="dxa"/>
            <w:tcBorders>
              <w:top w:val="single" w:sz="6" w:space="0" w:color="000000"/>
              <w:left w:val="single" w:sz="6" w:space="0" w:color="000000"/>
            </w:tcBorders>
            <w:shd w:val="clear" w:color="auto" w:fill="FFFFFF"/>
          </w:tcPr>
          <w:p w:rsidR="003F7555" w:rsidRPr="003F7555" w:rsidRDefault="003F7555" w:rsidP="003F7555">
            <w:pPr>
              <w:pStyle w:val="ad"/>
              <w:contextualSpacing/>
              <w:rPr>
                <w:rFonts w:ascii="Times New Roman" w:hAnsi="Times New Roman"/>
                <w:color w:val="22272F"/>
                <w:sz w:val="16"/>
                <w:szCs w:val="16"/>
              </w:rPr>
            </w:pPr>
            <w:r w:rsidRPr="003F7555">
              <w:rPr>
                <w:rFonts w:ascii="Times New Roman" w:hAnsi="Times New Roman"/>
                <w:sz w:val="16"/>
                <w:szCs w:val="16"/>
                <w:lang w:eastAsia="ru-RU"/>
              </w:rPr>
              <w:t>Количество посещений б</w:t>
            </w:r>
            <w:r w:rsidRPr="003F7555">
              <w:rPr>
                <w:rFonts w:ascii="Times New Roman" w:hAnsi="Times New Roman"/>
                <w:sz w:val="16"/>
                <w:szCs w:val="16"/>
              </w:rPr>
              <w:t>иблиотек</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ед.</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425"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426"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425"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425"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567" w:type="dxa"/>
            <w:gridSpan w:val="2"/>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425" w:type="dxa"/>
            <w:tcBorders>
              <w:top w:val="single" w:sz="6" w:space="0" w:color="000000"/>
              <w:left w:val="single" w:sz="4" w:space="0" w:color="auto"/>
              <w:right w:val="single" w:sz="6" w:space="0" w:color="000000"/>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r>
      <w:tr w:rsidR="003F7555" w:rsidRPr="003F7555" w:rsidTr="00DE3128">
        <w:tc>
          <w:tcPr>
            <w:tcW w:w="533"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2161" w:type="dxa"/>
            <w:gridSpan w:val="2"/>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2410" w:type="dxa"/>
            <w:tcBorders>
              <w:top w:val="single" w:sz="6" w:space="0" w:color="000000"/>
              <w:left w:val="single" w:sz="6" w:space="0" w:color="000000"/>
            </w:tcBorders>
            <w:shd w:val="clear" w:color="auto" w:fill="FFFFFF"/>
          </w:tcPr>
          <w:p w:rsidR="003F7555" w:rsidRPr="003F7555" w:rsidRDefault="003F7555" w:rsidP="003F7555">
            <w:pPr>
              <w:pStyle w:val="ad"/>
              <w:contextualSpacing/>
              <w:rPr>
                <w:rFonts w:ascii="Times New Roman" w:hAnsi="Times New Roman"/>
                <w:color w:val="22272F"/>
                <w:sz w:val="16"/>
                <w:szCs w:val="16"/>
              </w:rPr>
            </w:pPr>
            <w:r w:rsidRPr="003F7555">
              <w:rPr>
                <w:rFonts w:ascii="Times New Roman" w:hAnsi="Times New Roman"/>
                <w:sz w:val="16"/>
                <w:szCs w:val="16"/>
                <w:lang w:eastAsia="ru-RU"/>
              </w:rPr>
              <w:t>Число посетителей музейных учреждений</w:t>
            </w:r>
          </w:p>
        </w:tc>
        <w:tc>
          <w:tcPr>
            <w:tcW w:w="425"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чел</w:t>
            </w:r>
          </w:p>
        </w:tc>
        <w:tc>
          <w:tcPr>
            <w:tcW w:w="567" w:type="dxa"/>
            <w:tcBorders>
              <w:top w:val="single" w:sz="6" w:space="0" w:color="000000"/>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425"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426"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425" w:type="dxa"/>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425"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567" w:type="dxa"/>
            <w:gridSpan w:val="2"/>
            <w:tcBorders>
              <w:top w:val="single" w:sz="6" w:space="0" w:color="000000"/>
              <w:lef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c>
          <w:tcPr>
            <w:tcW w:w="425" w:type="dxa"/>
            <w:tcBorders>
              <w:top w:val="single" w:sz="6" w:space="0" w:color="000000"/>
              <w:left w:val="single" w:sz="4" w:space="0" w:color="auto"/>
              <w:right w:val="single" w:sz="6" w:space="0" w:color="000000"/>
            </w:tcBorders>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50</w:t>
            </w:r>
          </w:p>
        </w:tc>
      </w:tr>
      <w:tr w:rsidR="003F7555" w:rsidRPr="003F7555" w:rsidTr="00DE3128">
        <w:tc>
          <w:tcPr>
            <w:tcW w:w="533"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2.</w:t>
            </w:r>
          </w:p>
        </w:tc>
        <w:tc>
          <w:tcPr>
            <w:tcW w:w="2161" w:type="dxa"/>
            <w:gridSpan w:val="2"/>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Мероприятие (результат) 2: «</w:t>
            </w:r>
            <w:r w:rsidRPr="003F7555">
              <w:rPr>
                <w:rFonts w:ascii="Times New Roman" w:hAnsi="Times New Roman"/>
                <w:sz w:val="16"/>
                <w:szCs w:val="16"/>
              </w:rPr>
              <w:t>Сохранение, использование и популяризация объектов культурного наследия (памятников истории и культуры), находящихся в собственности поселения</w:t>
            </w:r>
            <w:r w:rsidRPr="003F7555">
              <w:rPr>
                <w:rFonts w:ascii="Times New Roman" w:hAnsi="Times New Roman"/>
                <w:color w:val="22272F"/>
                <w:sz w:val="16"/>
                <w:szCs w:val="16"/>
              </w:rPr>
              <w:t>»</w:t>
            </w:r>
          </w:p>
        </w:tc>
        <w:tc>
          <w:tcPr>
            <w:tcW w:w="2410"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r w:rsidRPr="003F7555">
              <w:rPr>
                <w:rFonts w:ascii="Times New Roman" w:hAnsi="Times New Roman"/>
                <w:sz w:val="16"/>
                <w:szCs w:val="16"/>
                <w:lang w:eastAsia="ru-RU"/>
              </w:rPr>
              <w:t>Доля объектов культурного наследия, находящихся в удовлетворительном состоянии</w:t>
            </w:r>
          </w:p>
        </w:tc>
        <w:tc>
          <w:tcPr>
            <w:tcW w:w="425"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w:t>
            </w:r>
          </w:p>
        </w:tc>
        <w:tc>
          <w:tcPr>
            <w:tcW w:w="567"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0</w:t>
            </w:r>
          </w:p>
        </w:tc>
        <w:tc>
          <w:tcPr>
            <w:tcW w:w="426"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0</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0</w:t>
            </w:r>
          </w:p>
        </w:tc>
        <w:tc>
          <w:tcPr>
            <w:tcW w:w="425"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0</w:t>
            </w:r>
          </w:p>
        </w:tc>
        <w:tc>
          <w:tcPr>
            <w:tcW w:w="567" w:type="dxa"/>
            <w:gridSpan w:val="2"/>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0</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0</w:t>
            </w:r>
          </w:p>
        </w:tc>
        <w:tc>
          <w:tcPr>
            <w:tcW w:w="425" w:type="dxa"/>
            <w:tcBorders>
              <w:top w:val="single" w:sz="6" w:space="0" w:color="000000"/>
              <w:left w:val="single" w:sz="4" w:space="0" w:color="auto"/>
              <w:bottom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0</w:t>
            </w:r>
          </w:p>
        </w:tc>
      </w:tr>
      <w:tr w:rsidR="003F7555" w:rsidRPr="003F7555" w:rsidTr="00DE3128">
        <w:trPr>
          <w:gridAfter w:val="3"/>
          <w:wAfter w:w="1134" w:type="dxa"/>
        </w:trPr>
        <w:tc>
          <w:tcPr>
            <w:tcW w:w="8789" w:type="dxa"/>
            <w:gridSpan w:val="12"/>
            <w:tcBorders>
              <w:top w:val="single" w:sz="6" w:space="0" w:color="000000"/>
              <w:left w:val="single" w:sz="6" w:space="0" w:color="000000"/>
              <w:righ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t>Создание благоприятных условий для развития физической культуры и массового спорта в Саракташском поссовете</w:t>
            </w:r>
          </w:p>
        </w:tc>
      </w:tr>
      <w:tr w:rsidR="003F7555" w:rsidRPr="003F7555" w:rsidTr="00DE3128">
        <w:tc>
          <w:tcPr>
            <w:tcW w:w="533" w:type="dxa"/>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2161" w:type="dxa"/>
            <w:gridSpan w:val="2"/>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Мероприятие (результат) 1: «</w:t>
            </w:r>
            <w:r w:rsidRPr="003F7555">
              <w:rPr>
                <w:rFonts w:ascii="Times New Roman" w:hAnsi="Times New Roman"/>
                <w:sz w:val="16"/>
                <w:szCs w:val="16"/>
              </w:rPr>
              <w:t>Организация проведения официальных физкультурно-оздоровительных и спортивных мероприятий поселения</w:t>
            </w:r>
            <w:r w:rsidRPr="003F7555">
              <w:rPr>
                <w:rFonts w:ascii="Times New Roman" w:hAnsi="Times New Roman"/>
                <w:color w:val="22272F"/>
                <w:sz w:val="16"/>
                <w:szCs w:val="16"/>
              </w:rPr>
              <w:t>»</w:t>
            </w:r>
          </w:p>
        </w:tc>
        <w:tc>
          <w:tcPr>
            <w:tcW w:w="2410" w:type="dxa"/>
            <w:tcBorders>
              <w:top w:val="single" w:sz="6" w:space="0" w:color="000000"/>
              <w:left w:val="single" w:sz="6" w:space="0" w:color="000000"/>
            </w:tcBorders>
            <w:shd w:val="clear" w:color="auto" w:fill="FFFFFF"/>
            <w:hideMark/>
          </w:tcPr>
          <w:p w:rsidR="003F7555" w:rsidRPr="003F7555" w:rsidRDefault="003F7555" w:rsidP="003F7555">
            <w:pPr>
              <w:pStyle w:val="ad"/>
              <w:contextualSpacing/>
              <w:rPr>
                <w:rFonts w:ascii="Times New Roman" w:hAnsi="Times New Roman"/>
                <w:sz w:val="16"/>
                <w:szCs w:val="16"/>
                <w:lang w:eastAsia="ru-RU"/>
              </w:rPr>
            </w:pPr>
            <w:r w:rsidRPr="003F7555">
              <w:rPr>
                <w:rFonts w:ascii="Times New Roman" w:hAnsi="Times New Roman"/>
                <w:sz w:val="16"/>
                <w:szCs w:val="16"/>
                <w:lang w:eastAsia="ru-RU"/>
              </w:rPr>
              <w:t>Число спортивных сооружений</w:t>
            </w:r>
          </w:p>
        </w:tc>
        <w:tc>
          <w:tcPr>
            <w:tcW w:w="425"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шт.</w:t>
            </w:r>
          </w:p>
        </w:tc>
        <w:tc>
          <w:tcPr>
            <w:tcW w:w="567"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6"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gridSpan w:val="2"/>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4" w:space="0" w:color="auto"/>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r>
      <w:tr w:rsidR="003F7555" w:rsidRPr="003F7555" w:rsidTr="00DE3128">
        <w:tc>
          <w:tcPr>
            <w:tcW w:w="533"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2161" w:type="dxa"/>
            <w:gridSpan w:val="2"/>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2410"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pStyle w:val="ad"/>
              <w:contextualSpacing/>
              <w:rPr>
                <w:rFonts w:ascii="Times New Roman" w:hAnsi="Times New Roman"/>
                <w:sz w:val="16"/>
                <w:szCs w:val="16"/>
                <w:lang w:eastAsia="ru-RU"/>
              </w:rPr>
            </w:pPr>
            <w:r w:rsidRPr="003F7555">
              <w:rPr>
                <w:rFonts w:ascii="Times New Roman" w:hAnsi="Times New Roman"/>
                <w:sz w:val="16"/>
                <w:szCs w:val="16"/>
                <w:lang w:eastAsia="ru-RU"/>
              </w:rPr>
              <w:t>Число спортивных мероприятий</w:t>
            </w:r>
          </w:p>
        </w:tc>
        <w:tc>
          <w:tcPr>
            <w:tcW w:w="425"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ед.</w:t>
            </w:r>
          </w:p>
        </w:tc>
        <w:tc>
          <w:tcPr>
            <w:tcW w:w="567"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6"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gridSpan w:val="2"/>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4" w:space="0" w:color="auto"/>
              <w:bottom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r>
      <w:tr w:rsidR="003F7555" w:rsidRPr="003F7555" w:rsidTr="00DE3128">
        <w:trPr>
          <w:trHeight w:val="407"/>
        </w:trPr>
        <w:tc>
          <w:tcPr>
            <w:tcW w:w="533" w:type="dxa"/>
            <w:vMerge/>
            <w:tcBorders>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2161" w:type="dxa"/>
            <w:gridSpan w:val="2"/>
            <w:vMerge/>
            <w:tcBorders>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2410" w:type="dxa"/>
            <w:tcBorders>
              <w:top w:val="single" w:sz="6" w:space="0" w:color="000000"/>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lang w:eastAsia="ru-RU"/>
              </w:rPr>
              <w:t>Количество участников спортивных мероприятий</w:t>
            </w:r>
          </w:p>
        </w:tc>
        <w:tc>
          <w:tcPr>
            <w:tcW w:w="425" w:type="dxa"/>
            <w:tcBorders>
              <w:top w:val="single" w:sz="6" w:space="0" w:color="000000"/>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чел</w:t>
            </w:r>
          </w:p>
        </w:tc>
        <w:tc>
          <w:tcPr>
            <w:tcW w:w="567" w:type="dxa"/>
            <w:tcBorders>
              <w:top w:val="single" w:sz="6" w:space="0" w:color="000000"/>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6"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gridSpan w:val="2"/>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c>
          <w:tcPr>
            <w:tcW w:w="425" w:type="dxa"/>
            <w:tcBorders>
              <w:top w:val="single" w:sz="6" w:space="0" w:color="000000"/>
              <w:left w:val="single" w:sz="4" w:space="0" w:color="auto"/>
              <w:bottom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0</w:t>
            </w:r>
          </w:p>
        </w:tc>
      </w:tr>
      <w:tr w:rsidR="003F7555" w:rsidRPr="003F7555" w:rsidTr="00DE3128">
        <w:trPr>
          <w:gridAfter w:val="3"/>
          <w:wAfter w:w="1134" w:type="dxa"/>
        </w:trPr>
        <w:tc>
          <w:tcPr>
            <w:tcW w:w="8789" w:type="dxa"/>
            <w:gridSpan w:val="12"/>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Комплекс процессных мероприятий «Обеспечение реализации программы»</w:t>
            </w:r>
          </w:p>
        </w:tc>
      </w:tr>
      <w:tr w:rsidR="003F7555" w:rsidRPr="003F7555" w:rsidTr="00DE3128">
        <w:trPr>
          <w:gridAfter w:val="3"/>
          <w:wAfter w:w="1134" w:type="dxa"/>
        </w:trPr>
        <w:tc>
          <w:tcPr>
            <w:tcW w:w="8789" w:type="dxa"/>
            <w:gridSpan w:val="12"/>
            <w:tcBorders>
              <w:top w:val="single" w:sz="6" w:space="0" w:color="000000"/>
              <w:left w:val="single" w:sz="6" w:space="0" w:color="000000"/>
              <w:righ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Обеспечение деятельности органов местного самоуправления поселения</w:t>
            </w:r>
          </w:p>
        </w:tc>
      </w:tr>
      <w:tr w:rsidR="003F7555" w:rsidRPr="003F7555" w:rsidTr="00DE3128">
        <w:tc>
          <w:tcPr>
            <w:tcW w:w="533" w:type="dxa"/>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2161" w:type="dxa"/>
            <w:gridSpan w:val="2"/>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Мероприятие (результат) 1: «Обеспечение деятельности главы, администрации, Совета депутатов, контрольно-счетного органа»</w:t>
            </w:r>
          </w:p>
          <w:p w:rsidR="003F7555" w:rsidRPr="003F7555" w:rsidRDefault="003F7555" w:rsidP="003F7555">
            <w:pPr>
              <w:spacing w:line="240" w:lineRule="auto"/>
              <w:contextualSpacing/>
              <w:rPr>
                <w:rFonts w:ascii="Times New Roman" w:hAnsi="Times New Roman"/>
                <w:b/>
                <w:color w:val="22272F"/>
                <w:sz w:val="16"/>
                <w:szCs w:val="16"/>
              </w:rPr>
            </w:pPr>
          </w:p>
        </w:tc>
        <w:tc>
          <w:tcPr>
            <w:tcW w:w="2410"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r w:rsidRPr="003F7555">
              <w:rPr>
                <w:rFonts w:ascii="Times New Roman" w:hAnsi="Times New Roman"/>
                <w:sz w:val="16"/>
                <w:szCs w:val="16"/>
              </w:rPr>
              <w:t>Доля налоговых и неналоговых доходов местного бюджета в общем объеме собственных доходов бюджета</w:t>
            </w:r>
          </w:p>
        </w:tc>
        <w:tc>
          <w:tcPr>
            <w:tcW w:w="425"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w:t>
            </w:r>
          </w:p>
        </w:tc>
        <w:tc>
          <w:tcPr>
            <w:tcW w:w="567"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50</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50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50</w:t>
            </w:r>
          </w:p>
        </w:tc>
        <w:tc>
          <w:tcPr>
            <w:tcW w:w="426"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50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50</w:t>
            </w:r>
          </w:p>
        </w:tc>
        <w:tc>
          <w:tcPr>
            <w:tcW w:w="425"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50</w:t>
            </w:r>
          </w:p>
        </w:tc>
        <w:tc>
          <w:tcPr>
            <w:tcW w:w="567" w:type="dxa"/>
            <w:gridSpan w:val="2"/>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50</w:t>
            </w:r>
          </w:p>
        </w:tc>
        <w:tc>
          <w:tcPr>
            <w:tcW w:w="425" w:type="dxa"/>
            <w:tcBorders>
              <w:top w:val="single" w:sz="6" w:space="0" w:color="000000"/>
              <w:left w:val="single" w:sz="4" w:space="0" w:color="auto"/>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50</w:t>
            </w:r>
          </w:p>
        </w:tc>
      </w:tr>
      <w:tr w:rsidR="003F7555" w:rsidRPr="003F7555" w:rsidTr="00DE3128">
        <w:tc>
          <w:tcPr>
            <w:tcW w:w="533"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2161" w:type="dxa"/>
            <w:gridSpan w:val="2"/>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2410"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r w:rsidRPr="003F7555">
              <w:rPr>
                <w:rFonts w:ascii="Times New Roman" w:hAnsi="Times New Roman"/>
                <w:sz w:val="16"/>
                <w:szCs w:val="16"/>
              </w:rPr>
              <w:t>Утверждение бюджета на три года</w:t>
            </w:r>
          </w:p>
        </w:tc>
        <w:tc>
          <w:tcPr>
            <w:tcW w:w="425"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(да – 1, нет – 0)</w:t>
            </w:r>
          </w:p>
        </w:tc>
        <w:tc>
          <w:tcPr>
            <w:tcW w:w="567"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w:t>
            </w:r>
          </w:p>
        </w:tc>
        <w:tc>
          <w:tcPr>
            <w:tcW w:w="426"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w:t>
            </w:r>
          </w:p>
        </w:tc>
        <w:tc>
          <w:tcPr>
            <w:tcW w:w="425"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567" w:type="dxa"/>
            <w:gridSpan w:val="2"/>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425" w:type="dxa"/>
            <w:tcBorders>
              <w:top w:val="single" w:sz="6" w:space="0" w:color="000000"/>
              <w:left w:val="single" w:sz="4" w:space="0" w:color="auto"/>
              <w:bottom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w:t>
            </w:r>
          </w:p>
        </w:tc>
      </w:tr>
      <w:tr w:rsidR="003F7555" w:rsidRPr="003F7555" w:rsidTr="00DE3128">
        <w:tc>
          <w:tcPr>
            <w:tcW w:w="533"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2161" w:type="dxa"/>
            <w:gridSpan w:val="2"/>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2410" w:type="dxa"/>
            <w:tcBorders>
              <w:top w:val="single" w:sz="6" w:space="0" w:color="000000"/>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Доля расходов бюджета, формируемых в рамках программ, в общем объеме расходов бюджета</w:t>
            </w:r>
          </w:p>
        </w:tc>
        <w:tc>
          <w:tcPr>
            <w:tcW w:w="425" w:type="dxa"/>
            <w:tcBorders>
              <w:top w:val="single" w:sz="6" w:space="0" w:color="000000"/>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w:t>
            </w:r>
          </w:p>
        </w:tc>
        <w:tc>
          <w:tcPr>
            <w:tcW w:w="567" w:type="dxa"/>
            <w:tcBorders>
              <w:top w:val="single" w:sz="6" w:space="0" w:color="000000"/>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99</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99</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99</w:t>
            </w:r>
          </w:p>
        </w:tc>
        <w:tc>
          <w:tcPr>
            <w:tcW w:w="426"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99</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99</w:t>
            </w:r>
          </w:p>
        </w:tc>
        <w:tc>
          <w:tcPr>
            <w:tcW w:w="425"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99</w:t>
            </w:r>
          </w:p>
        </w:tc>
        <w:tc>
          <w:tcPr>
            <w:tcW w:w="567" w:type="dxa"/>
            <w:gridSpan w:val="2"/>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99</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99</w:t>
            </w:r>
          </w:p>
        </w:tc>
        <w:tc>
          <w:tcPr>
            <w:tcW w:w="425" w:type="dxa"/>
            <w:tcBorders>
              <w:top w:val="single" w:sz="6" w:space="0" w:color="000000"/>
              <w:left w:val="single" w:sz="4" w:space="0" w:color="auto"/>
              <w:bottom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99</w:t>
            </w:r>
          </w:p>
        </w:tc>
      </w:tr>
      <w:tr w:rsidR="003F7555" w:rsidRPr="003F7555" w:rsidTr="00DE3128">
        <w:tc>
          <w:tcPr>
            <w:tcW w:w="533" w:type="dxa"/>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2161" w:type="dxa"/>
            <w:gridSpan w:val="2"/>
            <w:vMerge/>
            <w:tcBorders>
              <w:lef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2410" w:type="dxa"/>
            <w:tcBorders>
              <w:top w:val="single" w:sz="6" w:space="0" w:color="000000"/>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Наличие просроченной кредиторской задолженности</w:t>
            </w:r>
          </w:p>
        </w:tc>
        <w:tc>
          <w:tcPr>
            <w:tcW w:w="425" w:type="dxa"/>
            <w:tcBorders>
              <w:top w:val="single" w:sz="6" w:space="0" w:color="000000"/>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(да – 0, нет – 1)</w:t>
            </w:r>
          </w:p>
        </w:tc>
        <w:tc>
          <w:tcPr>
            <w:tcW w:w="567" w:type="dxa"/>
            <w:tcBorders>
              <w:top w:val="single" w:sz="6" w:space="0" w:color="000000"/>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w:t>
            </w:r>
          </w:p>
        </w:tc>
        <w:tc>
          <w:tcPr>
            <w:tcW w:w="426"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w:t>
            </w:r>
          </w:p>
        </w:tc>
        <w:tc>
          <w:tcPr>
            <w:tcW w:w="425"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w:t>
            </w:r>
          </w:p>
        </w:tc>
        <w:tc>
          <w:tcPr>
            <w:tcW w:w="567" w:type="dxa"/>
            <w:gridSpan w:val="2"/>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w:t>
            </w:r>
          </w:p>
        </w:tc>
        <w:tc>
          <w:tcPr>
            <w:tcW w:w="425" w:type="dxa"/>
            <w:tcBorders>
              <w:top w:val="single" w:sz="6" w:space="0" w:color="000000"/>
              <w:left w:val="single" w:sz="4" w:space="0" w:color="auto"/>
              <w:bottom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w:t>
            </w:r>
          </w:p>
        </w:tc>
      </w:tr>
      <w:tr w:rsidR="003F7555" w:rsidRPr="003F7555" w:rsidTr="00DE3128">
        <w:tc>
          <w:tcPr>
            <w:tcW w:w="567" w:type="dxa"/>
            <w:gridSpan w:val="2"/>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w:t>
            </w:r>
          </w:p>
        </w:tc>
        <w:tc>
          <w:tcPr>
            <w:tcW w:w="2127" w:type="dxa"/>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Мероприятие (результат) 2: «Налоговые расходы»</w:t>
            </w:r>
          </w:p>
        </w:tc>
        <w:tc>
          <w:tcPr>
            <w:tcW w:w="2410" w:type="dxa"/>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425" w:type="dxa"/>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w:t>
            </w:r>
          </w:p>
        </w:tc>
        <w:tc>
          <w:tcPr>
            <w:tcW w:w="567" w:type="dxa"/>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567" w:type="dxa"/>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425" w:type="dxa"/>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426" w:type="dxa"/>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425" w:type="dxa"/>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425" w:type="dxa"/>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567" w:type="dxa"/>
            <w:gridSpan w:val="2"/>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567" w:type="dxa"/>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c>
          <w:tcPr>
            <w:tcW w:w="425" w:type="dxa"/>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50</w:t>
            </w:r>
          </w:p>
        </w:tc>
      </w:tr>
      <w:tr w:rsidR="003F7555" w:rsidRPr="003F7555" w:rsidTr="00DE3128">
        <w:trPr>
          <w:gridAfter w:val="3"/>
          <w:wAfter w:w="1134" w:type="dxa"/>
        </w:trPr>
        <w:tc>
          <w:tcPr>
            <w:tcW w:w="8789" w:type="dxa"/>
            <w:gridSpan w:val="12"/>
            <w:tcBorders>
              <w:top w:val="single" w:sz="6" w:space="0" w:color="000000"/>
              <w:left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Приоритетный проект «</w:t>
            </w:r>
            <w:r w:rsidRPr="003F7555">
              <w:rPr>
                <w:rFonts w:ascii="Times New Roman" w:eastAsia="Times New Roman" w:hAnsi="Times New Roman"/>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sidRPr="003F7555">
              <w:rPr>
                <w:rFonts w:ascii="Times New Roman" w:hAnsi="Times New Roman"/>
                <w:color w:val="22272F"/>
                <w:sz w:val="16"/>
                <w:szCs w:val="16"/>
              </w:rPr>
              <w:t>»</w:t>
            </w:r>
          </w:p>
        </w:tc>
      </w:tr>
      <w:tr w:rsidR="003F7555" w:rsidRPr="003F7555" w:rsidTr="00DE3128">
        <w:trPr>
          <w:gridAfter w:val="3"/>
          <w:wAfter w:w="1134" w:type="dxa"/>
        </w:trPr>
        <w:tc>
          <w:tcPr>
            <w:tcW w:w="8789" w:type="dxa"/>
            <w:gridSpan w:val="12"/>
            <w:tcBorders>
              <w:top w:val="single" w:sz="6" w:space="0" w:color="000000"/>
              <w:left w:val="single" w:sz="6" w:space="0" w:color="000000"/>
              <w:righ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Наименование задачи структурного элемента</w:t>
            </w:r>
          </w:p>
        </w:tc>
      </w:tr>
      <w:tr w:rsidR="003F7555" w:rsidRPr="003F7555" w:rsidTr="00DE3128">
        <w:tc>
          <w:tcPr>
            <w:tcW w:w="533" w:type="dxa"/>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2161" w:type="dxa"/>
            <w:gridSpan w:val="2"/>
            <w:vMerge w:val="restart"/>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FF0000"/>
                <w:sz w:val="16"/>
                <w:szCs w:val="16"/>
              </w:rPr>
            </w:pPr>
            <w:r w:rsidRPr="003F7555">
              <w:rPr>
                <w:rFonts w:ascii="Times New Roman" w:hAnsi="Times New Roman"/>
                <w:color w:val="22272F"/>
                <w:sz w:val="16"/>
                <w:szCs w:val="16"/>
              </w:rPr>
              <w:t>Мероприятие (результат)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 </w:t>
            </w:r>
          </w:p>
        </w:tc>
        <w:tc>
          <w:tcPr>
            <w:tcW w:w="2410"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425"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p>
        </w:tc>
        <w:tc>
          <w:tcPr>
            <w:tcW w:w="567" w:type="dxa"/>
            <w:tcBorders>
              <w:top w:val="single" w:sz="6" w:space="0" w:color="000000"/>
              <w:left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60</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60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60</w:t>
            </w:r>
          </w:p>
        </w:tc>
        <w:tc>
          <w:tcPr>
            <w:tcW w:w="426"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60</w:t>
            </w:r>
          </w:p>
        </w:tc>
        <w:tc>
          <w:tcPr>
            <w:tcW w:w="425" w:type="dxa"/>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60</w:t>
            </w:r>
          </w:p>
        </w:tc>
        <w:tc>
          <w:tcPr>
            <w:tcW w:w="425"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60</w:t>
            </w:r>
          </w:p>
        </w:tc>
        <w:tc>
          <w:tcPr>
            <w:tcW w:w="567" w:type="dxa"/>
            <w:gridSpan w:val="2"/>
            <w:tcBorders>
              <w:top w:val="single" w:sz="6" w:space="0" w:color="000000"/>
              <w:left w:val="single" w:sz="4" w:space="0" w:color="auto"/>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60</w:t>
            </w:r>
          </w:p>
        </w:tc>
        <w:tc>
          <w:tcPr>
            <w:tcW w:w="425" w:type="dxa"/>
            <w:tcBorders>
              <w:top w:val="single" w:sz="6" w:space="0" w:color="000000"/>
              <w:left w:val="single" w:sz="4" w:space="0" w:color="auto"/>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60</w:t>
            </w:r>
          </w:p>
        </w:tc>
      </w:tr>
      <w:tr w:rsidR="003F7555" w:rsidRPr="003F7555" w:rsidTr="00DE3128">
        <w:tc>
          <w:tcPr>
            <w:tcW w:w="533" w:type="dxa"/>
            <w:vMerge/>
            <w:tcBorders>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2161" w:type="dxa"/>
            <w:gridSpan w:val="2"/>
            <w:vMerge/>
            <w:tcBorders>
              <w:left w:val="single" w:sz="6" w:space="0" w:color="000000"/>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2410"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Количество реализованных инициативных проектов</w:t>
            </w:r>
          </w:p>
        </w:tc>
        <w:tc>
          <w:tcPr>
            <w:tcW w:w="425"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шт.</w:t>
            </w:r>
          </w:p>
        </w:tc>
        <w:tc>
          <w:tcPr>
            <w:tcW w:w="567" w:type="dxa"/>
            <w:tcBorders>
              <w:top w:val="single" w:sz="6" w:space="0" w:color="000000"/>
              <w:left w:val="single" w:sz="6" w:space="0" w:color="000000"/>
              <w:bottom w:val="single" w:sz="6" w:space="0" w:color="000000"/>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1</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w:t>
            </w:r>
          </w:p>
        </w:tc>
        <w:tc>
          <w:tcPr>
            <w:tcW w:w="426"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425" w:type="dxa"/>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w:t>
            </w:r>
          </w:p>
        </w:tc>
        <w:tc>
          <w:tcPr>
            <w:tcW w:w="425"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567" w:type="dxa"/>
            <w:gridSpan w:val="2"/>
            <w:tcBorders>
              <w:top w:val="single" w:sz="6" w:space="0" w:color="000000"/>
              <w:left w:val="single" w:sz="4" w:space="0" w:color="auto"/>
              <w:bottom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425" w:type="dxa"/>
            <w:tcBorders>
              <w:top w:val="single" w:sz="6" w:space="0" w:color="000000"/>
              <w:left w:val="single" w:sz="4" w:space="0" w:color="auto"/>
              <w:bottom w:val="single" w:sz="6" w:space="0" w:color="000000"/>
              <w:right w:val="single" w:sz="6" w:space="0" w:color="000000"/>
            </w:tcBorders>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b/>
                <w:color w:val="22272F"/>
                <w:sz w:val="16"/>
                <w:szCs w:val="16"/>
              </w:rPr>
              <w:t>1</w:t>
            </w:r>
          </w:p>
        </w:tc>
      </w:tr>
    </w:tbl>
    <w:p w:rsidR="003F7555" w:rsidRPr="003F7555" w:rsidRDefault="003F7555" w:rsidP="003F7555">
      <w:pPr>
        <w:rPr>
          <w:rFonts w:ascii="Times New Roman" w:hAnsi="Times New Roman"/>
          <w:sz w:val="16"/>
          <w:szCs w:val="16"/>
        </w:rPr>
      </w:pPr>
    </w:p>
    <w:p w:rsidR="003F7555" w:rsidRPr="003F7555" w:rsidRDefault="003F7555" w:rsidP="003F7555">
      <w:pPr>
        <w:jc w:val="center"/>
        <w:rPr>
          <w:rFonts w:ascii="Times New Roman" w:hAnsi="Times New Roman"/>
          <w:color w:val="22272F"/>
          <w:sz w:val="16"/>
          <w:szCs w:val="16"/>
        </w:rPr>
      </w:pPr>
    </w:p>
    <w:p w:rsidR="003F7555" w:rsidRPr="003F7555" w:rsidRDefault="003F7555" w:rsidP="003F7555">
      <w:pPr>
        <w:jc w:val="center"/>
        <w:rPr>
          <w:rFonts w:ascii="Times New Roman" w:hAnsi="Times New Roman"/>
          <w:color w:val="22272F"/>
          <w:sz w:val="16"/>
          <w:szCs w:val="16"/>
        </w:rPr>
      </w:pPr>
      <w:r w:rsidRPr="003F7555">
        <w:rPr>
          <w:rFonts w:ascii="Times New Roman" w:hAnsi="Times New Roman"/>
          <w:color w:val="22272F"/>
          <w:sz w:val="16"/>
          <w:szCs w:val="16"/>
        </w:rPr>
        <w:t xml:space="preserve">Финансовое обеспечение </w:t>
      </w:r>
      <w:r w:rsidRPr="003F7555">
        <w:rPr>
          <w:rFonts w:ascii="Times New Roman" w:hAnsi="Times New Roman"/>
          <w:sz w:val="16"/>
          <w:szCs w:val="16"/>
        </w:rPr>
        <w:t>муниципальной</w:t>
      </w:r>
      <w:r w:rsidRPr="003F7555">
        <w:rPr>
          <w:rFonts w:ascii="Times New Roman" w:hAnsi="Times New Roman"/>
          <w:color w:val="22272F"/>
          <w:sz w:val="16"/>
          <w:szCs w:val="16"/>
        </w:rPr>
        <w:t xml:space="preserve"> программы за счет средств бюджета Саракташского поссовета и прогнозная оценка привлекаемых средств на реализацию </w:t>
      </w:r>
      <w:r w:rsidRPr="003F7555">
        <w:rPr>
          <w:rFonts w:ascii="Times New Roman" w:hAnsi="Times New Roman"/>
          <w:sz w:val="16"/>
          <w:szCs w:val="16"/>
        </w:rPr>
        <w:t>муниципальной</w:t>
      </w:r>
      <w:r w:rsidRPr="003F7555">
        <w:rPr>
          <w:rFonts w:ascii="Times New Roman" w:hAnsi="Times New Roman"/>
          <w:color w:val="22272F"/>
          <w:sz w:val="16"/>
          <w:szCs w:val="16"/>
        </w:rPr>
        <w:t xml:space="preserve"> программы</w:t>
      </w:r>
    </w:p>
    <w:p w:rsidR="003F7555" w:rsidRPr="003F7555" w:rsidRDefault="003F7555" w:rsidP="003F7555">
      <w:pPr>
        <w:spacing w:line="259" w:lineRule="auto"/>
        <w:rPr>
          <w:rFonts w:ascii="Times New Roman" w:hAnsi="Times New Roman"/>
          <w:sz w:val="16"/>
          <w:szCs w:val="16"/>
        </w:rPr>
      </w:pPr>
    </w:p>
    <w:tbl>
      <w:tblPr>
        <w:tblW w:w="1049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0"/>
        <w:gridCol w:w="1901"/>
        <w:gridCol w:w="1134"/>
        <w:gridCol w:w="708"/>
        <w:gridCol w:w="851"/>
        <w:gridCol w:w="850"/>
        <w:gridCol w:w="425"/>
        <w:gridCol w:w="426"/>
        <w:gridCol w:w="425"/>
        <w:gridCol w:w="425"/>
        <w:gridCol w:w="567"/>
        <w:gridCol w:w="567"/>
        <w:gridCol w:w="900"/>
        <w:gridCol w:w="801"/>
      </w:tblGrid>
      <w:tr w:rsidR="003F7555" w:rsidRPr="003F7555" w:rsidTr="002A38F8">
        <w:trPr>
          <w:trHeight w:val="240"/>
        </w:trPr>
        <w:tc>
          <w:tcPr>
            <w:tcW w:w="510"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 п/п</w:t>
            </w:r>
          </w:p>
        </w:tc>
        <w:tc>
          <w:tcPr>
            <w:tcW w:w="1901" w:type="dxa"/>
            <w:vMerge w:val="restart"/>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Наименование муниципальной программы, направления, структурного элемента</w:t>
            </w:r>
          </w:p>
        </w:tc>
        <w:tc>
          <w:tcPr>
            <w:tcW w:w="1134" w:type="dxa"/>
            <w:vMerge w:val="restart"/>
            <w:shd w:val="clear" w:color="auto" w:fill="FFFFFF"/>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Источник финансового обеспечения</w:t>
            </w:r>
          </w:p>
        </w:tc>
        <w:tc>
          <w:tcPr>
            <w:tcW w:w="1559" w:type="dxa"/>
            <w:gridSpan w:val="2"/>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Коды бюджетной классификации</w:t>
            </w:r>
          </w:p>
        </w:tc>
        <w:tc>
          <w:tcPr>
            <w:tcW w:w="5386" w:type="dxa"/>
            <w:gridSpan w:val="9"/>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Объем финансового обеспечения по годам реализации, тыс. рублей</w:t>
            </w:r>
          </w:p>
        </w:tc>
      </w:tr>
      <w:tr w:rsidR="003F7555" w:rsidRPr="003F7555" w:rsidTr="002A38F8">
        <w:trPr>
          <w:trHeight w:val="383"/>
        </w:trPr>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vAlign w:val="center"/>
            <w:hideMark/>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ГРБС</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ЦСР</w:t>
            </w:r>
          </w:p>
        </w:tc>
        <w:tc>
          <w:tcPr>
            <w:tcW w:w="850"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2023</w:t>
            </w:r>
          </w:p>
        </w:tc>
        <w:tc>
          <w:tcPr>
            <w:tcW w:w="42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2024</w:t>
            </w:r>
          </w:p>
        </w:tc>
        <w:tc>
          <w:tcPr>
            <w:tcW w:w="426" w:type="dxa"/>
            <w:shd w:val="clear" w:color="auto" w:fill="FFFFFF"/>
            <w:hideMark/>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2025</w:t>
            </w:r>
          </w:p>
        </w:tc>
        <w:tc>
          <w:tcPr>
            <w:tcW w:w="42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2026</w:t>
            </w:r>
          </w:p>
        </w:tc>
        <w:tc>
          <w:tcPr>
            <w:tcW w:w="425" w:type="dxa"/>
            <w:shd w:val="clear" w:color="auto" w:fill="FFFFFF"/>
            <w:hideMark/>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2027</w:t>
            </w:r>
          </w:p>
        </w:tc>
        <w:tc>
          <w:tcPr>
            <w:tcW w:w="567"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2028</w:t>
            </w:r>
          </w:p>
        </w:tc>
        <w:tc>
          <w:tcPr>
            <w:tcW w:w="567" w:type="dxa"/>
            <w:shd w:val="clear" w:color="auto" w:fill="FFFFFF"/>
            <w:hideMark/>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2029</w:t>
            </w:r>
          </w:p>
        </w:tc>
        <w:tc>
          <w:tcPr>
            <w:tcW w:w="900"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2030</w:t>
            </w:r>
          </w:p>
        </w:tc>
        <w:tc>
          <w:tcPr>
            <w:tcW w:w="801" w:type="dxa"/>
            <w:shd w:val="clear" w:color="auto" w:fill="FFFFFF"/>
            <w:hideMark/>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Всего</w:t>
            </w:r>
          </w:p>
        </w:tc>
      </w:tr>
      <w:tr w:rsidR="003F7555" w:rsidRPr="003F7555" w:rsidTr="002A38F8">
        <w:tc>
          <w:tcPr>
            <w:tcW w:w="510"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w:t>
            </w:r>
          </w:p>
        </w:tc>
        <w:tc>
          <w:tcPr>
            <w:tcW w:w="1901"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2</w:t>
            </w:r>
          </w:p>
        </w:tc>
        <w:tc>
          <w:tcPr>
            <w:tcW w:w="1134" w:type="dxa"/>
            <w:shd w:val="clear" w:color="auto" w:fill="FFFFFF"/>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3</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5</w:t>
            </w:r>
          </w:p>
        </w:tc>
        <w:tc>
          <w:tcPr>
            <w:tcW w:w="850" w:type="dxa"/>
            <w:shd w:val="clear" w:color="auto" w:fill="FFFFFF"/>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6</w:t>
            </w:r>
          </w:p>
        </w:tc>
        <w:tc>
          <w:tcPr>
            <w:tcW w:w="425" w:type="dxa"/>
            <w:shd w:val="clear" w:color="auto" w:fill="FFFFFF"/>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b/>
                <w:color w:val="22272F"/>
                <w:sz w:val="16"/>
                <w:szCs w:val="16"/>
              </w:rPr>
              <w:t>7</w:t>
            </w:r>
          </w:p>
        </w:tc>
        <w:tc>
          <w:tcPr>
            <w:tcW w:w="426"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8</w:t>
            </w:r>
          </w:p>
        </w:tc>
        <w:tc>
          <w:tcPr>
            <w:tcW w:w="42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9</w:t>
            </w:r>
          </w:p>
        </w:tc>
        <w:tc>
          <w:tcPr>
            <w:tcW w:w="42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10</w:t>
            </w:r>
          </w:p>
        </w:tc>
        <w:tc>
          <w:tcPr>
            <w:tcW w:w="567"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11</w:t>
            </w:r>
          </w:p>
        </w:tc>
        <w:tc>
          <w:tcPr>
            <w:tcW w:w="567"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12</w:t>
            </w:r>
          </w:p>
        </w:tc>
        <w:tc>
          <w:tcPr>
            <w:tcW w:w="900"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w:t>
            </w:r>
          </w:p>
        </w:tc>
        <w:tc>
          <w:tcPr>
            <w:tcW w:w="80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14</w:t>
            </w:r>
          </w:p>
        </w:tc>
      </w:tr>
      <w:tr w:rsidR="003F7555" w:rsidRPr="003F7555" w:rsidTr="002A38F8">
        <w:tc>
          <w:tcPr>
            <w:tcW w:w="510"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lastRenderedPageBreak/>
              <w:t>1.</w:t>
            </w:r>
          </w:p>
        </w:tc>
        <w:tc>
          <w:tcPr>
            <w:tcW w:w="1901" w:type="dxa"/>
            <w:vMerge w:val="restart"/>
            <w:shd w:val="clear" w:color="auto" w:fill="FFFFFF"/>
            <w:hideMark/>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t>Муниципальная</w:t>
            </w:r>
            <w:r w:rsidRPr="003F7555">
              <w:rPr>
                <w:rFonts w:ascii="Times New Roman" w:hAnsi="Times New Roman"/>
                <w:color w:val="22272F"/>
                <w:sz w:val="16"/>
                <w:szCs w:val="16"/>
              </w:rPr>
              <w:t xml:space="preserve"> программа «</w:t>
            </w:r>
            <w:r w:rsidRPr="003F7555">
              <w:rPr>
                <w:rFonts w:ascii="Times New Roman" w:hAnsi="Times New Roman"/>
                <w:sz w:val="16"/>
                <w:szCs w:val="16"/>
              </w:rPr>
              <w:t>Реализация муниципальной политики на территории муниципального образования Саракташский поссовет Саракташского района Оренбургской области</w:t>
            </w:r>
            <w:r w:rsidRPr="003F7555">
              <w:rPr>
                <w:rFonts w:ascii="Times New Roman" w:hAnsi="Times New Roman"/>
                <w:color w:val="22272F"/>
                <w:sz w:val="16"/>
                <w:szCs w:val="16"/>
              </w:rPr>
              <w:t>»</w:t>
            </w: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всего, в том числе:</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64.0.00.00000</w:t>
            </w:r>
          </w:p>
        </w:tc>
        <w:tc>
          <w:tcPr>
            <w:tcW w:w="850" w:type="dxa"/>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143 191,61</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93485,6</w:t>
            </w:r>
          </w:p>
        </w:tc>
        <w:tc>
          <w:tcPr>
            <w:tcW w:w="426" w:type="dxa"/>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97600,6</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93970,7</w:t>
            </w:r>
          </w:p>
        </w:tc>
        <w:tc>
          <w:tcPr>
            <w:tcW w:w="425" w:type="dxa"/>
            <w:shd w:val="clear" w:color="auto" w:fill="FFFFFF"/>
            <w:hideMark/>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93970,7</w:t>
            </w:r>
          </w:p>
        </w:tc>
        <w:tc>
          <w:tcPr>
            <w:tcW w:w="567"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93970,7</w:t>
            </w:r>
          </w:p>
        </w:tc>
        <w:tc>
          <w:tcPr>
            <w:tcW w:w="567" w:type="dxa"/>
            <w:shd w:val="clear" w:color="auto" w:fill="FFFFFF"/>
            <w:hideMark/>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93970,7</w:t>
            </w:r>
          </w:p>
        </w:tc>
        <w:tc>
          <w:tcPr>
            <w:tcW w:w="900"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93970,7</w:t>
            </w:r>
          </w:p>
        </w:tc>
        <w:tc>
          <w:tcPr>
            <w:tcW w:w="801" w:type="dxa"/>
            <w:shd w:val="clear" w:color="auto" w:fill="FFFFFF"/>
            <w:hideMark/>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804131,31</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федеральный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64.0.00.00000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25888</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25888</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областной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64.0.00.00000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16233,95</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6745,6</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10266,6</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6745,6</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6745,6</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6745,6</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6745,6</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6745,6</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66974,15</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районный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64.0.00.00000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8281,1</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8281,1</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бюджет сельсовета</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64.0.00.00000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89698,56</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86740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87334</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87225,1</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87225,1</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87225,1</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87225,1</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87225,1</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699898,06</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внебюджетные источники</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64.0.00.00000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3090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3090</w:t>
            </w:r>
          </w:p>
        </w:tc>
      </w:tr>
      <w:tr w:rsidR="003F7555" w:rsidRPr="003F7555" w:rsidTr="002A38F8">
        <w:tc>
          <w:tcPr>
            <w:tcW w:w="510"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w:t>
            </w:r>
          </w:p>
        </w:tc>
        <w:tc>
          <w:tcPr>
            <w:tcW w:w="1901" w:type="dxa"/>
            <w:vMerge w:val="restart"/>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Региональный проект «</w:t>
            </w:r>
            <w:r w:rsidRPr="003F7555">
              <w:rPr>
                <w:rFonts w:ascii="Times New Roman" w:hAnsi="Times New Roman"/>
                <w:sz w:val="16"/>
                <w:szCs w:val="16"/>
              </w:rPr>
              <w:t>Обеспечение устойчивого сокращения непригодного для проживания жилищного фонда (Оренбургская область)</w:t>
            </w:r>
            <w:r w:rsidRPr="003F7555">
              <w:rPr>
                <w:rFonts w:ascii="Times New Roman" w:hAnsi="Times New Roman"/>
                <w:color w:val="22272F"/>
                <w:sz w:val="16"/>
                <w:szCs w:val="16"/>
              </w:rPr>
              <w:t>»</w:t>
            </w: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всего, в том числе:</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64.1.F3.00000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358,8</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358,8</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федеральный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64.1.F3.00000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областной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64.1.F3.00000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358,65</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358,65</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районный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64.1.F3.00000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бюджет сельсовета</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64.1.F3.00000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0,1</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0,1</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внебюджетные источники</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64.1.F3.00000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w:t>
            </w:r>
          </w:p>
        </w:tc>
        <w:tc>
          <w:tcPr>
            <w:tcW w:w="1901" w:type="dxa"/>
            <w:vMerge w:val="restart"/>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Комплекс процессных мероприятий1 «Б</w:t>
            </w:r>
            <w:r w:rsidRPr="003F7555">
              <w:rPr>
                <w:rFonts w:ascii="Times New Roman" w:hAnsi="Times New Roman"/>
                <w:bCs/>
                <w:iCs/>
                <w:sz w:val="16"/>
                <w:szCs w:val="16"/>
              </w:rPr>
              <w:t>езопасность</w:t>
            </w:r>
            <w:r w:rsidRPr="003F7555">
              <w:rPr>
                <w:rFonts w:ascii="Times New Roman" w:hAnsi="Times New Roman"/>
                <w:color w:val="22272F"/>
                <w:sz w:val="16"/>
                <w:szCs w:val="16"/>
              </w:rPr>
              <w:t>»</w:t>
            </w: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всего, в том числе:</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64.4.01.00000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2 122,5</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2 122,5</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2 122,5</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2 122,5</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2 122,5</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2 122,5</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2 122,5</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2 122,5</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16980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федеральный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64.4.01.00000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областной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64.4.01.00000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районный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64.4.01.00000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бюджет сельсовета</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64.4.01.00000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2 122,5</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2 122,5</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2 122,5</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2 122,5</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2 122,5</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2 122,5</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2 122,5</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2 122,5</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16980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внебюджетные источники</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64.4.01.00000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4.</w:t>
            </w:r>
          </w:p>
        </w:tc>
        <w:tc>
          <w:tcPr>
            <w:tcW w:w="1901" w:type="dxa"/>
            <w:vMerge w:val="restart"/>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Комплекс процессных мероприятий 2 «</w:t>
            </w:r>
            <w:r w:rsidRPr="003F7555">
              <w:rPr>
                <w:rFonts w:ascii="Times New Roman" w:hAnsi="Times New Roman"/>
                <w:bCs/>
                <w:iCs/>
                <w:sz w:val="16"/>
                <w:szCs w:val="16"/>
              </w:rPr>
              <w:t>Развитие дорожного хозяйства</w:t>
            </w:r>
            <w:r w:rsidRPr="003F7555">
              <w:rPr>
                <w:rFonts w:ascii="Times New Roman" w:hAnsi="Times New Roman"/>
                <w:color w:val="22272F"/>
                <w:sz w:val="16"/>
                <w:szCs w:val="16"/>
              </w:rPr>
              <w:t>»</w:t>
            </w: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всего, в том числе:</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64.4.02.00000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52330,41</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32371,1</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32970</w:t>
            </w:r>
          </w:p>
        </w:tc>
        <w:tc>
          <w:tcPr>
            <w:tcW w:w="425"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32970</w:t>
            </w:r>
          </w:p>
        </w:tc>
        <w:tc>
          <w:tcPr>
            <w:tcW w:w="425"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32970</w:t>
            </w:r>
          </w:p>
        </w:tc>
        <w:tc>
          <w:tcPr>
            <w:tcW w:w="567"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32970</w:t>
            </w:r>
          </w:p>
        </w:tc>
        <w:tc>
          <w:tcPr>
            <w:tcW w:w="567"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32970</w:t>
            </w:r>
          </w:p>
        </w:tc>
        <w:tc>
          <w:tcPr>
            <w:tcW w:w="900"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32970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282521,51</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федеральный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64.4.02.00000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областной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64.4.02.00000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14 796,6</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6745,6</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6745,6</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6745,6</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6745,6</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6745,6</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6745,6</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6745,6</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62 015,80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районный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64.4.02.00000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8 281,1</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8281,10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бюджет сельсовета</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64.4.02.00000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29252,71</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25625,5</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26224,4</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26224,4</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26224,4</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26224,4</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26224,4</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26224,4</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212224,61</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внебюджетные источники</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64.4.02.00000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w:t>
            </w:r>
          </w:p>
        </w:tc>
        <w:tc>
          <w:tcPr>
            <w:tcW w:w="1901" w:type="dxa"/>
            <w:vMerge w:val="restart"/>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Комплекс процессных мероприятий 3 «Благоустройство территории Саракташского поссовета»</w:t>
            </w: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всего, в том числе:</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64.4.03.00000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12570,75</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14465,5</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14351,7</w:t>
            </w:r>
          </w:p>
        </w:tc>
        <w:tc>
          <w:tcPr>
            <w:tcW w:w="425"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14351,7</w:t>
            </w:r>
          </w:p>
        </w:tc>
        <w:tc>
          <w:tcPr>
            <w:tcW w:w="425"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14351,7</w:t>
            </w:r>
          </w:p>
        </w:tc>
        <w:tc>
          <w:tcPr>
            <w:tcW w:w="567"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14351,7</w:t>
            </w:r>
          </w:p>
        </w:tc>
        <w:tc>
          <w:tcPr>
            <w:tcW w:w="567"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14351,7</w:t>
            </w:r>
          </w:p>
        </w:tc>
        <w:tc>
          <w:tcPr>
            <w:tcW w:w="900"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14351,7</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113146,45</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федеральный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64.4.03.00000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областной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64.4.03.00000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районный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64.4.03.00000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tabs>
                <w:tab w:val="center" w:pos="694"/>
              </w:tabs>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200,0</w:t>
            </w:r>
            <w:r w:rsidRPr="003F7555">
              <w:rPr>
                <w:rFonts w:ascii="Times New Roman" w:hAnsi="Times New Roman"/>
                <w:color w:val="22272F"/>
                <w:sz w:val="16"/>
                <w:szCs w:val="16"/>
              </w:rPr>
              <w:tab/>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бюджет сельсовета</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64.4.03.00000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12370,75</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14465,5</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14351,7</w:t>
            </w:r>
          </w:p>
        </w:tc>
        <w:tc>
          <w:tcPr>
            <w:tcW w:w="425"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14351,7</w:t>
            </w:r>
          </w:p>
        </w:tc>
        <w:tc>
          <w:tcPr>
            <w:tcW w:w="425"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14351,7</w:t>
            </w:r>
          </w:p>
        </w:tc>
        <w:tc>
          <w:tcPr>
            <w:tcW w:w="567"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14351,7</w:t>
            </w:r>
          </w:p>
        </w:tc>
        <w:tc>
          <w:tcPr>
            <w:tcW w:w="567"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14351,7</w:t>
            </w:r>
          </w:p>
        </w:tc>
        <w:tc>
          <w:tcPr>
            <w:tcW w:w="900"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14351,7</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112946,45</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внебюджетные источники</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64.4.03.00000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w:t>
            </w:r>
          </w:p>
        </w:tc>
        <w:tc>
          <w:tcPr>
            <w:tcW w:w="1901" w:type="dxa"/>
            <w:vMerge w:val="restart"/>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Комплекс процессных мероприятий 4 «Развитие коммунального хозяйства»</w:t>
            </w: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всего, в том числе:</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64.4.04.00000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300,00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300,00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федеральный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64.4.04.00000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областной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64.4.04.00000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районный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64.4.04.00000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бюджет сельсовета</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64.4.04.00000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300,00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300,00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внебюджетные источники</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64.4.04.00000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7.</w:t>
            </w:r>
          </w:p>
        </w:tc>
        <w:tc>
          <w:tcPr>
            <w:tcW w:w="1901" w:type="dxa"/>
            <w:vMerge w:val="restart"/>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Комплекс процессных мероприятий 5 «Комплексное освоение и развитие территории»</w:t>
            </w: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всего, в том числе:</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64.4.05.00000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31935,23</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31935,23</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федеральный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64.4.05.00000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25888</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25888</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областной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64.4.05.00000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1078,7</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1078,7</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районный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64.4.05.00000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бюджет сельсовета</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64.4.05.00000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1878,53</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1878,53</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внебюджетные источники</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64.4.05.00000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3090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3090</w:t>
            </w:r>
          </w:p>
        </w:tc>
      </w:tr>
      <w:tr w:rsidR="003F7555" w:rsidRPr="003F7555" w:rsidTr="002A38F8">
        <w:tc>
          <w:tcPr>
            <w:tcW w:w="510"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w:t>
            </w:r>
          </w:p>
        </w:tc>
        <w:tc>
          <w:tcPr>
            <w:tcW w:w="1901" w:type="dxa"/>
            <w:vMerge w:val="restart"/>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Комплекс процессных мероприятий 6 «Развитие культуры, физической культура и массового спорта»</w:t>
            </w: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всего, в том числе:</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64.4.06.00000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31035,5</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31035,5</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31035,5</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31035,5</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31035,5</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31035,5</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31035,5</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31035,5</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248284</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федеральный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64.4.06.00000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областной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64.4.06.00000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районный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64.4.06.00000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бюджет сельсовета</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64.4.06.00000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31035,5</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31035,5</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31035,5</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31035,5</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31035,5</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31035,5</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31035,5</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31035,5</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248284</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внебюджетные источники</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64.4.06.00000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9.</w:t>
            </w:r>
          </w:p>
        </w:tc>
        <w:tc>
          <w:tcPr>
            <w:tcW w:w="1901" w:type="dxa"/>
            <w:vMerge w:val="restart"/>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Комплекс процессных мероприятий 7 «Обеспечение реализации программы»</w:t>
            </w: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всего, в том числе:</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64.4.07.00000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12190,07</w:t>
            </w:r>
          </w:p>
        </w:tc>
        <w:tc>
          <w:tcPr>
            <w:tcW w:w="425"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12956</w:t>
            </w:r>
          </w:p>
        </w:tc>
        <w:tc>
          <w:tcPr>
            <w:tcW w:w="426"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12956</w:t>
            </w:r>
          </w:p>
        </w:tc>
        <w:tc>
          <w:tcPr>
            <w:tcW w:w="425"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12956</w:t>
            </w:r>
          </w:p>
        </w:tc>
        <w:tc>
          <w:tcPr>
            <w:tcW w:w="425"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12956</w:t>
            </w:r>
          </w:p>
        </w:tc>
        <w:tc>
          <w:tcPr>
            <w:tcW w:w="567"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12956</w:t>
            </w:r>
          </w:p>
        </w:tc>
        <w:tc>
          <w:tcPr>
            <w:tcW w:w="567"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12956</w:t>
            </w:r>
          </w:p>
        </w:tc>
        <w:tc>
          <w:tcPr>
            <w:tcW w:w="900"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12956</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102882,07</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федеральный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64.4.07.00000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областной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64.4.07.00000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районный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64.4.07.00000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бюджет сельсовета</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64.4.07.00000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12190,07</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12956</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12956</w:t>
            </w:r>
          </w:p>
        </w:tc>
        <w:tc>
          <w:tcPr>
            <w:tcW w:w="425"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12956</w:t>
            </w:r>
          </w:p>
        </w:tc>
        <w:tc>
          <w:tcPr>
            <w:tcW w:w="425"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12956</w:t>
            </w:r>
          </w:p>
        </w:tc>
        <w:tc>
          <w:tcPr>
            <w:tcW w:w="567"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12956</w:t>
            </w:r>
          </w:p>
        </w:tc>
        <w:tc>
          <w:tcPr>
            <w:tcW w:w="567"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12956</w:t>
            </w:r>
          </w:p>
        </w:tc>
        <w:tc>
          <w:tcPr>
            <w:tcW w:w="900"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12956</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102882,07</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внебюджетные источники</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64.4.07.00000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10.</w:t>
            </w:r>
          </w:p>
        </w:tc>
        <w:tc>
          <w:tcPr>
            <w:tcW w:w="1901" w:type="dxa"/>
            <w:vMerge w:val="restart"/>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Комплекс процессных мероприятий 8 «Жилищное хозяйство»</w:t>
            </w: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всего, в том числе:</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64.4.08.00000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548,4</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535,0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4164,9</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535,0</w:t>
            </w:r>
          </w:p>
        </w:tc>
        <w:tc>
          <w:tcPr>
            <w:tcW w:w="425"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535,0</w:t>
            </w:r>
          </w:p>
        </w:tc>
        <w:tc>
          <w:tcPr>
            <w:tcW w:w="567"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535,0</w:t>
            </w:r>
          </w:p>
        </w:tc>
        <w:tc>
          <w:tcPr>
            <w:tcW w:w="567"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535,0</w:t>
            </w:r>
          </w:p>
        </w:tc>
        <w:tc>
          <w:tcPr>
            <w:tcW w:w="900"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535,0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7923,3</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федеральный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64.4.08.00000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областной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64.4.08.00000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3521,0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3521,0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районный бюджет</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64.4.08.00000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бюджет сельсовета</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64.4.08.00000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548,4</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535,0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643,9</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535,0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535,0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535,0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535,0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535,0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4402,3</w:t>
            </w:r>
          </w:p>
        </w:tc>
      </w:tr>
      <w:tr w:rsidR="003F7555" w:rsidRPr="003F7555" w:rsidTr="002A38F8">
        <w:tc>
          <w:tcPr>
            <w:tcW w:w="510"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901" w:type="dxa"/>
            <w:vMerge/>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p>
        </w:tc>
        <w:tc>
          <w:tcPr>
            <w:tcW w:w="113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внебюджетные источники</w:t>
            </w:r>
          </w:p>
        </w:tc>
        <w:tc>
          <w:tcPr>
            <w:tcW w:w="708"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134</w:t>
            </w:r>
          </w:p>
        </w:tc>
        <w:tc>
          <w:tcPr>
            <w:tcW w:w="85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64.4.08.00000</w:t>
            </w:r>
          </w:p>
        </w:tc>
        <w:tc>
          <w:tcPr>
            <w:tcW w:w="85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6"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425"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56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900"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c>
          <w:tcPr>
            <w:tcW w:w="80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0</w:t>
            </w:r>
          </w:p>
        </w:tc>
      </w:tr>
    </w:tbl>
    <w:p w:rsidR="003F7555" w:rsidRPr="003F7555" w:rsidRDefault="003F7555" w:rsidP="003F7555">
      <w:pPr>
        <w:rPr>
          <w:rFonts w:ascii="Times New Roman" w:hAnsi="Times New Roman"/>
          <w:sz w:val="16"/>
          <w:szCs w:val="16"/>
        </w:rPr>
      </w:pPr>
    </w:p>
    <w:p w:rsidR="003F7555" w:rsidRDefault="003F7555" w:rsidP="003F7555">
      <w:pPr>
        <w:spacing w:line="240" w:lineRule="auto"/>
        <w:contextualSpacing/>
        <w:jc w:val="center"/>
        <w:rPr>
          <w:rFonts w:ascii="Times New Roman" w:hAnsi="Times New Roman"/>
          <w:color w:val="000000"/>
          <w:sz w:val="16"/>
          <w:szCs w:val="16"/>
        </w:rPr>
      </w:pPr>
      <w:r w:rsidRPr="003F7555">
        <w:rPr>
          <w:rFonts w:ascii="Times New Roman" w:hAnsi="Times New Roman"/>
          <w:color w:val="000000"/>
          <w:sz w:val="16"/>
          <w:szCs w:val="16"/>
        </w:rPr>
        <w:t xml:space="preserve">Ресурсное обеспечение реализации </w:t>
      </w:r>
      <w:r w:rsidRPr="003F7555">
        <w:rPr>
          <w:rFonts w:ascii="Times New Roman" w:hAnsi="Times New Roman"/>
          <w:sz w:val="16"/>
          <w:szCs w:val="16"/>
        </w:rPr>
        <w:t xml:space="preserve">муниципальной </w:t>
      </w:r>
      <w:r w:rsidRPr="003F7555">
        <w:rPr>
          <w:rFonts w:ascii="Times New Roman" w:hAnsi="Times New Roman"/>
          <w:color w:val="000000"/>
          <w:sz w:val="16"/>
          <w:szCs w:val="16"/>
        </w:rPr>
        <w:t>программы за счет налоговых и неналоговых расходов</w:t>
      </w:r>
    </w:p>
    <w:p w:rsidR="002A38F8" w:rsidRPr="003F7555" w:rsidRDefault="002A38F8" w:rsidP="003F7555">
      <w:pPr>
        <w:spacing w:line="240" w:lineRule="auto"/>
        <w:contextualSpacing/>
        <w:jc w:val="center"/>
        <w:rPr>
          <w:rFonts w:ascii="Times New Roman" w:hAnsi="Times New Roman"/>
          <w:color w:val="000000"/>
          <w:sz w:val="16"/>
          <w:szCs w:val="16"/>
        </w:rPr>
      </w:pPr>
    </w:p>
    <w:tbl>
      <w:tblPr>
        <w:tblW w:w="10490" w:type="dxa"/>
        <w:tblInd w:w="-789" w:type="dxa"/>
        <w:tblLayout w:type="fixed"/>
        <w:tblCellMar>
          <w:top w:w="102" w:type="dxa"/>
          <w:left w:w="62" w:type="dxa"/>
          <w:bottom w:w="102" w:type="dxa"/>
          <w:right w:w="62" w:type="dxa"/>
        </w:tblCellMar>
        <w:tblLook w:val="0000" w:firstRow="0" w:lastRow="0" w:firstColumn="0" w:lastColumn="0" w:noHBand="0" w:noVBand="0"/>
      </w:tblPr>
      <w:tblGrid>
        <w:gridCol w:w="284"/>
        <w:gridCol w:w="993"/>
        <w:gridCol w:w="850"/>
        <w:gridCol w:w="851"/>
        <w:gridCol w:w="1134"/>
        <w:gridCol w:w="850"/>
        <w:gridCol w:w="567"/>
        <w:gridCol w:w="851"/>
        <w:gridCol w:w="710"/>
        <w:gridCol w:w="849"/>
        <w:gridCol w:w="708"/>
        <w:gridCol w:w="851"/>
        <w:gridCol w:w="992"/>
      </w:tblGrid>
      <w:tr w:rsidR="003F7555" w:rsidRPr="003F7555" w:rsidTr="002A38F8">
        <w:tc>
          <w:tcPr>
            <w:tcW w:w="284" w:type="dxa"/>
            <w:vMerge w:val="restart"/>
            <w:tcBorders>
              <w:top w:val="single" w:sz="4" w:space="0" w:color="auto"/>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 п/п</w:t>
            </w:r>
          </w:p>
        </w:tc>
        <w:tc>
          <w:tcPr>
            <w:tcW w:w="993" w:type="dxa"/>
            <w:vMerge w:val="restart"/>
            <w:tcBorders>
              <w:top w:val="single" w:sz="4" w:space="0" w:color="auto"/>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Статус</w:t>
            </w:r>
          </w:p>
        </w:tc>
        <w:tc>
          <w:tcPr>
            <w:tcW w:w="850" w:type="dxa"/>
            <w:vMerge w:val="restart"/>
            <w:tcBorders>
              <w:top w:val="single" w:sz="4" w:space="0" w:color="auto"/>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 xml:space="preserve">Наименование структурного элемента муниципальной программы </w:t>
            </w:r>
          </w:p>
        </w:tc>
        <w:tc>
          <w:tcPr>
            <w:tcW w:w="851" w:type="dxa"/>
            <w:vMerge w:val="restart"/>
            <w:tcBorders>
              <w:top w:val="single" w:sz="4" w:space="0" w:color="auto"/>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 xml:space="preserve">Орган исполнительной власти, ответственный за реализацию муниципальной политики по </w:t>
            </w:r>
            <w:r w:rsidRPr="003F7555">
              <w:rPr>
                <w:rFonts w:ascii="Times New Roman" w:hAnsi="Times New Roman"/>
                <w:sz w:val="16"/>
                <w:szCs w:val="16"/>
              </w:rPr>
              <w:lastRenderedPageBreak/>
              <w:t>соответствующему направлению расходов</w:t>
            </w:r>
          </w:p>
        </w:tc>
        <w:tc>
          <w:tcPr>
            <w:tcW w:w="1134" w:type="dxa"/>
            <w:vMerge w:val="restart"/>
            <w:tcBorders>
              <w:top w:val="single" w:sz="4" w:space="0" w:color="auto"/>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lastRenderedPageBreak/>
              <w:t>Наименование налогового (неналогового) расхода</w:t>
            </w:r>
          </w:p>
        </w:tc>
        <w:tc>
          <w:tcPr>
            <w:tcW w:w="6378" w:type="dxa"/>
            <w:gridSpan w:val="8"/>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Оценка расходов</w:t>
            </w:r>
          </w:p>
        </w:tc>
      </w:tr>
      <w:tr w:rsidR="003F7555" w:rsidRPr="003F7555" w:rsidTr="002A38F8">
        <w:trPr>
          <w:trHeight w:val="262"/>
        </w:trPr>
        <w:tc>
          <w:tcPr>
            <w:tcW w:w="284"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993"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0"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1"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1417" w:type="dxa"/>
            <w:gridSpan w:val="2"/>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2023</w:t>
            </w:r>
          </w:p>
        </w:tc>
        <w:tc>
          <w:tcPr>
            <w:tcW w:w="1561" w:type="dxa"/>
            <w:gridSpan w:val="2"/>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2024</w:t>
            </w:r>
          </w:p>
        </w:tc>
        <w:tc>
          <w:tcPr>
            <w:tcW w:w="1557" w:type="dxa"/>
            <w:gridSpan w:val="2"/>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2025</w:t>
            </w:r>
          </w:p>
        </w:tc>
        <w:tc>
          <w:tcPr>
            <w:tcW w:w="1843" w:type="dxa"/>
            <w:gridSpan w:val="2"/>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2026</w:t>
            </w:r>
          </w:p>
        </w:tc>
      </w:tr>
      <w:tr w:rsidR="003F7555" w:rsidRPr="003F7555" w:rsidTr="002A38F8">
        <w:tc>
          <w:tcPr>
            <w:tcW w:w="284" w:type="dxa"/>
            <w:vMerge/>
            <w:tcBorders>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993" w:type="dxa"/>
            <w:vMerge/>
            <w:tcBorders>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0" w:type="dxa"/>
            <w:vMerge/>
            <w:tcBorders>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1" w:type="dxa"/>
            <w:vMerge/>
            <w:tcBorders>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 xml:space="preserve">Доля налоговых и неналоговых доходов местного </w:t>
            </w:r>
            <w:r w:rsidRPr="003F7555">
              <w:rPr>
                <w:rFonts w:ascii="Times New Roman" w:hAnsi="Times New Roman"/>
                <w:sz w:val="16"/>
                <w:szCs w:val="16"/>
              </w:rPr>
              <w:lastRenderedPageBreak/>
              <w:t>бюджета в общем объеме собственных доходов бюджета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lastRenderedPageBreak/>
              <w:t>финансовое обеспечение</w:t>
            </w:r>
          </w:p>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lastRenderedPageBreak/>
              <w:t>(тыс. рублей)</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lastRenderedPageBreak/>
              <w:t xml:space="preserve">Доля налоговых и неналоговых доходов местного </w:t>
            </w:r>
            <w:r w:rsidRPr="003F7555">
              <w:rPr>
                <w:rFonts w:ascii="Times New Roman" w:hAnsi="Times New Roman"/>
                <w:sz w:val="16"/>
                <w:szCs w:val="16"/>
              </w:rPr>
              <w:lastRenderedPageBreak/>
              <w:t>бюджета в общем объеме собственных доходов бюджета муниципального образования (%)</w:t>
            </w:r>
          </w:p>
        </w:tc>
        <w:tc>
          <w:tcPr>
            <w:tcW w:w="71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lastRenderedPageBreak/>
              <w:t>финансовое обеспечение</w:t>
            </w:r>
          </w:p>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(тыс. рублей)</w:t>
            </w:r>
          </w:p>
        </w:tc>
        <w:tc>
          <w:tcPr>
            <w:tcW w:w="849"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 xml:space="preserve">Доля налоговых и неналоговых доходов местного </w:t>
            </w:r>
            <w:r w:rsidRPr="003F7555">
              <w:rPr>
                <w:rFonts w:ascii="Times New Roman" w:hAnsi="Times New Roman"/>
                <w:sz w:val="16"/>
                <w:szCs w:val="16"/>
              </w:rPr>
              <w:lastRenderedPageBreak/>
              <w:t>бюджета в общем объеме собственных доходов бюджета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lastRenderedPageBreak/>
              <w:t>финансовое обеспечение</w:t>
            </w:r>
          </w:p>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(тыс. рублей)</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 xml:space="preserve">Доля налоговых и неналоговых доходов местного </w:t>
            </w:r>
            <w:r w:rsidRPr="003F7555">
              <w:rPr>
                <w:rFonts w:ascii="Times New Roman" w:hAnsi="Times New Roman"/>
                <w:sz w:val="16"/>
                <w:szCs w:val="16"/>
              </w:rPr>
              <w:lastRenderedPageBreak/>
              <w:t>бюджета в общем объеме собственных доходов бюджета муниципального образования (%)</w:t>
            </w:r>
          </w:p>
        </w:tc>
        <w:tc>
          <w:tcPr>
            <w:tcW w:w="992"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lastRenderedPageBreak/>
              <w:t>финансовое обеспечение (тыс. рублей)</w:t>
            </w:r>
          </w:p>
        </w:tc>
      </w:tr>
      <w:tr w:rsidR="003F7555" w:rsidRPr="003F7555" w:rsidTr="002A38F8">
        <w:trPr>
          <w:trHeight w:val="94"/>
        </w:trPr>
        <w:tc>
          <w:tcPr>
            <w:tcW w:w="284"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lastRenderedPageBreak/>
              <w:t>1</w:t>
            </w:r>
          </w:p>
        </w:tc>
        <w:tc>
          <w:tcPr>
            <w:tcW w:w="993"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6</w:t>
            </w:r>
          </w:p>
        </w:tc>
        <w:tc>
          <w:tcPr>
            <w:tcW w:w="567"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8</w:t>
            </w:r>
          </w:p>
        </w:tc>
        <w:tc>
          <w:tcPr>
            <w:tcW w:w="71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9</w:t>
            </w:r>
          </w:p>
        </w:tc>
        <w:tc>
          <w:tcPr>
            <w:tcW w:w="849"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11</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12</w:t>
            </w:r>
          </w:p>
        </w:tc>
        <w:tc>
          <w:tcPr>
            <w:tcW w:w="992"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13</w:t>
            </w:r>
          </w:p>
        </w:tc>
      </w:tr>
      <w:tr w:rsidR="003F7555" w:rsidRPr="003F7555" w:rsidTr="002A38F8">
        <w:tc>
          <w:tcPr>
            <w:tcW w:w="284" w:type="dxa"/>
            <w:vMerge w:val="restart"/>
            <w:tcBorders>
              <w:top w:val="single" w:sz="4" w:space="0" w:color="auto"/>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1.</w:t>
            </w:r>
          </w:p>
        </w:tc>
        <w:tc>
          <w:tcPr>
            <w:tcW w:w="993" w:type="dxa"/>
            <w:vMerge w:val="restart"/>
            <w:tcBorders>
              <w:top w:val="single" w:sz="4" w:space="0" w:color="auto"/>
              <w:left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Комплекс процессных мероприятий</w:t>
            </w:r>
          </w:p>
        </w:tc>
        <w:tc>
          <w:tcPr>
            <w:tcW w:w="850" w:type="dxa"/>
            <w:vMerge w:val="restart"/>
            <w:tcBorders>
              <w:top w:val="single" w:sz="4" w:space="0" w:color="auto"/>
              <w:left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Обеспечение реализации программы</w:t>
            </w:r>
          </w:p>
        </w:tc>
        <w:tc>
          <w:tcPr>
            <w:tcW w:w="851" w:type="dxa"/>
            <w:vMerge w:val="restart"/>
            <w:tcBorders>
              <w:top w:val="single" w:sz="4" w:space="0" w:color="auto"/>
              <w:left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Администрация Саракташского поссовета</w:t>
            </w:r>
          </w:p>
        </w:tc>
        <w:tc>
          <w:tcPr>
            <w:tcW w:w="1134" w:type="dxa"/>
            <w:vMerge w:val="restart"/>
            <w:tcBorders>
              <w:top w:val="single" w:sz="4" w:space="0" w:color="auto"/>
              <w:left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(техническая) по освобождению от уплаты земельного налога автономных, государственных (муниципальные) бюджетных и казенных учреждений и организаций, финансируемых из областного и местного бюджетов</w:t>
            </w:r>
          </w:p>
        </w:tc>
        <w:tc>
          <w:tcPr>
            <w:tcW w:w="85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5209,00</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50</w:t>
            </w:r>
          </w:p>
        </w:tc>
        <w:tc>
          <w:tcPr>
            <w:tcW w:w="71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5209,00</w:t>
            </w:r>
          </w:p>
        </w:tc>
        <w:tc>
          <w:tcPr>
            <w:tcW w:w="849"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50</w:t>
            </w:r>
          </w:p>
        </w:tc>
        <w:tc>
          <w:tcPr>
            <w:tcW w:w="708"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5209,00</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50</w:t>
            </w:r>
          </w:p>
        </w:tc>
        <w:tc>
          <w:tcPr>
            <w:tcW w:w="992"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5209,00</w:t>
            </w:r>
          </w:p>
        </w:tc>
      </w:tr>
      <w:tr w:rsidR="003F7555" w:rsidRPr="003F7555" w:rsidTr="002A38F8">
        <w:trPr>
          <w:trHeight w:val="144"/>
        </w:trPr>
        <w:tc>
          <w:tcPr>
            <w:tcW w:w="284"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993"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0"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1"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1417" w:type="dxa"/>
            <w:gridSpan w:val="2"/>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2027</w:t>
            </w:r>
          </w:p>
        </w:tc>
        <w:tc>
          <w:tcPr>
            <w:tcW w:w="1561" w:type="dxa"/>
            <w:gridSpan w:val="2"/>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2028</w:t>
            </w:r>
          </w:p>
        </w:tc>
        <w:tc>
          <w:tcPr>
            <w:tcW w:w="1557" w:type="dxa"/>
            <w:gridSpan w:val="2"/>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2029</w:t>
            </w:r>
          </w:p>
        </w:tc>
        <w:tc>
          <w:tcPr>
            <w:tcW w:w="1843" w:type="dxa"/>
            <w:gridSpan w:val="2"/>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2030</w:t>
            </w:r>
          </w:p>
        </w:tc>
      </w:tr>
      <w:tr w:rsidR="003F7555" w:rsidRPr="003F7555" w:rsidTr="002A38F8">
        <w:tc>
          <w:tcPr>
            <w:tcW w:w="284"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993"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0"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1"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финансовое обеспечение</w:t>
            </w:r>
          </w:p>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(тыс. рублей)</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71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финансовое обеспечение</w:t>
            </w:r>
          </w:p>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(тыс. рублей)</w:t>
            </w:r>
          </w:p>
        </w:tc>
        <w:tc>
          <w:tcPr>
            <w:tcW w:w="849"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финансовое обеспечение</w:t>
            </w:r>
          </w:p>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(тыс. рублей)</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2"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финансовое обеспечение</w:t>
            </w:r>
          </w:p>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(тыс. рублей)</w:t>
            </w:r>
          </w:p>
        </w:tc>
      </w:tr>
      <w:tr w:rsidR="003F7555" w:rsidRPr="003F7555" w:rsidTr="002A38F8">
        <w:trPr>
          <w:trHeight w:val="94"/>
        </w:trPr>
        <w:tc>
          <w:tcPr>
            <w:tcW w:w="284"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993"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0"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1"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14</w:t>
            </w:r>
          </w:p>
        </w:tc>
        <w:tc>
          <w:tcPr>
            <w:tcW w:w="567"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15</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16</w:t>
            </w:r>
          </w:p>
        </w:tc>
        <w:tc>
          <w:tcPr>
            <w:tcW w:w="71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17</w:t>
            </w:r>
          </w:p>
        </w:tc>
        <w:tc>
          <w:tcPr>
            <w:tcW w:w="849"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18</w:t>
            </w:r>
          </w:p>
        </w:tc>
        <w:tc>
          <w:tcPr>
            <w:tcW w:w="708"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lang w:val="en-US"/>
              </w:rPr>
              <w:t>1</w:t>
            </w:r>
            <w:r w:rsidRPr="003F7555">
              <w:rPr>
                <w:rFonts w:ascii="Times New Roman" w:hAnsi="Times New Roman"/>
                <w:sz w:val="16"/>
                <w:szCs w:val="16"/>
              </w:rPr>
              <w:t>9</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lang w:val="en-US"/>
              </w:rPr>
              <w:t>2</w:t>
            </w:r>
            <w:r w:rsidRPr="003F7555">
              <w:rPr>
                <w:rFonts w:ascii="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lang w:val="en-US"/>
              </w:rPr>
            </w:pPr>
            <w:r w:rsidRPr="003F7555">
              <w:rPr>
                <w:rFonts w:ascii="Times New Roman" w:hAnsi="Times New Roman"/>
                <w:sz w:val="16"/>
                <w:szCs w:val="16"/>
              </w:rPr>
              <w:t>2</w:t>
            </w:r>
            <w:r w:rsidRPr="003F7555">
              <w:rPr>
                <w:rFonts w:ascii="Times New Roman" w:hAnsi="Times New Roman"/>
                <w:sz w:val="16"/>
                <w:szCs w:val="16"/>
                <w:lang w:val="en-US"/>
              </w:rPr>
              <w:t>1</w:t>
            </w:r>
          </w:p>
        </w:tc>
      </w:tr>
      <w:tr w:rsidR="003F7555" w:rsidRPr="003F7555" w:rsidTr="002A38F8">
        <w:tc>
          <w:tcPr>
            <w:tcW w:w="284" w:type="dxa"/>
            <w:vMerge/>
            <w:tcBorders>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993" w:type="dxa"/>
            <w:vMerge/>
            <w:tcBorders>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p>
        </w:tc>
        <w:tc>
          <w:tcPr>
            <w:tcW w:w="850" w:type="dxa"/>
            <w:vMerge/>
            <w:tcBorders>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p>
        </w:tc>
        <w:tc>
          <w:tcPr>
            <w:tcW w:w="851" w:type="dxa"/>
            <w:vMerge/>
            <w:tcBorders>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5209,00</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50</w:t>
            </w:r>
          </w:p>
        </w:tc>
        <w:tc>
          <w:tcPr>
            <w:tcW w:w="71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5209,00</w:t>
            </w:r>
          </w:p>
        </w:tc>
        <w:tc>
          <w:tcPr>
            <w:tcW w:w="849"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50</w:t>
            </w:r>
          </w:p>
        </w:tc>
        <w:tc>
          <w:tcPr>
            <w:tcW w:w="708"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5209,00</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50</w:t>
            </w:r>
          </w:p>
        </w:tc>
        <w:tc>
          <w:tcPr>
            <w:tcW w:w="992"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5209,00</w:t>
            </w:r>
          </w:p>
        </w:tc>
      </w:tr>
      <w:tr w:rsidR="003F7555" w:rsidRPr="003F7555" w:rsidTr="002A38F8">
        <w:trPr>
          <w:trHeight w:val="176"/>
        </w:trPr>
        <w:tc>
          <w:tcPr>
            <w:tcW w:w="284" w:type="dxa"/>
            <w:vMerge w:val="restart"/>
            <w:tcBorders>
              <w:top w:val="single" w:sz="4" w:space="0" w:color="auto"/>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1.1</w:t>
            </w:r>
          </w:p>
        </w:tc>
        <w:tc>
          <w:tcPr>
            <w:tcW w:w="993" w:type="dxa"/>
            <w:vMerge w:val="restart"/>
            <w:tcBorders>
              <w:top w:val="single" w:sz="4" w:space="0" w:color="auto"/>
              <w:left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Мероприятие (результат)</w:t>
            </w:r>
          </w:p>
        </w:tc>
        <w:tc>
          <w:tcPr>
            <w:tcW w:w="850" w:type="dxa"/>
            <w:vMerge w:val="restart"/>
            <w:tcBorders>
              <w:top w:val="single" w:sz="4" w:space="0" w:color="auto"/>
              <w:left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Налоговые расходы</w:t>
            </w:r>
          </w:p>
        </w:tc>
        <w:tc>
          <w:tcPr>
            <w:tcW w:w="851" w:type="dxa"/>
            <w:vMerge w:val="restart"/>
            <w:tcBorders>
              <w:top w:val="single" w:sz="4" w:space="0" w:color="auto"/>
              <w:left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Администрация Саракташского поссовета</w:t>
            </w:r>
          </w:p>
        </w:tc>
        <w:tc>
          <w:tcPr>
            <w:tcW w:w="1134" w:type="dxa"/>
            <w:vMerge w:val="restart"/>
            <w:tcBorders>
              <w:top w:val="single" w:sz="4" w:space="0" w:color="auto"/>
              <w:left w:val="single" w:sz="4" w:space="0" w:color="auto"/>
              <w:right w:val="single" w:sz="4" w:space="0" w:color="auto"/>
            </w:tcBorders>
          </w:tcPr>
          <w:p w:rsidR="003F7555" w:rsidRPr="003F7555" w:rsidRDefault="003F7555" w:rsidP="003F7555">
            <w:pPr>
              <w:spacing w:after="0" w:line="240" w:lineRule="auto"/>
              <w:rPr>
                <w:rFonts w:ascii="Times New Roman" w:hAnsi="Times New Roman"/>
                <w:sz w:val="16"/>
                <w:szCs w:val="16"/>
              </w:rPr>
            </w:pPr>
            <w:r w:rsidRPr="003F7555">
              <w:rPr>
                <w:rFonts w:ascii="Times New Roman" w:hAnsi="Times New Roman"/>
                <w:sz w:val="16"/>
                <w:szCs w:val="16"/>
              </w:rPr>
              <w:t>Налоговая льгота (социальная) по освобождению от уплаты земельного налога для ВОВ и инвалидов ОВ, членов добровольной народной дружины</w:t>
            </w:r>
          </w:p>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(Полное освобождение)</w:t>
            </w:r>
          </w:p>
        </w:tc>
        <w:tc>
          <w:tcPr>
            <w:tcW w:w="1417" w:type="dxa"/>
            <w:gridSpan w:val="2"/>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2023</w:t>
            </w:r>
          </w:p>
        </w:tc>
        <w:tc>
          <w:tcPr>
            <w:tcW w:w="1561" w:type="dxa"/>
            <w:gridSpan w:val="2"/>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2024</w:t>
            </w:r>
          </w:p>
        </w:tc>
        <w:tc>
          <w:tcPr>
            <w:tcW w:w="1557" w:type="dxa"/>
            <w:gridSpan w:val="2"/>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2025</w:t>
            </w:r>
          </w:p>
        </w:tc>
        <w:tc>
          <w:tcPr>
            <w:tcW w:w="1843" w:type="dxa"/>
            <w:gridSpan w:val="2"/>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2026</w:t>
            </w:r>
          </w:p>
        </w:tc>
      </w:tr>
      <w:tr w:rsidR="003F7555" w:rsidRPr="003F7555" w:rsidTr="002A38F8">
        <w:tc>
          <w:tcPr>
            <w:tcW w:w="284"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993" w:type="dxa"/>
            <w:vMerge/>
            <w:tcBorders>
              <w:left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color w:val="22272F"/>
                <w:sz w:val="16"/>
                <w:szCs w:val="16"/>
              </w:rPr>
            </w:pPr>
          </w:p>
        </w:tc>
        <w:tc>
          <w:tcPr>
            <w:tcW w:w="850" w:type="dxa"/>
            <w:vMerge/>
            <w:tcBorders>
              <w:left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color w:val="22272F"/>
                <w:sz w:val="16"/>
                <w:szCs w:val="16"/>
              </w:rPr>
            </w:pPr>
          </w:p>
        </w:tc>
        <w:tc>
          <w:tcPr>
            <w:tcW w:w="851" w:type="dxa"/>
            <w:vMerge/>
            <w:tcBorders>
              <w:left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p>
        </w:tc>
        <w:tc>
          <w:tcPr>
            <w:tcW w:w="1134" w:type="dxa"/>
            <w:vMerge/>
            <w:tcBorders>
              <w:left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финансовое обеспечение</w:t>
            </w:r>
          </w:p>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(тыс. рублей)</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71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финансовое обеспечение</w:t>
            </w:r>
          </w:p>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(тыс. рублей)</w:t>
            </w:r>
          </w:p>
        </w:tc>
        <w:tc>
          <w:tcPr>
            <w:tcW w:w="849"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финансовое обеспечение</w:t>
            </w:r>
          </w:p>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(тыс. рублей)</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Доля налоговых и неналоговых доходов местного бюджета в общем объеме собственных доходов бюджета муниципального образования (%)</w:t>
            </w:r>
          </w:p>
        </w:tc>
        <w:tc>
          <w:tcPr>
            <w:tcW w:w="992"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финансовое обеспечение</w:t>
            </w:r>
          </w:p>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(тыс. рублей)</w:t>
            </w:r>
          </w:p>
        </w:tc>
      </w:tr>
      <w:tr w:rsidR="003F7555" w:rsidRPr="003F7555" w:rsidTr="002A38F8">
        <w:tc>
          <w:tcPr>
            <w:tcW w:w="284"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993" w:type="dxa"/>
            <w:vMerge/>
            <w:tcBorders>
              <w:left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color w:val="22272F"/>
                <w:sz w:val="16"/>
                <w:szCs w:val="16"/>
              </w:rPr>
            </w:pPr>
          </w:p>
        </w:tc>
        <w:tc>
          <w:tcPr>
            <w:tcW w:w="850" w:type="dxa"/>
            <w:vMerge/>
            <w:tcBorders>
              <w:left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color w:val="22272F"/>
                <w:sz w:val="16"/>
                <w:szCs w:val="16"/>
              </w:rPr>
            </w:pPr>
          </w:p>
        </w:tc>
        <w:tc>
          <w:tcPr>
            <w:tcW w:w="851" w:type="dxa"/>
            <w:vMerge/>
            <w:tcBorders>
              <w:left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p>
        </w:tc>
        <w:tc>
          <w:tcPr>
            <w:tcW w:w="1134" w:type="dxa"/>
            <w:vMerge/>
            <w:tcBorders>
              <w:left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6</w:t>
            </w:r>
          </w:p>
        </w:tc>
        <w:tc>
          <w:tcPr>
            <w:tcW w:w="567"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8</w:t>
            </w:r>
          </w:p>
        </w:tc>
        <w:tc>
          <w:tcPr>
            <w:tcW w:w="71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9</w:t>
            </w:r>
          </w:p>
        </w:tc>
        <w:tc>
          <w:tcPr>
            <w:tcW w:w="849"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6</w:t>
            </w:r>
          </w:p>
        </w:tc>
        <w:tc>
          <w:tcPr>
            <w:tcW w:w="708"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9</w:t>
            </w:r>
          </w:p>
        </w:tc>
      </w:tr>
      <w:tr w:rsidR="003F7555" w:rsidRPr="003F7555" w:rsidTr="002A38F8">
        <w:tc>
          <w:tcPr>
            <w:tcW w:w="284"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993" w:type="dxa"/>
            <w:vMerge/>
            <w:tcBorders>
              <w:left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color w:val="22272F"/>
                <w:sz w:val="16"/>
                <w:szCs w:val="16"/>
              </w:rPr>
            </w:pPr>
          </w:p>
        </w:tc>
        <w:tc>
          <w:tcPr>
            <w:tcW w:w="850" w:type="dxa"/>
            <w:vMerge/>
            <w:tcBorders>
              <w:left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color w:val="22272F"/>
                <w:sz w:val="16"/>
                <w:szCs w:val="16"/>
              </w:rPr>
            </w:pPr>
          </w:p>
        </w:tc>
        <w:tc>
          <w:tcPr>
            <w:tcW w:w="851" w:type="dxa"/>
            <w:vMerge/>
            <w:tcBorders>
              <w:left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p>
        </w:tc>
        <w:tc>
          <w:tcPr>
            <w:tcW w:w="1134" w:type="dxa"/>
            <w:vMerge/>
            <w:tcBorders>
              <w:left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50</w:t>
            </w:r>
          </w:p>
        </w:tc>
        <w:tc>
          <w:tcPr>
            <w:tcW w:w="71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2,00</w:t>
            </w:r>
          </w:p>
        </w:tc>
        <w:tc>
          <w:tcPr>
            <w:tcW w:w="849"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50</w:t>
            </w:r>
          </w:p>
        </w:tc>
        <w:tc>
          <w:tcPr>
            <w:tcW w:w="708"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50</w:t>
            </w:r>
          </w:p>
        </w:tc>
        <w:tc>
          <w:tcPr>
            <w:tcW w:w="992"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2,00</w:t>
            </w:r>
          </w:p>
        </w:tc>
      </w:tr>
      <w:tr w:rsidR="003F7555" w:rsidRPr="003F7555" w:rsidTr="002A38F8">
        <w:trPr>
          <w:trHeight w:val="144"/>
        </w:trPr>
        <w:tc>
          <w:tcPr>
            <w:tcW w:w="284"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993"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0"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1"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1417" w:type="dxa"/>
            <w:gridSpan w:val="2"/>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2027</w:t>
            </w:r>
          </w:p>
        </w:tc>
        <w:tc>
          <w:tcPr>
            <w:tcW w:w="1561" w:type="dxa"/>
            <w:gridSpan w:val="2"/>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2028</w:t>
            </w:r>
          </w:p>
        </w:tc>
        <w:tc>
          <w:tcPr>
            <w:tcW w:w="1557" w:type="dxa"/>
            <w:gridSpan w:val="2"/>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2029</w:t>
            </w:r>
          </w:p>
        </w:tc>
        <w:tc>
          <w:tcPr>
            <w:tcW w:w="1843" w:type="dxa"/>
            <w:gridSpan w:val="2"/>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2030</w:t>
            </w:r>
          </w:p>
        </w:tc>
      </w:tr>
      <w:tr w:rsidR="003F7555" w:rsidRPr="003F7555" w:rsidTr="002A38F8">
        <w:tc>
          <w:tcPr>
            <w:tcW w:w="284"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993"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0"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1"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 xml:space="preserve">Доля налоговых и неналоговых доходов местного </w:t>
            </w:r>
            <w:r w:rsidRPr="003F7555">
              <w:rPr>
                <w:rFonts w:ascii="Times New Roman" w:hAnsi="Times New Roman"/>
                <w:sz w:val="16"/>
                <w:szCs w:val="16"/>
              </w:rPr>
              <w:lastRenderedPageBreak/>
              <w:t>бюджета в общем объеме собственных доходов бюджета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lastRenderedPageBreak/>
              <w:t>финансовое обеспечение</w:t>
            </w:r>
          </w:p>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lastRenderedPageBreak/>
              <w:t>(тыс. рублей)</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lastRenderedPageBreak/>
              <w:t xml:space="preserve">Доля налоговых и неналоговых доходов местного </w:t>
            </w:r>
            <w:r w:rsidRPr="003F7555">
              <w:rPr>
                <w:rFonts w:ascii="Times New Roman" w:hAnsi="Times New Roman"/>
                <w:sz w:val="16"/>
                <w:szCs w:val="16"/>
              </w:rPr>
              <w:lastRenderedPageBreak/>
              <w:t>бюджета в общем объеме собственных доходов бюджета муниципального образования (%)</w:t>
            </w:r>
          </w:p>
        </w:tc>
        <w:tc>
          <w:tcPr>
            <w:tcW w:w="71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lastRenderedPageBreak/>
              <w:t>финансовое обеспечение</w:t>
            </w:r>
          </w:p>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(тыс. рублей)</w:t>
            </w:r>
          </w:p>
        </w:tc>
        <w:tc>
          <w:tcPr>
            <w:tcW w:w="849"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 xml:space="preserve">Доля налоговых и неналоговых доходов местного </w:t>
            </w:r>
            <w:r w:rsidRPr="003F7555">
              <w:rPr>
                <w:rFonts w:ascii="Times New Roman" w:hAnsi="Times New Roman"/>
                <w:sz w:val="16"/>
                <w:szCs w:val="16"/>
              </w:rPr>
              <w:lastRenderedPageBreak/>
              <w:t>бюджета в общем объеме собственных доходов бюджета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lastRenderedPageBreak/>
              <w:t>финансовое обеспечение</w:t>
            </w:r>
          </w:p>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(тыс. рублей)</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 xml:space="preserve">Доля налоговых и неналоговых доходов местного </w:t>
            </w:r>
            <w:r w:rsidRPr="003F7555">
              <w:rPr>
                <w:rFonts w:ascii="Times New Roman" w:hAnsi="Times New Roman"/>
                <w:sz w:val="16"/>
                <w:szCs w:val="16"/>
              </w:rPr>
              <w:lastRenderedPageBreak/>
              <w:t>бюджета в общем объеме собственных доходов бюджета муниципального образования (%)</w:t>
            </w:r>
          </w:p>
        </w:tc>
        <w:tc>
          <w:tcPr>
            <w:tcW w:w="992"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lastRenderedPageBreak/>
              <w:t>финансовое обеспечение</w:t>
            </w:r>
          </w:p>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(тыс. рублей)</w:t>
            </w:r>
          </w:p>
        </w:tc>
      </w:tr>
      <w:tr w:rsidR="003F7555" w:rsidRPr="003F7555" w:rsidTr="002A38F8">
        <w:trPr>
          <w:trHeight w:val="94"/>
        </w:trPr>
        <w:tc>
          <w:tcPr>
            <w:tcW w:w="284"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993"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0"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1"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1134" w:type="dxa"/>
            <w:vMerge/>
            <w:tcBorders>
              <w:left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14</w:t>
            </w:r>
          </w:p>
        </w:tc>
        <w:tc>
          <w:tcPr>
            <w:tcW w:w="567"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15</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16</w:t>
            </w:r>
          </w:p>
        </w:tc>
        <w:tc>
          <w:tcPr>
            <w:tcW w:w="71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17</w:t>
            </w:r>
          </w:p>
        </w:tc>
        <w:tc>
          <w:tcPr>
            <w:tcW w:w="849"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rPr>
              <w:t>18</w:t>
            </w:r>
          </w:p>
        </w:tc>
        <w:tc>
          <w:tcPr>
            <w:tcW w:w="708"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lang w:val="en-US"/>
              </w:rPr>
              <w:t>1</w:t>
            </w:r>
            <w:r w:rsidRPr="003F7555">
              <w:rPr>
                <w:rFonts w:ascii="Times New Roman" w:hAnsi="Times New Roman"/>
                <w:sz w:val="16"/>
                <w:szCs w:val="16"/>
              </w:rPr>
              <w:t>9</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r w:rsidRPr="003F7555">
              <w:rPr>
                <w:rFonts w:ascii="Times New Roman" w:hAnsi="Times New Roman"/>
                <w:sz w:val="16"/>
                <w:szCs w:val="16"/>
                <w:lang w:val="en-US"/>
              </w:rPr>
              <w:t>2</w:t>
            </w:r>
            <w:r w:rsidRPr="003F7555">
              <w:rPr>
                <w:rFonts w:ascii="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lang w:val="en-US"/>
              </w:rPr>
            </w:pPr>
            <w:r w:rsidRPr="003F7555">
              <w:rPr>
                <w:rFonts w:ascii="Times New Roman" w:hAnsi="Times New Roman"/>
                <w:sz w:val="16"/>
                <w:szCs w:val="16"/>
              </w:rPr>
              <w:t>2</w:t>
            </w:r>
            <w:r w:rsidRPr="003F7555">
              <w:rPr>
                <w:rFonts w:ascii="Times New Roman" w:hAnsi="Times New Roman"/>
                <w:sz w:val="16"/>
                <w:szCs w:val="16"/>
                <w:lang w:val="en-US"/>
              </w:rPr>
              <w:t>1</w:t>
            </w:r>
          </w:p>
        </w:tc>
      </w:tr>
      <w:tr w:rsidR="003F7555" w:rsidRPr="003F7555" w:rsidTr="002A38F8">
        <w:tc>
          <w:tcPr>
            <w:tcW w:w="284" w:type="dxa"/>
            <w:vMerge/>
            <w:tcBorders>
              <w:left w:val="single" w:sz="4" w:space="0" w:color="auto"/>
              <w:bottom w:val="single" w:sz="4" w:space="0" w:color="auto"/>
              <w:right w:val="single" w:sz="4" w:space="0" w:color="auto"/>
            </w:tcBorders>
          </w:tcPr>
          <w:p w:rsidR="003F7555" w:rsidRPr="003F7555" w:rsidRDefault="003F7555" w:rsidP="003F7555">
            <w:pPr>
              <w:spacing w:line="240" w:lineRule="auto"/>
              <w:contextualSpacing/>
              <w:jc w:val="center"/>
              <w:rPr>
                <w:rFonts w:ascii="Times New Roman" w:hAnsi="Times New Roman"/>
                <w:sz w:val="16"/>
                <w:szCs w:val="16"/>
              </w:rPr>
            </w:pPr>
          </w:p>
        </w:tc>
        <w:tc>
          <w:tcPr>
            <w:tcW w:w="993" w:type="dxa"/>
            <w:vMerge/>
            <w:tcBorders>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p>
        </w:tc>
        <w:tc>
          <w:tcPr>
            <w:tcW w:w="850" w:type="dxa"/>
            <w:vMerge/>
            <w:tcBorders>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p>
        </w:tc>
        <w:tc>
          <w:tcPr>
            <w:tcW w:w="851" w:type="dxa"/>
            <w:vMerge/>
            <w:tcBorders>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50</w:t>
            </w:r>
          </w:p>
        </w:tc>
        <w:tc>
          <w:tcPr>
            <w:tcW w:w="710"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2,00</w:t>
            </w:r>
          </w:p>
        </w:tc>
        <w:tc>
          <w:tcPr>
            <w:tcW w:w="849"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50</w:t>
            </w:r>
          </w:p>
        </w:tc>
        <w:tc>
          <w:tcPr>
            <w:tcW w:w="708"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50</w:t>
            </w:r>
          </w:p>
        </w:tc>
        <w:tc>
          <w:tcPr>
            <w:tcW w:w="992" w:type="dxa"/>
            <w:tcBorders>
              <w:top w:val="single" w:sz="4" w:space="0" w:color="auto"/>
              <w:left w:val="single" w:sz="4" w:space="0" w:color="auto"/>
              <w:bottom w:val="single" w:sz="4" w:space="0" w:color="auto"/>
              <w:right w:val="single" w:sz="4" w:space="0" w:color="auto"/>
            </w:tcBorders>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2,00</w:t>
            </w:r>
          </w:p>
        </w:tc>
      </w:tr>
    </w:tbl>
    <w:p w:rsidR="003F7555" w:rsidRPr="003F7555" w:rsidRDefault="003F7555" w:rsidP="003F7555">
      <w:pPr>
        <w:rPr>
          <w:rFonts w:ascii="Times New Roman" w:hAnsi="Times New Roman"/>
          <w:sz w:val="16"/>
          <w:szCs w:val="16"/>
        </w:rPr>
      </w:pPr>
    </w:p>
    <w:p w:rsidR="003F7555" w:rsidRPr="003F7555" w:rsidRDefault="003F7555" w:rsidP="003F7555">
      <w:pPr>
        <w:pStyle w:val="af1"/>
        <w:shd w:val="clear" w:color="auto" w:fill="FFFFFF"/>
        <w:spacing w:before="100" w:beforeAutospacing="1" w:after="100" w:afterAutospacing="1" w:line="240" w:lineRule="auto"/>
        <w:jc w:val="center"/>
        <w:rPr>
          <w:rFonts w:ascii="Times New Roman" w:hAnsi="Times New Roman"/>
          <w:sz w:val="16"/>
          <w:szCs w:val="16"/>
        </w:rPr>
      </w:pPr>
      <w:r w:rsidRPr="003F7555">
        <w:rPr>
          <w:rFonts w:ascii="Times New Roman" w:hAnsi="Times New Roman"/>
          <w:sz w:val="16"/>
          <w:szCs w:val="16"/>
        </w:rPr>
        <w:t xml:space="preserve">Сведения о методике расчета показателя муниципальной программы </w:t>
      </w:r>
    </w:p>
    <w:tbl>
      <w:tblPr>
        <w:tblW w:w="1046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1"/>
        <w:gridCol w:w="1564"/>
        <w:gridCol w:w="972"/>
        <w:gridCol w:w="870"/>
        <w:gridCol w:w="993"/>
        <w:gridCol w:w="1275"/>
        <w:gridCol w:w="1276"/>
        <w:gridCol w:w="1701"/>
        <w:gridCol w:w="1397"/>
      </w:tblGrid>
      <w:tr w:rsidR="003F7555" w:rsidRPr="003F7555" w:rsidTr="002A38F8">
        <w:tc>
          <w:tcPr>
            <w:tcW w:w="421"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 п/п</w:t>
            </w:r>
          </w:p>
        </w:tc>
        <w:tc>
          <w:tcPr>
            <w:tcW w:w="1564"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Наименование показателя (результат)</w:t>
            </w:r>
          </w:p>
        </w:tc>
        <w:tc>
          <w:tcPr>
            <w:tcW w:w="972"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Единица измерения</w:t>
            </w:r>
          </w:p>
        </w:tc>
        <w:tc>
          <w:tcPr>
            <w:tcW w:w="870"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Алгоритм формирования (формула) и методологические пояснения</w:t>
            </w:r>
          </w:p>
        </w:tc>
        <w:tc>
          <w:tcPr>
            <w:tcW w:w="993"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Базовые показатели (используемые в формуле)</w:t>
            </w:r>
          </w:p>
        </w:tc>
        <w:tc>
          <w:tcPr>
            <w:tcW w:w="1275"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Метод сбора информации, индекс формы отчетности</w:t>
            </w:r>
            <w:hyperlink r:id="rId9" w:anchor="/document/402701751/entry/666666" w:history="1"/>
          </w:p>
        </w:tc>
        <w:tc>
          <w:tcPr>
            <w:tcW w:w="1276"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Ответственный за сбор данных по показателю</w:t>
            </w:r>
          </w:p>
        </w:tc>
        <w:tc>
          <w:tcPr>
            <w:tcW w:w="1701"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Источник данных</w:t>
            </w:r>
          </w:p>
        </w:tc>
        <w:tc>
          <w:tcPr>
            <w:tcW w:w="1397"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Срок представления годовой отчетной информации</w:t>
            </w:r>
          </w:p>
        </w:tc>
      </w:tr>
      <w:tr w:rsidR="003F7555" w:rsidRPr="003F7555" w:rsidTr="002A38F8">
        <w:trPr>
          <w:trHeight w:val="241"/>
        </w:trPr>
        <w:tc>
          <w:tcPr>
            <w:tcW w:w="421"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1</w:t>
            </w:r>
          </w:p>
        </w:tc>
        <w:tc>
          <w:tcPr>
            <w:tcW w:w="1564"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2</w:t>
            </w:r>
          </w:p>
        </w:tc>
        <w:tc>
          <w:tcPr>
            <w:tcW w:w="972"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3</w:t>
            </w:r>
          </w:p>
        </w:tc>
        <w:tc>
          <w:tcPr>
            <w:tcW w:w="870"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6</w:t>
            </w:r>
          </w:p>
        </w:tc>
        <w:tc>
          <w:tcPr>
            <w:tcW w:w="993"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7</w:t>
            </w:r>
          </w:p>
        </w:tc>
        <w:tc>
          <w:tcPr>
            <w:tcW w:w="1275"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8</w:t>
            </w:r>
          </w:p>
        </w:tc>
        <w:tc>
          <w:tcPr>
            <w:tcW w:w="1276"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12</w:t>
            </w:r>
          </w:p>
        </w:tc>
        <w:tc>
          <w:tcPr>
            <w:tcW w:w="1701"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13</w:t>
            </w:r>
          </w:p>
        </w:tc>
        <w:tc>
          <w:tcPr>
            <w:tcW w:w="1397" w:type="dxa"/>
            <w:shd w:val="clear" w:color="auto" w:fill="FFFFFF"/>
            <w:hideMark/>
          </w:tcPr>
          <w:p w:rsidR="003F7555" w:rsidRPr="003F7555" w:rsidRDefault="003F7555" w:rsidP="003F7555">
            <w:pPr>
              <w:spacing w:line="240" w:lineRule="auto"/>
              <w:contextualSpacing/>
              <w:jc w:val="center"/>
              <w:rPr>
                <w:rFonts w:ascii="Times New Roman" w:hAnsi="Times New Roman"/>
                <w:b/>
                <w:color w:val="22272F"/>
                <w:sz w:val="16"/>
                <w:szCs w:val="16"/>
              </w:rPr>
            </w:pPr>
            <w:r w:rsidRPr="003F7555">
              <w:rPr>
                <w:rFonts w:ascii="Times New Roman" w:hAnsi="Times New Roman"/>
                <w:color w:val="22272F"/>
                <w:sz w:val="16"/>
                <w:szCs w:val="16"/>
              </w:rPr>
              <w:t>14</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1.</w:t>
            </w:r>
          </w:p>
        </w:tc>
        <w:tc>
          <w:tcPr>
            <w:tcW w:w="156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 </w:t>
            </w:r>
            <w:r w:rsidRPr="003F7555">
              <w:rPr>
                <w:rFonts w:ascii="Times New Roman" w:hAnsi="Times New Roman"/>
                <w:sz w:val="16"/>
                <w:szCs w:val="16"/>
              </w:rPr>
              <w:t>Количество квадратных метров расселенного непригодного для проживания жилищного фонда</w:t>
            </w:r>
          </w:p>
        </w:tc>
        <w:tc>
          <w:tcPr>
            <w:tcW w:w="972"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sz w:val="16"/>
                <w:szCs w:val="16"/>
              </w:rPr>
              <w:t>м</w:t>
            </w:r>
            <w:r w:rsidRPr="003F7555">
              <w:rPr>
                <w:rFonts w:ascii="Times New Roman" w:hAnsi="Times New Roman"/>
                <w:sz w:val="16"/>
                <w:szCs w:val="16"/>
                <w:vertAlign w:val="superscript"/>
              </w:rPr>
              <w:t>2</w:t>
            </w:r>
          </w:p>
        </w:tc>
        <w:tc>
          <w:tcPr>
            <w:tcW w:w="870"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sz w:val="16"/>
                <w:szCs w:val="16"/>
              </w:rPr>
              <w:t>отчетность</w:t>
            </w:r>
          </w:p>
        </w:tc>
        <w:tc>
          <w:tcPr>
            <w:tcW w:w="139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w:t>
            </w:r>
          </w:p>
        </w:tc>
        <w:tc>
          <w:tcPr>
            <w:tcW w:w="156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Количество граждан, расселенных из непригодного для проживания жилищного фонда</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чел</w:t>
            </w:r>
          </w:p>
        </w:tc>
        <w:tc>
          <w:tcPr>
            <w:tcW w:w="870"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sz w:val="16"/>
                <w:szCs w:val="16"/>
              </w:rPr>
              <w:t>отчетность</w:t>
            </w:r>
          </w:p>
        </w:tc>
        <w:tc>
          <w:tcPr>
            <w:tcW w:w="1397"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3.</w:t>
            </w:r>
          </w:p>
        </w:tc>
        <w:tc>
          <w:tcPr>
            <w:tcW w:w="156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Количество пожаров на территории</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ед.</w:t>
            </w:r>
          </w:p>
        </w:tc>
        <w:tc>
          <w:tcPr>
            <w:tcW w:w="870"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sz w:val="16"/>
                <w:szCs w:val="16"/>
              </w:rPr>
              <w:t>отчетность</w:t>
            </w:r>
          </w:p>
        </w:tc>
        <w:tc>
          <w:tcPr>
            <w:tcW w:w="1397"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4.</w:t>
            </w:r>
          </w:p>
        </w:tc>
        <w:tc>
          <w:tcPr>
            <w:tcW w:w="156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Количество погибших на пожарах</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чел</w:t>
            </w:r>
          </w:p>
        </w:tc>
        <w:tc>
          <w:tcPr>
            <w:tcW w:w="870"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Администрация Саракташскогопоссовета</w:t>
            </w:r>
          </w:p>
        </w:tc>
        <w:tc>
          <w:tcPr>
            <w:tcW w:w="1701"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sz w:val="16"/>
                <w:szCs w:val="16"/>
              </w:rPr>
              <w:t>отчетность</w:t>
            </w:r>
          </w:p>
        </w:tc>
        <w:tc>
          <w:tcPr>
            <w:tcW w:w="1397"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5.</w:t>
            </w:r>
          </w:p>
        </w:tc>
        <w:tc>
          <w:tcPr>
            <w:tcW w:w="156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Количество мероприятий, проведенных ДНД</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ед.</w:t>
            </w:r>
          </w:p>
        </w:tc>
        <w:tc>
          <w:tcPr>
            <w:tcW w:w="870"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нет</w:t>
            </w:r>
          </w:p>
        </w:tc>
        <w:tc>
          <w:tcPr>
            <w:tcW w:w="993"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sz w:val="16"/>
                <w:szCs w:val="16"/>
              </w:rPr>
              <w:t>отчетность</w:t>
            </w:r>
          </w:p>
        </w:tc>
        <w:tc>
          <w:tcPr>
            <w:tcW w:w="1397"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6.</w:t>
            </w:r>
          </w:p>
        </w:tc>
        <w:tc>
          <w:tcPr>
            <w:tcW w:w="1564"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Доля застрахованных участников ДНД, от общего их количества</w:t>
            </w:r>
          </w:p>
        </w:tc>
        <w:tc>
          <w:tcPr>
            <w:tcW w:w="972"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w:t>
            </w:r>
          </w:p>
        </w:tc>
        <w:tc>
          <w:tcPr>
            <w:tcW w:w="870" w:type="dxa"/>
            <w:vMerge w:val="restart"/>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Ст/ОК*100%</w:t>
            </w:r>
          </w:p>
        </w:tc>
        <w:tc>
          <w:tcPr>
            <w:tcW w:w="993"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Застрахованные участники ДНД (Ст)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sz w:val="16"/>
                <w:szCs w:val="16"/>
              </w:rPr>
              <w:t>отчетность</w:t>
            </w:r>
          </w:p>
        </w:tc>
        <w:tc>
          <w:tcPr>
            <w:tcW w:w="1397"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vMerge/>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1564" w:type="dxa"/>
            <w:vMerge/>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72" w:type="dxa"/>
            <w:vMerge/>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870" w:type="dxa"/>
            <w:vMerge/>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p>
        </w:tc>
        <w:tc>
          <w:tcPr>
            <w:tcW w:w="993"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Общее количество участников ДНД (ОК)</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sz w:val="16"/>
                <w:szCs w:val="16"/>
              </w:rPr>
              <w:t>отчетность</w:t>
            </w:r>
          </w:p>
        </w:tc>
        <w:tc>
          <w:tcPr>
            <w:tcW w:w="1397"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7.</w:t>
            </w:r>
          </w:p>
        </w:tc>
        <w:tc>
          <w:tcPr>
            <w:tcW w:w="156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Общая протяженность освещенных частей улиц, проездов, набережных на конец года</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км</w:t>
            </w:r>
          </w:p>
        </w:tc>
        <w:tc>
          <w:tcPr>
            <w:tcW w:w="870"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after="0" w:line="240" w:lineRule="auto"/>
              <w:contextualSpacing/>
              <w:jc w:val="center"/>
              <w:rPr>
                <w:rFonts w:ascii="Times New Roman" w:hAnsi="Times New Roman"/>
                <w:color w:val="FF0000"/>
                <w:sz w:val="16"/>
                <w:szCs w:val="16"/>
              </w:rPr>
            </w:pPr>
            <w:r w:rsidRPr="003F7555">
              <w:rPr>
                <w:rFonts w:ascii="Times New Roman" w:hAnsi="Times New Roman"/>
                <w:color w:val="22272F"/>
                <w:sz w:val="16"/>
                <w:szCs w:val="16"/>
              </w:rPr>
              <w:t>177,0</w:t>
            </w:r>
          </w:p>
        </w:tc>
        <w:tc>
          <w:tcPr>
            <w:tcW w:w="1276"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Федеральная служба государственной статистики</w:t>
            </w:r>
          </w:p>
        </w:tc>
        <w:tc>
          <w:tcPr>
            <w:tcW w:w="1701" w:type="dxa"/>
            <w:shd w:val="clear" w:color="auto" w:fill="FFFFFF"/>
          </w:tcPr>
          <w:p w:rsidR="003F7555" w:rsidRPr="003F7555" w:rsidRDefault="003F7555" w:rsidP="003F7555">
            <w:pPr>
              <w:pStyle w:val="1"/>
              <w:contextualSpacing/>
              <w:rPr>
                <w:b w:val="0"/>
                <w:color w:val="22272F"/>
                <w:sz w:val="16"/>
                <w:szCs w:val="16"/>
              </w:rPr>
            </w:pPr>
            <w:r w:rsidRPr="003F7555">
              <w:rPr>
                <w:b w:val="0"/>
                <w:sz w:val="16"/>
                <w:szCs w:val="16"/>
              </w:rPr>
              <w:t>Форма № 3-ДГ</w:t>
            </w:r>
          </w:p>
        </w:tc>
        <w:tc>
          <w:tcPr>
            <w:tcW w:w="1397"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С 10 по 15 февраля</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8.</w:t>
            </w:r>
          </w:p>
        </w:tc>
        <w:tc>
          <w:tcPr>
            <w:tcW w:w="1564"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км</w:t>
            </w:r>
          </w:p>
        </w:tc>
        <w:tc>
          <w:tcPr>
            <w:tcW w:w="870"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after="0" w:line="240" w:lineRule="auto"/>
              <w:contextualSpacing/>
              <w:jc w:val="center"/>
              <w:rPr>
                <w:rFonts w:ascii="Times New Roman" w:hAnsi="Times New Roman"/>
                <w:color w:val="FF0000"/>
                <w:sz w:val="16"/>
                <w:szCs w:val="16"/>
              </w:rPr>
            </w:pPr>
            <w:r w:rsidRPr="003F7555">
              <w:rPr>
                <w:rFonts w:ascii="Times New Roman" w:hAnsi="Times New Roman"/>
                <w:color w:val="22272F"/>
                <w:sz w:val="16"/>
                <w:szCs w:val="16"/>
              </w:rPr>
              <w:t>177,0</w:t>
            </w:r>
            <w:r w:rsidRPr="003F7555">
              <w:rPr>
                <w:rFonts w:ascii="Times New Roman" w:hAnsi="Times New Roman"/>
                <w:color w:val="FF0000"/>
                <w:sz w:val="16"/>
                <w:szCs w:val="16"/>
              </w:rPr>
              <w:t xml:space="preserve"> </w:t>
            </w:r>
          </w:p>
        </w:tc>
        <w:tc>
          <w:tcPr>
            <w:tcW w:w="1276"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Федеральная служба государственной статистики</w:t>
            </w:r>
          </w:p>
        </w:tc>
        <w:tc>
          <w:tcPr>
            <w:tcW w:w="1701" w:type="dxa"/>
            <w:shd w:val="clear" w:color="auto" w:fill="FFFFFF"/>
          </w:tcPr>
          <w:p w:rsidR="003F7555" w:rsidRPr="003F7555" w:rsidRDefault="003F7555" w:rsidP="003F7555">
            <w:pPr>
              <w:pStyle w:val="1"/>
              <w:contextualSpacing/>
              <w:rPr>
                <w:b w:val="0"/>
                <w:color w:val="22272F"/>
                <w:sz w:val="16"/>
                <w:szCs w:val="16"/>
              </w:rPr>
            </w:pPr>
            <w:r w:rsidRPr="003F7555">
              <w:rPr>
                <w:b w:val="0"/>
                <w:sz w:val="16"/>
                <w:szCs w:val="16"/>
              </w:rPr>
              <w:t>Форма № 3-ДГ</w:t>
            </w:r>
          </w:p>
        </w:tc>
        <w:tc>
          <w:tcPr>
            <w:tcW w:w="1397"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С 10 по 15 февраля</w:t>
            </w:r>
          </w:p>
        </w:tc>
      </w:tr>
      <w:tr w:rsidR="003F7555" w:rsidRPr="003F7555" w:rsidTr="002A38F8">
        <w:trPr>
          <w:trHeight w:val="660"/>
        </w:trPr>
        <w:tc>
          <w:tcPr>
            <w:tcW w:w="421"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lastRenderedPageBreak/>
              <w:t>9.</w:t>
            </w:r>
          </w:p>
        </w:tc>
        <w:tc>
          <w:tcPr>
            <w:tcW w:w="1564" w:type="dxa"/>
            <w:vMerge w:val="restart"/>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972"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w:t>
            </w:r>
          </w:p>
        </w:tc>
        <w:tc>
          <w:tcPr>
            <w:tcW w:w="870" w:type="dxa"/>
            <w:vMerge w:val="restart"/>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Рем/П*100%</w:t>
            </w:r>
          </w:p>
        </w:tc>
        <w:tc>
          <w:tcPr>
            <w:tcW w:w="993"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sz w:val="16"/>
                <w:szCs w:val="16"/>
              </w:rPr>
              <w:t>Протяженность автомобильных дорог, введенных в эксплуатацию после капитального ремонта и ремонта (Рем.)</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1,</w:t>
            </w:r>
            <w:r w:rsidRPr="003F7555">
              <w:rPr>
                <w:rFonts w:ascii="Times New Roman" w:hAnsi="Times New Roman"/>
                <w:sz w:val="16"/>
                <w:szCs w:val="16"/>
              </w:rPr>
              <w:t xml:space="preserve"> Сведения об использовании средств Федерального дорожного фонда, дорожных фондов субъектов Российской Федерации, муниципальных дорожных фондов, приказ Росстата от 15 июня 2012 года N 346</w:t>
            </w:r>
          </w:p>
        </w:tc>
        <w:tc>
          <w:tcPr>
            <w:tcW w:w="1276"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sz w:val="16"/>
                <w:szCs w:val="16"/>
              </w:rPr>
              <w:t>Федеральному дорожному агентству</w:t>
            </w:r>
          </w:p>
        </w:tc>
        <w:tc>
          <w:tcPr>
            <w:tcW w:w="170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sz w:val="16"/>
                <w:szCs w:val="16"/>
              </w:rPr>
              <w:t>Форма № 1-ФД</w:t>
            </w:r>
          </w:p>
        </w:tc>
        <w:tc>
          <w:tcPr>
            <w:tcW w:w="1397"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На 20 день после отчетного периода</w:t>
            </w:r>
          </w:p>
        </w:tc>
      </w:tr>
      <w:tr w:rsidR="003F7555" w:rsidRPr="003F7555" w:rsidTr="002A38F8">
        <w:trPr>
          <w:trHeight w:val="970"/>
        </w:trPr>
        <w:tc>
          <w:tcPr>
            <w:tcW w:w="421" w:type="dxa"/>
            <w:vMerge/>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1564" w:type="dxa"/>
            <w:vMerge/>
            <w:shd w:val="clear" w:color="auto" w:fill="FFFFFF"/>
          </w:tcPr>
          <w:p w:rsidR="003F7555" w:rsidRPr="003F7555" w:rsidRDefault="003F7555" w:rsidP="003F7555">
            <w:pPr>
              <w:spacing w:line="240" w:lineRule="auto"/>
              <w:contextualSpacing/>
              <w:rPr>
                <w:rFonts w:ascii="Times New Roman" w:hAnsi="Times New Roman"/>
                <w:sz w:val="16"/>
                <w:szCs w:val="16"/>
              </w:rPr>
            </w:pPr>
          </w:p>
        </w:tc>
        <w:tc>
          <w:tcPr>
            <w:tcW w:w="972" w:type="dxa"/>
            <w:vMerge/>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870" w:type="dxa"/>
            <w:vMerge/>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p>
        </w:tc>
        <w:tc>
          <w:tcPr>
            <w:tcW w:w="993"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 (П)</w:t>
            </w:r>
          </w:p>
        </w:tc>
        <w:tc>
          <w:tcPr>
            <w:tcW w:w="1275" w:type="dxa"/>
            <w:shd w:val="clear" w:color="auto" w:fill="FFFFFF"/>
          </w:tcPr>
          <w:p w:rsidR="003F7555" w:rsidRPr="003F7555" w:rsidRDefault="003F7555" w:rsidP="003F7555">
            <w:pPr>
              <w:pStyle w:val="1"/>
              <w:contextualSpacing/>
              <w:rPr>
                <w:b w:val="0"/>
                <w:color w:val="22272F"/>
                <w:sz w:val="16"/>
                <w:szCs w:val="16"/>
              </w:rPr>
            </w:pPr>
            <w:r w:rsidRPr="003F7555">
              <w:rPr>
                <w:b w:val="0"/>
                <w:color w:val="22272F"/>
                <w:sz w:val="16"/>
                <w:szCs w:val="16"/>
              </w:rPr>
              <w:t xml:space="preserve">1, </w:t>
            </w:r>
            <w:r w:rsidRPr="003F7555">
              <w:rPr>
                <w:b w:val="0"/>
                <w:sz w:val="16"/>
                <w:szCs w:val="16"/>
              </w:rPr>
              <w:t xml:space="preserve">Сведения об автомобильных дорогах общего пользования местного значения и искусственных сооружениях на них по состоянию на 1 января, Приказ Росстата от 30.07.2021 N 458 </w:t>
            </w:r>
          </w:p>
        </w:tc>
        <w:tc>
          <w:tcPr>
            <w:tcW w:w="1276"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Федеральная служба государственной статистики</w:t>
            </w:r>
          </w:p>
        </w:tc>
        <w:tc>
          <w:tcPr>
            <w:tcW w:w="1701" w:type="dxa"/>
            <w:shd w:val="clear" w:color="auto" w:fill="FFFFFF"/>
          </w:tcPr>
          <w:p w:rsidR="003F7555" w:rsidRPr="003F7555" w:rsidRDefault="003F7555" w:rsidP="003F7555">
            <w:pPr>
              <w:pStyle w:val="1"/>
              <w:contextualSpacing/>
              <w:rPr>
                <w:b w:val="0"/>
                <w:color w:val="22272F"/>
                <w:sz w:val="16"/>
                <w:szCs w:val="16"/>
              </w:rPr>
            </w:pPr>
            <w:r w:rsidRPr="003F7555">
              <w:rPr>
                <w:b w:val="0"/>
                <w:sz w:val="16"/>
                <w:szCs w:val="16"/>
              </w:rPr>
              <w:t>Форма № 3-ДГ</w:t>
            </w:r>
          </w:p>
        </w:tc>
        <w:tc>
          <w:tcPr>
            <w:tcW w:w="1397"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С 10 по 15 февраля</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10.</w:t>
            </w:r>
          </w:p>
        </w:tc>
        <w:tc>
          <w:tcPr>
            <w:tcW w:w="1564"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Площадь благоустройства территории Саракташского поссовета</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га</w:t>
            </w:r>
          </w:p>
        </w:tc>
        <w:tc>
          <w:tcPr>
            <w:tcW w:w="870"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Акты выполненных работ (КС-2)</w:t>
            </w:r>
          </w:p>
        </w:tc>
        <w:tc>
          <w:tcPr>
            <w:tcW w:w="1397"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11.</w:t>
            </w:r>
          </w:p>
        </w:tc>
        <w:tc>
          <w:tcPr>
            <w:tcW w:w="1564"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Количество спиленных и убранных сухостойных, больных и аварийных деревьев</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шт.</w:t>
            </w:r>
          </w:p>
        </w:tc>
        <w:tc>
          <w:tcPr>
            <w:tcW w:w="870"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Акты выполненных работ (КС-2)</w:t>
            </w:r>
          </w:p>
        </w:tc>
        <w:tc>
          <w:tcPr>
            <w:tcW w:w="1397"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12.</w:t>
            </w:r>
          </w:p>
        </w:tc>
        <w:tc>
          <w:tcPr>
            <w:tcW w:w="1564" w:type="dxa"/>
            <w:shd w:val="clear" w:color="auto" w:fill="FFFFFF"/>
          </w:tcPr>
          <w:p w:rsidR="003F7555" w:rsidRPr="003F7555" w:rsidRDefault="003F7555" w:rsidP="003F7555">
            <w:pPr>
              <w:spacing w:after="0" w:line="240" w:lineRule="auto"/>
              <w:contextualSpacing/>
              <w:rPr>
                <w:rFonts w:ascii="Times New Roman" w:hAnsi="Times New Roman"/>
                <w:sz w:val="16"/>
                <w:szCs w:val="16"/>
              </w:rPr>
            </w:pPr>
            <w:r w:rsidRPr="003F7555">
              <w:rPr>
                <w:rFonts w:ascii="Times New Roman" w:hAnsi="Times New Roman"/>
                <w:sz w:val="16"/>
                <w:szCs w:val="16"/>
              </w:rPr>
              <w:t>Количество высаженных деревьев</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шт.</w:t>
            </w:r>
          </w:p>
        </w:tc>
        <w:tc>
          <w:tcPr>
            <w:tcW w:w="870"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Акты выполненных работ (КС-2)</w:t>
            </w:r>
          </w:p>
        </w:tc>
        <w:tc>
          <w:tcPr>
            <w:tcW w:w="1397"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13.</w:t>
            </w:r>
          </w:p>
        </w:tc>
        <w:tc>
          <w:tcPr>
            <w:tcW w:w="1564"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Количество обустроенных площадок ТКО</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шт.</w:t>
            </w:r>
          </w:p>
        </w:tc>
        <w:tc>
          <w:tcPr>
            <w:tcW w:w="870"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Акты выполненных работ (КС-2)</w:t>
            </w:r>
          </w:p>
        </w:tc>
        <w:tc>
          <w:tcPr>
            <w:tcW w:w="1397"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14.</w:t>
            </w:r>
          </w:p>
        </w:tc>
        <w:tc>
          <w:tcPr>
            <w:tcW w:w="1564"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 xml:space="preserve">Наличие документов территориального планирования </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(да – 1, нет – 0)</w:t>
            </w:r>
          </w:p>
        </w:tc>
        <w:tc>
          <w:tcPr>
            <w:tcW w:w="870"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spacing w:line="240" w:lineRule="auto"/>
              <w:contextualSpacing/>
              <w:rPr>
                <w:rFonts w:ascii="Times New Roman" w:hAnsi="Times New Roman"/>
                <w:color w:val="000000"/>
                <w:sz w:val="16"/>
                <w:szCs w:val="16"/>
              </w:rPr>
            </w:pPr>
            <w:r w:rsidRPr="003F7555">
              <w:rPr>
                <w:rFonts w:ascii="Times New Roman" w:hAnsi="Times New Roman"/>
                <w:color w:val="000000"/>
                <w:sz w:val="16"/>
                <w:szCs w:val="16"/>
              </w:rPr>
              <w:t>Решение совета депутатов Саракташского поссовета от 18.12.2020 №21, от 13.11.2020 №8</w:t>
            </w:r>
          </w:p>
        </w:tc>
        <w:tc>
          <w:tcPr>
            <w:tcW w:w="1397"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15.</w:t>
            </w:r>
          </w:p>
        </w:tc>
        <w:tc>
          <w:tcPr>
            <w:tcW w:w="1564" w:type="dxa"/>
            <w:shd w:val="clear" w:color="auto" w:fill="FFFFFF"/>
          </w:tcPr>
          <w:p w:rsidR="003F7555" w:rsidRPr="003F7555" w:rsidRDefault="003F7555" w:rsidP="003F7555">
            <w:pPr>
              <w:widowControl w:val="0"/>
              <w:autoSpaceDE w:val="0"/>
              <w:spacing w:after="0" w:line="240" w:lineRule="auto"/>
              <w:rPr>
                <w:rFonts w:ascii="Times New Roman" w:eastAsia="Times New Roman" w:hAnsi="Times New Roman"/>
                <w:color w:val="333333"/>
                <w:sz w:val="16"/>
                <w:szCs w:val="16"/>
                <w:lang w:eastAsia="ar-SA"/>
              </w:rPr>
            </w:pPr>
            <w:r w:rsidRPr="003F7555">
              <w:rPr>
                <w:rFonts w:ascii="Times New Roman" w:eastAsia="Times New Roman" w:hAnsi="Times New Roman"/>
                <w:color w:val="333333"/>
                <w:sz w:val="16"/>
                <w:szCs w:val="16"/>
                <w:lang w:eastAsia="ar-SA"/>
              </w:rPr>
              <w:t xml:space="preserve">Уровень износа: </w:t>
            </w:r>
          </w:p>
          <w:p w:rsidR="003F7555" w:rsidRPr="003F7555" w:rsidRDefault="003F7555" w:rsidP="003F7555">
            <w:pPr>
              <w:widowControl w:val="0"/>
              <w:autoSpaceDE w:val="0"/>
              <w:spacing w:after="0" w:line="240" w:lineRule="auto"/>
              <w:rPr>
                <w:rFonts w:ascii="Times New Roman" w:eastAsia="Times New Roman" w:hAnsi="Times New Roman"/>
                <w:color w:val="333333"/>
                <w:sz w:val="16"/>
                <w:szCs w:val="16"/>
                <w:lang w:eastAsia="ar-SA"/>
              </w:rPr>
            </w:pPr>
            <w:r w:rsidRPr="003F7555">
              <w:rPr>
                <w:rFonts w:ascii="Times New Roman" w:eastAsia="Times New Roman" w:hAnsi="Times New Roman"/>
                <w:color w:val="333333"/>
                <w:sz w:val="16"/>
                <w:szCs w:val="16"/>
                <w:lang w:eastAsia="ar-SA"/>
              </w:rPr>
              <w:t xml:space="preserve">тепловых сетей; </w:t>
            </w:r>
          </w:p>
          <w:p w:rsidR="003F7555" w:rsidRPr="003F7555" w:rsidRDefault="003F7555" w:rsidP="003F7555">
            <w:pPr>
              <w:widowControl w:val="0"/>
              <w:autoSpaceDE w:val="0"/>
              <w:spacing w:after="0" w:line="240" w:lineRule="auto"/>
              <w:rPr>
                <w:rFonts w:ascii="Times New Roman" w:hAnsi="Times New Roman"/>
                <w:sz w:val="16"/>
                <w:szCs w:val="16"/>
              </w:rPr>
            </w:pPr>
            <w:r w:rsidRPr="003F7555">
              <w:rPr>
                <w:rFonts w:ascii="Times New Roman" w:eastAsia="Times New Roman" w:hAnsi="Times New Roman"/>
                <w:color w:val="333333"/>
                <w:sz w:val="16"/>
                <w:szCs w:val="16"/>
                <w:lang w:eastAsia="ar-SA"/>
              </w:rPr>
              <w:t>водопроводных сетей;</w:t>
            </w:r>
          </w:p>
          <w:p w:rsidR="003F7555" w:rsidRPr="003F7555" w:rsidRDefault="003F7555" w:rsidP="003F7555">
            <w:pPr>
              <w:widowControl w:val="0"/>
              <w:autoSpaceDE w:val="0"/>
              <w:spacing w:after="0" w:line="240" w:lineRule="auto"/>
              <w:rPr>
                <w:rFonts w:ascii="Times New Roman" w:hAnsi="Times New Roman"/>
                <w:sz w:val="16"/>
                <w:szCs w:val="16"/>
              </w:rPr>
            </w:pPr>
            <w:r w:rsidRPr="003F7555">
              <w:rPr>
                <w:rFonts w:ascii="Times New Roman" w:eastAsia="Times New Roman" w:hAnsi="Times New Roman"/>
                <w:color w:val="333333"/>
                <w:sz w:val="16"/>
                <w:szCs w:val="16"/>
                <w:lang w:eastAsia="ar-SA"/>
              </w:rPr>
              <w:t>канализационных сетей;</w:t>
            </w:r>
          </w:p>
          <w:p w:rsidR="003F7555" w:rsidRPr="003F7555" w:rsidRDefault="003F7555" w:rsidP="003F7555">
            <w:pPr>
              <w:widowControl w:val="0"/>
              <w:autoSpaceDE w:val="0"/>
              <w:spacing w:after="0" w:line="240" w:lineRule="auto"/>
              <w:rPr>
                <w:rFonts w:ascii="Times New Roman" w:hAnsi="Times New Roman"/>
                <w:sz w:val="16"/>
                <w:szCs w:val="16"/>
              </w:rPr>
            </w:pPr>
            <w:r w:rsidRPr="003F7555">
              <w:rPr>
                <w:rFonts w:ascii="Times New Roman" w:eastAsia="Times New Roman" w:hAnsi="Times New Roman"/>
                <w:color w:val="333333"/>
                <w:sz w:val="16"/>
                <w:szCs w:val="16"/>
                <w:lang w:eastAsia="ar-SA"/>
              </w:rPr>
              <w:t xml:space="preserve">котельных; </w:t>
            </w:r>
          </w:p>
          <w:p w:rsidR="003F7555" w:rsidRPr="003F7555" w:rsidRDefault="003F7555" w:rsidP="003F7555">
            <w:pPr>
              <w:widowControl w:val="0"/>
              <w:autoSpaceDE w:val="0"/>
              <w:spacing w:after="0" w:line="240" w:lineRule="auto"/>
              <w:rPr>
                <w:rFonts w:ascii="Times New Roman" w:hAnsi="Times New Roman"/>
                <w:sz w:val="16"/>
                <w:szCs w:val="16"/>
              </w:rPr>
            </w:pPr>
            <w:r w:rsidRPr="003F7555">
              <w:rPr>
                <w:rFonts w:ascii="Times New Roman" w:eastAsia="Times New Roman" w:hAnsi="Times New Roman"/>
                <w:color w:val="333333"/>
                <w:sz w:val="16"/>
                <w:szCs w:val="16"/>
                <w:lang w:eastAsia="ar-SA"/>
              </w:rPr>
              <w:t xml:space="preserve">насосных станций водопровода; </w:t>
            </w:r>
          </w:p>
          <w:p w:rsidR="003F7555" w:rsidRPr="003F7555" w:rsidRDefault="003F7555" w:rsidP="003F7555">
            <w:pPr>
              <w:spacing w:after="0" w:line="240" w:lineRule="auto"/>
              <w:rPr>
                <w:rFonts w:ascii="Times New Roman" w:hAnsi="Times New Roman"/>
                <w:b/>
                <w:color w:val="22272F"/>
                <w:sz w:val="16"/>
                <w:szCs w:val="16"/>
              </w:rPr>
            </w:pPr>
            <w:r w:rsidRPr="003F7555">
              <w:rPr>
                <w:rFonts w:ascii="Times New Roman" w:eastAsia="Times New Roman" w:hAnsi="Times New Roman"/>
                <w:color w:val="333333"/>
                <w:sz w:val="16"/>
                <w:szCs w:val="16"/>
                <w:lang w:eastAsia="ar-SA"/>
              </w:rPr>
              <w:t>очистных сооружений канализации.</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w:t>
            </w:r>
          </w:p>
        </w:tc>
        <w:tc>
          <w:tcPr>
            <w:tcW w:w="870"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spacing w:line="240" w:lineRule="auto"/>
              <w:contextualSpacing/>
              <w:jc w:val="center"/>
              <w:rPr>
                <w:rFonts w:ascii="Times New Roman" w:hAnsi="Times New Roman"/>
                <w:color w:val="000000"/>
                <w:sz w:val="16"/>
                <w:szCs w:val="16"/>
              </w:rPr>
            </w:pPr>
            <w:r w:rsidRPr="003F7555">
              <w:rPr>
                <w:rFonts w:ascii="Times New Roman" w:hAnsi="Times New Roman"/>
                <w:color w:val="000000"/>
                <w:sz w:val="16"/>
                <w:szCs w:val="16"/>
              </w:rPr>
              <w:t>Отчетность</w:t>
            </w:r>
          </w:p>
        </w:tc>
        <w:tc>
          <w:tcPr>
            <w:tcW w:w="1397"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16.</w:t>
            </w:r>
          </w:p>
        </w:tc>
        <w:tc>
          <w:tcPr>
            <w:tcW w:w="1564" w:type="dxa"/>
            <w:shd w:val="clear" w:color="auto" w:fill="FFFFFF"/>
          </w:tcPr>
          <w:p w:rsidR="003F7555" w:rsidRPr="003F7555" w:rsidRDefault="003F7555" w:rsidP="003F7555">
            <w:pPr>
              <w:pStyle w:val="ad"/>
              <w:contextualSpacing/>
              <w:rPr>
                <w:rFonts w:ascii="Times New Roman" w:hAnsi="Times New Roman"/>
                <w:sz w:val="16"/>
                <w:szCs w:val="16"/>
              </w:rPr>
            </w:pPr>
            <w:r w:rsidRPr="003F7555">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ед.</w:t>
            </w:r>
          </w:p>
        </w:tc>
        <w:tc>
          <w:tcPr>
            <w:tcW w:w="870"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spacing w:line="240" w:lineRule="auto"/>
              <w:contextualSpacing/>
              <w:jc w:val="center"/>
              <w:rPr>
                <w:rFonts w:ascii="Times New Roman" w:hAnsi="Times New Roman"/>
                <w:color w:val="000000"/>
                <w:sz w:val="16"/>
                <w:szCs w:val="16"/>
              </w:rPr>
            </w:pPr>
            <w:r w:rsidRPr="003F7555">
              <w:rPr>
                <w:rFonts w:ascii="Times New Roman" w:hAnsi="Times New Roman"/>
                <w:color w:val="000000"/>
                <w:sz w:val="16"/>
                <w:szCs w:val="16"/>
              </w:rPr>
              <w:t>Годовой отчет</w:t>
            </w:r>
          </w:p>
        </w:tc>
        <w:tc>
          <w:tcPr>
            <w:tcW w:w="1397"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17.</w:t>
            </w:r>
          </w:p>
        </w:tc>
        <w:tc>
          <w:tcPr>
            <w:tcW w:w="1564"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lang w:eastAsia="ru-RU"/>
              </w:rPr>
              <w:t>Количество участников культурно - массовых мероприятий</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чел</w:t>
            </w:r>
          </w:p>
        </w:tc>
        <w:tc>
          <w:tcPr>
            <w:tcW w:w="870"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jc w:val="center"/>
              <w:rPr>
                <w:rFonts w:ascii="Times New Roman" w:hAnsi="Times New Roman"/>
                <w:sz w:val="16"/>
                <w:szCs w:val="16"/>
              </w:rPr>
            </w:pPr>
            <w:r w:rsidRPr="003F7555">
              <w:rPr>
                <w:rFonts w:ascii="Times New Roman" w:hAnsi="Times New Roman"/>
                <w:color w:val="000000"/>
                <w:sz w:val="16"/>
                <w:szCs w:val="16"/>
              </w:rPr>
              <w:t>Годовой отчет</w:t>
            </w:r>
          </w:p>
        </w:tc>
        <w:tc>
          <w:tcPr>
            <w:tcW w:w="1397"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18.</w:t>
            </w:r>
          </w:p>
        </w:tc>
        <w:tc>
          <w:tcPr>
            <w:tcW w:w="1564"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lang w:eastAsia="ru-RU"/>
              </w:rPr>
              <w:t>Количество посещений б</w:t>
            </w:r>
            <w:r w:rsidRPr="003F7555">
              <w:rPr>
                <w:rFonts w:ascii="Times New Roman" w:hAnsi="Times New Roman"/>
                <w:sz w:val="16"/>
                <w:szCs w:val="16"/>
              </w:rPr>
              <w:t>иблиотек</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ед.</w:t>
            </w:r>
          </w:p>
        </w:tc>
        <w:tc>
          <w:tcPr>
            <w:tcW w:w="870"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jc w:val="center"/>
              <w:rPr>
                <w:rFonts w:ascii="Times New Roman" w:hAnsi="Times New Roman"/>
                <w:sz w:val="16"/>
                <w:szCs w:val="16"/>
              </w:rPr>
            </w:pPr>
            <w:r w:rsidRPr="003F7555">
              <w:rPr>
                <w:rFonts w:ascii="Times New Roman" w:hAnsi="Times New Roman"/>
                <w:color w:val="000000"/>
                <w:sz w:val="16"/>
                <w:szCs w:val="16"/>
              </w:rPr>
              <w:t>Годовой отчет</w:t>
            </w:r>
          </w:p>
        </w:tc>
        <w:tc>
          <w:tcPr>
            <w:tcW w:w="1397"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lastRenderedPageBreak/>
              <w:t>19.</w:t>
            </w:r>
          </w:p>
        </w:tc>
        <w:tc>
          <w:tcPr>
            <w:tcW w:w="1564"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lang w:eastAsia="ru-RU"/>
              </w:rPr>
              <w:t>Число посетителей музейных учреждений</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чел</w:t>
            </w:r>
          </w:p>
        </w:tc>
        <w:tc>
          <w:tcPr>
            <w:tcW w:w="870"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spacing w:line="240" w:lineRule="auto"/>
              <w:contextualSpacing/>
              <w:jc w:val="center"/>
              <w:rPr>
                <w:rFonts w:ascii="Times New Roman" w:hAnsi="Times New Roman"/>
                <w:color w:val="000000"/>
                <w:sz w:val="16"/>
                <w:szCs w:val="16"/>
              </w:rPr>
            </w:pPr>
            <w:r w:rsidRPr="003F7555">
              <w:rPr>
                <w:rFonts w:ascii="Times New Roman" w:hAnsi="Times New Roman"/>
                <w:sz w:val="16"/>
                <w:szCs w:val="16"/>
              </w:rPr>
              <w:t>информационная система</w:t>
            </w:r>
          </w:p>
        </w:tc>
        <w:tc>
          <w:tcPr>
            <w:tcW w:w="1397"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20.</w:t>
            </w:r>
          </w:p>
        </w:tc>
        <w:tc>
          <w:tcPr>
            <w:tcW w:w="1564" w:type="dxa"/>
            <w:vMerge w:val="restart"/>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lang w:eastAsia="ru-RU"/>
              </w:rPr>
              <w:t>Доля объектов культурного наследия, находящихся в удовлетворительном состоянии</w:t>
            </w:r>
          </w:p>
        </w:tc>
        <w:tc>
          <w:tcPr>
            <w:tcW w:w="972"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w:t>
            </w:r>
          </w:p>
        </w:tc>
        <w:tc>
          <w:tcPr>
            <w:tcW w:w="870" w:type="dxa"/>
            <w:vMerge w:val="restart"/>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УС/ОК*100%</w:t>
            </w:r>
          </w:p>
        </w:tc>
        <w:tc>
          <w:tcPr>
            <w:tcW w:w="993"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sz w:val="16"/>
                <w:szCs w:val="16"/>
                <w:lang w:eastAsia="ru-RU"/>
              </w:rPr>
              <w:t>Объекты культурного наследия, находящихся в удовлетворительном состоянии (УС)</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sz w:val="16"/>
                <w:szCs w:val="16"/>
              </w:rPr>
              <w:t>информационная система</w:t>
            </w:r>
          </w:p>
        </w:tc>
        <w:tc>
          <w:tcPr>
            <w:tcW w:w="1397"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vMerge/>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1564" w:type="dxa"/>
            <w:vMerge/>
            <w:shd w:val="clear" w:color="auto" w:fill="FFFFFF"/>
          </w:tcPr>
          <w:p w:rsidR="003F7555" w:rsidRPr="003F7555" w:rsidRDefault="003F7555" w:rsidP="003F7555">
            <w:pPr>
              <w:spacing w:line="240" w:lineRule="auto"/>
              <w:contextualSpacing/>
              <w:rPr>
                <w:rFonts w:ascii="Times New Roman" w:hAnsi="Times New Roman"/>
                <w:sz w:val="16"/>
                <w:szCs w:val="16"/>
                <w:lang w:eastAsia="ru-RU"/>
              </w:rPr>
            </w:pPr>
          </w:p>
        </w:tc>
        <w:tc>
          <w:tcPr>
            <w:tcW w:w="972" w:type="dxa"/>
            <w:vMerge/>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870" w:type="dxa"/>
            <w:vMerge/>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p>
        </w:tc>
        <w:tc>
          <w:tcPr>
            <w:tcW w:w="993"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Общее количество</w:t>
            </w:r>
            <w:r w:rsidRPr="003F7555">
              <w:rPr>
                <w:rFonts w:ascii="Times New Roman" w:hAnsi="Times New Roman"/>
                <w:sz w:val="16"/>
                <w:szCs w:val="16"/>
                <w:lang w:eastAsia="ru-RU"/>
              </w:rPr>
              <w:t xml:space="preserve"> объектов культурного наследия, находящихся в удовлетворительном состоянии (ОК)</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sz w:val="16"/>
                <w:szCs w:val="16"/>
              </w:rPr>
              <w:t>информационная система</w:t>
            </w:r>
          </w:p>
        </w:tc>
        <w:tc>
          <w:tcPr>
            <w:tcW w:w="1397"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21.</w:t>
            </w:r>
          </w:p>
        </w:tc>
        <w:tc>
          <w:tcPr>
            <w:tcW w:w="1564" w:type="dxa"/>
            <w:shd w:val="clear" w:color="auto" w:fill="FFFFFF"/>
          </w:tcPr>
          <w:p w:rsidR="003F7555" w:rsidRPr="003F7555" w:rsidRDefault="003F7555" w:rsidP="003F7555">
            <w:pPr>
              <w:pStyle w:val="ad"/>
              <w:contextualSpacing/>
              <w:rPr>
                <w:rFonts w:ascii="Times New Roman" w:hAnsi="Times New Roman"/>
                <w:sz w:val="16"/>
                <w:szCs w:val="16"/>
                <w:lang w:eastAsia="ru-RU"/>
              </w:rPr>
            </w:pPr>
            <w:r w:rsidRPr="003F7555">
              <w:rPr>
                <w:rFonts w:ascii="Times New Roman" w:hAnsi="Times New Roman"/>
                <w:sz w:val="16"/>
                <w:szCs w:val="16"/>
                <w:lang w:eastAsia="ru-RU"/>
              </w:rPr>
              <w:t>Число спортивных сооружений</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шт.</w:t>
            </w:r>
          </w:p>
        </w:tc>
        <w:tc>
          <w:tcPr>
            <w:tcW w:w="870"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sz w:val="16"/>
                <w:szCs w:val="16"/>
              </w:rPr>
              <w:t>информационная система</w:t>
            </w:r>
          </w:p>
        </w:tc>
        <w:tc>
          <w:tcPr>
            <w:tcW w:w="1397"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22.</w:t>
            </w:r>
          </w:p>
        </w:tc>
        <w:tc>
          <w:tcPr>
            <w:tcW w:w="1564"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lang w:eastAsia="ru-RU"/>
              </w:rPr>
              <w:t>Число спортивных мероприятий</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ед.</w:t>
            </w:r>
          </w:p>
        </w:tc>
        <w:tc>
          <w:tcPr>
            <w:tcW w:w="870"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sz w:val="16"/>
                <w:szCs w:val="16"/>
              </w:rPr>
              <w:t>информационная система</w:t>
            </w:r>
          </w:p>
        </w:tc>
        <w:tc>
          <w:tcPr>
            <w:tcW w:w="1397"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23.</w:t>
            </w:r>
          </w:p>
        </w:tc>
        <w:tc>
          <w:tcPr>
            <w:tcW w:w="1564"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lang w:eastAsia="ru-RU"/>
              </w:rPr>
              <w:t>Количество участников спортивных мероприятий</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чел</w:t>
            </w:r>
          </w:p>
        </w:tc>
        <w:tc>
          <w:tcPr>
            <w:tcW w:w="870"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sz w:val="16"/>
                <w:szCs w:val="16"/>
              </w:rPr>
              <w:t>информационная система</w:t>
            </w:r>
          </w:p>
        </w:tc>
        <w:tc>
          <w:tcPr>
            <w:tcW w:w="1397"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24.</w:t>
            </w:r>
          </w:p>
        </w:tc>
        <w:tc>
          <w:tcPr>
            <w:tcW w:w="1564" w:type="dxa"/>
            <w:vMerge w:val="restart"/>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72"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w:t>
            </w:r>
          </w:p>
        </w:tc>
        <w:tc>
          <w:tcPr>
            <w:tcW w:w="870" w:type="dxa"/>
            <w:vMerge w:val="restart"/>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Н/С*100%</w:t>
            </w:r>
          </w:p>
        </w:tc>
        <w:tc>
          <w:tcPr>
            <w:tcW w:w="993"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sz w:val="16"/>
                <w:szCs w:val="16"/>
              </w:rPr>
              <w:t>Объем поступивших налоговых и неналоговых доходов местного бюджета (Н)</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 xml:space="preserve">1, Отчет об исполнении бюджета, приказ МФ РФ </w:t>
            </w:r>
            <w:r w:rsidRPr="003F7555">
              <w:rPr>
                <w:rFonts w:ascii="Times New Roman" w:hAnsi="Times New Roman"/>
                <w:sz w:val="16"/>
                <w:szCs w:val="16"/>
              </w:rPr>
              <w:t>от 28.12.2010 N 191н</w:t>
            </w:r>
          </w:p>
        </w:tc>
        <w:tc>
          <w:tcPr>
            <w:tcW w:w="1276"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Финансовый отдел администрации Саракташского района</w:t>
            </w:r>
          </w:p>
        </w:tc>
        <w:tc>
          <w:tcPr>
            <w:tcW w:w="170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Отчет об исполнении бюджета</w:t>
            </w:r>
          </w:p>
        </w:tc>
        <w:tc>
          <w:tcPr>
            <w:tcW w:w="1397"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В соответствии с приказом финансового отдела администрации Саракташского района</w:t>
            </w:r>
          </w:p>
        </w:tc>
      </w:tr>
      <w:tr w:rsidR="003F7555" w:rsidRPr="003F7555" w:rsidTr="002A38F8">
        <w:trPr>
          <w:trHeight w:val="241"/>
        </w:trPr>
        <w:tc>
          <w:tcPr>
            <w:tcW w:w="421" w:type="dxa"/>
            <w:vMerge/>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1564" w:type="dxa"/>
            <w:vMerge/>
            <w:shd w:val="clear" w:color="auto" w:fill="FFFFFF"/>
          </w:tcPr>
          <w:p w:rsidR="003F7555" w:rsidRPr="003F7555" w:rsidRDefault="003F7555" w:rsidP="003F7555">
            <w:pPr>
              <w:spacing w:line="240" w:lineRule="auto"/>
              <w:contextualSpacing/>
              <w:rPr>
                <w:rFonts w:ascii="Times New Roman" w:hAnsi="Times New Roman"/>
                <w:sz w:val="16"/>
                <w:szCs w:val="16"/>
              </w:rPr>
            </w:pPr>
          </w:p>
        </w:tc>
        <w:tc>
          <w:tcPr>
            <w:tcW w:w="972" w:type="dxa"/>
            <w:vMerge/>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870" w:type="dxa"/>
            <w:vMerge/>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p>
        </w:tc>
        <w:tc>
          <w:tcPr>
            <w:tcW w:w="993"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sz w:val="16"/>
                <w:szCs w:val="16"/>
              </w:rPr>
              <w:t>Общий объем поступивших собственных доходов бюджета муниципального образования(С)</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 xml:space="preserve">1, Отчет об исполнении бюджета, приказ МФ РФ </w:t>
            </w:r>
            <w:r w:rsidRPr="003F7555">
              <w:rPr>
                <w:rFonts w:ascii="Times New Roman" w:hAnsi="Times New Roman"/>
                <w:sz w:val="16"/>
                <w:szCs w:val="16"/>
              </w:rPr>
              <w:t>от 28.12.2010 N 191н</w:t>
            </w:r>
          </w:p>
        </w:tc>
        <w:tc>
          <w:tcPr>
            <w:tcW w:w="1276"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Финансовый отдел администрации Саракташскогорайона</w:t>
            </w:r>
          </w:p>
        </w:tc>
        <w:tc>
          <w:tcPr>
            <w:tcW w:w="170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Отчет об исполнении бюджета</w:t>
            </w:r>
          </w:p>
        </w:tc>
        <w:tc>
          <w:tcPr>
            <w:tcW w:w="1397"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В соответствии с приказом финансового отдела администрации Саракташского района</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25.</w:t>
            </w:r>
          </w:p>
        </w:tc>
        <w:tc>
          <w:tcPr>
            <w:tcW w:w="1564"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Утверждение бюджета на три года</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(да – 1, нет – 0)</w:t>
            </w:r>
          </w:p>
        </w:tc>
        <w:tc>
          <w:tcPr>
            <w:tcW w:w="870"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Решение Совета депутатов Саракташского поссовета о бюджете на очередной финансовый год и плановый период</w:t>
            </w:r>
          </w:p>
        </w:tc>
        <w:tc>
          <w:tcPr>
            <w:tcW w:w="1397"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26.</w:t>
            </w:r>
          </w:p>
        </w:tc>
        <w:tc>
          <w:tcPr>
            <w:tcW w:w="1564" w:type="dxa"/>
            <w:vMerge w:val="restart"/>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Доля расходов бюджета, формируемых в рамках программ, в общем объеме расходов бюджета</w:t>
            </w:r>
          </w:p>
        </w:tc>
        <w:tc>
          <w:tcPr>
            <w:tcW w:w="972"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w:t>
            </w:r>
          </w:p>
        </w:tc>
        <w:tc>
          <w:tcPr>
            <w:tcW w:w="870" w:type="dxa"/>
            <w:vMerge w:val="restart"/>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Рмп/ОР*100%</w:t>
            </w:r>
          </w:p>
        </w:tc>
        <w:tc>
          <w:tcPr>
            <w:tcW w:w="993"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Объем расходов бюджета в рамках муниципальных программ (Рмп)</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 xml:space="preserve">1, Отчет об исполнении бюджета, приказ МФ РФ </w:t>
            </w:r>
            <w:r w:rsidRPr="003F7555">
              <w:rPr>
                <w:rFonts w:ascii="Times New Roman" w:hAnsi="Times New Roman"/>
                <w:sz w:val="16"/>
                <w:szCs w:val="16"/>
              </w:rPr>
              <w:t>от 28.12.2010 N 191н</w:t>
            </w:r>
          </w:p>
        </w:tc>
        <w:tc>
          <w:tcPr>
            <w:tcW w:w="1276"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Финансовый отдел администрации Саракташского района</w:t>
            </w:r>
          </w:p>
        </w:tc>
        <w:tc>
          <w:tcPr>
            <w:tcW w:w="170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Отчет об исполнении бюджета</w:t>
            </w:r>
          </w:p>
        </w:tc>
        <w:tc>
          <w:tcPr>
            <w:tcW w:w="1397"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В соответствии с приказом финансового отдела администрации Саракташского района</w:t>
            </w:r>
          </w:p>
        </w:tc>
      </w:tr>
      <w:tr w:rsidR="003F7555" w:rsidRPr="003F7555" w:rsidTr="002A38F8">
        <w:trPr>
          <w:trHeight w:val="241"/>
        </w:trPr>
        <w:tc>
          <w:tcPr>
            <w:tcW w:w="421" w:type="dxa"/>
            <w:vMerge/>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1564" w:type="dxa"/>
            <w:vMerge/>
            <w:shd w:val="clear" w:color="auto" w:fill="FFFFFF"/>
          </w:tcPr>
          <w:p w:rsidR="003F7555" w:rsidRPr="003F7555" w:rsidRDefault="003F7555" w:rsidP="003F7555">
            <w:pPr>
              <w:spacing w:line="240" w:lineRule="auto"/>
              <w:contextualSpacing/>
              <w:rPr>
                <w:rFonts w:ascii="Times New Roman" w:hAnsi="Times New Roman"/>
                <w:sz w:val="16"/>
                <w:szCs w:val="16"/>
              </w:rPr>
            </w:pPr>
          </w:p>
        </w:tc>
        <w:tc>
          <w:tcPr>
            <w:tcW w:w="972" w:type="dxa"/>
            <w:vMerge/>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870" w:type="dxa"/>
            <w:vMerge/>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p>
        </w:tc>
        <w:tc>
          <w:tcPr>
            <w:tcW w:w="993"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Общий объем расходов бюджета (ОР)</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 xml:space="preserve">1, Отчет об исполнении бюджета, приказ МФ РФ </w:t>
            </w:r>
            <w:r w:rsidRPr="003F7555">
              <w:rPr>
                <w:rFonts w:ascii="Times New Roman" w:hAnsi="Times New Roman"/>
                <w:sz w:val="16"/>
                <w:szCs w:val="16"/>
              </w:rPr>
              <w:t>от 28.12.2010 N 191н</w:t>
            </w:r>
          </w:p>
        </w:tc>
        <w:tc>
          <w:tcPr>
            <w:tcW w:w="1276"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Финансовый отдел администрации Саракташского района</w:t>
            </w:r>
          </w:p>
        </w:tc>
        <w:tc>
          <w:tcPr>
            <w:tcW w:w="1701"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Отчет об исполнении бюджета</w:t>
            </w:r>
          </w:p>
        </w:tc>
        <w:tc>
          <w:tcPr>
            <w:tcW w:w="1397"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В соответствии с приказом финансового отдела администрации Саракташского района</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27.</w:t>
            </w:r>
          </w:p>
        </w:tc>
        <w:tc>
          <w:tcPr>
            <w:tcW w:w="1564"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sz w:val="16"/>
                <w:szCs w:val="16"/>
              </w:rPr>
              <w:t>Наличие просроченной кредиторской задолженности</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sz w:val="16"/>
                <w:szCs w:val="16"/>
              </w:rPr>
              <w:t>(да – 0, нет – 1)</w:t>
            </w:r>
          </w:p>
        </w:tc>
        <w:tc>
          <w:tcPr>
            <w:tcW w:w="870"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after="0"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 xml:space="preserve">1, </w:t>
            </w:r>
            <w:r w:rsidRPr="003F7555">
              <w:rPr>
                <w:rFonts w:ascii="Times New Roman" w:hAnsi="Times New Roman"/>
                <w:sz w:val="16"/>
                <w:szCs w:val="16"/>
              </w:rPr>
              <w:t>0503169</w:t>
            </w:r>
          </w:p>
        </w:tc>
        <w:tc>
          <w:tcPr>
            <w:tcW w:w="1276"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Финансовый отдел администрации Саракташского района</w:t>
            </w:r>
          </w:p>
        </w:tc>
        <w:tc>
          <w:tcPr>
            <w:tcW w:w="1701" w:type="dxa"/>
            <w:shd w:val="clear" w:color="auto" w:fill="FFFFFF"/>
          </w:tcPr>
          <w:p w:rsidR="003F7555" w:rsidRPr="003F7555" w:rsidRDefault="003F7555" w:rsidP="003F7555">
            <w:pPr>
              <w:pStyle w:val="1"/>
              <w:contextualSpacing/>
              <w:rPr>
                <w:b w:val="0"/>
                <w:color w:val="22272F"/>
                <w:sz w:val="16"/>
                <w:szCs w:val="16"/>
              </w:rPr>
            </w:pPr>
            <w:r w:rsidRPr="003F7555">
              <w:rPr>
                <w:b w:val="0"/>
                <w:sz w:val="16"/>
                <w:szCs w:val="16"/>
              </w:rPr>
              <w:t>Сведения по дебиторской и кредиторской задолженности</w:t>
            </w:r>
          </w:p>
        </w:tc>
        <w:tc>
          <w:tcPr>
            <w:tcW w:w="1397"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В соответствии с приказом финансового отдела администрации Саракташского района</w:t>
            </w:r>
          </w:p>
        </w:tc>
      </w:tr>
      <w:tr w:rsidR="003F7555" w:rsidRPr="003F7555" w:rsidTr="002A38F8">
        <w:trPr>
          <w:trHeight w:val="241"/>
        </w:trPr>
        <w:tc>
          <w:tcPr>
            <w:tcW w:w="421" w:type="dxa"/>
            <w:vMerge w:val="restart"/>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lastRenderedPageBreak/>
              <w:t>28.</w:t>
            </w:r>
          </w:p>
        </w:tc>
        <w:tc>
          <w:tcPr>
            <w:tcW w:w="1564"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72" w:type="dxa"/>
            <w:vMerge w:val="restart"/>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w:t>
            </w:r>
          </w:p>
        </w:tc>
        <w:tc>
          <w:tcPr>
            <w:tcW w:w="870" w:type="dxa"/>
            <w:vMerge w:val="restart"/>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В/Ч*100%</w:t>
            </w:r>
          </w:p>
        </w:tc>
        <w:tc>
          <w:tcPr>
            <w:tcW w:w="993"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Количество жителей, вовлеченных в процесс выбора инициативных проектов (В)</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3, Протокол собрания граждан</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sz w:val="16"/>
                <w:szCs w:val="16"/>
              </w:rPr>
              <w:t>отчетность</w:t>
            </w:r>
          </w:p>
        </w:tc>
        <w:tc>
          <w:tcPr>
            <w:tcW w:w="1397"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vMerge/>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1564" w:type="dxa"/>
            <w:vMerge/>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972" w:type="dxa"/>
            <w:vMerge/>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p>
        </w:tc>
        <w:tc>
          <w:tcPr>
            <w:tcW w:w="870" w:type="dxa"/>
            <w:vMerge/>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p>
        </w:tc>
        <w:tc>
          <w:tcPr>
            <w:tcW w:w="993"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Общая численность жителей населенных пунктов, на территории которых осуществлялся процесс выбора инициативных проектов(Ч)</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943634"/>
                <w:sz w:val="16"/>
                <w:szCs w:val="16"/>
              </w:rPr>
            </w:pPr>
            <w:r w:rsidRPr="003F7555">
              <w:rPr>
                <w:rFonts w:ascii="Times New Roman" w:hAnsi="Times New Roman"/>
                <w:color w:val="22272F"/>
                <w:sz w:val="16"/>
                <w:szCs w:val="16"/>
              </w:rPr>
              <w:t>3</w:t>
            </w:r>
            <w:r w:rsidRPr="003F7555">
              <w:rPr>
                <w:rFonts w:ascii="Times New Roman" w:hAnsi="Times New Roman"/>
                <w:color w:val="000000"/>
                <w:sz w:val="16"/>
                <w:szCs w:val="16"/>
              </w:rPr>
              <w:t xml:space="preserve"> Отсутствует</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sz w:val="16"/>
                <w:szCs w:val="16"/>
              </w:rPr>
              <w:t>отчетность</w:t>
            </w:r>
          </w:p>
        </w:tc>
        <w:tc>
          <w:tcPr>
            <w:tcW w:w="1397"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r>
      <w:tr w:rsidR="003F7555" w:rsidRPr="003F7555" w:rsidTr="002A38F8">
        <w:trPr>
          <w:trHeight w:val="241"/>
        </w:trPr>
        <w:tc>
          <w:tcPr>
            <w:tcW w:w="421"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29.</w:t>
            </w:r>
          </w:p>
        </w:tc>
        <w:tc>
          <w:tcPr>
            <w:tcW w:w="1564" w:type="dxa"/>
            <w:shd w:val="clear" w:color="auto" w:fill="FFFFFF"/>
          </w:tcPr>
          <w:p w:rsidR="003F7555" w:rsidRPr="003F7555" w:rsidRDefault="003F7555" w:rsidP="003F7555">
            <w:pPr>
              <w:spacing w:line="240" w:lineRule="auto"/>
              <w:contextualSpacing/>
              <w:rPr>
                <w:rFonts w:ascii="Times New Roman" w:hAnsi="Times New Roman"/>
                <w:b/>
                <w:color w:val="22272F"/>
                <w:sz w:val="16"/>
                <w:szCs w:val="16"/>
              </w:rPr>
            </w:pPr>
            <w:r w:rsidRPr="003F7555">
              <w:rPr>
                <w:rFonts w:ascii="Times New Roman" w:hAnsi="Times New Roman"/>
                <w:color w:val="22272F"/>
                <w:sz w:val="16"/>
                <w:szCs w:val="16"/>
              </w:rPr>
              <w:t>Количество реализованных инициативных проектов</w:t>
            </w:r>
          </w:p>
        </w:tc>
        <w:tc>
          <w:tcPr>
            <w:tcW w:w="972" w:type="dxa"/>
            <w:shd w:val="clear" w:color="auto" w:fill="FFFFFF"/>
          </w:tcPr>
          <w:p w:rsidR="003F7555" w:rsidRPr="003F7555" w:rsidRDefault="003F7555" w:rsidP="003F7555">
            <w:pPr>
              <w:spacing w:line="240" w:lineRule="auto"/>
              <w:contextualSpacing/>
              <w:rPr>
                <w:rFonts w:ascii="Times New Roman" w:hAnsi="Times New Roman"/>
                <w:color w:val="22272F"/>
                <w:sz w:val="16"/>
                <w:szCs w:val="16"/>
              </w:rPr>
            </w:pPr>
            <w:r w:rsidRPr="003F7555">
              <w:rPr>
                <w:rFonts w:ascii="Times New Roman" w:hAnsi="Times New Roman"/>
                <w:color w:val="22272F"/>
                <w:sz w:val="16"/>
                <w:szCs w:val="16"/>
              </w:rPr>
              <w:t>шт.</w:t>
            </w:r>
          </w:p>
        </w:tc>
        <w:tc>
          <w:tcPr>
            <w:tcW w:w="870"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нет</w:t>
            </w:r>
          </w:p>
        </w:tc>
        <w:tc>
          <w:tcPr>
            <w:tcW w:w="993"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rPr>
            </w:pPr>
            <w:r w:rsidRPr="003F7555">
              <w:rPr>
                <w:rFonts w:ascii="Times New Roman" w:hAnsi="Times New Roman"/>
                <w:color w:val="22272F"/>
                <w:sz w:val="16"/>
                <w:szCs w:val="16"/>
              </w:rPr>
              <w:t>нет</w:t>
            </w:r>
          </w:p>
        </w:tc>
        <w:tc>
          <w:tcPr>
            <w:tcW w:w="1275" w:type="dxa"/>
            <w:shd w:val="clear" w:color="auto" w:fill="FFFFFF"/>
          </w:tcPr>
          <w:p w:rsidR="003F7555" w:rsidRPr="003F7555" w:rsidRDefault="003F7555" w:rsidP="003F7555">
            <w:pPr>
              <w:spacing w:line="240" w:lineRule="auto"/>
              <w:contextualSpacing/>
              <w:jc w:val="center"/>
              <w:rPr>
                <w:rFonts w:ascii="Times New Roman" w:hAnsi="Times New Roman"/>
                <w:color w:val="22272F"/>
                <w:sz w:val="16"/>
                <w:szCs w:val="16"/>
                <w:lang w:val="en-US"/>
              </w:rPr>
            </w:pPr>
            <w:r w:rsidRPr="003F7555">
              <w:rPr>
                <w:rFonts w:ascii="Times New Roman" w:hAnsi="Times New Roman"/>
                <w:color w:val="22272F"/>
                <w:sz w:val="16"/>
                <w:szCs w:val="16"/>
                <w:lang w:val="en-US"/>
              </w:rPr>
              <w:t>3</w:t>
            </w:r>
          </w:p>
        </w:tc>
        <w:tc>
          <w:tcPr>
            <w:tcW w:w="1276"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Администрация Саракташского поссовета</w:t>
            </w:r>
          </w:p>
        </w:tc>
        <w:tc>
          <w:tcPr>
            <w:tcW w:w="1701" w:type="dxa"/>
            <w:shd w:val="clear" w:color="auto" w:fill="FFFFFF"/>
          </w:tcPr>
          <w:p w:rsidR="003F7555" w:rsidRPr="003F7555" w:rsidRDefault="003F7555" w:rsidP="003F7555">
            <w:pPr>
              <w:rPr>
                <w:rFonts w:ascii="Times New Roman" w:hAnsi="Times New Roman"/>
                <w:sz w:val="16"/>
                <w:szCs w:val="16"/>
              </w:rPr>
            </w:pPr>
            <w:r w:rsidRPr="003F7555">
              <w:rPr>
                <w:rFonts w:ascii="Times New Roman" w:hAnsi="Times New Roman"/>
                <w:sz w:val="16"/>
                <w:szCs w:val="16"/>
              </w:rPr>
              <w:t>отчетность</w:t>
            </w:r>
          </w:p>
        </w:tc>
        <w:tc>
          <w:tcPr>
            <w:tcW w:w="1397" w:type="dxa"/>
            <w:shd w:val="clear" w:color="auto" w:fill="FFFFFF"/>
          </w:tcPr>
          <w:p w:rsidR="003F7555" w:rsidRPr="003F7555" w:rsidRDefault="003F7555" w:rsidP="003F7555">
            <w:pPr>
              <w:spacing w:line="240" w:lineRule="auto"/>
              <w:contextualSpacing/>
              <w:rPr>
                <w:rFonts w:ascii="Times New Roman" w:hAnsi="Times New Roman"/>
                <w:sz w:val="16"/>
                <w:szCs w:val="16"/>
              </w:rPr>
            </w:pPr>
            <w:r w:rsidRPr="003F7555">
              <w:rPr>
                <w:rFonts w:ascii="Times New Roman" w:hAnsi="Times New Roman"/>
                <w:color w:val="22272F"/>
                <w:sz w:val="16"/>
                <w:szCs w:val="16"/>
              </w:rPr>
              <w:t>нет</w:t>
            </w:r>
          </w:p>
        </w:tc>
      </w:tr>
    </w:tbl>
    <w:p w:rsidR="003F7555" w:rsidRPr="003F7555" w:rsidRDefault="003F7555" w:rsidP="003F7555">
      <w:pPr>
        <w:rPr>
          <w:rFonts w:ascii="Times New Roman" w:hAnsi="Times New Roman"/>
          <w:sz w:val="16"/>
          <w:szCs w:val="16"/>
        </w:rPr>
      </w:pPr>
    </w:p>
    <w:p w:rsidR="00196EE0" w:rsidRDefault="00196EE0" w:rsidP="00196EE0">
      <w:pPr>
        <w:tabs>
          <w:tab w:val="left" w:pos="1425"/>
        </w:tabs>
        <w:rPr>
          <w:rFonts w:ascii="Times New Roman" w:hAnsi="Times New Roman"/>
          <w:sz w:val="16"/>
          <w:szCs w:val="16"/>
        </w:rPr>
      </w:pPr>
    </w:p>
    <w:p w:rsidR="002A38F8" w:rsidRDefault="002A38F8" w:rsidP="00196EE0">
      <w:pPr>
        <w:tabs>
          <w:tab w:val="left" w:pos="1425"/>
        </w:tabs>
        <w:rPr>
          <w:rFonts w:ascii="Times New Roman" w:hAnsi="Times New Roman"/>
          <w:sz w:val="16"/>
          <w:szCs w:val="16"/>
        </w:rPr>
      </w:pPr>
    </w:p>
    <w:p w:rsidR="002A38F8" w:rsidRPr="002A38F8" w:rsidRDefault="002A38F8" w:rsidP="002A38F8">
      <w:pPr>
        <w:rPr>
          <w:rFonts w:ascii="Times New Roman" w:hAnsi="Times New Roman"/>
          <w:sz w:val="16"/>
          <w:szCs w:val="16"/>
        </w:rPr>
      </w:pPr>
    </w:p>
    <w:p w:rsidR="002A38F8" w:rsidRPr="002A38F8" w:rsidRDefault="002A38F8" w:rsidP="002A38F8">
      <w:pPr>
        <w:rPr>
          <w:rFonts w:ascii="Times New Roman" w:hAnsi="Times New Roman"/>
          <w:sz w:val="16"/>
          <w:szCs w:val="16"/>
        </w:rPr>
      </w:pPr>
    </w:p>
    <w:p w:rsidR="002A38F8" w:rsidRPr="002A38F8" w:rsidRDefault="002A38F8" w:rsidP="002A38F8">
      <w:pPr>
        <w:rPr>
          <w:rFonts w:ascii="Times New Roman" w:hAnsi="Times New Roman"/>
          <w:sz w:val="16"/>
          <w:szCs w:val="16"/>
        </w:rPr>
      </w:pPr>
    </w:p>
    <w:p w:rsidR="002A38F8" w:rsidRPr="002A38F8" w:rsidRDefault="002A38F8" w:rsidP="002A38F8">
      <w:pPr>
        <w:rPr>
          <w:rFonts w:ascii="Times New Roman" w:hAnsi="Times New Roman"/>
          <w:sz w:val="16"/>
          <w:szCs w:val="16"/>
        </w:rPr>
      </w:pPr>
    </w:p>
    <w:p w:rsidR="002A38F8" w:rsidRPr="002A38F8" w:rsidRDefault="002A38F8" w:rsidP="002A38F8">
      <w:pPr>
        <w:rPr>
          <w:rFonts w:ascii="Times New Roman" w:hAnsi="Times New Roman"/>
          <w:sz w:val="16"/>
          <w:szCs w:val="16"/>
        </w:rPr>
      </w:pPr>
    </w:p>
    <w:p w:rsidR="002A38F8" w:rsidRPr="002A38F8" w:rsidRDefault="002A38F8" w:rsidP="002A38F8">
      <w:pPr>
        <w:rPr>
          <w:rFonts w:ascii="Times New Roman" w:hAnsi="Times New Roman"/>
          <w:sz w:val="16"/>
          <w:szCs w:val="16"/>
        </w:rPr>
      </w:pPr>
    </w:p>
    <w:p w:rsidR="002A38F8" w:rsidRPr="002A38F8" w:rsidRDefault="002A38F8" w:rsidP="002A38F8">
      <w:pPr>
        <w:rPr>
          <w:rFonts w:ascii="Times New Roman" w:hAnsi="Times New Roman"/>
          <w:sz w:val="16"/>
          <w:szCs w:val="16"/>
        </w:rPr>
      </w:pPr>
    </w:p>
    <w:p w:rsidR="002A38F8" w:rsidRPr="002A38F8" w:rsidRDefault="002A38F8" w:rsidP="002A38F8">
      <w:pPr>
        <w:rPr>
          <w:rFonts w:ascii="Times New Roman" w:hAnsi="Times New Roman"/>
          <w:sz w:val="16"/>
          <w:szCs w:val="16"/>
        </w:rPr>
      </w:pPr>
    </w:p>
    <w:p w:rsidR="002A38F8" w:rsidRPr="002A38F8" w:rsidRDefault="002A38F8" w:rsidP="002A38F8">
      <w:pPr>
        <w:rPr>
          <w:rFonts w:ascii="Times New Roman" w:hAnsi="Times New Roman"/>
          <w:sz w:val="16"/>
          <w:szCs w:val="16"/>
        </w:rPr>
      </w:pPr>
    </w:p>
    <w:p w:rsidR="002A38F8" w:rsidRPr="002A38F8" w:rsidRDefault="002A38F8" w:rsidP="002A38F8">
      <w:pPr>
        <w:rPr>
          <w:rFonts w:ascii="Times New Roman" w:hAnsi="Times New Roman"/>
          <w:sz w:val="16"/>
          <w:szCs w:val="16"/>
        </w:rPr>
      </w:pPr>
    </w:p>
    <w:p w:rsidR="002A38F8" w:rsidRPr="002A38F8" w:rsidRDefault="002A38F8" w:rsidP="002A38F8">
      <w:pPr>
        <w:rPr>
          <w:rFonts w:ascii="Times New Roman" w:hAnsi="Times New Roman"/>
          <w:sz w:val="16"/>
          <w:szCs w:val="16"/>
        </w:rPr>
      </w:pPr>
    </w:p>
    <w:p w:rsidR="002A38F8" w:rsidRPr="002A38F8" w:rsidRDefault="002A38F8" w:rsidP="002A38F8">
      <w:pPr>
        <w:rPr>
          <w:rFonts w:ascii="Times New Roman" w:hAnsi="Times New Roman"/>
          <w:sz w:val="16"/>
          <w:szCs w:val="16"/>
        </w:rPr>
      </w:pPr>
    </w:p>
    <w:p w:rsidR="002A38F8" w:rsidRPr="002A38F8" w:rsidRDefault="002A38F8" w:rsidP="002A38F8">
      <w:pPr>
        <w:rPr>
          <w:rFonts w:ascii="Times New Roman" w:hAnsi="Times New Roman"/>
          <w:sz w:val="16"/>
          <w:szCs w:val="16"/>
        </w:rPr>
      </w:pPr>
    </w:p>
    <w:p w:rsidR="002A38F8" w:rsidRPr="002A38F8" w:rsidRDefault="002A38F8" w:rsidP="002A38F8">
      <w:pPr>
        <w:rPr>
          <w:rFonts w:ascii="Times New Roman" w:hAnsi="Times New Roman"/>
          <w:sz w:val="16"/>
          <w:szCs w:val="16"/>
        </w:rPr>
      </w:pPr>
    </w:p>
    <w:p w:rsidR="002A38F8" w:rsidRPr="002A38F8" w:rsidRDefault="002A38F8" w:rsidP="002A38F8">
      <w:pPr>
        <w:rPr>
          <w:rFonts w:ascii="Times New Roman" w:hAnsi="Times New Roman"/>
          <w:sz w:val="16"/>
          <w:szCs w:val="16"/>
        </w:rPr>
      </w:pPr>
    </w:p>
    <w:p w:rsidR="002A38F8" w:rsidRPr="002A38F8" w:rsidRDefault="002A38F8" w:rsidP="002A38F8">
      <w:pPr>
        <w:rPr>
          <w:rFonts w:ascii="Times New Roman" w:hAnsi="Times New Roman"/>
          <w:sz w:val="16"/>
          <w:szCs w:val="16"/>
        </w:rPr>
      </w:pPr>
    </w:p>
    <w:p w:rsidR="002A38F8" w:rsidRDefault="002A38F8" w:rsidP="002A38F8">
      <w:pPr>
        <w:rPr>
          <w:rFonts w:ascii="Times New Roman" w:hAnsi="Times New Roman"/>
          <w:sz w:val="16"/>
          <w:szCs w:val="16"/>
        </w:rPr>
      </w:pPr>
    </w:p>
    <w:p w:rsidR="002A38F8" w:rsidRDefault="002A38F8" w:rsidP="002A38F8">
      <w:pPr>
        <w:rPr>
          <w:rFonts w:ascii="Times New Roman" w:hAnsi="Times New Roman"/>
          <w:sz w:val="16"/>
          <w:szCs w:val="16"/>
        </w:rPr>
      </w:pPr>
    </w:p>
    <w:p w:rsidR="002A38F8" w:rsidRDefault="002A38F8" w:rsidP="002A38F8">
      <w:pPr>
        <w:ind w:firstLine="708"/>
        <w:rPr>
          <w:rFonts w:ascii="Times New Roman" w:hAnsi="Times New Roman"/>
          <w:sz w:val="16"/>
          <w:szCs w:val="16"/>
        </w:rPr>
      </w:pPr>
    </w:p>
    <w:p w:rsidR="002A38F8" w:rsidRDefault="002A38F8" w:rsidP="002A38F8">
      <w:pPr>
        <w:ind w:firstLine="708"/>
        <w:rPr>
          <w:rFonts w:ascii="Times New Roman" w:hAnsi="Times New Roman"/>
          <w:sz w:val="16"/>
          <w:szCs w:val="16"/>
        </w:rPr>
      </w:pPr>
    </w:p>
    <w:p w:rsidR="002A38F8" w:rsidRDefault="002A38F8" w:rsidP="002A38F8">
      <w:pPr>
        <w:ind w:firstLine="708"/>
        <w:rPr>
          <w:rFonts w:ascii="Times New Roman" w:hAnsi="Times New Roman"/>
          <w:sz w:val="16"/>
          <w:szCs w:val="16"/>
        </w:rPr>
      </w:pPr>
    </w:p>
    <w:p w:rsidR="002A38F8" w:rsidRDefault="002A38F8" w:rsidP="002A38F8">
      <w:pPr>
        <w:ind w:firstLine="708"/>
        <w:rPr>
          <w:rFonts w:ascii="Times New Roman" w:hAnsi="Times New Roman"/>
          <w:sz w:val="16"/>
          <w:szCs w:val="16"/>
        </w:rPr>
      </w:pPr>
    </w:p>
    <w:p w:rsidR="002A38F8" w:rsidRDefault="002A38F8" w:rsidP="002A38F8">
      <w:pPr>
        <w:ind w:firstLine="708"/>
        <w:rPr>
          <w:rFonts w:ascii="Times New Roman" w:hAnsi="Times New Roman"/>
          <w:sz w:val="16"/>
          <w:szCs w:val="16"/>
        </w:rPr>
      </w:pPr>
    </w:p>
    <w:p w:rsidR="002A38F8" w:rsidRPr="002A38F8" w:rsidRDefault="00F867D4" w:rsidP="002A38F8">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2A38F8">
        <w:rPr>
          <w:b/>
          <w:noProof/>
          <w:sz w:val="16"/>
          <w:szCs w:val="16"/>
          <w:lang w:eastAsia="ru-RU"/>
        </w:rPr>
        <w:drawing>
          <wp:inline distT="0" distB="0" distL="0" distR="0">
            <wp:extent cx="476250" cy="790575"/>
            <wp:effectExtent l="0" t="0" r="0" b="9525"/>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790575"/>
                    </a:xfrm>
                    <a:prstGeom prst="rect">
                      <a:avLst/>
                    </a:prstGeom>
                    <a:noFill/>
                    <a:ln>
                      <a:noFill/>
                    </a:ln>
                  </pic:spPr>
                </pic:pic>
              </a:graphicData>
            </a:graphic>
          </wp:inline>
        </w:drawing>
      </w:r>
    </w:p>
    <w:p w:rsidR="002A38F8" w:rsidRPr="002A38F8" w:rsidRDefault="002A38F8" w:rsidP="002A38F8">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p w:rsidR="002A38F8" w:rsidRPr="002A38F8" w:rsidRDefault="002A38F8" w:rsidP="002A38F8">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2A38F8">
        <w:rPr>
          <w:rFonts w:ascii="Times New Roman" w:eastAsia="Times New Roman" w:hAnsi="Times New Roman"/>
          <w:b/>
          <w:sz w:val="16"/>
          <w:szCs w:val="16"/>
          <w:lang w:eastAsia="ru-RU"/>
        </w:rPr>
        <w:t>П О С Т А Н О В Л Е Н И Е</w:t>
      </w:r>
    </w:p>
    <w:p w:rsidR="002A38F8" w:rsidRPr="002A38F8" w:rsidRDefault="002A38F8" w:rsidP="002A38F8">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p w:rsidR="002A38F8" w:rsidRPr="002A38F8" w:rsidRDefault="002A38F8" w:rsidP="002A38F8">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r w:rsidRPr="002A38F8">
        <w:rPr>
          <w:rFonts w:ascii="Times New Roman" w:eastAsia="Times New Roman" w:hAnsi="Times New Roman"/>
          <w:b/>
          <w:sz w:val="16"/>
          <w:szCs w:val="16"/>
          <w:lang w:eastAsia="ru-RU"/>
        </w:rPr>
        <w:t>АДМИНИСТРАЦИИ МО САРАКТАШСКИЙ ПОССОВЕТ</w:t>
      </w:r>
    </w:p>
    <w:p w:rsidR="002A38F8" w:rsidRPr="002A38F8" w:rsidRDefault="002A38F8" w:rsidP="002A38F8">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16"/>
          <w:szCs w:val="16"/>
          <w:lang w:eastAsia="ru-RU"/>
        </w:rPr>
      </w:pPr>
      <w:r w:rsidRPr="002A38F8">
        <w:rPr>
          <w:rFonts w:ascii="Times New Roman" w:eastAsia="Times New Roman" w:hAnsi="Times New Roman"/>
          <w:b/>
          <w:sz w:val="16"/>
          <w:szCs w:val="16"/>
          <w:lang w:eastAsia="ru-RU"/>
        </w:rPr>
        <w:t>____________________________________________________________________</w:t>
      </w:r>
    </w:p>
    <w:p w:rsidR="002A38F8" w:rsidRPr="002A38F8" w:rsidRDefault="002A38F8" w:rsidP="002A38F8">
      <w:pPr>
        <w:pBdr>
          <w:bottom w:val="single" w:sz="18" w:space="1" w:color="auto"/>
        </w:pBdr>
        <w:spacing w:after="0" w:line="240" w:lineRule="auto"/>
        <w:ind w:right="-284"/>
        <w:jc w:val="center"/>
        <w:rPr>
          <w:rFonts w:ascii="Arial" w:hAnsi="Arial" w:cs="Arial"/>
          <w:sz w:val="16"/>
          <w:szCs w:val="16"/>
        </w:rPr>
      </w:pPr>
    </w:p>
    <w:p w:rsidR="002A38F8" w:rsidRPr="002A38F8" w:rsidRDefault="002A38F8" w:rsidP="002A38F8">
      <w:pPr>
        <w:spacing w:after="0" w:line="240" w:lineRule="auto"/>
        <w:ind w:right="283"/>
        <w:rPr>
          <w:sz w:val="16"/>
          <w:szCs w:val="16"/>
        </w:rPr>
      </w:pPr>
    </w:p>
    <w:p w:rsidR="002A38F8" w:rsidRPr="002A38F8" w:rsidRDefault="002A38F8" w:rsidP="002A38F8">
      <w:pPr>
        <w:pStyle w:val="a4"/>
        <w:tabs>
          <w:tab w:val="left" w:pos="708"/>
        </w:tabs>
        <w:spacing w:after="0" w:line="240" w:lineRule="auto"/>
        <w:ind w:right="-142"/>
        <w:jc w:val="center"/>
        <w:rPr>
          <w:rFonts w:ascii="Times New Roman" w:hAnsi="Times New Roman"/>
          <w:sz w:val="16"/>
          <w:szCs w:val="16"/>
          <w:u w:val="single"/>
        </w:rPr>
      </w:pPr>
      <w:r w:rsidRPr="002A38F8">
        <w:rPr>
          <w:rFonts w:ascii="Times New Roman" w:hAnsi="Times New Roman"/>
          <w:sz w:val="16"/>
          <w:szCs w:val="16"/>
        </w:rPr>
        <w:t>п. Саракташ</w:t>
      </w:r>
    </w:p>
    <w:p w:rsidR="002A38F8" w:rsidRPr="002A38F8" w:rsidRDefault="002A38F8" w:rsidP="002A38F8">
      <w:pPr>
        <w:suppressAutoHyphens/>
        <w:spacing w:after="0" w:line="240" w:lineRule="auto"/>
        <w:ind w:firstLine="284"/>
        <w:jc w:val="center"/>
        <w:rPr>
          <w:rFonts w:ascii="Times New Roman" w:eastAsia="Times New Roman" w:hAnsi="Times New Roman"/>
          <w:color w:val="333333"/>
          <w:sz w:val="16"/>
          <w:szCs w:val="16"/>
          <w:lang w:eastAsia="ar-SA"/>
        </w:rPr>
      </w:pPr>
    </w:p>
    <w:p w:rsidR="002A38F8" w:rsidRPr="002A38F8" w:rsidRDefault="002A38F8" w:rsidP="002A38F8">
      <w:pPr>
        <w:widowControl w:val="0"/>
        <w:tabs>
          <w:tab w:val="left" w:pos="1418"/>
          <w:tab w:val="left" w:pos="5220"/>
        </w:tabs>
        <w:spacing w:after="0" w:line="240" w:lineRule="auto"/>
        <w:ind w:firstLine="709"/>
        <w:jc w:val="center"/>
        <w:outlineLvl w:val="0"/>
        <w:rPr>
          <w:rFonts w:ascii="Times New Roman" w:hAnsi="Times New Roman"/>
          <w:b/>
          <w:bCs/>
          <w:color w:val="26282F"/>
          <w:sz w:val="16"/>
          <w:szCs w:val="16"/>
        </w:rPr>
      </w:pPr>
      <w:r w:rsidRPr="002A38F8">
        <w:rPr>
          <w:rFonts w:ascii="Times New Roman" w:hAnsi="Times New Roman"/>
          <w:b/>
          <w:sz w:val="16"/>
          <w:szCs w:val="16"/>
        </w:rPr>
        <w:t xml:space="preserve">Об утверждении </w:t>
      </w:r>
      <w:r w:rsidRPr="002A38F8">
        <w:rPr>
          <w:rFonts w:ascii="Times New Roman" w:hAnsi="Times New Roman"/>
          <w:b/>
          <w:bCs/>
          <w:color w:val="26282F"/>
          <w:sz w:val="16"/>
          <w:szCs w:val="16"/>
        </w:rPr>
        <w:t>административного регламента</w:t>
      </w:r>
    </w:p>
    <w:p w:rsidR="002A38F8" w:rsidRPr="002A38F8" w:rsidRDefault="002A38F8" w:rsidP="002A38F8">
      <w:pPr>
        <w:widowControl w:val="0"/>
        <w:tabs>
          <w:tab w:val="left" w:pos="1418"/>
          <w:tab w:val="left" w:pos="5220"/>
        </w:tabs>
        <w:spacing w:after="0" w:line="240" w:lineRule="auto"/>
        <w:ind w:firstLine="709"/>
        <w:jc w:val="center"/>
        <w:outlineLvl w:val="0"/>
        <w:rPr>
          <w:rFonts w:ascii="Times New Roman" w:hAnsi="Times New Roman"/>
          <w:b/>
          <w:bCs/>
          <w:color w:val="26282F"/>
          <w:sz w:val="16"/>
          <w:szCs w:val="16"/>
        </w:rPr>
      </w:pPr>
      <w:r w:rsidRPr="002A38F8">
        <w:rPr>
          <w:rFonts w:ascii="Times New Roman" w:hAnsi="Times New Roman"/>
          <w:b/>
          <w:bCs/>
          <w:color w:val="26282F"/>
          <w:sz w:val="16"/>
          <w:szCs w:val="16"/>
        </w:rPr>
        <w:t xml:space="preserve">предоставления муниципальной услуги «Установка информационной вывески, согласование дизайн-проекта </w:t>
      </w:r>
    </w:p>
    <w:p w:rsidR="002A38F8" w:rsidRPr="002A38F8" w:rsidRDefault="002A38F8" w:rsidP="002A38F8">
      <w:pPr>
        <w:widowControl w:val="0"/>
        <w:tabs>
          <w:tab w:val="left" w:pos="1418"/>
          <w:tab w:val="left" w:pos="5220"/>
        </w:tabs>
        <w:spacing w:after="0" w:line="240" w:lineRule="auto"/>
        <w:ind w:firstLine="709"/>
        <w:jc w:val="center"/>
        <w:outlineLvl w:val="0"/>
        <w:rPr>
          <w:rFonts w:ascii="Times New Roman" w:hAnsi="Times New Roman"/>
          <w:b/>
          <w:bCs/>
          <w:color w:val="26282F"/>
          <w:sz w:val="16"/>
          <w:szCs w:val="16"/>
        </w:rPr>
      </w:pPr>
      <w:r w:rsidRPr="002A38F8">
        <w:rPr>
          <w:rFonts w:ascii="Times New Roman" w:hAnsi="Times New Roman"/>
          <w:b/>
          <w:bCs/>
          <w:color w:val="26282F"/>
          <w:sz w:val="16"/>
          <w:szCs w:val="16"/>
        </w:rPr>
        <w:t>размещения вывески»</w:t>
      </w:r>
    </w:p>
    <w:p w:rsidR="002A38F8" w:rsidRPr="002A38F8" w:rsidRDefault="002A38F8" w:rsidP="002A38F8">
      <w:pPr>
        <w:pStyle w:val="ConsPlusTitle"/>
        <w:jc w:val="center"/>
        <w:rPr>
          <w:rFonts w:ascii="Times New Roman" w:hAnsi="Times New Roman" w:cs="Times New Roman"/>
          <w:sz w:val="16"/>
          <w:szCs w:val="16"/>
        </w:rPr>
      </w:pPr>
      <w:r w:rsidRPr="002A38F8">
        <w:rPr>
          <w:rFonts w:ascii="Times New Roman" w:hAnsi="Times New Roman" w:cs="Times New Roman"/>
          <w:sz w:val="16"/>
          <w:szCs w:val="16"/>
        </w:rPr>
        <w:t xml:space="preserve"> </w:t>
      </w:r>
    </w:p>
    <w:p w:rsidR="002A38F8" w:rsidRPr="002A38F8" w:rsidRDefault="002A38F8" w:rsidP="002A38F8">
      <w:pPr>
        <w:pStyle w:val="6"/>
        <w:jc w:val="both"/>
        <w:rPr>
          <w:rFonts w:ascii="Times New Roman" w:hAnsi="Times New Roman"/>
          <w:b w:val="0"/>
          <w:sz w:val="16"/>
          <w:szCs w:val="16"/>
        </w:rPr>
      </w:pPr>
    </w:p>
    <w:p w:rsidR="002A38F8" w:rsidRPr="002A38F8" w:rsidRDefault="002A38F8" w:rsidP="002A38F8">
      <w:pPr>
        <w:ind w:firstLine="720"/>
        <w:jc w:val="both"/>
        <w:rPr>
          <w:rFonts w:ascii="Times New Roman" w:hAnsi="Times New Roman"/>
          <w:sz w:val="16"/>
          <w:szCs w:val="16"/>
        </w:rPr>
      </w:pPr>
      <w:r w:rsidRPr="002A38F8">
        <w:rPr>
          <w:b/>
          <w:sz w:val="16"/>
          <w:szCs w:val="16"/>
        </w:rPr>
        <w:tab/>
      </w:r>
      <w:r w:rsidRPr="002A38F8">
        <w:rPr>
          <w:rFonts w:ascii="Times New Roman" w:hAnsi="Times New Roman"/>
          <w:sz w:val="16"/>
          <w:szCs w:val="16"/>
        </w:rPr>
        <w:t xml:space="preserve">Руководствуясь Федеральным  законом от 06.10.2003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Постановлением Правительства Российской Федерации </w:t>
      </w:r>
      <w:r w:rsidRPr="002A38F8">
        <w:rPr>
          <w:rFonts w:ascii="Times New Roman" w:hAnsi="Times New Roman"/>
          <w:spacing w:val="1"/>
          <w:sz w:val="16"/>
          <w:szCs w:val="16"/>
        </w:rPr>
        <w:t xml:space="preserve">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Pr="002A38F8">
        <w:rPr>
          <w:rFonts w:ascii="Times New Roman" w:hAnsi="Times New Roman"/>
          <w:sz w:val="16"/>
          <w:szCs w:val="16"/>
        </w:rPr>
        <w:t>в соответствии с Уставом муниципального образования Саракташский поссовет Саракташского района Оренбургской области</w:t>
      </w:r>
    </w:p>
    <w:p w:rsidR="002A38F8" w:rsidRPr="002A38F8" w:rsidRDefault="002A38F8" w:rsidP="002A38F8">
      <w:pPr>
        <w:pStyle w:val="ConsPlusTitle"/>
        <w:ind w:firstLine="851"/>
        <w:jc w:val="both"/>
        <w:rPr>
          <w:rFonts w:ascii="Times New Roman" w:hAnsi="Times New Roman" w:cs="Times New Roman"/>
          <w:b w:val="0"/>
          <w:iCs/>
          <w:sz w:val="16"/>
          <w:szCs w:val="16"/>
        </w:rPr>
      </w:pPr>
      <w:r w:rsidRPr="002A38F8">
        <w:rPr>
          <w:rFonts w:ascii="Times New Roman" w:hAnsi="Times New Roman" w:cs="Times New Roman"/>
          <w:b w:val="0"/>
          <w:sz w:val="16"/>
          <w:szCs w:val="16"/>
        </w:rPr>
        <w:t xml:space="preserve">1. Утвердить  административный регламент предоставления муниципальной услуги «Установка информационной вывески, согласование дизайн-проекта размещения вывески» </w:t>
      </w:r>
      <w:r w:rsidRPr="002A38F8">
        <w:rPr>
          <w:rStyle w:val="af2"/>
          <w:rFonts w:ascii="Times New Roman" w:hAnsi="Times New Roman" w:cs="Times New Roman"/>
          <w:b w:val="0"/>
          <w:i w:val="0"/>
          <w:sz w:val="16"/>
          <w:szCs w:val="16"/>
        </w:rPr>
        <w:t>согласно приложению.</w:t>
      </w:r>
    </w:p>
    <w:p w:rsidR="002A38F8" w:rsidRPr="002A38F8" w:rsidRDefault="002A38F8" w:rsidP="002A38F8">
      <w:pPr>
        <w:pStyle w:val="ConsPlusTitle"/>
        <w:ind w:firstLine="851"/>
        <w:jc w:val="both"/>
        <w:rPr>
          <w:rFonts w:ascii="Times New Roman" w:hAnsi="Times New Roman" w:cs="Times New Roman"/>
          <w:b w:val="0"/>
          <w:sz w:val="16"/>
          <w:szCs w:val="16"/>
        </w:rPr>
      </w:pPr>
      <w:r w:rsidRPr="002A38F8">
        <w:rPr>
          <w:rFonts w:ascii="Times New Roman" w:hAnsi="Times New Roman" w:cs="Times New Roman"/>
          <w:b w:val="0"/>
          <w:sz w:val="16"/>
          <w:szCs w:val="16"/>
        </w:rPr>
        <w:t>2. Постановление вступает в силу после его официального опубликования в информационном бюллетени «Муниципальный вестник Саракташского поссовета» и подлежит размещению на официальном сайте администрации Саракташского поссовета.</w:t>
      </w:r>
    </w:p>
    <w:p w:rsidR="002A38F8" w:rsidRPr="002A38F8" w:rsidRDefault="002A38F8" w:rsidP="002A38F8">
      <w:pPr>
        <w:pStyle w:val="ConsPlusTitle"/>
        <w:ind w:firstLine="851"/>
        <w:jc w:val="both"/>
        <w:rPr>
          <w:rFonts w:ascii="Times New Roman" w:hAnsi="Times New Roman" w:cs="Times New Roman"/>
          <w:b w:val="0"/>
          <w:sz w:val="16"/>
          <w:szCs w:val="16"/>
        </w:rPr>
      </w:pPr>
      <w:r w:rsidRPr="002A38F8">
        <w:rPr>
          <w:rFonts w:ascii="Times New Roman" w:hAnsi="Times New Roman" w:cs="Times New Roman"/>
          <w:b w:val="0"/>
          <w:sz w:val="16"/>
          <w:szCs w:val="16"/>
        </w:rPr>
        <w:t xml:space="preserve">3. Контроль за исполнением  постановления оставляю за собой. </w:t>
      </w:r>
    </w:p>
    <w:p w:rsidR="002A38F8" w:rsidRPr="002A38F8" w:rsidRDefault="002A38F8" w:rsidP="002A38F8">
      <w:pPr>
        <w:suppressAutoHyphens/>
        <w:spacing w:after="0" w:line="240" w:lineRule="auto"/>
        <w:jc w:val="both"/>
        <w:rPr>
          <w:rFonts w:ascii="Times New Roman" w:eastAsia="Times New Roman" w:hAnsi="Times New Roman"/>
          <w:color w:val="333333"/>
          <w:sz w:val="16"/>
          <w:szCs w:val="16"/>
          <w:lang w:eastAsia="ar-SA"/>
        </w:rPr>
      </w:pPr>
      <w:r w:rsidRPr="002A38F8">
        <w:rPr>
          <w:rFonts w:ascii="Times New Roman" w:eastAsia="Times New Roman" w:hAnsi="Times New Roman"/>
          <w:color w:val="333333"/>
          <w:sz w:val="16"/>
          <w:szCs w:val="16"/>
          <w:lang w:eastAsia="ar-SA"/>
        </w:rPr>
        <w:t xml:space="preserve">                                                 </w:t>
      </w:r>
    </w:p>
    <w:p w:rsidR="002A38F8" w:rsidRPr="002A38F8" w:rsidRDefault="002A38F8" w:rsidP="002A38F8">
      <w:pPr>
        <w:suppressAutoHyphens/>
        <w:spacing w:after="0" w:line="240" w:lineRule="auto"/>
        <w:ind w:firstLine="284"/>
        <w:jc w:val="both"/>
        <w:rPr>
          <w:rFonts w:ascii="Times New Roman" w:eastAsia="Times New Roman" w:hAnsi="Times New Roman"/>
          <w:color w:val="333333"/>
          <w:sz w:val="16"/>
          <w:szCs w:val="16"/>
          <w:lang w:eastAsia="ar-SA"/>
        </w:rPr>
      </w:pPr>
    </w:p>
    <w:p w:rsidR="002A38F8" w:rsidRPr="002A38F8" w:rsidRDefault="002A38F8" w:rsidP="002A38F8">
      <w:pPr>
        <w:suppressAutoHyphens/>
        <w:spacing w:after="0" w:line="240" w:lineRule="auto"/>
        <w:jc w:val="both"/>
        <w:rPr>
          <w:rFonts w:ascii="Times New Roman" w:eastAsia="Times New Roman" w:hAnsi="Times New Roman"/>
          <w:sz w:val="16"/>
          <w:szCs w:val="16"/>
          <w:lang w:eastAsia="ar-SA"/>
        </w:rPr>
      </w:pPr>
      <w:r w:rsidRPr="002A38F8">
        <w:rPr>
          <w:rFonts w:ascii="Times New Roman" w:eastAsia="Times New Roman" w:hAnsi="Times New Roman"/>
          <w:sz w:val="16"/>
          <w:szCs w:val="16"/>
          <w:lang w:eastAsia="ar-SA"/>
        </w:rPr>
        <w:t>Глава поссовета</w:t>
      </w:r>
      <w:r w:rsidRPr="002A38F8">
        <w:rPr>
          <w:rFonts w:ascii="Times New Roman" w:eastAsia="Times New Roman" w:hAnsi="Times New Roman"/>
          <w:sz w:val="16"/>
          <w:szCs w:val="16"/>
          <w:lang w:eastAsia="ar-SA"/>
        </w:rPr>
        <w:tab/>
      </w:r>
      <w:r w:rsidRPr="002A38F8">
        <w:rPr>
          <w:rFonts w:ascii="Times New Roman" w:eastAsia="Times New Roman" w:hAnsi="Times New Roman"/>
          <w:sz w:val="16"/>
          <w:szCs w:val="16"/>
          <w:lang w:eastAsia="ar-SA"/>
        </w:rPr>
        <w:tab/>
      </w:r>
      <w:r w:rsidRPr="002A38F8">
        <w:rPr>
          <w:rFonts w:ascii="Times New Roman" w:eastAsia="Times New Roman" w:hAnsi="Times New Roman"/>
          <w:sz w:val="16"/>
          <w:szCs w:val="16"/>
          <w:lang w:eastAsia="ar-SA"/>
        </w:rPr>
        <w:tab/>
        <w:t xml:space="preserve">                                         </w:t>
      </w:r>
      <w:r w:rsidRPr="002A38F8">
        <w:rPr>
          <w:rFonts w:ascii="Times New Roman" w:eastAsia="Times New Roman" w:hAnsi="Times New Roman"/>
          <w:sz w:val="16"/>
          <w:szCs w:val="16"/>
          <w:lang w:eastAsia="ar-SA"/>
        </w:rPr>
        <w:tab/>
        <w:t xml:space="preserve">        А.Н.Докучаев</w:t>
      </w:r>
    </w:p>
    <w:p w:rsidR="002A38F8" w:rsidRDefault="002A38F8" w:rsidP="002A38F8">
      <w:pPr>
        <w:ind w:firstLine="708"/>
        <w:rPr>
          <w:rFonts w:ascii="Times New Roman" w:hAnsi="Times New Roman"/>
          <w:sz w:val="16"/>
          <w:szCs w:val="16"/>
        </w:rPr>
      </w:pPr>
    </w:p>
    <w:p w:rsidR="002A38F8" w:rsidRDefault="002A38F8" w:rsidP="002A38F8">
      <w:pPr>
        <w:ind w:firstLine="708"/>
        <w:rPr>
          <w:rFonts w:ascii="Times New Roman" w:hAnsi="Times New Roman"/>
          <w:sz w:val="16"/>
          <w:szCs w:val="16"/>
        </w:rPr>
      </w:pPr>
    </w:p>
    <w:p w:rsidR="002A38F8" w:rsidRDefault="002A38F8" w:rsidP="002A38F8">
      <w:pPr>
        <w:ind w:firstLine="708"/>
        <w:rPr>
          <w:rFonts w:ascii="Times New Roman" w:hAnsi="Times New Roman"/>
          <w:sz w:val="16"/>
          <w:szCs w:val="16"/>
        </w:rPr>
      </w:pPr>
    </w:p>
    <w:p w:rsidR="002A38F8" w:rsidRPr="002A38F8" w:rsidRDefault="002A38F8" w:rsidP="002A38F8">
      <w:pPr>
        <w:pStyle w:val="ConsPlusTitle"/>
        <w:jc w:val="both"/>
        <w:rPr>
          <w:rFonts w:ascii="Times New Roman" w:hAnsi="Times New Roman" w:cs="Times New Roman"/>
          <w:b w:val="0"/>
          <w:sz w:val="16"/>
          <w:szCs w:val="16"/>
        </w:rPr>
      </w:pPr>
      <w:r w:rsidRPr="002A38F8">
        <w:rPr>
          <w:rFonts w:ascii="Times New Roman" w:hAnsi="Times New Roman" w:cs="Times New Roman"/>
          <w:b w:val="0"/>
          <w:sz w:val="16"/>
          <w:szCs w:val="16"/>
        </w:rPr>
        <w:t>Приложение</w:t>
      </w:r>
    </w:p>
    <w:p w:rsidR="002A38F8" w:rsidRPr="002A38F8" w:rsidRDefault="002A38F8" w:rsidP="002A38F8">
      <w:pPr>
        <w:pStyle w:val="ConsPlusTitle"/>
        <w:jc w:val="both"/>
        <w:rPr>
          <w:rFonts w:ascii="Times New Roman" w:hAnsi="Times New Roman" w:cs="Times New Roman"/>
          <w:b w:val="0"/>
          <w:sz w:val="16"/>
          <w:szCs w:val="16"/>
        </w:rPr>
      </w:pPr>
      <w:r w:rsidRPr="002A38F8">
        <w:rPr>
          <w:rFonts w:ascii="Times New Roman" w:hAnsi="Times New Roman" w:cs="Times New Roman"/>
          <w:b w:val="0"/>
          <w:sz w:val="16"/>
          <w:szCs w:val="16"/>
        </w:rPr>
        <w:t>к постановлению</w:t>
      </w:r>
    </w:p>
    <w:p w:rsidR="002A38F8" w:rsidRPr="002A38F8" w:rsidRDefault="002A38F8" w:rsidP="002A38F8">
      <w:pPr>
        <w:pStyle w:val="ConsPlusTitle"/>
        <w:jc w:val="both"/>
        <w:rPr>
          <w:rFonts w:ascii="Times New Roman" w:hAnsi="Times New Roman" w:cs="Times New Roman"/>
          <w:b w:val="0"/>
          <w:sz w:val="16"/>
          <w:szCs w:val="16"/>
        </w:rPr>
      </w:pPr>
      <w:r w:rsidRPr="002A38F8">
        <w:rPr>
          <w:rFonts w:ascii="Times New Roman" w:hAnsi="Times New Roman" w:cs="Times New Roman"/>
          <w:b w:val="0"/>
          <w:sz w:val="16"/>
          <w:szCs w:val="16"/>
        </w:rPr>
        <w:t>от 23.08.2023 № 284/1 -п</w:t>
      </w:r>
    </w:p>
    <w:p w:rsidR="002A38F8" w:rsidRPr="002A38F8" w:rsidRDefault="002A38F8" w:rsidP="002A38F8">
      <w:pPr>
        <w:pStyle w:val="ConsPlusTitle"/>
        <w:jc w:val="both"/>
        <w:rPr>
          <w:rFonts w:ascii="Times New Roman" w:hAnsi="Times New Roman" w:cs="Times New Roman"/>
          <w:b w:val="0"/>
          <w:sz w:val="16"/>
          <w:szCs w:val="16"/>
        </w:rPr>
      </w:pPr>
    </w:p>
    <w:p w:rsidR="002A38F8" w:rsidRPr="002A38F8" w:rsidRDefault="002A38F8" w:rsidP="002A38F8">
      <w:pPr>
        <w:widowControl w:val="0"/>
        <w:tabs>
          <w:tab w:val="left" w:pos="1418"/>
        </w:tabs>
        <w:spacing w:after="0" w:line="240" w:lineRule="auto"/>
        <w:ind w:firstLine="709"/>
        <w:jc w:val="both"/>
        <w:outlineLvl w:val="0"/>
        <w:rPr>
          <w:rFonts w:ascii="Times New Roman" w:hAnsi="Times New Roman"/>
          <w:bCs/>
          <w:color w:val="26282F"/>
          <w:sz w:val="16"/>
          <w:szCs w:val="16"/>
        </w:rPr>
      </w:pPr>
      <w:bookmarkStart w:id="1" w:name="sub_1001"/>
      <w:r w:rsidRPr="002A38F8">
        <w:rPr>
          <w:rFonts w:ascii="Times New Roman" w:hAnsi="Times New Roman"/>
          <w:bCs/>
          <w:color w:val="26282F"/>
          <w:sz w:val="16"/>
          <w:szCs w:val="16"/>
          <w:lang w:val="en-US"/>
        </w:rPr>
        <w:t>I</w:t>
      </w:r>
      <w:r w:rsidRPr="002A38F8">
        <w:rPr>
          <w:rFonts w:ascii="Times New Roman" w:hAnsi="Times New Roman"/>
          <w:bCs/>
          <w:color w:val="26282F"/>
          <w:sz w:val="16"/>
          <w:szCs w:val="16"/>
        </w:rPr>
        <w:t>. Общие положения</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p>
    <w:p w:rsidR="002A38F8" w:rsidRPr="002A38F8" w:rsidRDefault="002A38F8" w:rsidP="002A38F8">
      <w:pPr>
        <w:widowControl w:val="0"/>
        <w:numPr>
          <w:ilvl w:val="0"/>
          <w:numId w:val="9"/>
        </w:numPr>
        <w:tabs>
          <w:tab w:val="left" w:pos="1418"/>
        </w:tabs>
        <w:spacing w:after="0" w:line="240" w:lineRule="auto"/>
        <w:ind w:left="0"/>
        <w:jc w:val="both"/>
        <w:outlineLvl w:val="0"/>
        <w:rPr>
          <w:rFonts w:ascii="Times New Roman" w:hAnsi="Times New Roman"/>
          <w:bCs/>
          <w:color w:val="26282F"/>
          <w:sz w:val="16"/>
          <w:szCs w:val="16"/>
        </w:rPr>
      </w:pPr>
      <w:bookmarkStart w:id="2" w:name="sub_1101"/>
      <w:bookmarkEnd w:id="1"/>
      <w:r w:rsidRPr="002A38F8">
        <w:rPr>
          <w:rFonts w:ascii="Times New Roman" w:hAnsi="Times New Roman"/>
          <w:bCs/>
          <w:color w:val="26282F"/>
          <w:sz w:val="16"/>
          <w:szCs w:val="16"/>
        </w:rPr>
        <w:t>Предмет регулирования административного регламента</w:t>
      </w:r>
      <w:bookmarkEnd w:id="2"/>
    </w:p>
    <w:p w:rsidR="002A38F8" w:rsidRPr="002A38F8" w:rsidRDefault="002A38F8" w:rsidP="002A38F8">
      <w:pPr>
        <w:widowControl w:val="0"/>
        <w:tabs>
          <w:tab w:val="left" w:pos="1418"/>
        </w:tabs>
        <w:spacing w:after="0" w:line="240" w:lineRule="auto"/>
        <w:jc w:val="both"/>
        <w:outlineLvl w:val="0"/>
        <w:rPr>
          <w:rFonts w:ascii="Times New Roman" w:hAnsi="Times New Roman"/>
          <w:bCs/>
          <w:color w:val="26282F"/>
          <w:sz w:val="16"/>
          <w:szCs w:val="16"/>
        </w:rPr>
      </w:pPr>
    </w:p>
    <w:p w:rsidR="002A38F8" w:rsidRPr="002A38F8" w:rsidRDefault="002A38F8" w:rsidP="002A38F8">
      <w:pPr>
        <w:pStyle w:val="af1"/>
        <w:numPr>
          <w:ilvl w:val="1"/>
          <w:numId w:val="9"/>
        </w:numPr>
        <w:tabs>
          <w:tab w:val="left" w:pos="1134"/>
          <w:tab w:val="left" w:pos="1418"/>
        </w:tabs>
        <w:spacing w:after="0" w:line="240" w:lineRule="auto"/>
        <w:ind w:left="0" w:firstLine="709"/>
        <w:jc w:val="both"/>
        <w:rPr>
          <w:rFonts w:ascii="Times New Roman" w:hAnsi="Times New Roman"/>
          <w:sz w:val="16"/>
          <w:szCs w:val="16"/>
        </w:rPr>
      </w:pPr>
      <w:r w:rsidRPr="002A38F8">
        <w:rPr>
          <w:rFonts w:ascii="Times New Roman" w:hAnsi="Times New Roman"/>
          <w:sz w:val="16"/>
          <w:szCs w:val="16"/>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Саракташский поссовет Саракташского района Оренбургской области.</w:t>
      </w:r>
    </w:p>
    <w:p w:rsidR="002A38F8" w:rsidRPr="002A38F8" w:rsidRDefault="002A38F8" w:rsidP="002A38F8">
      <w:pPr>
        <w:tabs>
          <w:tab w:val="left" w:pos="1134"/>
          <w:tab w:val="left" w:pos="1418"/>
        </w:tabs>
        <w:spacing w:after="0" w:line="240" w:lineRule="auto"/>
        <w:ind w:firstLine="709"/>
        <w:contextualSpacing/>
        <w:jc w:val="both"/>
        <w:rPr>
          <w:rFonts w:ascii="Times New Roman" w:hAnsi="Times New Roman"/>
          <w:sz w:val="16"/>
          <w:szCs w:val="16"/>
        </w:rPr>
      </w:pP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bCs/>
          <w:color w:val="26282F"/>
          <w:sz w:val="16"/>
          <w:szCs w:val="16"/>
        </w:rPr>
        <w:t>2.</w:t>
      </w:r>
      <w:r w:rsidRPr="002A38F8">
        <w:rPr>
          <w:rFonts w:ascii="Times New Roman" w:hAnsi="Times New Roman"/>
          <w:sz w:val="16"/>
          <w:szCs w:val="16"/>
        </w:rPr>
        <w:t>Круг заявителей</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FF0000"/>
          <w:sz w:val="16"/>
          <w:szCs w:val="16"/>
        </w:rPr>
      </w:pPr>
      <w:bookmarkStart w:id="3" w:name="sub_12"/>
      <w:r w:rsidRPr="002A38F8">
        <w:rPr>
          <w:rFonts w:ascii="Times New Roman" w:hAnsi="Times New Roman"/>
          <w:sz w:val="16"/>
          <w:szCs w:val="16"/>
        </w:rPr>
        <w:t>2.1.</w:t>
      </w:r>
      <w:bookmarkEnd w:id="3"/>
      <w:r w:rsidRPr="002A38F8">
        <w:rPr>
          <w:rFonts w:ascii="Times New Roman" w:hAnsi="Times New Roman"/>
          <w:sz w:val="16"/>
          <w:szCs w:val="16"/>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3. Профилирование заявителей в соответствии с вариантом предоставления муниципальной услуги, соответствующим признакам заявителя в администрации муниципального образования Саракташский поссовет Саракташского района Оренбургской области, Едином портале государственных и  муниципальных услуг (функций) (www.gosuslugi.ru) (далее – ЕПГУ) или многофункциональных центрах предоставления государственных и муниципальных услуг (далее – многофункциональный центр) не осуществляется.</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bookmarkStart w:id="4" w:name="sub_17"/>
      <w:r w:rsidRPr="002A38F8">
        <w:rPr>
          <w:rFonts w:ascii="Times New Roman" w:hAnsi="Times New Roman"/>
          <w:sz w:val="16"/>
          <w:szCs w:val="16"/>
        </w:rPr>
        <w:t>4.</w:t>
      </w:r>
      <w:r w:rsidRPr="002A38F8">
        <w:rPr>
          <w:rFonts w:ascii="Times New Roman" w:hAnsi="Times New Roman"/>
          <w:sz w:val="16"/>
          <w:szCs w:val="16"/>
        </w:rPr>
        <w:tab/>
        <w:t>Информирование о порядке предоставления муниципальной услуги осуществляется:</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lastRenderedPageBreak/>
        <w:t>1) непосредственно при личном приеме заявителя в администрации муниципального образования Саракташский поссовет Саракташского района Оренбургской области (далее – Уполномоченный орган) или в многофункциональном центре;</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2)</w:t>
      </w:r>
      <w:r w:rsidRPr="002A38F8">
        <w:rPr>
          <w:rFonts w:ascii="Times New Roman" w:hAnsi="Times New Roman"/>
          <w:sz w:val="16"/>
          <w:szCs w:val="16"/>
        </w:rPr>
        <w:tab/>
        <w:t>по телефону Уполномоченного органа или многофункционального центра;</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3)</w:t>
      </w:r>
      <w:r w:rsidRPr="002A38F8">
        <w:rPr>
          <w:rFonts w:ascii="Times New Roman" w:hAnsi="Times New Roman"/>
          <w:sz w:val="16"/>
          <w:szCs w:val="16"/>
        </w:rPr>
        <w:tab/>
        <w:t>письменно, в том числе посредством электронной почты, факсимильной связи;</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4)</w:t>
      </w:r>
      <w:r w:rsidRPr="002A38F8">
        <w:rPr>
          <w:rFonts w:ascii="Times New Roman" w:hAnsi="Times New Roman"/>
          <w:sz w:val="16"/>
          <w:szCs w:val="16"/>
        </w:rPr>
        <w:tab/>
        <w:t>посредством размещения в открытой и доступной форме информации:</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на ЕПГУ;</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 xml:space="preserve">на официальном сайте Уполномоченного органа </w:t>
      </w:r>
      <w:hyperlink r:id="rId10" w:tgtFrame="_blank" w:history="1">
        <w:r w:rsidRPr="002A38F8">
          <w:rPr>
            <w:rStyle w:val="aa"/>
            <w:rFonts w:ascii="Times New Roman" w:hAnsi="Times New Roman"/>
            <w:bCs/>
            <w:sz w:val="16"/>
            <w:szCs w:val="16"/>
            <w:shd w:val="clear" w:color="auto" w:fill="FFFFFF"/>
          </w:rPr>
          <w:t>http://sarpossovet.ru</w:t>
        </w:r>
      </w:hyperlink>
      <w:r w:rsidRPr="002A38F8">
        <w:rPr>
          <w:rFonts w:ascii="Times New Roman" w:hAnsi="Times New Roman"/>
          <w:sz w:val="16"/>
          <w:szCs w:val="16"/>
        </w:rPr>
        <w:t>;</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5)</w:t>
      </w:r>
      <w:r w:rsidRPr="002A38F8">
        <w:rPr>
          <w:rFonts w:ascii="Times New Roman" w:hAnsi="Times New Roman"/>
          <w:sz w:val="16"/>
          <w:szCs w:val="16"/>
        </w:rPr>
        <w:tab/>
        <w:t>посредством размещения информации на информационных стендах Уполномоченного органа или многофункционального центра.</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3.2.</w:t>
      </w:r>
      <w:r w:rsidRPr="002A38F8">
        <w:rPr>
          <w:rFonts w:ascii="Times New Roman" w:hAnsi="Times New Roman"/>
          <w:sz w:val="16"/>
          <w:szCs w:val="16"/>
        </w:rPr>
        <w:tab/>
        <w:t>Информирование осуществляется по вопросам, касающимся:</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способов подачи заявления о предоставлении муниципальной услуги;</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адресов Уполномоченного органа и многофункциональных центров, обращение по которым необходимо для предоставления муниципальной услуги;</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справочной информации о работе Уполномоченного органа (структурных подразделений Уполномоченного органа);</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документов, необходимых для предоставления муниципальной услуги и</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услуг, которые являются необходимыми и обязательными для предоставления</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муниципальной услуги;</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порядка и сроков предоставления муниципальной услуги;</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по вопросам предоставления услуг, которые являются необходимыми и</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обязательными для предоставления муниципальной услуги;</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3.3. При устном обращении Заявителя (лично или по телефону) должностное лицо Уполномоченного органа, работник многофункционального центра, осуществляет консультирование, подробно и в вежливой (корректной) форме информирует обратившихся по интересующим вопросам.</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изложить обращение в письменной форме;</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назначить другое время для консультаций.</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Продолжительность информирования по телефону не должна превышать 10 минут.</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Информирование осуществляется в соответствии с графиком приема граждан.</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3.4.</w:t>
      </w:r>
      <w:r w:rsidRPr="002A38F8">
        <w:rPr>
          <w:rFonts w:ascii="Times New Roman" w:hAnsi="Times New Roman"/>
          <w:sz w:val="16"/>
          <w:szCs w:val="16"/>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3.5.</w:t>
      </w:r>
      <w:r w:rsidRPr="002A38F8">
        <w:rPr>
          <w:rFonts w:ascii="Times New Roman" w:hAnsi="Times New Roman"/>
          <w:sz w:val="16"/>
          <w:szCs w:val="16"/>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постановлением Правительства Российской Федерации от 24 октября 2011 года № 861.</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имперсональных данных.</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адрес официального сайта, а также электронной почты и (или) формы обратной связи Уполномоченного органа в сети «Интернет».</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3.8.</w:t>
      </w:r>
      <w:r w:rsidRPr="002A38F8">
        <w:rPr>
          <w:rFonts w:ascii="Times New Roman" w:hAnsi="Times New Roman"/>
          <w:sz w:val="16"/>
          <w:szCs w:val="16"/>
        </w:rPr>
        <w:tab/>
      </w:r>
      <w:r w:rsidRPr="002A38F8">
        <w:rPr>
          <w:rFonts w:ascii="Times New Roman" w:hAnsi="Times New Roman"/>
          <w:sz w:val="16"/>
          <w:szCs w:val="16"/>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3.9.</w:t>
      </w:r>
      <w:r w:rsidRPr="002A38F8">
        <w:rPr>
          <w:rFonts w:ascii="Times New Roman" w:hAnsi="Times New Roman"/>
          <w:sz w:val="16"/>
          <w:szCs w:val="16"/>
        </w:rPr>
        <w:tab/>
      </w:r>
      <w:r w:rsidRPr="002A38F8">
        <w:rPr>
          <w:rFonts w:ascii="Times New Roman" w:hAnsi="Times New Roman"/>
          <w:sz w:val="16"/>
          <w:szCs w:val="16"/>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bookmarkStart w:id="5" w:name="sub_20"/>
      <w:r w:rsidRPr="002A38F8">
        <w:rPr>
          <w:rFonts w:ascii="Times New Roman" w:hAnsi="Times New Roman"/>
          <w:sz w:val="16"/>
          <w:szCs w:val="16"/>
          <w:lang w:val="en-US"/>
        </w:rPr>
        <w:t>II</w:t>
      </w:r>
      <w:r w:rsidRPr="002A38F8">
        <w:rPr>
          <w:rFonts w:ascii="Times New Roman" w:hAnsi="Times New Roman"/>
          <w:sz w:val="16"/>
          <w:szCs w:val="16"/>
        </w:rPr>
        <w:t>. Стандарт предоставления муниципальной услуги</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4. Наименование муниципальной услуги</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4.1</w:t>
      </w:r>
      <w:bookmarkStart w:id="6" w:name="sub_21"/>
      <w:bookmarkEnd w:id="5"/>
      <w:r w:rsidRPr="002A38F8">
        <w:rPr>
          <w:rFonts w:ascii="Times New Roman" w:hAnsi="Times New Roman"/>
          <w:sz w:val="16"/>
          <w:szCs w:val="16"/>
        </w:rPr>
        <w:t>. Муниципальная услуга «Установка информационной вывески, согласование дизайн-проекта размещения вывески».</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widowControl w:val="0"/>
        <w:tabs>
          <w:tab w:val="left" w:pos="1134"/>
          <w:tab w:val="left" w:pos="1418"/>
        </w:tabs>
        <w:spacing w:after="0" w:line="240" w:lineRule="auto"/>
        <w:ind w:firstLine="709"/>
        <w:jc w:val="both"/>
        <w:outlineLvl w:val="0"/>
        <w:rPr>
          <w:rFonts w:ascii="Times New Roman" w:hAnsi="Times New Roman"/>
          <w:bCs/>
          <w:color w:val="26282F"/>
          <w:sz w:val="16"/>
          <w:szCs w:val="16"/>
        </w:rPr>
      </w:pPr>
      <w:bookmarkStart w:id="7" w:name="sub_1202"/>
      <w:bookmarkEnd w:id="6"/>
      <w:r w:rsidRPr="002A38F8">
        <w:rPr>
          <w:rFonts w:ascii="Times New Roman" w:hAnsi="Times New Roman"/>
          <w:bCs/>
          <w:color w:val="26282F"/>
          <w:sz w:val="16"/>
          <w:szCs w:val="16"/>
        </w:rPr>
        <w:t>5. Наименование органа местного самоуправления, предоставляющего муниципальную услугу</w:t>
      </w:r>
    </w:p>
    <w:p w:rsidR="002A38F8" w:rsidRPr="002A38F8" w:rsidRDefault="002A38F8" w:rsidP="002A38F8">
      <w:pPr>
        <w:widowControl w:val="0"/>
        <w:tabs>
          <w:tab w:val="left" w:pos="1134"/>
          <w:tab w:val="left" w:pos="1418"/>
        </w:tabs>
        <w:spacing w:after="0" w:line="240" w:lineRule="auto"/>
        <w:ind w:firstLine="709"/>
        <w:jc w:val="both"/>
        <w:outlineLvl w:val="0"/>
        <w:rPr>
          <w:rFonts w:ascii="Times New Roman" w:hAnsi="Times New Roman"/>
          <w:bCs/>
          <w:color w:val="26282F"/>
          <w:sz w:val="16"/>
          <w:szCs w:val="16"/>
        </w:rPr>
      </w:pPr>
    </w:p>
    <w:p w:rsidR="002A38F8" w:rsidRPr="002A38F8" w:rsidRDefault="002A38F8" w:rsidP="002A38F8">
      <w:pPr>
        <w:tabs>
          <w:tab w:val="left" w:pos="1134"/>
          <w:tab w:val="left" w:pos="1418"/>
        </w:tabs>
        <w:spacing w:after="0" w:line="240" w:lineRule="auto"/>
        <w:ind w:firstLine="709"/>
        <w:jc w:val="both"/>
        <w:rPr>
          <w:rFonts w:ascii="Times New Roman" w:hAnsi="Times New Roman"/>
          <w:i/>
          <w:iCs/>
          <w:color w:val="000000"/>
          <w:sz w:val="16"/>
          <w:szCs w:val="16"/>
        </w:rPr>
      </w:pPr>
      <w:r w:rsidRPr="002A38F8">
        <w:rPr>
          <w:rFonts w:ascii="Times New Roman" w:hAnsi="Times New Roman"/>
          <w:sz w:val="16"/>
          <w:szCs w:val="16"/>
        </w:rPr>
        <w:t>5.1.</w:t>
      </w:r>
      <w:r w:rsidRPr="002A38F8">
        <w:rPr>
          <w:rFonts w:ascii="Times New Roman" w:hAnsi="Times New Roman"/>
          <w:sz w:val="16"/>
          <w:szCs w:val="16"/>
        </w:rPr>
        <w:tab/>
      </w:r>
      <w:r w:rsidRPr="002A38F8">
        <w:rPr>
          <w:rFonts w:ascii="Times New Roman" w:hAnsi="Times New Roman"/>
          <w:sz w:val="16"/>
          <w:szCs w:val="16"/>
        </w:rPr>
        <w:tab/>
      </w:r>
      <w:r w:rsidRPr="002A38F8">
        <w:rPr>
          <w:rStyle w:val="fontstyle01"/>
          <w:rFonts w:ascii="Times New Roman" w:hAnsi="Times New Roman"/>
          <w:sz w:val="16"/>
          <w:szCs w:val="16"/>
        </w:rPr>
        <w:t>Муниципальная услуга предоставляется Уполномоченным органом – администрацией муниципального образования Саракташский поссовет Саракташского района Оренбургской области.</w:t>
      </w:r>
    </w:p>
    <w:p w:rsidR="002A38F8" w:rsidRPr="002A38F8" w:rsidRDefault="002A38F8" w:rsidP="002A38F8">
      <w:pPr>
        <w:tabs>
          <w:tab w:val="left" w:pos="1134"/>
          <w:tab w:val="left" w:pos="1418"/>
        </w:tabs>
        <w:spacing w:after="0" w:line="240" w:lineRule="auto"/>
        <w:ind w:firstLine="709"/>
        <w:jc w:val="both"/>
        <w:rPr>
          <w:rStyle w:val="fontstyle21"/>
          <w:rFonts w:ascii="Times New Roman" w:hAnsi="Times New Roman"/>
          <w:sz w:val="16"/>
          <w:szCs w:val="16"/>
        </w:rPr>
      </w:pPr>
      <w:r w:rsidRPr="002A38F8">
        <w:rPr>
          <w:rFonts w:ascii="Times New Roman" w:hAnsi="Times New Roman"/>
          <w:sz w:val="16"/>
          <w:szCs w:val="16"/>
        </w:rPr>
        <w:t>5.2.</w:t>
      </w:r>
      <w:r w:rsidRPr="002A38F8">
        <w:rPr>
          <w:rFonts w:ascii="Times New Roman" w:hAnsi="Times New Roman"/>
          <w:sz w:val="16"/>
          <w:szCs w:val="16"/>
        </w:rPr>
        <w:tab/>
      </w:r>
      <w:r w:rsidRPr="002A38F8">
        <w:rPr>
          <w:rFonts w:ascii="Times New Roman" w:hAnsi="Times New Roman"/>
          <w:sz w:val="16"/>
          <w:szCs w:val="16"/>
        </w:rPr>
        <w:tab/>
      </w:r>
      <w:r w:rsidRPr="002A38F8">
        <w:rPr>
          <w:rStyle w:val="fontstyle01"/>
          <w:rFonts w:ascii="Times New Roman" w:hAnsi="Times New Roman"/>
          <w:sz w:val="16"/>
          <w:szCs w:val="16"/>
        </w:rPr>
        <w:t>В предоставлении муниципальной услуги принимают участие</w:t>
      </w:r>
      <w:r w:rsidRPr="002A38F8">
        <w:rPr>
          <w:rFonts w:ascii="Times New Roman" w:hAnsi="Times New Roman"/>
          <w:color w:val="000000"/>
          <w:sz w:val="16"/>
          <w:szCs w:val="16"/>
        </w:rPr>
        <w:t xml:space="preserve"> </w:t>
      </w:r>
      <w:r w:rsidRPr="002A38F8">
        <w:rPr>
          <w:rStyle w:val="fontstyle01"/>
          <w:rFonts w:ascii="Times New Roman" w:hAnsi="Times New Roman"/>
          <w:sz w:val="16"/>
          <w:szCs w:val="16"/>
        </w:rPr>
        <w:t xml:space="preserve">Уполномоченные органы </w:t>
      </w:r>
      <w:r w:rsidRPr="002A38F8">
        <w:rPr>
          <w:rStyle w:val="fontstyle21"/>
          <w:rFonts w:ascii="Times New Roman" w:hAnsi="Times New Roman"/>
          <w:sz w:val="16"/>
          <w:szCs w:val="16"/>
        </w:rPr>
        <w:t>(</w:t>
      </w:r>
      <w:r w:rsidRPr="002A38F8">
        <w:rPr>
          <w:rStyle w:val="fontstyle01"/>
          <w:rFonts w:ascii="Times New Roman" w:hAnsi="Times New Roman"/>
          <w:sz w:val="16"/>
          <w:szCs w:val="16"/>
        </w:rPr>
        <w:t>многофункциональные центры при наличии</w:t>
      </w:r>
      <w:r w:rsidRPr="002A38F8">
        <w:rPr>
          <w:rFonts w:ascii="Times New Roman" w:hAnsi="Times New Roman"/>
          <w:color w:val="000000"/>
          <w:sz w:val="16"/>
          <w:szCs w:val="16"/>
        </w:rPr>
        <w:br/>
      </w:r>
      <w:r w:rsidRPr="002A38F8">
        <w:rPr>
          <w:rStyle w:val="fontstyle01"/>
          <w:rFonts w:ascii="Times New Roman" w:hAnsi="Times New Roman"/>
          <w:sz w:val="16"/>
          <w:szCs w:val="16"/>
        </w:rPr>
        <w:t>соответствующего соглашения о взаимодействии</w:t>
      </w:r>
      <w:r w:rsidRPr="002A38F8">
        <w:rPr>
          <w:rStyle w:val="fontstyle21"/>
          <w:rFonts w:ascii="Times New Roman" w:hAnsi="Times New Roman"/>
          <w:sz w:val="16"/>
          <w:szCs w:val="16"/>
        </w:rPr>
        <w:t>).</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bCs/>
          <w:sz w:val="16"/>
          <w:szCs w:val="16"/>
        </w:rPr>
        <w:t xml:space="preserve">Прием заявлений (запросов) и документов в МФЦ осуществляется в соответствии </w:t>
      </w:r>
      <w:r w:rsidRPr="002A38F8">
        <w:rPr>
          <w:rFonts w:ascii="Times New Roman" w:hAnsi="Times New Roman"/>
          <w:color w:val="000000"/>
          <w:sz w:val="16"/>
          <w:szCs w:val="16"/>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sidRPr="002A38F8">
        <w:rPr>
          <w:rFonts w:ascii="Times New Roman" w:hAnsi="Times New Roman"/>
          <w:bCs/>
          <w:sz w:val="16"/>
          <w:szCs w:val="16"/>
        </w:rPr>
        <w:t>а также с условиями соглашения о взаимодействии, заключённого между министерством и МФЦ.</w:t>
      </w:r>
    </w:p>
    <w:p w:rsidR="002A38F8" w:rsidRPr="002A38F8" w:rsidRDefault="002A38F8" w:rsidP="002A38F8">
      <w:pPr>
        <w:tabs>
          <w:tab w:val="left" w:pos="1134"/>
        </w:tabs>
        <w:spacing w:after="0" w:line="240" w:lineRule="auto"/>
        <w:ind w:firstLine="709"/>
        <w:jc w:val="both"/>
        <w:rPr>
          <w:rFonts w:ascii="Times New Roman" w:hAnsi="Times New Roman"/>
          <w:sz w:val="16"/>
          <w:szCs w:val="16"/>
        </w:rPr>
      </w:pPr>
      <w:r w:rsidRPr="002A38F8">
        <w:rPr>
          <w:rFonts w:ascii="Times New Roman" w:hAnsi="Times New Roman"/>
          <w:bCs/>
          <w:sz w:val="16"/>
          <w:szCs w:val="16"/>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основаниям, указанным в пункте 10 настоящего регламента.</w:t>
      </w:r>
    </w:p>
    <w:p w:rsidR="002A38F8" w:rsidRPr="002A38F8" w:rsidRDefault="002A38F8" w:rsidP="002A38F8">
      <w:pPr>
        <w:tabs>
          <w:tab w:val="left" w:pos="1134"/>
          <w:tab w:val="left" w:pos="1418"/>
        </w:tabs>
        <w:spacing w:after="0" w:line="240" w:lineRule="auto"/>
        <w:ind w:firstLine="709"/>
        <w:jc w:val="both"/>
        <w:rPr>
          <w:rStyle w:val="fontstyle21"/>
          <w:rFonts w:ascii="Times New Roman" w:hAnsi="Times New Roman"/>
          <w:sz w:val="16"/>
          <w:szCs w:val="16"/>
        </w:rPr>
      </w:pPr>
      <w:r w:rsidRPr="002A38F8">
        <w:rPr>
          <w:rStyle w:val="fontstyle01"/>
          <w:rFonts w:ascii="Times New Roman" w:hAnsi="Times New Roman"/>
          <w:sz w:val="16"/>
          <w:szCs w:val="16"/>
        </w:rPr>
        <w:t>При предоставлении муниципальной услуги Уполномоченный орган</w:t>
      </w:r>
      <w:r w:rsidRPr="002A38F8">
        <w:rPr>
          <w:rFonts w:ascii="Times New Roman" w:hAnsi="Times New Roman"/>
          <w:color w:val="000000"/>
          <w:sz w:val="16"/>
          <w:szCs w:val="16"/>
        </w:rPr>
        <w:t xml:space="preserve"> </w:t>
      </w:r>
      <w:r w:rsidRPr="002A38F8">
        <w:rPr>
          <w:rStyle w:val="fontstyle01"/>
          <w:rFonts w:ascii="Times New Roman" w:hAnsi="Times New Roman"/>
          <w:sz w:val="16"/>
          <w:szCs w:val="16"/>
        </w:rPr>
        <w:t>взаимодействует с</w:t>
      </w:r>
      <w:r w:rsidRPr="002A38F8">
        <w:rPr>
          <w:rStyle w:val="fontstyle21"/>
          <w:rFonts w:ascii="Times New Roman" w:hAnsi="Times New Roman"/>
          <w:sz w:val="16"/>
          <w:szCs w:val="16"/>
        </w:rPr>
        <w:t>:</w:t>
      </w:r>
    </w:p>
    <w:p w:rsidR="002A38F8" w:rsidRPr="002A38F8" w:rsidRDefault="002A38F8" w:rsidP="002A38F8">
      <w:pPr>
        <w:tabs>
          <w:tab w:val="left" w:pos="1134"/>
          <w:tab w:val="left" w:pos="1418"/>
        </w:tabs>
        <w:spacing w:after="0" w:line="240" w:lineRule="auto"/>
        <w:ind w:firstLine="709"/>
        <w:jc w:val="both"/>
        <w:rPr>
          <w:rStyle w:val="fontstyle21"/>
          <w:rFonts w:ascii="Times New Roman" w:hAnsi="Times New Roman"/>
          <w:sz w:val="16"/>
          <w:szCs w:val="16"/>
        </w:rPr>
      </w:pPr>
      <w:r w:rsidRPr="002A38F8">
        <w:rPr>
          <w:rStyle w:val="fontstyle01"/>
          <w:rFonts w:ascii="Times New Roman" w:hAnsi="Times New Roman"/>
          <w:sz w:val="16"/>
          <w:szCs w:val="16"/>
        </w:rPr>
        <w:t>Управлением Федеральной налоговой службы России;</w:t>
      </w:r>
    </w:p>
    <w:p w:rsidR="002A38F8" w:rsidRPr="002A38F8" w:rsidRDefault="002A38F8" w:rsidP="002A38F8">
      <w:pPr>
        <w:tabs>
          <w:tab w:val="left" w:pos="1134"/>
          <w:tab w:val="left" w:pos="1418"/>
        </w:tabs>
        <w:spacing w:after="0" w:line="240" w:lineRule="auto"/>
        <w:ind w:firstLine="709"/>
        <w:jc w:val="both"/>
        <w:rPr>
          <w:rStyle w:val="fontstyle01"/>
          <w:rFonts w:ascii="Times New Roman" w:hAnsi="Times New Roman"/>
          <w:sz w:val="16"/>
          <w:szCs w:val="16"/>
        </w:rPr>
      </w:pPr>
      <w:r w:rsidRPr="002A38F8">
        <w:rPr>
          <w:rStyle w:val="fontstyle01"/>
          <w:rFonts w:ascii="Times New Roman" w:hAnsi="Times New Roman"/>
          <w:sz w:val="16"/>
          <w:szCs w:val="16"/>
        </w:rPr>
        <w:t>Управлением Федеральной службы государственной регистрации, кадастра и картографии;</w:t>
      </w:r>
    </w:p>
    <w:p w:rsidR="002A38F8" w:rsidRPr="002A38F8" w:rsidRDefault="002A38F8" w:rsidP="002A38F8">
      <w:pPr>
        <w:tabs>
          <w:tab w:val="left" w:pos="1134"/>
          <w:tab w:val="left" w:pos="1418"/>
        </w:tabs>
        <w:spacing w:after="0" w:line="240" w:lineRule="auto"/>
        <w:ind w:firstLine="709"/>
        <w:jc w:val="both"/>
        <w:rPr>
          <w:rStyle w:val="fontstyle01"/>
          <w:rFonts w:ascii="Times New Roman" w:hAnsi="Times New Roman"/>
          <w:sz w:val="16"/>
          <w:szCs w:val="16"/>
        </w:rPr>
      </w:pPr>
      <w:r w:rsidRPr="002A38F8">
        <w:rPr>
          <w:rFonts w:ascii="Times New Roman" w:hAnsi="Times New Roman"/>
          <w:sz w:val="16"/>
          <w:szCs w:val="16"/>
        </w:rPr>
        <w:t>Инспекцией государственной охраны объектов культурного наследия Оренбургской области.</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7"/>
      <w:r w:rsidRPr="002A38F8">
        <w:rPr>
          <w:rFonts w:ascii="Times New Roman" w:hAnsi="Times New Roman"/>
          <w:color w:val="000000"/>
          <w:sz w:val="16"/>
          <w:szCs w:val="16"/>
        </w:rPr>
        <w:t>необходимыми и обязательными для предоставления муниципальной услуги.</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6. Результат предоставления муниципальной услуги</w:t>
      </w:r>
      <w:bookmarkEnd w:id="4"/>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6.1.</w:t>
      </w:r>
      <w:r w:rsidRPr="002A38F8">
        <w:rPr>
          <w:rFonts w:ascii="Times New Roman" w:hAnsi="Times New Roman"/>
          <w:sz w:val="16"/>
          <w:szCs w:val="16"/>
        </w:rPr>
        <w:tab/>
      </w:r>
      <w:r w:rsidRPr="002A38F8">
        <w:rPr>
          <w:rFonts w:ascii="Times New Roman" w:hAnsi="Times New Roman"/>
          <w:sz w:val="16"/>
          <w:szCs w:val="16"/>
        </w:rPr>
        <w:tab/>
        <w:t>Результатом предоставления муниципальной услуги является:</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w:t>
      </w:r>
      <w:r w:rsidRPr="002A38F8">
        <w:rPr>
          <w:rFonts w:ascii="Times New Roman" w:hAnsi="Times New Roman"/>
          <w:sz w:val="16"/>
          <w:szCs w:val="16"/>
        </w:rPr>
        <w:tab/>
      </w:r>
      <w:r w:rsidRPr="002A38F8">
        <w:rPr>
          <w:rFonts w:ascii="Times New Roman" w:hAnsi="Times New Roman"/>
          <w:sz w:val="16"/>
          <w:szCs w:val="16"/>
        </w:rPr>
        <w:tab/>
        <w:t>уведомление о согласовании установки информационной вывески, дизайн-проекта размещения вывески(приложение № 2);</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w:t>
      </w:r>
      <w:r w:rsidRPr="002A38F8">
        <w:rPr>
          <w:rFonts w:ascii="Times New Roman" w:hAnsi="Times New Roman"/>
          <w:sz w:val="16"/>
          <w:szCs w:val="16"/>
        </w:rPr>
        <w:tab/>
      </w:r>
      <w:r w:rsidRPr="002A38F8">
        <w:rPr>
          <w:rFonts w:ascii="Times New Roman" w:hAnsi="Times New Roman"/>
          <w:sz w:val="16"/>
          <w:szCs w:val="16"/>
        </w:rPr>
        <w:tab/>
        <w:t>отказ в предоставлении услуги (приложение № 4).</w:t>
      </w:r>
    </w:p>
    <w:p w:rsidR="002A38F8" w:rsidRPr="002A38F8" w:rsidRDefault="002A38F8" w:rsidP="002A38F8">
      <w:pPr>
        <w:widowControl w:val="0"/>
        <w:spacing w:after="0" w:line="240" w:lineRule="auto"/>
        <w:ind w:firstLine="709"/>
        <w:jc w:val="both"/>
        <w:rPr>
          <w:rFonts w:ascii="Times New Roman" w:hAnsi="Times New Roman"/>
          <w:sz w:val="16"/>
          <w:szCs w:val="16"/>
        </w:rPr>
      </w:pPr>
      <w:r w:rsidRPr="002A38F8">
        <w:rPr>
          <w:rFonts w:ascii="Times New Roman" w:hAnsi="Times New Roman"/>
          <w:sz w:val="16"/>
          <w:szCs w:val="16"/>
        </w:rPr>
        <w:t>Реестровая модель учета результатов предоставления муниципальной услуги не предусмотрена.</w:t>
      </w:r>
    </w:p>
    <w:p w:rsidR="002A38F8" w:rsidRPr="002A38F8" w:rsidRDefault="002A38F8" w:rsidP="002A38F8">
      <w:pPr>
        <w:widowControl w:val="0"/>
        <w:spacing w:after="0" w:line="240" w:lineRule="auto"/>
        <w:ind w:firstLine="709"/>
        <w:jc w:val="both"/>
        <w:rPr>
          <w:rFonts w:ascii="Times New Roman" w:hAnsi="Times New Roman"/>
          <w:sz w:val="16"/>
          <w:szCs w:val="16"/>
        </w:rPr>
      </w:pPr>
      <w:r w:rsidRPr="002A38F8">
        <w:rPr>
          <w:rFonts w:ascii="Times New Roman" w:hAnsi="Times New Roman"/>
          <w:sz w:val="16"/>
          <w:szCs w:val="16"/>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p>
    <w:p w:rsidR="002A38F8" w:rsidRPr="002A38F8" w:rsidRDefault="002A38F8" w:rsidP="002A38F8">
      <w:pPr>
        <w:widowControl w:val="0"/>
        <w:spacing w:after="0" w:line="240" w:lineRule="auto"/>
        <w:ind w:firstLine="709"/>
        <w:jc w:val="both"/>
        <w:rPr>
          <w:rFonts w:ascii="Times New Roman" w:hAnsi="Times New Roman"/>
          <w:i/>
          <w:sz w:val="16"/>
          <w:szCs w:val="16"/>
        </w:rPr>
      </w:pPr>
      <w:r w:rsidRPr="002A38F8">
        <w:rPr>
          <w:rFonts w:ascii="Times New Roman" w:hAnsi="Times New Roman"/>
          <w:i/>
          <w:sz w:val="16"/>
          <w:szCs w:val="16"/>
        </w:rPr>
        <w:t>автоматизированная система электронного документооборота Уполномоченного органа (далее – АСЭД);</w:t>
      </w:r>
    </w:p>
    <w:p w:rsidR="002A38F8" w:rsidRPr="002A38F8" w:rsidRDefault="002A38F8" w:rsidP="002A38F8">
      <w:pPr>
        <w:widowControl w:val="0"/>
        <w:spacing w:after="0" w:line="240" w:lineRule="auto"/>
        <w:ind w:firstLine="709"/>
        <w:jc w:val="both"/>
        <w:rPr>
          <w:rFonts w:ascii="Times New Roman" w:hAnsi="Times New Roman"/>
          <w:sz w:val="16"/>
          <w:szCs w:val="16"/>
        </w:rPr>
      </w:pPr>
      <w:r w:rsidRPr="002A38F8">
        <w:rPr>
          <w:rFonts w:ascii="Times New Roman" w:hAnsi="Times New Roman"/>
          <w:i/>
          <w:sz w:val="16"/>
          <w:szCs w:val="16"/>
        </w:rPr>
        <w:t>автоматизированная информационная система многофункциональных центров предоставления государственных и муниципальных услуг (далее – АИС МФЦ)</w:t>
      </w:r>
      <w:r w:rsidRPr="002A38F8">
        <w:rPr>
          <w:rFonts w:ascii="Times New Roman" w:hAnsi="Times New Roman"/>
          <w:sz w:val="16"/>
          <w:szCs w:val="16"/>
        </w:rPr>
        <w:t>;</w:t>
      </w:r>
    </w:p>
    <w:p w:rsidR="002A38F8" w:rsidRPr="002A38F8" w:rsidRDefault="002A38F8" w:rsidP="002A38F8">
      <w:pPr>
        <w:widowControl w:val="0"/>
        <w:spacing w:after="0" w:line="240" w:lineRule="auto"/>
        <w:ind w:firstLine="709"/>
        <w:jc w:val="both"/>
        <w:rPr>
          <w:rFonts w:ascii="Times New Roman" w:hAnsi="Times New Roman"/>
          <w:sz w:val="16"/>
          <w:szCs w:val="16"/>
        </w:rPr>
      </w:pPr>
      <w:r w:rsidRPr="002A38F8">
        <w:rPr>
          <w:rFonts w:ascii="Times New Roman" w:hAnsi="Times New Roman"/>
          <w:i/>
          <w:sz w:val="16"/>
          <w:szCs w:val="16"/>
        </w:rPr>
        <w:t>Единый портал государственных и  муниципальных услуг (функций) (www.gosuslugi.ru) (далее – Портал)</w:t>
      </w:r>
      <w:r w:rsidRPr="002A38F8">
        <w:rPr>
          <w:rFonts w:ascii="Times New Roman" w:hAnsi="Times New Roman"/>
          <w:sz w:val="16"/>
          <w:szCs w:val="16"/>
        </w:rPr>
        <w:t>;</w:t>
      </w:r>
    </w:p>
    <w:p w:rsidR="002A38F8" w:rsidRPr="002A38F8" w:rsidRDefault="002A38F8" w:rsidP="002A38F8">
      <w:pPr>
        <w:widowControl w:val="0"/>
        <w:spacing w:after="0" w:line="240" w:lineRule="auto"/>
        <w:ind w:firstLine="709"/>
        <w:jc w:val="both"/>
        <w:rPr>
          <w:rFonts w:ascii="Times New Roman" w:hAnsi="Times New Roman"/>
          <w:sz w:val="16"/>
          <w:szCs w:val="16"/>
        </w:rPr>
      </w:pPr>
      <w:r w:rsidRPr="002A38F8">
        <w:rPr>
          <w:rFonts w:ascii="Times New Roman" w:hAnsi="Times New Roman"/>
          <w:sz w:val="16"/>
          <w:szCs w:val="16"/>
        </w:rPr>
        <w:t>____________________________________________________________.</w:t>
      </w:r>
    </w:p>
    <w:p w:rsidR="002A38F8" w:rsidRPr="002A38F8" w:rsidRDefault="002A38F8" w:rsidP="002A38F8">
      <w:pPr>
        <w:tabs>
          <w:tab w:val="left" w:pos="1134"/>
        </w:tabs>
        <w:spacing w:after="0" w:line="240" w:lineRule="auto"/>
        <w:ind w:firstLine="708"/>
        <w:jc w:val="both"/>
        <w:rPr>
          <w:rFonts w:ascii="Times New Roman" w:hAnsi="Times New Roman"/>
          <w:sz w:val="16"/>
          <w:szCs w:val="16"/>
        </w:rPr>
      </w:pPr>
      <w:r w:rsidRPr="002A38F8">
        <w:rPr>
          <w:rFonts w:ascii="Times New Roman" w:hAnsi="Times New Roman"/>
          <w:sz w:val="16"/>
          <w:szCs w:val="16"/>
        </w:rPr>
        <w:t>Способ получения результата предоставления услуги указывается заявителем в заявлении (запросе) о предоставлении муниципальной услуги.</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7. Срок предоставления муниципальной услуги</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134"/>
        </w:tabs>
        <w:spacing w:after="0" w:line="240" w:lineRule="auto"/>
        <w:ind w:firstLine="708"/>
        <w:jc w:val="both"/>
        <w:rPr>
          <w:rStyle w:val="pt-a1-000022"/>
          <w:rFonts w:ascii="Times New Roman" w:hAnsi="Times New Roman"/>
          <w:sz w:val="16"/>
          <w:szCs w:val="16"/>
        </w:rPr>
      </w:pPr>
      <w:r w:rsidRPr="002A38F8">
        <w:rPr>
          <w:rStyle w:val="pt-a1-000016"/>
          <w:rFonts w:ascii="Times New Roman" w:hAnsi="Times New Roman"/>
          <w:color w:val="000000"/>
          <w:sz w:val="16"/>
          <w:szCs w:val="16"/>
        </w:rPr>
        <w:t xml:space="preserve">Максимальный срок предоставления муниципальной услуги </w:t>
      </w:r>
      <w:r w:rsidRPr="002A38F8">
        <w:rPr>
          <w:rStyle w:val="pt-a1-000022"/>
          <w:rFonts w:ascii="Times New Roman" w:hAnsi="Times New Roman"/>
          <w:color w:val="000000"/>
          <w:sz w:val="16"/>
          <w:szCs w:val="16"/>
        </w:rPr>
        <w:t>исчисляется со дня регистрации заявления, документов и (или) информации, необходимых для предоставления муниципальной услуги и составляет:</w:t>
      </w:r>
    </w:p>
    <w:p w:rsidR="002A38F8" w:rsidRPr="002A38F8" w:rsidRDefault="002A38F8" w:rsidP="002A38F8">
      <w:pPr>
        <w:pStyle w:val="pt-consplusnormal-000051"/>
        <w:shd w:val="clear" w:color="FFFFFF" w:fill="FFFFFF"/>
        <w:spacing w:before="0" w:beforeAutospacing="0" w:after="0" w:afterAutospacing="0"/>
        <w:ind w:firstLine="706"/>
        <w:jc w:val="both"/>
        <w:rPr>
          <w:rStyle w:val="pt-a1-000016"/>
          <w:color w:val="000000"/>
          <w:sz w:val="16"/>
          <w:szCs w:val="16"/>
        </w:rPr>
      </w:pPr>
      <w:r w:rsidRPr="002A38F8">
        <w:rPr>
          <w:rStyle w:val="pt-a1-000022"/>
          <w:color w:val="000000"/>
          <w:sz w:val="16"/>
          <w:szCs w:val="16"/>
        </w:rPr>
        <w:t xml:space="preserve">при обращении в </w:t>
      </w:r>
      <w:r w:rsidRPr="002A38F8">
        <w:rPr>
          <w:sz w:val="16"/>
          <w:szCs w:val="16"/>
        </w:rPr>
        <w:t xml:space="preserve">Уполномоченный орган </w:t>
      </w:r>
      <w:r w:rsidRPr="002A38F8">
        <w:rPr>
          <w:rStyle w:val="pt-a1-000016"/>
          <w:color w:val="000000"/>
          <w:sz w:val="16"/>
          <w:szCs w:val="16"/>
        </w:rPr>
        <w:t>– не более десяти рабочих дней;</w:t>
      </w:r>
    </w:p>
    <w:p w:rsidR="002A38F8" w:rsidRPr="002A38F8" w:rsidRDefault="002A38F8" w:rsidP="002A38F8">
      <w:pPr>
        <w:pStyle w:val="pt-consplusnormal-000051"/>
        <w:shd w:val="clear" w:color="FFFFFF" w:fill="FFFFFF"/>
        <w:spacing w:before="0" w:beforeAutospacing="0" w:after="0" w:afterAutospacing="0"/>
        <w:ind w:firstLine="706"/>
        <w:jc w:val="both"/>
        <w:rPr>
          <w:rStyle w:val="pt-a1-000016"/>
          <w:color w:val="000000"/>
          <w:sz w:val="16"/>
          <w:szCs w:val="16"/>
        </w:rPr>
      </w:pPr>
      <w:r w:rsidRPr="002A38F8">
        <w:rPr>
          <w:rStyle w:val="pt-a1-000016"/>
          <w:color w:val="000000"/>
          <w:sz w:val="16"/>
          <w:szCs w:val="16"/>
        </w:rPr>
        <w:t>при оформлении заявления (запроса) на Портале – не более десяти рабочих дней;</w:t>
      </w:r>
    </w:p>
    <w:p w:rsidR="002A38F8" w:rsidRPr="002A38F8" w:rsidRDefault="002A38F8" w:rsidP="002A38F8">
      <w:pPr>
        <w:pStyle w:val="pt-consplusnormal-000042"/>
        <w:shd w:val="clear" w:color="FFFFFF" w:fill="FFFFFF"/>
        <w:spacing w:before="0" w:beforeAutospacing="0" w:after="0" w:afterAutospacing="0"/>
        <w:ind w:firstLine="706"/>
        <w:jc w:val="both"/>
        <w:rPr>
          <w:rStyle w:val="pt-a1-000022"/>
          <w:color w:val="000000"/>
          <w:sz w:val="16"/>
          <w:szCs w:val="16"/>
        </w:rPr>
      </w:pPr>
      <w:r w:rsidRPr="002A38F8">
        <w:rPr>
          <w:rStyle w:val="pt-a1-000022"/>
          <w:color w:val="000000"/>
          <w:sz w:val="16"/>
          <w:szCs w:val="16"/>
        </w:rPr>
        <w:t>при подаче заявления (запроса) в МФЦ – не более десяти рабочих дней.</w:t>
      </w:r>
    </w:p>
    <w:p w:rsidR="002A38F8" w:rsidRPr="002A38F8" w:rsidRDefault="002A38F8" w:rsidP="002A38F8">
      <w:pPr>
        <w:pStyle w:val="pt-consplusnormal-000042"/>
        <w:shd w:val="clear" w:color="FFFFFF" w:fill="FFFFFF"/>
        <w:tabs>
          <w:tab w:val="left" w:pos="6825"/>
        </w:tabs>
        <w:spacing w:before="0" w:beforeAutospacing="0" w:after="0" w:afterAutospacing="0"/>
        <w:ind w:firstLine="706"/>
        <w:jc w:val="both"/>
        <w:rPr>
          <w:color w:val="000000"/>
          <w:sz w:val="16"/>
          <w:szCs w:val="16"/>
        </w:rPr>
      </w:pP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8. Правовые основания для предоставления</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муниципальной услуги</w:t>
      </w:r>
      <w:bookmarkStart w:id="8" w:name="sub_243"/>
      <w:bookmarkEnd w:id="8"/>
    </w:p>
    <w:p w:rsidR="002A38F8" w:rsidRPr="002A38F8" w:rsidRDefault="002A38F8" w:rsidP="002A38F8">
      <w:pPr>
        <w:tabs>
          <w:tab w:val="left" w:pos="1276"/>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8.1.</w:t>
      </w:r>
      <w:r w:rsidRPr="002A38F8">
        <w:rPr>
          <w:rFonts w:ascii="Times New Roman" w:hAnsi="Times New Roman"/>
          <w:sz w:val="16"/>
          <w:szCs w:val="16"/>
        </w:rPr>
        <w:tab/>
      </w:r>
      <w:r w:rsidRPr="002A38F8">
        <w:rPr>
          <w:rFonts w:ascii="Times New Roman" w:hAnsi="Times New Roman"/>
          <w:sz w:val="16"/>
          <w:szCs w:val="16"/>
        </w:rPr>
        <w:tab/>
      </w:r>
      <w:r w:rsidRPr="002A38F8">
        <w:rPr>
          <w:rStyle w:val="fontstyle01"/>
          <w:rFonts w:ascii="Times New Roman" w:hAnsi="Times New Roman"/>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опубликования),размещается в федеральной государственной информационной системе «Федеральный реестр государственных и муниципальных услуг(функций)», на ЕПГУ, на сайте Уполномоченного органа.</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widowControl w:val="0"/>
        <w:tabs>
          <w:tab w:val="left" w:pos="1134"/>
          <w:tab w:val="left" w:pos="1418"/>
        </w:tabs>
        <w:spacing w:after="0" w:line="240" w:lineRule="auto"/>
        <w:ind w:firstLine="709"/>
        <w:jc w:val="both"/>
        <w:outlineLvl w:val="2"/>
        <w:rPr>
          <w:rFonts w:ascii="Times New Roman" w:hAnsi="Times New Roman"/>
          <w:sz w:val="16"/>
          <w:szCs w:val="16"/>
        </w:rPr>
      </w:pPr>
      <w:r w:rsidRPr="002A38F8">
        <w:rPr>
          <w:rFonts w:ascii="Times New Roman" w:hAnsi="Times New Roman"/>
          <w:sz w:val="16"/>
          <w:szCs w:val="16"/>
        </w:rPr>
        <w:t>9. Исчерпывающий перечень документов,</w:t>
      </w:r>
    </w:p>
    <w:p w:rsidR="002A38F8" w:rsidRPr="002A38F8" w:rsidRDefault="002A38F8" w:rsidP="002A38F8">
      <w:pPr>
        <w:widowControl w:val="0"/>
        <w:tabs>
          <w:tab w:val="left" w:pos="1134"/>
          <w:tab w:val="left" w:pos="1418"/>
        </w:tabs>
        <w:spacing w:after="0" w:line="240" w:lineRule="auto"/>
        <w:ind w:firstLine="709"/>
        <w:jc w:val="both"/>
        <w:outlineLvl w:val="2"/>
        <w:rPr>
          <w:rFonts w:ascii="Times New Roman" w:hAnsi="Times New Roman"/>
          <w:sz w:val="16"/>
          <w:szCs w:val="16"/>
        </w:rPr>
      </w:pPr>
      <w:r w:rsidRPr="002A38F8">
        <w:rPr>
          <w:rFonts w:ascii="Times New Roman" w:hAnsi="Times New Roman"/>
          <w:sz w:val="16"/>
          <w:szCs w:val="16"/>
        </w:rPr>
        <w:t>необходимых для предоставления муниципальной услуги</w:t>
      </w:r>
    </w:p>
    <w:p w:rsidR="002A38F8" w:rsidRPr="002A38F8" w:rsidRDefault="002A38F8" w:rsidP="002A38F8">
      <w:pPr>
        <w:widowControl w:val="0"/>
        <w:tabs>
          <w:tab w:val="left" w:pos="1134"/>
          <w:tab w:val="left" w:pos="1418"/>
        </w:tabs>
        <w:spacing w:after="0" w:line="240" w:lineRule="auto"/>
        <w:ind w:firstLine="709"/>
        <w:jc w:val="both"/>
        <w:outlineLvl w:val="2"/>
        <w:rPr>
          <w:rFonts w:ascii="Times New Roman" w:hAnsi="Times New Roman"/>
          <w:sz w:val="16"/>
          <w:szCs w:val="16"/>
        </w:rPr>
      </w:pPr>
    </w:p>
    <w:p w:rsidR="002A38F8" w:rsidRPr="002A38F8" w:rsidRDefault="002A38F8" w:rsidP="002A38F8">
      <w:pPr>
        <w:tabs>
          <w:tab w:val="left" w:pos="1418"/>
        </w:tabs>
        <w:spacing w:after="0" w:line="240" w:lineRule="auto"/>
        <w:ind w:firstLine="709"/>
        <w:jc w:val="both"/>
        <w:rPr>
          <w:rStyle w:val="fontstyle21"/>
          <w:rFonts w:ascii="Times New Roman" w:hAnsi="Times New Roman"/>
          <w:sz w:val="16"/>
          <w:szCs w:val="16"/>
        </w:rPr>
      </w:pPr>
      <w:bookmarkStart w:id="9" w:name="sub_2604"/>
      <w:r w:rsidRPr="002A38F8">
        <w:rPr>
          <w:rFonts w:ascii="Times New Roman" w:hAnsi="Times New Roman"/>
          <w:sz w:val="16"/>
          <w:szCs w:val="16"/>
        </w:rPr>
        <w:t>9.1.</w:t>
      </w:r>
      <w:r w:rsidRPr="002A38F8">
        <w:rPr>
          <w:rFonts w:ascii="Times New Roman" w:hAnsi="Times New Roman"/>
          <w:sz w:val="16"/>
          <w:szCs w:val="16"/>
        </w:rPr>
        <w:tab/>
      </w:r>
      <w:r w:rsidRPr="002A38F8">
        <w:rPr>
          <w:rStyle w:val="fontstyle01"/>
          <w:rFonts w:ascii="Times New Roman" w:hAnsi="Times New Roman"/>
          <w:sz w:val="16"/>
          <w:szCs w:val="16"/>
        </w:rPr>
        <w:t>Для получения муниципальной услуги заявитель оформляет заявление (запрос) согласно приложению № 1 к настоящему Регламенту и представляет</w:t>
      </w:r>
      <w:r w:rsidRPr="002A38F8">
        <w:rPr>
          <w:rStyle w:val="fontstyle21"/>
          <w:rFonts w:ascii="Times New Roman" w:hAnsi="Times New Roman"/>
          <w:sz w:val="16"/>
          <w:szCs w:val="16"/>
        </w:rPr>
        <w:t>:</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Style w:val="fontstyle01"/>
          <w:rFonts w:ascii="Times New Roman" w:hAnsi="Times New Roman"/>
          <w:sz w:val="16"/>
          <w:szCs w:val="16"/>
        </w:rPr>
        <w:t>1)</w:t>
      </w:r>
      <w:r w:rsidRPr="002A38F8">
        <w:rPr>
          <w:rStyle w:val="fontstyle01"/>
          <w:rFonts w:ascii="Times New Roman" w:hAnsi="Times New Roman"/>
          <w:sz w:val="16"/>
          <w:szCs w:val="16"/>
        </w:rPr>
        <w:tab/>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2A38F8" w:rsidRPr="002A38F8" w:rsidRDefault="002A38F8" w:rsidP="002A38F8">
      <w:pPr>
        <w:tabs>
          <w:tab w:val="left" w:pos="1418"/>
        </w:tabs>
        <w:spacing w:after="0" w:line="240" w:lineRule="auto"/>
        <w:ind w:firstLine="709"/>
        <w:jc w:val="both"/>
        <w:rPr>
          <w:rStyle w:val="fontstyle21"/>
          <w:rFonts w:ascii="Times New Roman" w:hAnsi="Times New Roman"/>
          <w:sz w:val="16"/>
          <w:szCs w:val="16"/>
        </w:rPr>
      </w:pPr>
      <w:r w:rsidRPr="002A38F8">
        <w:rPr>
          <w:rFonts w:ascii="Times New Roman" w:hAnsi="Times New Roman"/>
          <w:sz w:val="16"/>
          <w:szCs w:val="16"/>
        </w:rPr>
        <w:t>2)</w:t>
      </w:r>
      <w:r w:rsidRPr="002A38F8">
        <w:rPr>
          <w:rFonts w:ascii="Times New Roman" w:hAnsi="Times New Roman"/>
          <w:sz w:val="16"/>
          <w:szCs w:val="16"/>
        </w:rPr>
        <w:tab/>
      </w:r>
      <w:r w:rsidRPr="002A38F8">
        <w:rPr>
          <w:rStyle w:val="fontstyle01"/>
          <w:rFonts w:ascii="Times New Roman" w:hAnsi="Times New Roman"/>
          <w:sz w:val="16"/>
          <w:szCs w:val="16"/>
        </w:rPr>
        <w:t>согласие собственника (законного владельца) на размещение</w:t>
      </w:r>
      <w:r w:rsidRPr="002A38F8">
        <w:rPr>
          <w:rFonts w:ascii="Times New Roman" w:hAnsi="Times New Roman"/>
          <w:color w:val="000000"/>
          <w:sz w:val="16"/>
          <w:szCs w:val="16"/>
        </w:rPr>
        <w:br/>
      </w:r>
      <w:r w:rsidRPr="002A38F8">
        <w:rPr>
          <w:rStyle w:val="fontstyle01"/>
          <w:rFonts w:ascii="Times New Roman" w:hAnsi="Times New Roman"/>
          <w:sz w:val="16"/>
          <w:szCs w:val="16"/>
        </w:rPr>
        <w:t>информационной вывески (в случае, если для установки вывески используется</w:t>
      </w:r>
      <w:r w:rsidRPr="002A38F8">
        <w:rPr>
          <w:rFonts w:ascii="Times New Roman" w:hAnsi="Times New Roman"/>
          <w:color w:val="000000"/>
          <w:sz w:val="16"/>
          <w:szCs w:val="16"/>
        </w:rPr>
        <w:br/>
      </w:r>
      <w:r w:rsidRPr="002A38F8">
        <w:rPr>
          <w:rStyle w:val="fontstyle01"/>
          <w:rFonts w:ascii="Times New Roman" w:hAnsi="Times New Roman"/>
          <w:sz w:val="16"/>
          <w:szCs w:val="16"/>
        </w:rPr>
        <w:t>имущество иных лиц)</w:t>
      </w:r>
      <w:r w:rsidRPr="002A38F8">
        <w:rPr>
          <w:rStyle w:val="fontstyle21"/>
          <w:rFonts w:ascii="Times New Roman" w:hAnsi="Times New Roman"/>
          <w:sz w:val="16"/>
          <w:szCs w:val="16"/>
        </w:rPr>
        <w:t>;</w:t>
      </w:r>
    </w:p>
    <w:p w:rsidR="002A38F8" w:rsidRPr="002A38F8" w:rsidRDefault="002A38F8" w:rsidP="002A38F8">
      <w:pPr>
        <w:tabs>
          <w:tab w:val="left" w:pos="1418"/>
        </w:tabs>
        <w:spacing w:after="0" w:line="240" w:lineRule="auto"/>
        <w:ind w:firstLine="709"/>
        <w:jc w:val="both"/>
        <w:rPr>
          <w:rStyle w:val="fontstyle21"/>
          <w:rFonts w:ascii="Times New Roman" w:hAnsi="Times New Roman"/>
          <w:color w:val="FF0000"/>
          <w:sz w:val="16"/>
          <w:szCs w:val="16"/>
        </w:rPr>
      </w:pPr>
      <w:r w:rsidRPr="002A38F8">
        <w:rPr>
          <w:rStyle w:val="fontstyle21"/>
          <w:rFonts w:ascii="Times New Roman" w:hAnsi="Times New Roman"/>
          <w:sz w:val="16"/>
          <w:szCs w:val="16"/>
        </w:rPr>
        <w:t>3)</w:t>
      </w:r>
      <w:r w:rsidRPr="002A38F8">
        <w:rPr>
          <w:rStyle w:val="fontstyle21"/>
          <w:rFonts w:ascii="Times New Roman" w:hAnsi="Times New Roman"/>
          <w:sz w:val="16"/>
          <w:szCs w:val="16"/>
        </w:rPr>
        <w:tab/>
        <w:t>дизайн-проект;</w:t>
      </w:r>
    </w:p>
    <w:p w:rsidR="002A38F8" w:rsidRPr="002A38F8" w:rsidRDefault="002A38F8" w:rsidP="002A38F8">
      <w:pPr>
        <w:tabs>
          <w:tab w:val="left" w:pos="1418"/>
        </w:tabs>
        <w:spacing w:after="0" w:line="240" w:lineRule="auto"/>
        <w:ind w:firstLine="709"/>
        <w:jc w:val="both"/>
        <w:rPr>
          <w:rStyle w:val="fontstyle01"/>
          <w:rFonts w:ascii="Times New Roman" w:hAnsi="Times New Roman"/>
          <w:sz w:val="16"/>
          <w:szCs w:val="16"/>
        </w:rPr>
      </w:pPr>
      <w:r w:rsidRPr="002A38F8">
        <w:rPr>
          <w:rStyle w:val="fontstyle21"/>
          <w:rFonts w:ascii="Times New Roman" w:hAnsi="Times New Roman"/>
          <w:sz w:val="16"/>
          <w:szCs w:val="16"/>
        </w:rPr>
        <w:t>4)</w:t>
      </w:r>
      <w:r w:rsidRPr="002A38F8">
        <w:rPr>
          <w:rStyle w:val="fontstyle21"/>
          <w:rFonts w:ascii="Times New Roman" w:hAnsi="Times New Roman"/>
          <w:sz w:val="16"/>
          <w:szCs w:val="16"/>
        </w:rPr>
        <w:tab/>
        <w:t>д</w:t>
      </w:r>
      <w:r w:rsidRPr="002A38F8">
        <w:rPr>
          <w:rStyle w:val="fontstyle01"/>
          <w:rFonts w:ascii="Times New Roman" w:hAnsi="Times New Roman"/>
          <w:sz w:val="16"/>
          <w:szCs w:val="16"/>
        </w:rPr>
        <w:t>окумент, удостоверяющий личность заявителя, представителя.</w:t>
      </w:r>
    </w:p>
    <w:p w:rsidR="002A38F8" w:rsidRPr="002A38F8" w:rsidRDefault="002A38F8" w:rsidP="002A38F8">
      <w:pPr>
        <w:tabs>
          <w:tab w:val="left" w:pos="1418"/>
        </w:tabs>
        <w:spacing w:after="0" w:line="240" w:lineRule="auto"/>
        <w:ind w:firstLine="709"/>
        <w:jc w:val="both"/>
        <w:rPr>
          <w:rStyle w:val="fontstyle01"/>
          <w:rFonts w:ascii="Times New Roman" w:hAnsi="Times New Roman"/>
          <w:sz w:val="16"/>
          <w:szCs w:val="16"/>
        </w:rPr>
      </w:pPr>
      <w:r w:rsidRPr="002A38F8">
        <w:rPr>
          <w:rStyle w:val="fontstyle01"/>
          <w:rFonts w:ascii="Times New Roman" w:hAnsi="Times New Roman"/>
          <w:sz w:val="16"/>
          <w:szCs w:val="16"/>
        </w:rPr>
        <w:t>9.2.</w:t>
      </w:r>
      <w:r w:rsidRPr="002A38F8">
        <w:rPr>
          <w:rStyle w:val="fontstyle01"/>
          <w:rFonts w:ascii="Times New Roman" w:hAnsi="Times New Roman"/>
          <w:sz w:val="16"/>
          <w:szCs w:val="16"/>
        </w:rPr>
        <w:tab/>
        <w:t>Заявитель вправе обратиться за предоставлением муниципальной услуги и предоставить документы следующими способами:</w:t>
      </w:r>
    </w:p>
    <w:p w:rsidR="002A38F8" w:rsidRPr="002A38F8" w:rsidRDefault="002A38F8" w:rsidP="002A38F8">
      <w:pPr>
        <w:tabs>
          <w:tab w:val="left" w:pos="1418"/>
        </w:tabs>
        <w:spacing w:after="0" w:line="240" w:lineRule="auto"/>
        <w:ind w:firstLine="709"/>
        <w:jc w:val="both"/>
        <w:rPr>
          <w:rStyle w:val="fontstyle01"/>
          <w:rFonts w:ascii="Times New Roman" w:hAnsi="Times New Roman"/>
          <w:sz w:val="16"/>
          <w:szCs w:val="16"/>
        </w:rPr>
      </w:pPr>
      <w:r w:rsidRPr="002A38F8">
        <w:rPr>
          <w:rStyle w:val="fontstyle01"/>
          <w:rFonts w:ascii="Times New Roman" w:hAnsi="Times New Roman"/>
          <w:sz w:val="16"/>
          <w:szCs w:val="16"/>
        </w:rPr>
        <w:t>1)</w:t>
      </w:r>
      <w:r w:rsidRPr="002A38F8">
        <w:rPr>
          <w:rStyle w:val="fontstyle01"/>
          <w:rFonts w:ascii="Times New Roman" w:hAnsi="Times New Roman"/>
          <w:sz w:val="16"/>
          <w:szCs w:val="16"/>
        </w:rPr>
        <w:tab/>
        <w:t>посредством личного обращения в Уполномоченный орган;</w:t>
      </w:r>
    </w:p>
    <w:p w:rsidR="002A38F8" w:rsidRPr="002A38F8" w:rsidRDefault="002A38F8" w:rsidP="002A38F8">
      <w:pPr>
        <w:tabs>
          <w:tab w:val="left" w:pos="1418"/>
        </w:tabs>
        <w:spacing w:after="0" w:line="240" w:lineRule="auto"/>
        <w:ind w:firstLine="709"/>
        <w:jc w:val="both"/>
        <w:rPr>
          <w:rStyle w:val="fontstyle01"/>
          <w:rFonts w:ascii="Times New Roman" w:hAnsi="Times New Roman"/>
          <w:sz w:val="16"/>
          <w:szCs w:val="16"/>
        </w:rPr>
      </w:pPr>
      <w:r w:rsidRPr="002A38F8">
        <w:rPr>
          <w:rStyle w:val="fontstyle01"/>
          <w:rFonts w:ascii="Times New Roman" w:hAnsi="Times New Roman"/>
          <w:sz w:val="16"/>
          <w:szCs w:val="16"/>
        </w:rPr>
        <w:t>2)</w:t>
      </w:r>
      <w:r w:rsidRPr="002A38F8">
        <w:rPr>
          <w:rStyle w:val="fontstyle01"/>
          <w:rFonts w:ascii="Times New Roman" w:hAnsi="Times New Roman"/>
          <w:sz w:val="16"/>
          <w:szCs w:val="16"/>
        </w:rPr>
        <w:tab/>
        <w:t>почтовым отправлением в Уполномоченный орган (с описью вложения и уведомлением о вручении);</w:t>
      </w:r>
    </w:p>
    <w:p w:rsidR="002A38F8" w:rsidRPr="002A38F8" w:rsidRDefault="002A38F8" w:rsidP="002A38F8">
      <w:pPr>
        <w:tabs>
          <w:tab w:val="left" w:pos="1418"/>
        </w:tabs>
        <w:spacing w:after="0" w:line="240" w:lineRule="auto"/>
        <w:ind w:firstLine="709"/>
        <w:jc w:val="both"/>
        <w:rPr>
          <w:rStyle w:val="fontstyle01"/>
          <w:rFonts w:ascii="Times New Roman" w:hAnsi="Times New Roman"/>
          <w:sz w:val="16"/>
          <w:szCs w:val="16"/>
        </w:rPr>
      </w:pPr>
      <w:r w:rsidRPr="002A38F8">
        <w:rPr>
          <w:rStyle w:val="fontstyle01"/>
          <w:rFonts w:ascii="Times New Roman" w:hAnsi="Times New Roman"/>
          <w:sz w:val="16"/>
          <w:szCs w:val="16"/>
        </w:rPr>
        <w:t>3)</w:t>
      </w:r>
      <w:r w:rsidRPr="002A38F8">
        <w:rPr>
          <w:rStyle w:val="fontstyle01"/>
          <w:rFonts w:ascii="Times New Roman" w:hAnsi="Times New Roman"/>
          <w:sz w:val="16"/>
          <w:szCs w:val="16"/>
        </w:rPr>
        <w:tab/>
        <w:t>через МФЦ (при наличии соглашения о взаимодействии);</w:t>
      </w:r>
    </w:p>
    <w:p w:rsidR="002A38F8" w:rsidRPr="002A38F8" w:rsidRDefault="002A38F8" w:rsidP="002A38F8">
      <w:pPr>
        <w:tabs>
          <w:tab w:val="left" w:pos="1418"/>
        </w:tabs>
        <w:spacing w:after="0" w:line="240" w:lineRule="auto"/>
        <w:ind w:firstLine="709"/>
        <w:jc w:val="both"/>
        <w:rPr>
          <w:rStyle w:val="fontstyle01"/>
          <w:rFonts w:ascii="Times New Roman" w:hAnsi="Times New Roman"/>
          <w:sz w:val="16"/>
          <w:szCs w:val="16"/>
        </w:rPr>
      </w:pPr>
      <w:r w:rsidRPr="002A38F8">
        <w:rPr>
          <w:rStyle w:val="fontstyle01"/>
          <w:rFonts w:ascii="Times New Roman" w:hAnsi="Times New Roman"/>
          <w:sz w:val="16"/>
          <w:szCs w:val="16"/>
        </w:rPr>
        <w:t>4)</w:t>
      </w:r>
      <w:r w:rsidRPr="002A38F8">
        <w:rPr>
          <w:rStyle w:val="fontstyle01"/>
          <w:rFonts w:ascii="Times New Roman" w:hAnsi="Times New Roman"/>
          <w:sz w:val="16"/>
          <w:szCs w:val="16"/>
        </w:rPr>
        <w:tab/>
        <w:t>в электронном виде через Портал (при наличии технической возможности).</w:t>
      </w:r>
    </w:p>
    <w:p w:rsidR="002A38F8" w:rsidRPr="002A38F8" w:rsidRDefault="002A38F8" w:rsidP="002A38F8">
      <w:pPr>
        <w:tabs>
          <w:tab w:val="left" w:pos="1418"/>
        </w:tabs>
        <w:spacing w:after="0" w:line="240" w:lineRule="auto"/>
        <w:ind w:firstLine="709"/>
        <w:jc w:val="both"/>
        <w:rPr>
          <w:rStyle w:val="fontstyle01"/>
          <w:rFonts w:ascii="Times New Roman" w:hAnsi="Times New Roman"/>
          <w:sz w:val="16"/>
          <w:szCs w:val="16"/>
        </w:rPr>
      </w:pPr>
      <w:r w:rsidRPr="002A38F8">
        <w:rPr>
          <w:rStyle w:val="fontstyle01"/>
          <w:rFonts w:ascii="Times New Roman" w:hAnsi="Times New Roman"/>
          <w:sz w:val="16"/>
          <w:szCs w:val="16"/>
        </w:rPr>
        <w:t>9.3.</w:t>
      </w:r>
      <w:r w:rsidRPr="002A38F8">
        <w:rPr>
          <w:rStyle w:val="fontstyle01"/>
          <w:rFonts w:ascii="Times New Roman" w:hAnsi="Times New Roman"/>
          <w:sz w:val="16"/>
          <w:szCs w:val="16"/>
        </w:rPr>
        <w:tab/>
        <w:t>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rsidRPr="002A38F8">
        <w:rPr>
          <w:rStyle w:val="fontstyle21"/>
          <w:rFonts w:ascii="Times New Roman" w:hAnsi="Times New Roman"/>
          <w:sz w:val="16"/>
          <w:szCs w:val="16"/>
        </w:rPr>
        <w:t>-</w:t>
      </w:r>
      <w:r w:rsidRPr="002A38F8">
        <w:rPr>
          <w:rStyle w:val="fontstyle01"/>
          <w:rFonts w:ascii="Times New Roman" w:hAnsi="Times New Roman"/>
          <w:sz w:val="16"/>
          <w:szCs w:val="16"/>
        </w:rPr>
        <w:t>либо иной форме.</w:t>
      </w:r>
    </w:p>
    <w:p w:rsidR="002A38F8" w:rsidRPr="002A38F8" w:rsidRDefault="002A38F8" w:rsidP="002A38F8">
      <w:pPr>
        <w:tabs>
          <w:tab w:val="left" w:pos="1418"/>
        </w:tabs>
        <w:spacing w:after="0" w:line="240" w:lineRule="auto"/>
        <w:ind w:firstLine="709"/>
        <w:jc w:val="both"/>
        <w:rPr>
          <w:rStyle w:val="fontstyle01"/>
          <w:rFonts w:ascii="Times New Roman" w:hAnsi="Times New Roman"/>
          <w:sz w:val="16"/>
          <w:szCs w:val="16"/>
        </w:rPr>
      </w:pPr>
      <w:r w:rsidRPr="002A38F8">
        <w:rPr>
          <w:rStyle w:val="fontstyle01"/>
          <w:rFonts w:ascii="Times New Roman" w:hAnsi="Times New Roman"/>
          <w:sz w:val="16"/>
          <w:szCs w:val="16"/>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2A38F8" w:rsidRPr="002A38F8" w:rsidRDefault="002A38F8" w:rsidP="002A38F8">
      <w:pPr>
        <w:tabs>
          <w:tab w:val="left" w:pos="709"/>
          <w:tab w:val="left" w:pos="1418"/>
        </w:tabs>
        <w:spacing w:after="0" w:line="240" w:lineRule="auto"/>
        <w:ind w:firstLine="709"/>
        <w:jc w:val="both"/>
        <w:rPr>
          <w:rStyle w:val="fontstyle01"/>
          <w:rFonts w:ascii="Times New Roman" w:hAnsi="Times New Roman"/>
          <w:sz w:val="16"/>
          <w:szCs w:val="16"/>
        </w:rPr>
      </w:pPr>
      <w:r w:rsidRPr="002A38F8">
        <w:rPr>
          <w:rStyle w:val="fontstyle01"/>
          <w:rFonts w:ascii="Times New Roman" w:hAnsi="Times New Roman"/>
          <w:sz w:val="16"/>
          <w:szCs w:val="16"/>
        </w:rPr>
        <w:t>9.4.</w:t>
      </w:r>
      <w:r w:rsidRPr="002A38F8">
        <w:rPr>
          <w:rStyle w:val="fontstyle01"/>
          <w:rFonts w:ascii="Times New Roman" w:hAnsi="Times New Roman"/>
          <w:sz w:val="16"/>
          <w:szCs w:val="16"/>
        </w:rPr>
        <w:tab/>
        <w:t>В заявлении также указывается один из следующих способов направления результата предоставления муниципальной услуги:</w:t>
      </w:r>
    </w:p>
    <w:p w:rsidR="002A38F8" w:rsidRPr="002A38F8" w:rsidRDefault="002A38F8" w:rsidP="002A38F8">
      <w:pPr>
        <w:tabs>
          <w:tab w:val="left" w:pos="709"/>
          <w:tab w:val="left" w:pos="1418"/>
        </w:tabs>
        <w:spacing w:after="0" w:line="240" w:lineRule="auto"/>
        <w:ind w:firstLine="709"/>
        <w:jc w:val="both"/>
        <w:rPr>
          <w:rStyle w:val="fontstyle01"/>
          <w:rFonts w:ascii="Times New Roman" w:hAnsi="Times New Roman"/>
          <w:sz w:val="16"/>
          <w:szCs w:val="16"/>
        </w:rPr>
      </w:pPr>
      <w:r w:rsidRPr="002A38F8">
        <w:rPr>
          <w:rStyle w:val="fontstyle01"/>
          <w:rFonts w:ascii="Times New Roman" w:hAnsi="Times New Roman"/>
          <w:sz w:val="16"/>
          <w:szCs w:val="16"/>
        </w:rPr>
        <w:t>в форме электронного документа в личном кабинете на ЕПГУ;</w:t>
      </w:r>
    </w:p>
    <w:p w:rsidR="002A38F8" w:rsidRPr="002A38F8" w:rsidRDefault="002A38F8" w:rsidP="002A38F8">
      <w:pPr>
        <w:tabs>
          <w:tab w:val="left" w:pos="709"/>
          <w:tab w:val="left" w:pos="1418"/>
        </w:tabs>
        <w:spacing w:after="0" w:line="240" w:lineRule="auto"/>
        <w:ind w:firstLine="709"/>
        <w:jc w:val="both"/>
        <w:rPr>
          <w:rStyle w:val="fontstyle01"/>
          <w:rFonts w:ascii="Times New Roman" w:hAnsi="Times New Roman"/>
          <w:sz w:val="16"/>
          <w:szCs w:val="16"/>
        </w:rPr>
      </w:pPr>
      <w:r w:rsidRPr="002A38F8">
        <w:rPr>
          <w:rStyle w:val="fontstyle01"/>
          <w:rFonts w:ascii="Times New Roman" w:hAnsi="Times New Roman"/>
          <w:sz w:val="16"/>
          <w:szCs w:val="16"/>
        </w:rPr>
        <w:t>на бумажном носителе в виде распечатанного экземпляра электронного</w:t>
      </w:r>
      <w:r w:rsidRPr="002A38F8">
        <w:rPr>
          <w:rFonts w:ascii="Times New Roman" w:hAnsi="Times New Roman"/>
          <w:color w:val="000000"/>
          <w:sz w:val="16"/>
          <w:szCs w:val="16"/>
        </w:rPr>
        <w:br/>
      </w:r>
      <w:r w:rsidRPr="002A38F8">
        <w:rPr>
          <w:rStyle w:val="fontstyle01"/>
          <w:rFonts w:ascii="Times New Roman" w:hAnsi="Times New Roman"/>
          <w:sz w:val="16"/>
          <w:szCs w:val="16"/>
        </w:rPr>
        <w:t>документа в Уполномоченном органе, многофункциональном центре</w:t>
      </w:r>
      <w:r w:rsidRPr="002A38F8">
        <w:rPr>
          <w:rStyle w:val="fontstyle21"/>
          <w:rFonts w:ascii="Times New Roman" w:hAnsi="Times New Roman"/>
          <w:sz w:val="16"/>
          <w:szCs w:val="16"/>
        </w:rPr>
        <w:t>.</w:t>
      </w:r>
      <w:r w:rsidRPr="002A38F8">
        <w:rPr>
          <w:rFonts w:ascii="Times New Roman" w:hAnsi="Times New Roman"/>
          <w:color w:val="000000"/>
          <w:sz w:val="16"/>
          <w:szCs w:val="16"/>
        </w:rPr>
        <w:br/>
      </w:r>
      <w:r w:rsidRPr="002A38F8">
        <w:rPr>
          <w:rStyle w:val="fontstyle21"/>
          <w:rFonts w:ascii="Times New Roman" w:hAnsi="Times New Roman"/>
          <w:sz w:val="16"/>
          <w:szCs w:val="16"/>
        </w:rPr>
        <w:tab/>
        <w:t>9.5.</w:t>
      </w:r>
      <w:r w:rsidRPr="002A38F8">
        <w:rPr>
          <w:rStyle w:val="fontstyle21"/>
          <w:rFonts w:ascii="Times New Roman" w:hAnsi="Times New Roman"/>
          <w:sz w:val="16"/>
          <w:szCs w:val="16"/>
        </w:rPr>
        <w:tab/>
      </w:r>
      <w:r w:rsidRPr="002A38F8">
        <w:rPr>
          <w:rStyle w:val="fontstyle01"/>
          <w:rFonts w:ascii="Times New Roman" w:hAnsi="Times New Roman"/>
          <w:sz w:val="16"/>
          <w:szCs w:val="16"/>
        </w:rPr>
        <w:t>В случае, если заявление подается представителем, дополнительно</w:t>
      </w:r>
      <w:r w:rsidRPr="002A38F8">
        <w:rPr>
          <w:rFonts w:ascii="Times New Roman" w:hAnsi="Times New Roman"/>
          <w:color w:val="000000"/>
          <w:sz w:val="16"/>
          <w:szCs w:val="16"/>
        </w:rPr>
        <w:br/>
      </w:r>
      <w:r w:rsidRPr="002A38F8">
        <w:rPr>
          <w:rStyle w:val="fontstyle01"/>
          <w:rFonts w:ascii="Times New Roman" w:hAnsi="Times New Roman"/>
          <w:sz w:val="16"/>
          <w:szCs w:val="16"/>
        </w:rPr>
        <w:lastRenderedPageBreak/>
        <w:t>предоставляется документ, подтверждающий полномочия представителя</w:t>
      </w:r>
      <w:r w:rsidRPr="002A38F8">
        <w:rPr>
          <w:rFonts w:ascii="Times New Roman" w:hAnsi="Times New Roman"/>
          <w:color w:val="000000"/>
          <w:sz w:val="16"/>
          <w:szCs w:val="16"/>
        </w:rPr>
        <w:br/>
      </w:r>
      <w:r w:rsidRPr="002A38F8">
        <w:rPr>
          <w:rStyle w:val="fontstyle01"/>
          <w:rFonts w:ascii="Times New Roman" w:hAnsi="Times New Roman"/>
          <w:sz w:val="16"/>
          <w:szCs w:val="16"/>
        </w:rPr>
        <w:t>действовать от имени заявителя</w:t>
      </w:r>
      <w:r w:rsidRPr="002A38F8">
        <w:rPr>
          <w:rStyle w:val="fontstyle21"/>
          <w:rFonts w:ascii="Times New Roman" w:hAnsi="Times New Roman"/>
          <w:sz w:val="16"/>
          <w:szCs w:val="16"/>
        </w:rPr>
        <w:t>.</w:t>
      </w:r>
    </w:p>
    <w:p w:rsidR="002A38F8" w:rsidRPr="002A38F8" w:rsidRDefault="002A38F8" w:rsidP="002A38F8">
      <w:pPr>
        <w:tabs>
          <w:tab w:val="left" w:pos="1418"/>
        </w:tabs>
        <w:spacing w:after="0" w:line="240" w:lineRule="auto"/>
        <w:ind w:firstLine="709"/>
        <w:jc w:val="both"/>
        <w:rPr>
          <w:rStyle w:val="fontstyle01"/>
          <w:rFonts w:ascii="Times New Roman" w:hAnsi="Times New Roman"/>
          <w:sz w:val="16"/>
          <w:szCs w:val="16"/>
        </w:rPr>
      </w:pPr>
      <w:r w:rsidRPr="002A38F8">
        <w:rPr>
          <w:rStyle w:val="fontstyle01"/>
          <w:rFonts w:ascii="Times New Roman" w:hAnsi="Times New Roman"/>
          <w:sz w:val="16"/>
          <w:szCs w:val="16"/>
        </w:rPr>
        <w:t>В случае если документ, подтверждающий полномочия заявителя выдан</w:t>
      </w:r>
      <w:r w:rsidRPr="002A38F8">
        <w:rPr>
          <w:rFonts w:ascii="Times New Roman" w:hAnsi="Times New Roman"/>
          <w:color w:val="000000"/>
          <w:sz w:val="16"/>
          <w:szCs w:val="16"/>
        </w:rPr>
        <w:br/>
      </w:r>
      <w:r w:rsidRPr="002A38F8">
        <w:rPr>
          <w:rStyle w:val="fontstyle01"/>
          <w:rFonts w:ascii="Times New Roman" w:hAnsi="Times New Roman"/>
          <w:sz w:val="16"/>
          <w:szCs w:val="16"/>
        </w:rPr>
        <w:t>юридическим лицом – должен быть подписан усиленной квалификационной</w:t>
      </w:r>
      <w:r w:rsidRPr="002A38F8">
        <w:rPr>
          <w:rFonts w:ascii="Times New Roman" w:hAnsi="Times New Roman"/>
          <w:color w:val="000000"/>
          <w:sz w:val="16"/>
          <w:szCs w:val="16"/>
        </w:rPr>
        <w:br/>
      </w:r>
      <w:r w:rsidRPr="002A38F8">
        <w:rPr>
          <w:rStyle w:val="fontstyle01"/>
          <w:rFonts w:ascii="Times New Roman" w:hAnsi="Times New Roman"/>
          <w:sz w:val="16"/>
          <w:szCs w:val="16"/>
        </w:rPr>
        <w:t>электронной подписью уполномоченного лица, выдавшего документ.</w:t>
      </w:r>
    </w:p>
    <w:p w:rsidR="002A38F8" w:rsidRPr="002A38F8" w:rsidRDefault="002A38F8" w:rsidP="002A38F8">
      <w:pPr>
        <w:tabs>
          <w:tab w:val="left" w:pos="1418"/>
        </w:tabs>
        <w:spacing w:after="0" w:line="240" w:lineRule="auto"/>
        <w:ind w:firstLine="709"/>
        <w:jc w:val="both"/>
        <w:rPr>
          <w:rStyle w:val="fontstyle01"/>
          <w:rFonts w:ascii="Times New Roman" w:hAnsi="Times New Roman"/>
          <w:sz w:val="16"/>
          <w:szCs w:val="16"/>
        </w:rPr>
      </w:pPr>
      <w:r w:rsidRPr="002A38F8">
        <w:rPr>
          <w:rStyle w:val="fontstyle01"/>
          <w:rFonts w:ascii="Times New Roman" w:hAnsi="Times New Roman"/>
          <w:sz w:val="16"/>
          <w:szCs w:val="16"/>
        </w:rPr>
        <w:t>В случае если документ, подтверждающий полномочия заявителя выдан</w:t>
      </w:r>
      <w:r w:rsidRPr="002A38F8">
        <w:rPr>
          <w:rFonts w:ascii="Times New Roman" w:hAnsi="Times New Roman"/>
          <w:color w:val="000000"/>
          <w:sz w:val="16"/>
          <w:szCs w:val="16"/>
        </w:rPr>
        <w:br/>
      </w:r>
      <w:r w:rsidRPr="002A38F8">
        <w:rPr>
          <w:rStyle w:val="fontstyle01"/>
          <w:rFonts w:ascii="Times New Roman" w:hAnsi="Times New Roman"/>
          <w:sz w:val="16"/>
          <w:szCs w:val="16"/>
        </w:rPr>
        <w:t>индивидуальным предпринимателем – должен быть подписан усиленной</w:t>
      </w:r>
      <w:r w:rsidRPr="002A38F8">
        <w:rPr>
          <w:rFonts w:ascii="Times New Roman" w:hAnsi="Times New Roman"/>
          <w:color w:val="000000"/>
          <w:sz w:val="16"/>
          <w:szCs w:val="16"/>
        </w:rPr>
        <w:br/>
      </w:r>
      <w:r w:rsidRPr="002A38F8">
        <w:rPr>
          <w:rStyle w:val="fontstyle01"/>
          <w:rFonts w:ascii="Times New Roman" w:hAnsi="Times New Roman"/>
          <w:sz w:val="16"/>
          <w:szCs w:val="16"/>
        </w:rPr>
        <w:t>квалификационной электронной подписью индивидуального предпринимателя.</w:t>
      </w:r>
    </w:p>
    <w:p w:rsidR="002A38F8" w:rsidRPr="002A38F8" w:rsidRDefault="002A38F8" w:rsidP="002A38F8">
      <w:pPr>
        <w:tabs>
          <w:tab w:val="left" w:pos="1418"/>
        </w:tabs>
        <w:spacing w:after="0" w:line="240" w:lineRule="auto"/>
        <w:ind w:firstLine="709"/>
        <w:jc w:val="both"/>
        <w:rPr>
          <w:rStyle w:val="fontstyle01"/>
          <w:rFonts w:ascii="Times New Roman" w:hAnsi="Times New Roman"/>
          <w:sz w:val="16"/>
          <w:szCs w:val="16"/>
        </w:rPr>
      </w:pPr>
      <w:r w:rsidRPr="002A38F8">
        <w:rPr>
          <w:rStyle w:val="fontstyle01"/>
          <w:rFonts w:ascii="Times New Roman" w:hAnsi="Times New Roman"/>
          <w:sz w:val="16"/>
          <w:szCs w:val="16"/>
        </w:rPr>
        <w:t>В случае если документ, подтверждающий полномочия заявителя выдан</w:t>
      </w:r>
      <w:r w:rsidRPr="002A38F8">
        <w:rPr>
          <w:rFonts w:ascii="Times New Roman" w:hAnsi="Times New Roman"/>
          <w:color w:val="000000"/>
          <w:sz w:val="16"/>
          <w:szCs w:val="16"/>
        </w:rPr>
        <w:br/>
      </w:r>
      <w:r w:rsidRPr="002A38F8">
        <w:rPr>
          <w:rStyle w:val="fontstyle01"/>
          <w:rFonts w:ascii="Times New Roman" w:hAnsi="Times New Roman"/>
          <w:sz w:val="16"/>
          <w:szCs w:val="16"/>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A38F8" w:rsidRPr="002A38F8" w:rsidRDefault="002A38F8" w:rsidP="002A38F8">
      <w:pPr>
        <w:tabs>
          <w:tab w:val="left" w:pos="1418"/>
        </w:tabs>
        <w:spacing w:after="0" w:line="240" w:lineRule="auto"/>
        <w:ind w:firstLine="709"/>
        <w:jc w:val="both"/>
        <w:rPr>
          <w:rStyle w:val="fontstyle01"/>
          <w:rFonts w:ascii="Times New Roman" w:hAnsi="Times New Roman"/>
          <w:sz w:val="16"/>
          <w:szCs w:val="16"/>
        </w:rPr>
      </w:pPr>
      <w:r w:rsidRPr="002A38F8">
        <w:rPr>
          <w:rFonts w:ascii="Times New Roman" w:hAnsi="Times New Roman"/>
          <w:color w:val="000000"/>
          <w:sz w:val="16"/>
          <w:szCs w:val="16"/>
        </w:rPr>
        <w:t>9.6. Заявления и прилагаемые документы, указанные в пункте9.1Административного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A38F8" w:rsidRPr="002A38F8" w:rsidRDefault="002A38F8" w:rsidP="002A38F8">
      <w:pPr>
        <w:tabs>
          <w:tab w:val="left" w:pos="1418"/>
        </w:tabs>
        <w:spacing w:after="0" w:line="240" w:lineRule="auto"/>
        <w:ind w:firstLine="709"/>
        <w:jc w:val="both"/>
        <w:rPr>
          <w:rStyle w:val="fontstyle01"/>
          <w:rFonts w:ascii="Times New Roman" w:hAnsi="Times New Roman"/>
          <w:sz w:val="16"/>
          <w:szCs w:val="16"/>
        </w:rPr>
      </w:pPr>
      <w:r w:rsidRPr="002A38F8">
        <w:rPr>
          <w:rStyle w:val="fontstyle01"/>
          <w:rFonts w:ascii="Times New Roman" w:hAnsi="Times New Roman"/>
          <w:sz w:val="16"/>
          <w:szCs w:val="16"/>
        </w:rPr>
        <w:t>9.7.</w:t>
      </w:r>
      <w:r w:rsidRPr="002A38F8">
        <w:rPr>
          <w:rStyle w:val="fontstyle01"/>
          <w:rFonts w:ascii="Times New Roman" w:hAnsi="Times New Roman"/>
          <w:sz w:val="16"/>
          <w:szCs w:val="16"/>
        </w:rPr>
        <w:tab/>
        <w:t>При предоставлении муниципальной услуги запрещается требовать от заявителя:</w:t>
      </w:r>
    </w:p>
    <w:p w:rsidR="002A38F8" w:rsidRPr="002A38F8" w:rsidRDefault="002A38F8" w:rsidP="002A38F8">
      <w:pPr>
        <w:tabs>
          <w:tab w:val="left" w:pos="1418"/>
        </w:tabs>
        <w:spacing w:after="0" w:line="240" w:lineRule="auto"/>
        <w:ind w:firstLine="709"/>
        <w:jc w:val="both"/>
        <w:rPr>
          <w:rStyle w:val="fontstyle01"/>
          <w:rFonts w:ascii="Times New Roman" w:hAnsi="Times New Roman"/>
          <w:sz w:val="16"/>
          <w:szCs w:val="16"/>
        </w:rPr>
      </w:pPr>
      <w:r w:rsidRPr="002A38F8">
        <w:rPr>
          <w:rStyle w:val="fontstyle01"/>
          <w:rFonts w:ascii="Times New Roman" w:hAnsi="Times New Roman"/>
          <w:sz w:val="16"/>
          <w:szCs w:val="16"/>
        </w:rPr>
        <w:t>9.7.1.</w:t>
      </w:r>
      <w:r w:rsidRPr="002A38F8">
        <w:rPr>
          <w:rStyle w:val="fontstyle01"/>
          <w:rFonts w:ascii="Times New Roman" w:hAnsi="Times New Roman"/>
          <w:sz w:val="16"/>
          <w:szCs w:val="16"/>
        </w:rPr>
        <w:tab/>
        <w:t>представления документов и информации или осуществления</w:t>
      </w:r>
      <w:r w:rsidRPr="002A38F8">
        <w:rPr>
          <w:rFonts w:ascii="Times New Roman" w:hAnsi="Times New Roman"/>
          <w:color w:val="000000"/>
          <w:sz w:val="16"/>
          <w:szCs w:val="16"/>
        </w:rPr>
        <w:br/>
      </w:r>
      <w:r w:rsidRPr="002A38F8">
        <w:rPr>
          <w:rStyle w:val="fontstyle01"/>
          <w:rFonts w:ascii="Times New Roman" w:hAnsi="Times New Roman"/>
          <w:sz w:val="16"/>
          <w:szCs w:val="16"/>
        </w:rPr>
        <w:t>действий, представление или осуществление которых не предусмотрено</w:t>
      </w:r>
      <w:r w:rsidRPr="002A38F8">
        <w:rPr>
          <w:rFonts w:ascii="Times New Roman" w:hAnsi="Times New Roman"/>
          <w:color w:val="000000"/>
          <w:sz w:val="16"/>
          <w:szCs w:val="16"/>
        </w:rPr>
        <w:br/>
      </w:r>
      <w:r w:rsidRPr="002A38F8">
        <w:rPr>
          <w:rStyle w:val="fontstyle01"/>
          <w:rFonts w:ascii="Times New Roman" w:hAnsi="Times New Roman"/>
          <w:sz w:val="16"/>
          <w:szCs w:val="16"/>
        </w:rPr>
        <w:t>нормативными правовыми актами, регулирующими отношения, возникающие в связи с предоставлением муниципальной услуги;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9.7.2.</w:t>
      </w:r>
      <w:r w:rsidRPr="002A38F8">
        <w:rPr>
          <w:rFonts w:ascii="Times New Roman" w:hAnsi="Times New Roman"/>
          <w:color w:val="000000"/>
          <w:sz w:val="16"/>
          <w:szCs w:val="16"/>
        </w:rPr>
        <w:tab/>
        <w:t xml:space="preserve">представления документов и информации, которые в соответствии с нормативными правовыми актами Российской Федерации и </w:t>
      </w:r>
      <w:r w:rsidRPr="002A38F8">
        <w:rPr>
          <w:rFonts w:ascii="Times New Roman" w:hAnsi="Times New Roman"/>
          <w:iCs/>
          <w:color w:val="000000"/>
          <w:sz w:val="16"/>
          <w:szCs w:val="16"/>
        </w:rPr>
        <w:t>Оренбургской области,</w:t>
      </w:r>
      <w:r w:rsidRPr="002A38F8">
        <w:rPr>
          <w:rFonts w:ascii="Times New Roman" w:hAnsi="Times New Roman"/>
          <w:color w:val="000000"/>
          <w:sz w:val="16"/>
          <w:szCs w:val="16"/>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9.7.3.</w:t>
      </w:r>
      <w:r w:rsidRPr="002A38F8">
        <w:rPr>
          <w:rFonts w:ascii="Times New Roman" w:hAnsi="Times New Roman"/>
          <w:color w:val="000000"/>
          <w:sz w:val="16"/>
          <w:szCs w:val="16"/>
        </w:rPr>
        <w:tab/>
        <w:t>представления документов и информации, отсутствие и (или)</w:t>
      </w:r>
      <w:r w:rsidRPr="002A38F8">
        <w:rPr>
          <w:rFonts w:ascii="Times New Roman" w:hAnsi="Times New Roman"/>
          <w:color w:val="000000"/>
          <w:sz w:val="16"/>
          <w:szCs w:val="16"/>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изменение требований нормативных правовых актов, касающихся</w:t>
      </w:r>
      <w:r w:rsidRPr="002A38F8">
        <w:rPr>
          <w:rFonts w:ascii="Times New Roman" w:hAnsi="Times New Roman"/>
          <w:color w:val="000000"/>
          <w:sz w:val="16"/>
          <w:szCs w:val="16"/>
        </w:rPr>
        <w:br/>
        <w:t>предоставления муниципальной услуги, после первоначальной подачи заявления о предоставлении муниципальной услуги;</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наличие ошибок в заявлении о предоставлении муниципальной услуги и</w:t>
      </w:r>
      <w:r w:rsidRPr="002A38F8">
        <w:rPr>
          <w:rFonts w:ascii="Times New Roman" w:hAnsi="Times New Roman"/>
          <w:color w:val="000000"/>
          <w:sz w:val="16"/>
          <w:szCs w:val="16"/>
        </w:rPr>
        <w:br/>
        <w:t>документах, поданных заявителем после первоначального отказа в приеме</w:t>
      </w:r>
      <w:r w:rsidRPr="002A38F8">
        <w:rPr>
          <w:rFonts w:ascii="Times New Roman" w:hAnsi="Times New Roman"/>
          <w:color w:val="000000"/>
          <w:sz w:val="16"/>
          <w:szCs w:val="16"/>
        </w:rPr>
        <w:br/>
        <w:t>документов, необходимых для предоставления муниципальной услуги, либо в</w:t>
      </w:r>
      <w:r w:rsidRPr="002A38F8">
        <w:rPr>
          <w:rFonts w:ascii="Times New Roman" w:hAnsi="Times New Roman"/>
          <w:color w:val="000000"/>
          <w:sz w:val="16"/>
          <w:szCs w:val="16"/>
        </w:rPr>
        <w:br/>
        <w:t>предоставлении муниципальной услуги и не включенных в представленный ранее комплект документов;</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истечение срока действия документов или изменение информации после</w:t>
      </w:r>
      <w:r w:rsidRPr="002A38F8">
        <w:rPr>
          <w:rFonts w:ascii="Times New Roman" w:hAnsi="Times New Roman"/>
          <w:color w:val="000000"/>
          <w:sz w:val="16"/>
          <w:szCs w:val="16"/>
        </w:rPr>
        <w:b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выявление документально подтвержденного факта (признаков) ошибочного или противоправного действия (бездействия) должностного лица</w:t>
      </w:r>
      <w:r w:rsidRPr="002A38F8">
        <w:rPr>
          <w:rFonts w:ascii="Times New Roman" w:hAnsi="Times New Roman"/>
          <w:color w:val="000000"/>
          <w:sz w:val="16"/>
          <w:szCs w:val="16"/>
        </w:rPr>
        <w:b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предусмотреннойчастью1.1 статьи 16 Федерального закона № 210-ФЗ, уведомляется заявитель, а также приносятся извинения за доставленные неудобства.</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p>
    <w:p w:rsidR="002A38F8" w:rsidRPr="002A38F8" w:rsidRDefault="002A38F8" w:rsidP="002A38F8">
      <w:pPr>
        <w:widowControl w:val="0"/>
        <w:tabs>
          <w:tab w:val="left" w:pos="1134"/>
          <w:tab w:val="left" w:pos="1418"/>
        </w:tabs>
        <w:spacing w:after="0" w:line="240" w:lineRule="auto"/>
        <w:ind w:firstLine="709"/>
        <w:jc w:val="both"/>
        <w:outlineLvl w:val="0"/>
        <w:rPr>
          <w:rFonts w:ascii="Times New Roman" w:hAnsi="Times New Roman"/>
          <w:bCs/>
          <w:sz w:val="16"/>
          <w:szCs w:val="16"/>
        </w:rPr>
      </w:pPr>
      <w:bookmarkStart w:id="10" w:name="sub_2260"/>
      <w:bookmarkStart w:id="11" w:name="sub_2262"/>
      <w:bookmarkEnd w:id="9"/>
      <w:r w:rsidRPr="002A38F8">
        <w:rPr>
          <w:rFonts w:ascii="Times New Roman" w:hAnsi="Times New Roman"/>
          <w:bCs/>
          <w:sz w:val="16"/>
          <w:szCs w:val="16"/>
        </w:rPr>
        <w:t>10. Исчерпывающий перечень оснований для отказа в приеме документов, необходимых для предоставления муниципальной услуги</w:t>
      </w:r>
      <w:bookmarkEnd w:id="10"/>
    </w:p>
    <w:p w:rsidR="002A38F8" w:rsidRPr="002A38F8" w:rsidRDefault="002A38F8" w:rsidP="002A38F8">
      <w:pPr>
        <w:widowControl w:val="0"/>
        <w:tabs>
          <w:tab w:val="left" w:pos="1134"/>
          <w:tab w:val="left" w:pos="1418"/>
        </w:tabs>
        <w:spacing w:after="0" w:line="240" w:lineRule="auto"/>
        <w:ind w:firstLine="709"/>
        <w:jc w:val="both"/>
        <w:outlineLvl w:val="0"/>
        <w:rPr>
          <w:rFonts w:ascii="Times New Roman" w:hAnsi="Times New Roman"/>
          <w:bCs/>
          <w:sz w:val="16"/>
          <w:szCs w:val="16"/>
        </w:rPr>
      </w:pP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10.1.</w:t>
      </w:r>
      <w:r w:rsidRPr="002A38F8">
        <w:rPr>
          <w:rFonts w:ascii="Times New Roman" w:hAnsi="Times New Roman"/>
          <w:sz w:val="16"/>
          <w:szCs w:val="16"/>
        </w:rPr>
        <w:tab/>
        <w:t>Основаниями для отказа в приеме к рассмотрению документов, необходимых для предоставления муниципальной услуги, являются:</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t>а)</w:t>
      </w:r>
      <w:r w:rsidRPr="002A38F8">
        <w:rPr>
          <w:rFonts w:ascii="Times New Roman" w:hAnsi="Times New Roman"/>
          <w:color w:val="000000"/>
          <w:sz w:val="16"/>
          <w:szCs w:val="16"/>
        </w:rPr>
        <w:tab/>
      </w:r>
      <w:r w:rsidRPr="002A38F8">
        <w:rPr>
          <w:rFonts w:ascii="Times New Roman" w:hAnsi="Times New Roman"/>
          <w:color w:val="000000"/>
          <w:sz w:val="16"/>
          <w:szCs w:val="16"/>
        </w:rPr>
        <w:tab/>
        <w:t>уведомление подано в орган муниципальной власти, орган местного</w:t>
      </w:r>
      <w:r w:rsidRPr="002A38F8">
        <w:rPr>
          <w:rFonts w:ascii="Times New Roman" w:hAnsi="Times New Roman"/>
          <w:color w:val="000000"/>
          <w:sz w:val="16"/>
          <w:szCs w:val="16"/>
        </w:rPr>
        <w:br/>
        <w:t>самоуправления или организацию, в полномочия которых не входит</w:t>
      </w:r>
      <w:r w:rsidRPr="002A38F8">
        <w:rPr>
          <w:rFonts w:ascii="Times New Roman" w:hAnsi="Times New Roman"/>
          <w:color w:val="000000"/>
          <w:sz w:val="16"/>
          <w:szCs w:val="16"/>
        </w:rPr>
        <w:br/>
        <w:t>предоставление услуги;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б)</w:t>
      </w:r>
      <w:r w:rsidRPr="002A38F8">
        <w:rPr>
          <w:rFonts w:ascii="Times New Roman" w:hAnsi="Times New Roman"/>
          <w:color w:val="000000"/>
          <w:sz w:val="16"/>
          <w:szCs w:val="16"/>
        </w:rPr>
        <w:tab/>
        <w:t>неполное заполнение полей в форме уведомления, в том числе в</w:t>
      </w:r>
      <w:r w:rsidRPr="002A38F8">
        <w:rPr>
          <w:rFonts w:ascii="Times New Roman" w:hAnsi="Times New Roman"/>
          <w:color w:val="000000"/>
          <w:sz w:val="16"/>
          <w:szCs w:val="16"/>
        </w:rPr>
        <w:br/>
        <w:t>интерактивной форме уведомления на ЕПГУ;</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в)</w:t>
      </w:r>
      <w:r w:rsidRPr="002A38F8">
        <w:rPr>
          <w:rFonts w:ascii="Times New Roman" w:hAnsi="Times New Roman"/>
          <w:color w:val="000000"/>
          <w:sz w:val="16"/>
          <w:szCs w:val="16"/>
        </w:rPr>
        <w:tab/>
        <w:t>представление неполного комплекта документов, необходимых для предоставления услуги;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 xml:space="preserve">г) </w:t>
      </w:r>
      <w:r w:rsidRPr="002A38F8">
        <w:rPr>
          <w:rFonts w:ascii="Times New Roman" w:hAnsi="Times New Roman"/>
          <w:color w:val="000000"/>
          <w:sz w:val="16"/>
          <w:szCs w:val="16"/>
        </w:rPr>
        <w:tab/>
        <w:t>представленные документы утратили силу на момент обращения за услугой;</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д)</w:t>
      </w:r>
      <w:r w:rsidRPr="002A38F8">
        <w:rPr>
          <w:rFonts w:ascii="Times New Roman" w:hAnsi="Times New Roman"/>
          <w:color w:val="000000"/>
          <w:sz w:val="16"/>
          <w:szCs w:val="16"/>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е)</w:t>
      </w:r>
      <w:r w:rsidRPr="002A38F8">
        <w:rPr>
          <w:rFonts w:ascii="Times New Roman" w:hAnsi="Times New Roman"/>
          <w:color w:val="000000"/>
          <w:sz w:val="16"/>
          <w:szCs w:val="16"/>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ж)</w:t>
      </w:r>
      <w:r w:rsidRPr="002A38F8">
        <w:rPr>
          <w:rFonts w:ascii="Times New Roman" w:hAnsi="Times New Roman"/>
          <w:color w:val="000000"/>
          <w:sz w:val="16"/>
          <w:szCs w:val="16"/>
        </w:rPr>
        <w:tab/>
        <w:t>документы, необходимые для предоставления услуги, поданы в</w:t>
      </w:r>
      <w:r w:rsidRPr="002A38F8">
        <w:rPr>
          <w:rFonts w:ascii="Times New Roman" w:hAnsi="Times New Roman"/>
          <w:color w:val="000000"/>
          <w:sz w:val="16"/>
          <w:szCs w:val="16"/>
        </w:rPr>
        <w:br/>
        <w:t>электронной форме с нарушением установленных требований;</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з)</w:t>
      </w:r>
      <w:r w:rsidRPr="002A38F8">
        <w:rPr>
          <w:rFonts w:ascii="Times New Roman" w:hAnsi="Times New Roman"/>
          <w:color w:val="000000"/>
          <w:sz w:val="16"/>
          <w:szCs w:val="16"/>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bookmarkEnd w:id="11"/>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11. Исчерпывающий перечень оснований для приостановления или отказа в предоставлении муниципальной услуги</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bookmarkStart w:id="12" w:name="sub_229"/>
      <w:r w:rsidRPr="002A38F8">
        <w:rPr>
          <w:rFonts w:ascii="Times New Roman" w:hAnsi="Times New Roman"/>
          <w:sz w:val="16"/>
          <w:szCs w:val="16"/>
        </w:rPr>
        <w:t>11.1.</w:t>
      </w:r>
      <w:bookmarkEnd w:id="12"/>
      <w:r w:rsidRPr="002A38F8">
        <w:rPr>
          <w:rFonts w:ascii="Times New Roman" w:hAnsi="Times New Roman"/>
          <w:sz w:val="16"/>
          <w:szCs w:val="16"/>
        </w:rPr>
        <w:tab/>
      </w:r>
      <w:r w:rsidRPr="002A38F8">
        <w:rPr>
          <w:rFonts w:ascii="Times New Roman" w:hAnsi="Times New Roman"/>
          <w:color w:val="000000"/>
          <w:sz w:val="16"/>
          <w:szCs w:val="16"/>
        </w:rPr>
        <w:t>Оснований для приостановления предоставления муниципальной</w:t>
      </w:r>
      <w:r w:rsidRPr="002A38F8">
        <w:rPr>
          <w:rFonts w:ascii="Times New Roman" w:hAnsi="Times New Roman"/>
          <w:color w:val="000000"/>
          <w:sz w:val="16"/>
          <w:szCs w:val="16"/>
        </w:rPr>
        <w:br/>
        <w:t>услуги законодательством Российской Федерации не предусмотрено.</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11.2.</w:t>
      </w:r>
      <w:r w:rsidRPr="002A38F8">
        <w:rPr>
          <w:rFonts w:ascii="Times New Roman" w:hAnsi="Times New Roman"/>
          <w:color w:val="000000"/>
          <w:sz w:val="16"/>
          <w:szCs w:val="16"/>
        </w:rPr>
        <w:tab/>
        <w:t>Основания для отказа в предоставлении муниципальной услуги: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а)</w:t>
      </w:r>
      <w:r w:rsidRPr="002A38F8">
        <w:rPr>
          <w:rFonts w:ascii="Times New Roman" w:hAnsi="Times New Roman"/>
          <w:color w:val="000000"/>
          <w:sz w:val="16"/>
          <w:szCs w:val="16"/>
        </w:rPr>
        <w:tab/>
        <w:t>документы (сведения), представленные заявителем, противоречат</w:t>
      </w:r>
      <w:r w:rsidRPr="002A38F8">
        <w:rPr>
          <w:rFonts w:ascii="Times New Roman" w:hAnsi="Times New Roman"/>
          <w:color w:val="000000"/>
          <w:sz w:val="16"/>
          <w:szCs w:val="16"/>
        </w:rPr>
        <w:br/>
        <w:t>документам (сведениям), полученным в рамках межведомственного</w:t>
      </w:r>
      <w:r w:rsidRPr="002A38F8">
        <w:rPr>
          <w:rFonts w:ascii="Times New Roman" w:hAnsi="Times New Roman"/>
          <w:color w:val="000000"/>
          <w:sz w:val="16"/>
          <w:szCs w:val="16"/>
        </w:rPr>
        <w:br/>
        <w:t>взаимодействия;</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б)</w:t>
      </w:r>
      <w:r w:rsidRPr="002A38F8">
        <w:rPr>
          <w:rFonts w:ascii="Times New Roman" w:hAnsi="Times New Roman"/>
          <w:color w:val="000000"/>
          <w:sz w:val="16"/>
          <w:szCs w:val="16"/>
        </w:rPr>
        <w:tab/>
        <w:t>отсутствие согласия собственника (законного владельца) на размещение информационной вывески;</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в)</w:t>
      </w:r>
      <w:r w:rsidRPr="002A38F8">
        <w:rPr>
          <w:rFonts w:ascii="Times New Roman" w:hAnsi="Times New Roman"/>
          <w:sz w:val="16"/>
          <w:szCs w:val="16"/>
        </w:rPr>
        <w:tab/>
        <w:t>отсутствие у заявителя прав на товарный знак, указанный в дизайн-проекте размещения вывески;</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г)</w:t>
      </w:r>
      <w:r w:rsidRPr="002A38F8">
        <w:rPr>
          <w:rFonts w:ascii="Times New Roman" w:hAnsi="Times New Roman"/>
          <w:sz w:val="16"/>
          <w:szCs w:val="16"/>
        </w:rPr>
        <w:tab/>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д)</w:t>
      </w:r>
      <w:r w:rsidRPr="002A38F8">
        <w:rPr>
          <w:rFonts w:ascii="Times New Roman" w:hAnsi="Times New Roman"/>
          <w:sz w:val="16"/>
          <w:szCs w:val="16"/>
        </w:rPr>
        <w:tab/>
        <w:t>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 в случае расположения здания в исторической зоне населенного пункта;</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е)</w:t>
      </w:r>
      <w:r w:rsidRPr="002A38F8">
        <w:rPr>
          <w:rFonts w:ascii="Times New Roman" w:hAnsi="Times New Roman"/>
          <w:sz w:val="16"/>
          <w:szCs w:val="16"/>
        </w:rPr>
        <w:tab/>
        <w:t>заявление об оставлении запроса о предоставлении муниципальной услуги без рассмотрения.</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lastRenderedPageBreak/>
        <w:t>12.</w:t>
      </w:r>
      <w:r w:rsidRPr="002A38F8">
        <w:rPr>
          <w:rFonts w:ascii="Times New Roman" w:hAnsi="Times New Roman"/>
          <w:sz w:val="16"/>
          <w:szCs w:val="16"/>
        </w:rPr>
        <w:t xml:space="preserve"> Размер платы, взимаемой с заявителя при предоставлении муниципальной услуги, и способы ее взимания</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12.1.</w:t>
      </w:r>
      <w:r w:rsidRPr="002A38F8">
        <w:rPr>
          <w:rFonts w:ascii="Times New Roman" w:hAnsi="Times New Roman"/>
          <w:color w:val="000000"/>
          <w:sz w:val="16"/>
          <w:szCs w:val="16"/>
        </w:rPr>
        <w:tab/>
        <w:t>Предоставление муниципальной услуги осуществляется бесплатно.</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bookmarkStart w:id="13" w:name="sub_214"/>
      <w:r w:rsidRPr="002A38F8">
        <w:rPr>
          <w:rFonts w:ascii="Times New Roman" w:hAnsi="Times New Roman"/>
          <w:sz w:val="16"/>
          <w:szCs w:val="16"/>
        </w:rPr>
        <w:t>13.</w:t>
      </w:r>
      <w:bookmarkEnd w:id="13"/>
      <w:r w:rsidRPr="002A38F8">
        <w:rPr>
          <w:rFonts w:ascii="Times New Roman" w:hAnsi="Times New Roman"/>
          <w:sz w:val="16"/>
          <w:szCs w:val="16"/>
        </w:rPr>
        <w:t>1.</w:t>
      </w:r>
      <w:r w:rsidRPr="002A38F8">
        <w:rPr>
          <w:rFonts w:ascii="Times New Roman" w:hAnsi="Times New Roman"/>
          <w:sz w:val="16"/>
          <w:szCs w:val="16"/>
        </w:rPr>
        <w:tab/>
      </w:r>
      <w:r w:rsidRPr="002A38F8">
        <w:rPr>
          <w:rFonts w:ascii="Times New Roman" w:hAnsi="Times New Roman"/>
          <w:color w:val="000000"/>
          <w:sz w:val="16"/>
          <w:szCs w:val="16"/>
        </w:rPr>
        <w:t>Максимальный срок ожидания в очереди при подаче запроса о</w:t>
      </w:r>
      <w:r w:rsidRPr="002A38F8">
        <w:rPr>
          <w:rFonts w:ascii="Times New Roman" w:hAnsi="Times New Roman"/>
          <w:color w:val="000000"/>
          <w:sz w:val="16"/>
          <w:szCs w:val="16"/>
        </w:rPr>
        <w:br/>
        <w:t>предоставлении муниципальной услуги и при получении результата</w:t>
      </w:r>
      <w:r w:rsidRPr="002A38F8">
        <w:rPr>
          <w:rFonts w:ascii="Times New Roman" w:hAnsi="Times New Roman"/>
          <w:color w:val="000000"/>
          <w:sz w:val="16"/>
          <w:szCs w:val="16"/>
        </w:rPr>
        <w:br/>
        <w:t>предоставления муниципальной услуги в Уполномоченном органе или</w:t>
      </w:r>
      <w:r w:rsidRPr="002A38F8">
        <w:rPr>
          <w:rFonts w:ascii="Times New Roman" w:hAnsi="Times New Roman"/>
          <w:color w:val="000000"/>
          <w:sz w:val="16"/>
          <w:szCs w:val="16"/>
        </w:rPr>
        <w:br/>
        <w:t>многофункциональном центре составляет не более 15 минут.</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highlight w:val="yellow"/>
        </w:rPr>
      </w:pP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14. Срок регистрации запроса заявителя</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о предоставлении муниципальной услуги</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bookmarkStart w:id="14" w:name="sub_215"/>
      <w:r w:rsidRPr="002A38F8">
        <w:rPr>
          <w:rFonts w:ascii="Times New Roman" w:hAnsi="Times New Roman"/>
          <w:sz w:val="16"/>
          <w:szCs w:val="16"/>
        </w:rPr>
        <w:t xml:space="preserve">14.1. </w:t>
      </w:r>
      <w:r w:rsidRPr="002A38F8">
        <w:rPr>
          <w:rFonts w:ascii="Times New Roman" w:hAnsi="Times New Roman"/>
          <w:color w:val="000000"/>
          <w:sz w:val="16"/>
          <w:szCs w:val="16"/>
        </w:rPr>
        <w:t>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bookmarkEnd w:id="14"/>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p>
    <w:p w:rsidR="002A38F8" w:rsidRPr="002A38F8" w:rsidRDefault="002A38F8" w:rsidP="002A38F8">
      <w:pPr>
        <w:widowControl w:val="0"/>
        <w:tabs>
          <w:tab w:val="left" w:pos="1418"/>
        </w:tabs>
        <w:spacing w:after="0" w:line="240" w:lineRule="auto"/>
        <w:ind w:firstLine="709"/>
        <w:jc w:val="both"/>
        <w:outlineLvl w:val="2"/>
        <w:rPr>
          <w:rFonts w:ascii="Times New Roman" w:hAnsi="Times New Roman"/>
          <w:sz w:val="16"/>
          <w:szCs w:val="16"/>
        </w:rPr>
      </w:pPr>
      <w:r w:rsidRPr="002A38F8">
        <w:rPr>
          <w:rFonts w:ascii="Times New Roman" w:hAnsi="Times New Roman"/>
          <w:sz w:val="16"/>
          <w:szCs w:val="16"/>
        </w:rPr>
        <w:t>15. Требования к помещениям,</w:t>
      </w:r>
    </w:p>
    <w:p w:rsidR="002A38F8" w:rsidRPr="002A38F8" w:rsidRDefault="002A38F8" w:rsidP="002A38F8">
      <w:pPr>
        <w:widowControl w:val="0"/>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в которых предоставляется муниципальная услуга</w:t>
      </w:r>
    </w:p>
    <w:p w:rsidR="002A38F8" w:rsidRPr="002A38F8" w:rsidRDefault="002A38F8" w:rsidP="002A38F8">
      <w:pPr>
        <w:widowControl w:val="0"/>
        <w:tabs>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bookmarkStart w:id="15" w:name="sub_235"/>
      <w:r w:rsidRPr="002A38F8">
        <w:rPr>
          <w:rFonts w:ascii="Times New Roman" w:hAnsi="Times New Roman"/>
          <w:sz w:val="16"/>
          <w:szCs w:val="16"/>
        </w:rPr>
        <w:t>15.1.</w:t>
      </w:r>
      <w:bookmarkStart w:id="16" w:name="sub_2406"/>
      <w:bookmarkEnd w:id="15"/>
      <w:r w:rsidRPr="002A38F8">
        <w:rPr>
          <w:rFonts w:ascii="Times New Roman" w:hAnsi="Times New Roman"/>
          <w:sz w:val="16"/>
          <w:szCs w:val="16"/>
        </w:rPr>
        <w:tab/>
      </w:r>
      <w:r w:rsidRPr="002A38F8">
        <w:rPr>
          <w:rFonts w:ascii="Times New Roman" w:hAnsi="Times New Roman"/>
          <w:color w:val="000000"/>
          <w:sz w:val="16"/>
          <w:szCs w:val="1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Центральный вход в здание Уполномоченного органа должен быть</w:t>
      </w:r>
      <w:r w:rsidRPr="002A38F8">
        <w:rPr>
          <w:rFonts w:ascii="Times New Roman" w:hAnsi="Times New Roman"/>
          <w:color w:val="000000"/>
          <w:sz w:val="16"/>
          <w:szCs w:val="16"/>
        </w:rPr>
        <w:br/>
        <w:t>оборудован информационной табличкой (вывеской), содержащей информацию:</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наименование;</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местонахождение и юридический адрес;</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режим работы;</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график приема;</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номера телефонов для справок.</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Помещения, в которых предоставляется муниципальная услуга, должны</w:t>
      </w:r>
      <w:r w:rsidRPr="002A38F8">
        <w:rPr>
          <w:rFonts w:ascii="Times New Roman" w:hAnsi="Times New Roman"/>
          <w:color w:val="000000"/>
          <w:sz w:val="16"/>
          <w:szCs w:val="16"/>
        </w:rPr>
        <w:br/>
        <w:t>соответствовать санитарно-эпидемиологическим правилам и нормативам.</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Помещения, в которых предоставляется муниципальная услуга, оснащаются:</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противопожарной системой и средствами пожаротушения;</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системой оповещения о возникновении чрезвычайной ситуации;</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средствами оказания первой медицинской помощи;</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туалетными комнатами для посетителей.</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Зал ожидания Заявителей оборудуется стульями, скамьями, количество</w:t>
      </w:r>
      <w:r w:rsidRPr="002A38F8">
        <w:rPr>
          <w:rFonts w:ascii="Times New Roman" w:hAnsi="Times New Roman"/>
          <w:color w:val="000000"/>
          <w:sz w:val="16"/>
          <w:szCs w:val="16"/>
        </w:rPr>
        <w:br/>
        <w:t>которых определяется исходя из фактической нагрузки и возможностей для их</w:t>
      </w:r>
      <w:r w:rsidRPr="002A38F8">
        <w:rPr>
          <w:rFonts w:ascii="Times New Roman" w:hAnsi="Times New Roman"/>
          <w:color w:val="000000"/>
          <w:sz w:val="16"/>
          <w:szCs w:val="16"/>
        </w:rPr>
        <w:br/>
        <w:t>размещения в помещении, а также информационными стендами.</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Места для заполнения заявлений оборудуются стульями, столами (стойками), бланками заявлений, письменными принадлежностями.</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Места приема Заявителей оборудуются информационными табличками</w:t>
      </w:r>
      <w:r w:rsidRPr="002A38F8">
        <w:rPr>
          <w:rFonts w:ascii="Times New Roman" w:hAnsi="Times New Roman"/>
          <w:color w:val="000000"/>
          <w:sz w:val="16"/>
          <w:szCs w:val="16"/>
        </w:rPr>
        <w:br/>
        <w:t>(вывесками) с указанием:</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номера кабинета и наименования отдела;</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фамилии, имени и отчества (последнее – при наличии), должности</w:t>
      </w:r>
      <w:r w:rsidRPr="002A38F8">
        <w:rPr>
          <w:rFonts w:ascii="Times New Roman" w:hAnsi="Times New Roman"/>
          <w:color w:val="000000"/>
          <w:sz w:val="16"/>
          <w:szCs w:val="16"/>
        </w:rPr>
        <w:br/>
        <w:t>ответственного лица за прием документов;</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графика приема Заявителей.</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Лицо, ответственное за прием документов, должно иметь настольную</w:t>
      </w:r>
      <w:r w:rsidRPr="002A38F8">
        <w:rPr>
          <w:rFonts w:ascii="Times New Roman" w:hAnsi="Times New Roman"/>
          <w:color w:val="000000"/>
          <w:sz w:val="16"/>
          <w:szCs w:val="16"/>
        </w:rPr>
        <w:br/>
        <w:t>табличку с указанием фамилии, имени, отчества (последнее - при наличии) и</w:t>
      </w:r>
      <w:r w:rsidRPr="002A38F8">
        <w:rPr>
          <w:rFonts w:ascii="Times New Roman" w:hAnsi="Times New Roman"/>
          <w:color w:val="000000"/>
          <w:sz w:val="16"/>
          <w:szCs w:val="16"/>
        </w:rPr>
        <w:br/>
        <w:t>должности.</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При предоставлении муниципальной услуги инвалидам обеспечиваются:</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возможность беспрепятственного доступа к объекту (зданию, помещению), в котором предоставляется муниципальная услуга;</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сопровождение инвалидов, имеющих стойкие расстройства функции зрения и самостоятельного передвижения;</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lastRenderedPageBreak/>
        <w:t>надлежащее размещение оборудования и носителей информации,</w:t>
      </w:r>
      <w:r w:rsidRPr="002A38F8">
        <w:rPr>
          <w:rFonts w:ascii="Times New Roman" w:hAnsi="Times New Roman"/>
          <w:color w:val="000000"/>
          <w:sz w:val="16"/>
          <w:szCs w:val="16"/>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дублирование необходимой для инвалидов звуковой и зрительной</w:t>
      </w:r>
      <w:r w:rsidRPr="002A38F8">
        <w:rPr>
          <w:rFonts w:ascii="Times New Roman" w:hAnsi="Times New Roman"/>
          <w:color w:val="000000"/>
          <w:sz w:val="16"/>
          <w:szCs w:val="16"/>
        </w:rPr>
        <w:br/>
        <w:t>информации, а также надписей, знаков и иной текстовой и графической</w:t>
      </w:r>
      <w:r w:rsidRPr="002A38F8">
        <w:rPr>
          <w:rFonts w:ascii="Times New Roman" w:hAnsi="Times New Roman"/>
          <w:color w:val="000000"/>
          <w:sz w:val="16"/>
          <w:szCs w:val="16"/>
        </w:rPr>
        <w:br/>
        <w:t>информации знаками, выполненными рельефно-точечным шрифтом Брайля;</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допуск сурдопереводчика и тифлосурдопереводчика;</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допуск собаки-проводника при наличии документа, подтверждающего ее специальное обучение, на объекты (здания, помещения), в которых</w:t>
      </w:r>
      <w:r w:rsidRPr="002A38F8">
        <w:rPr>
          <w:rFonts w:ascii="Times New Roman" w:hAnsi="Times New Roman"/>
          <w:color w:val="000000"/>
          <w:sz w:val="16"/>
          <w:szCs w:val="16"/>
        </w:rPr>
        <w:br/>
        <w:t>предоставляются муниципальные услуги;</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оказание инвалидам помощи в преодолении барьеров, мешающих получению ими государственных и муниципальных услуг наравне с другими лицами.</w:t>
      </w:r>
    </w:p>
    <w:bookmarkEnd w:id="16"/>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p>
    <w:p w:rsidR="002A38F8" w:rsidRPr="002A38F8" w:rsidRDefault="002A38F8" w:rsidP="002A38F8">
      <w:pPr>
        <w:widowControl w:val="0"/>
        <w:tabs>
          <w:tab w:val="left" w:pos="1134"/>
          <w:tab w:val="left" w:pos="1418"/>
        </w:tabs>
        <w:spacing w:after="0" w:line="240" w:lineRule="auto"/>
        <w:ind w:firstLine="709"/>
        <w:jc w:val="both"/>
        <w:outlineLvl w:val="2"/>
        <w:rPr>
          <w:rFonts w:ascii="Times New Roman" w:hAnsi="Times New Roman"/>
          <w:sz w:val="16"/>
          <w:szCs w:val="16"/>
        </w:rPr>
      </w:pPr>
      <w:r w:rsidRPr="002A38F8">
        <w:rPr>
          <w:rFonts w:ascii="Times New Roman" w:hAnsi="Times New Roman"/>
          <w:sz w:val="16"/>
          <w:szCs w:val="16"/>
        </w:rPr>
        <w:t>16. Показатели доступности и качества муниципальной услуги</w:t>
      </w:r>
    </w:p>
    <w:p w:rsidR="002A38F8" w:rsidRPr="002A38F8" w:rsidRDefault="002A38F8" w:rsidP="002A38F8">
      <w:pPr>
        <w:widowControl w:val="0"/>
        <w:tabs>
          <w:tab w:val="left" w:pos="1134"/>
          <w:tab w:val="left" w:pos="1418"/>
        </w:tabs>
        <w:spacing w:after="0" w:line="240" w:lineRule="auto"/>
        <w:ind w:firstLine="709"/>
        <w:jc w:val="both"/>
        <w:outlineLvl w:val="2"/>
        <w:rPr>
          <w:rFonts w:ascii="Times New Roman" w:hAnsi="Times New Roman"/>
          <w:sz w:val="16"/>
          <w:szCs w:val="16"/>
        </w:rPr>
      </w:pP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bookmarkStart w:id="17" w:name="sub_241"/>
      <w:r w:rsidRPr="002A38F8">
        <w:rPr>
          <w:rFonts w:ascii="Times New Roman" w:hAnsi="Times New Roman"/>
          <w:sz w:val="16"/>
          <w:szCs w:val="16"/>
        </w:rPr>
        <w:t>16.1.</w:t>
      </w:r>
      <w:r w:rsidRPr="002A38F8">
        <w:rPr>
          <w:rFonts w:ascii="Times New Roman" w:hAnsi="Times New Roman"/>
          <w:sz w:val="16"/>
          <w:szCs w:val="16"/>
        </w:rPr>
        <w:tab/>
        <w:t>Основными показателями доступности предоставления муниципальной услуги являются:</w:t>
      </w:r>
    </w:p>
    <w:p w:rsidR="002A38F8" w:rsidRPr="002A38F8" w:rsidRDefault="002A38F8" w:rsidP="002A38F8">
      <w:pPr>
        <w:tabs>
          <w:tab w:val="left" w:pos="1560"/>
        </w:tabs>
        <w:spacing w:after="0" w:line="240" w:lineRule="auto"/>
        <w:ind w:firstLine="709"/>
        <w:jc w:val="both"/>
        <w:rPr>
          <w:rFonts w:ascii="Times New Roman" w:hAnsi="Times New Roman"/>
          <w:sz w:val="16"/>
          <w:szCs w:val="16"/>
        </w:rPr>
      </w:pPr>
      <w:r w:rsidRPr="002A38F8">
        <w:rPr>
          <w:rFonts w:ascii="Times New Roman" w:hAnsi="Times New Roman"/>
          <w:sz w:val="16"/>
          <w:szCs w:val="16"/>
        </w:rPr>
        <w:t>16.1.1.</w:t>
      </w:r>
      <w:r w:rsidRPr="002A38F8">
        <w:rPr>
          <w:rFonts w:ascii="Times New Roman" w:hAnsi="Times New Roman"/>
          <w:sz w:val="16"/>
          <w:szCs w:val="16"/>
        </w:rPr>
        <w:tab/>
      </w:r>
      <w:r w:rsidRPr="002A38F8">
        <w:rPr>
          <w:rFonts w:ascii="Times New Roman" w:hAnsi="Times New Roman"/>
          <w:color w:val="000000"/>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A38F8" w:rsidRPr="002A38F8" w:rsidRDefault="002A38F8" w:rsidP="002A38F8">
      <w:pPr>
        <w:tabs>
          <w:tab w:val="left" w:pos="1560"/>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t>16.1.2.</w:t>
      </w:r>
      <w:r w:rsidRPr="002A38F8">
        <w:rPr>
          <w:rFonts w:ascii="Times New Roman" w:hAnsi="Times New Roman"/>
          <w:color w:val="000000"/>
          <w:sz w:val="16"/>
          <w:szCs w:val="16"/>
        </w:rPr>
        <w:tab/>
        <w:t>Возможность получения заявителем уведомлений о предоставлении муниципальной услуги с помощью ЕПГУ.</w:t>
      </w:r>
    </w:p>
    <w:p w:rsidR="002A38F8" w:rsidRPr="002A38F8" w:rsidRDefault="002A38F8" w:rsidP="002A38F8">
      <w:pPr>
        <w:tabs>
          <w:tab w:val="left" w:pos="1560"/>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t>16.1.3.</w:t>
      </w:r>
      <w:r w:rsidRPr="002A38F8">
        <w:rPr>
          <w:rFonts w:ascii="Times New Roman" w:hAnsi="Times New Roman"/>
          <w:color w:val="000000"/>
          <w:sz w:val="16"/>
          <w:szCs w:val="16"/>
        </w:rPr>
        <w:tab/>
        <w:t>Возможность получения информации о ходе предоставления</w:t>
      </w:r>
      <w:r w:rsidRPr="002A38F8">
        <w:rPr>
          <w:rFonts w:ascii="Times New Roman" w:hAnsi="Times New Roman"/>
          <w:color w:val="000000"/>
          <w:sz w:val="16"/>
          <w:szCs w:val="16"/>
        </w:rPr>
        <w:br/>
        <w:t>муниципальной услуги, в том числе с использованием информационно-коммуникационных технологий.</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t>16.2.</w:t>
      </w:r>
      <w:r w:rsidRPr="002A38F8">
        <w:rPr>
          <w:rFonts w:ascii="Times New Roman" w:hAnsi="Times New Roman"/>
          <w:color w:val="000000"/>
          <w:sz w:val="16"/>
          <w:szCs w:val="16"/>
        </w:rPr>
        <w:tab/>
        <w:t>Основными показателями качества предоставления муниципальной услуги являются:</w:t>
      </w:r>
    </w:p>
    <w:p w:rsidR="002A38F8" w:rsidRPr="002A38F8" w:rsidRDefault="002A38F8" w:rsidP="002A38F8">
      <w:pPr>
        <w:tabs>
          <w:tab w:val="left" w:pos="1560"/>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t>16.2.1.</w:t>
      </w:r>
      <w:r w:rsidRPr="002A38F8">
        <w:rPr>
          <w:rFonts w:ascii="Times New Roman" w:hAnsi="Times New Roman"/>
          <w:color w:val="000000"/>
          <w:sz w:val="16"/>
          <w:szCs w:val="16"/>
        </w:rPr>
        <w:tab/>
        <w:t>Своевременность предоставления муниципальной услуги в</w:t>
      </w:r>
      <w:r w:rsidRPr="002A38F8">
        <w:rPr>
          <w:rFonts w:ascii="Times New Roman" w:hAnsi="Times New Roman"/>
          <w:color w:val="000000"/>
          <w:sz w:val="16"/>
          <w:szCs w:val="16"/>
        </w:rPr>
        <w:br/>
        <w:t>соответствии со стандартом ее предоставления, установленным настоящим</w:t>
      </w:r>
      <w:r w:rsidRPr="002A38F8">
        <w:rPr>
          <w:rFonts w:ascii="Times New Roman" w:hAnsi="Times New Roman"/>
          <w:color w:val="000000"/>
          <w:sz w:val="16"/>
          <w:szCs w:val="16"/>
        </w:rPr>
        <w:br/>
        <w:t>Административным регламентом.</w:t>
      </w:r>
    </w:p>
    <w:p w:rsidR="002A38F8" w:rsidRPr="002A38F8" w:rsidRDefault="002A38F8" w:rsidP="002A38F8">
      <w:pPr>
        <w:tabs>
          <w:tab w:val="left" w:pos="1560"/>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16.2.2.</w:t>
      </w:r>
      <w:r w:rsidRPr="002A38F8">
        <w:rPr>
          <w:rFonts w:ascii="Times New Roman" w:hAnsi="Times New Roman"/>
          <w:color w:val="000000"/>
          <w:sz w:val="16"/>
          <w:szCs w:val="16"/>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2A38F8" w:rsidRPr="002A38F8" w:rsidRDefault="002A38F8" w:rsidP="002A38F8">
      <w:pPr>
        <w:tabs>
          <w:tab w:val="left" w:pos="1560"/>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t>16.2.3.</w:t>
      </w:r>
      <w:r w:rsidRPr="002A38F8">
        <w:rPr>
          <w:rFonts w:ascii="Times New Roman" w:hAnsi="Times New Roman"/>
          <w:color w:val="000000"/>
          <w:sz w:val="16"/>
          <w:szCs w:val="16"/>
        </w:rPr>
        <w:tab/>
        <w:t>Отсутствие обоснованных жалоб на действия (бездействие)</w:t>
      </w:r>
      <w:r w:rsidRPr="002A38F8">
        <w:rPr>
          <w:rFonts w:ascii="Times New Roman" w:hAnsi="Times New Roman"/>
          <w:color w:val="000000"/>
          <w:sz w:val="16"/>
          <w:szCs w:val="16"/>
        </w:rPr>
        <w:br/>
        <w:t>сотрудников и их некорректное (невнимательное) отношение к заявителям.</w:t>
      </w:r>
      <w:bookmarkEnd w:id="17"/>
    </w:p>
    <w:p w:rsidR="002A38F8" w:rsidRPr="002A38F8" w:rsidRDefault="002A38F8" w:rsidP="002A38F8">
      <w:pPr>
        <w:widowControl w:val="0"/>
        <w:tabs>
          <w:tab w:val="left" w:pos="1560"/>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t>16.2.4.</w:t>
      </w:r>
      <w:r w:rsidRPr="002A38F8">
        <w:rPr>
          <w:rFonts w:ascii="Times New Roman" w:hAnsi="Times New Roman"/>
          <w:color w:val="000000"/>
          <w:sz w:val="16"/>
          <w:szCs w:val="16"/>
        </w:rPr>
        <w:tab/>
        <w:t>Отсутствие нарушений установленных сроков в процессе</w:t>
      </w:r>
      <w:r w:rsidRPr="002A38F8">
        <w:rPr>
          <w:rFonts w:ascii="Times New Roman" w:hAnsi="Times New Roman"/>
          <w:color w:val="000000"/>
          <w:sz w:val="16"/>
          <w:szCs w:val="16"/>
        </w:rPr>
        <w:br/>
        <w:t>предоставления муниципальной услуги.</w:t>
      </w:r>
    </w:p>
    <w:p w:rsidR="002A38F8" w:rsidRPr="002A38F8" w:rsidRDefault="002A38F8" w:rsidP="002A38F8">
      <w:pPr>
        <w:widowControl w:val="0"/>
        <w:tabs>
          <w:tab w:val="left" w:pos="1560"/>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t>16.2.5.</w:t>
      </w:r>
      <w:r w:rsidRPr="002A38F8">
        <w:rPr>
          <w:rFonts w:ascii="Times New Roman" w:hAnsi="Times New Roman"/>
          <w:color w:val="000000"/>
          <w:sz w:val="16"/>
          <w:szCs w:val="16"/>
        </w:rPr>
        <w:tab/>
        <w:t>Отсутствие заявлений об оспаривании решений, действий</w:t>
      </w:r>
      <w:r w:rsidRPr="002A38F8">
        <w:rPr>
          <w:rFonts w:ascii="Times New Roman" w:hAnsi="Times New Roman"/>
          <w:color w:val="000000"/>
          <w:sz w:val="16"/>
          <w:szCs w:val="16"/>
        </w:rPr>
        <w:br/>
        <w:t>(бездействия) Уполномоченного органа, его должностных лиц, принимаемых</w:t>
      </w:r>
      <w:r w:rsidRPr="002A38F8">
        <w:rPr>
          <w:rFonts w:ascii="Times New Roman" w:hAnsi="Times New Roman"/>
          <w:color w:val="000000"/>
          <w:sz w:val="16"/>
          <w:szCs w:val="16"/>
        </w:rPr>
        <w:br/>
        <w:t>(совершенных) при предоставлении муниципальной услуги, по итогам</w:t>
      </w:r>
      <w:r w:rsidRPr="002A38F8">
        <w:rPr>
          <w:rFonts w:ascii="Times New Roman" w:hAnsi="Times New Roman"/>
          <w:color w:val="000000"/>
          <w:sz w:val="16"/>
          <w:szCs w:val="16"/>
        </w:rPr>
        <w:br/>
        <w:t>рассмотрения которых вынесены решения об удовлетворении (частичном</w:t>
      </w:r>
      <w:r w:rsidRPr="002A38F8">
        <w:rPr>
          <w:rFonts w:ascii="Times New Roman" w:hAnsi="Times New Roman"/>
          <w:color w:val="000000"/>
          <w:sz w:val="16"/>
          <w:szCs w:val="16"/>
        </w:rPr>
        <w:br/>
        <w:t>удовлетворении) требований заявителей.</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A38F8" w:rsidRPr="002A38F8" w:rsidRDefault="002A38F8" w:rsidP="002A38F8">
      <w:pPr>
        <w:tabs>
          <w:tab w:val="left" w:pos="1276"/>
          <w:tab w:val="left" w:pos="1418"/>
        </w:tabs>
        <w:spacing w:after="0" w:line="240" w:lineRule="auto"/>
        <w:ind w:firstLine="708"/>
        <w:jc w:val="both"/>
        <w:rPr>
          <w:rFonts w:ascii="Times New Roman" w:hAnsi="Times New Roman"/>
          <w:sz w:val="16"/>
          <w:szCs w:val="16"/>
        </w:rPr>
      </w:pPr>
      <w:r w:rsidRPr="002A38F8">
        <w:rPr>
          <w:rFonts w:ascii="Times New Roman" w:hAnsi="Times New Roman"/>
          <w:sz w:val="16"/>
          <w:szCs w:val="16"/>
        </w:rPr>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rsidR="002A38F8" w:rsidRPr="002A38F8" w:rsidRDefault="002A38F8" w:rsidP="002A38F8">
      <w:pPr>
        <w:tabs>
          <w:tab w:val="left" w:pos="1134"/>
        </w:tabs>
        <w:spacing w:after="0" w:line="240" w:lineRule="auto"/>
        <w:ind w:firstLine="708"/>
        <w:jc w:val="both"/>
        <w:rPr>
          <w:rFonts w:ascii="Times New Roman" w:hAnsi="Times New Roman"/>
          <w:sz w:val="16"/>
          <w:szCs w:val="16"/>
        </w:rPr>
      </w:pPr>
      <w:r w:rsidRPr="002A38F8">
        <w:rPr>
          <w:rFonts w:ascii="Times New Roman" w:hAnsi="Times New Roman"/>
          <w:sz w:val="16"/>
          <w:szCs w:val="16"/>
        </w:rPr>
        <w:t>17.2. При предоставлении муниципальной услуги используются следующие основные информационные системы:</w:t>
      </w:r>
    </w:p>
    <w:p w:rsidR="002A38F8" w:rsidRPr="002A38F8" w:rsidRDefault="002A38F8" w:rsidP="002A38F8">
      <w:pPr>
        <w:tabs>
          <w:tab w:val="left" w:pos="1134"/>
        </w:tabs>
        <w:spacing w:after="0" w:line="240" w:lineRule="auto"/>
        <w:ind w:firstLine="708"/>
        <w:jc w:val="both"/>
        <w:rPr>
          <w:rFonts w:ascii="Times New Roman" w:hAnsi="Times New Roman"/>
          <w:i/>
          <w:sz w:val="16"/>
          <w:szCs w:val="16"/>
        </w:rPr>
      </w:pPr>
      <w:r w:rsidRPr="002A38F8">
        <w:rPr>
          <w:rFonts w:ascii="Times New Roman" w:hAnsi="Times New Roman"/>
          <w:i/>
          <w:sz w:val="16"/>
          <w:szCs w:val="16"/>
        </w:rPr>
        <w:t>Федеральная государственная информационная система «Портал государственных и муниципальных услуг (функций)» (ЕПГУ);</w:t>
      </w:r>
    </w:p>
    <w:p w:rsidR="002A38F8" w:rsidRPr="002A38F8" w:rsidRDefault="002A38F8" w:rsidP="002A38F8">
      <w:pPr>
        <w:tabs>
          <w:tab w:val="left" w:pos="1134"/>
        </w:tabs>
        <w:spacing w:after="0" w:line="240" w:lineRule="auto"/>
        <w:ind w:firstLine="708"/>
        <w:jc w:val="both"/>
        <w:rPr>
          <w:rFonts w:ascii="Times New Roman" w:hAnsi="Times New Roman"/>
          <w:i/>
          <w:sz w:val="16"/>
          <w:szCs w:val="16"/>
        </w:rPr>
      </w:pPr>
      <w:r w:rsidRPr="002A38F8">
        <w:rPr>
          <w:rFonts w:ascii="Times New Roman" w:hAnsi="Times New Roman"/>
          <w:i/>
          <w:sz w:val="16"/>
          <w:szCs w:val="16"/>
        </w:rPr>
        <w:t>Региональная государственная информационная система «Портал государственных и муниципальных услуг (функций) Оренбургской области»;</w:t>
      </w:r>
    </w:p>
    <w:p w:rsidR="002A38F8" w:rsidRPr="002A38F8" w:rsidRDefault="002A38F8" w:rsidP="002A38F8">
      <w:pPr>
        <w:tabs>
          <w:tab w:val="left" w:pos="1134"/>
        </w:tabs>
        <w:spacing w:after="0" w:line="240" w:lineRule="auto"/>
        <w:ind w:firstLine="708"/>
        <w:jc w:val="both"/>
        <w:rPr>
          <w:rFonts w:ascii="Times New Roman" w:hAnsi="Times New Roman"/>
          <w:i/>
          <w:sz w:val="16"/>
          <w:szCs w:val="16"/>
        </w:rPr>
      </w:pPr>
      <w:r w:rsidRPr="002A38F8">
        <w:rPr>
          <w:rFonts w:ascii="Times New Roman" w:hAnsi="Times New Roman"/>
          <w:i/>
          <w:sz w:val="16"/>
          <w:szCs w:val="16"/>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2A38F8" w:rsidRPr="002A38F8" w:rsidRDefault="002A38F8" w:rsidP="002A38F8">
      <w:pPr>
        <w:tabs>
          <w:tab w:val="left" w:pos="1134"/>
        </w:tabs>
        <w:spacing w:after="0" w:line="240" w:lineRule="auto"/>
        <w:ind w:firstLine="708"/>
        <w:jc w:val="both"/>
        <w:rPr>
          <w:rFonts w:ascii="Times New Roman" w:hAnsi="Times New Roman"/>
          <w:i/>
          <w:sz w:val="16"/>
          <w:szCs w:val="16"/>
        </w:rPr>
      </w:pPr>
      <w:r w:rsidRPr="002A38F8">
        <w:rPr>
          <w:rFonts w:ascii="Times New Roman" w:hAnsi="Times New Roman"/>
          <w:i/>
          <w:sz w:val="16"/>
          <w:szCs w:val="16"/>
        </w:rPr>
        <w:t>Федеральная государственная информационная система «Система межведомственного электронного взаимодействия» (СМЭВ);</w:t>
      </w:r>
    </w:p>
    <w:p w:rsidR="002A38F8" w:rsidRPr="002A38F8" w:rsidRDefault="002A38F8" w:rsidP="002A38F8">
      <w:pPr>
        <w:tabs>
          <w:tab w:val="left" w:pos="1134"/>
        </w:tabs>
        <w:spacing w:after="0" w:line="240" w:lineRule="auto"/>
        <w:ind w:firstLine="708"/>
        <w:jc w:val="both"/>
        <w:rPr>
          <w:rFonts w:ascii="Times New Roman" w:hAnsi="Times New Roman"/>
          <w:i/>
          <w:sz w:val="16"/>
          <w:szCs w:val="16"/>
        </w:rPr>
      </w:pPr>
      <w:r w:rsidRPr="002A38F8">
        <w:rPr>
          <w:rFonts w:ascii="Times New Roman" w:hAnsi="Times New Roman"/>
          <w:i/>
          <w:sz w:val="16"/>
          <w:szCs w:val="16"/>
        </w:rPr>
        <w:t>Портал государственных и муниципальных услуг (личный кабинет – далее ЛК);</w:t>
      </w:r>
    </w:p>
    <w:p w:rsidR="002A38F8" w:rsidRPr="002A38F8" w:rsidRDefault="002A38F8" w:rsidP="002A38F8">
      <w:pPr>
        <w:tabs>
          <w:tab w:val="left" w:pos="1134"/>
        </w:tabs>
        <w:spacing w:after="0" w:line="240" w:lineRule="auto"/>
        <w:ind w:firstLine="708"/>
        <w:jc w:val="both"/>
        <w:rPr>
          <w:rFonts w:ascii="Times New Roman" w:hAnsi="Times New Roman"/>
          <w:i/>
          <w:sz w:val="16"/>
          <w:szCs w:val="16"/>
        </w:rPr>
      </w:pPr>
      <w:r w:rsidRPr="002A38F8">
        <w:rPr>
          <w:rFonts w:ascii="Times New Roman" w:hAnsi="Times New Roman"/>
          <w:i/>
          <w:sz w:val="16"/>
          <w:szCs w:val="16"/>
        </w:rPr>
        <w:t>АИС МФЦ;</w:t>
      </w:r>
    </w:p>
    <w:p w:rsidR="002A38F8" w:rsidRPr="002A38F8" w:rsidRDefault="002A38F8" w:rsidP="002A38F8">
      <w:pPr>
        <w:tabs>
          <w:tab w:val="left" w:pos="1134"/>
        </w:tabs>
        <w:spacing w:after="0" w:line="240" w:lineRule="auto"/>
        <w:ind w:firstLine="708"/>
        <w:jc w:val="both"/>
        <w:rPr>
          <w:rFonts w:ascii="Times New Roman" w:hAnsi="Times New Roman"/>
          <w:i/>
          <w:sz w:val="16"/>
          <w:szCs w:val="16"/>
        </w:rPr>
      </w:pPr>
      <w:r w:rsidRPr="002A38F8">
        <w:rPr>
          <w:rFonts w:ascii="Times New Roman" w:hAnsi="Times New Roman"/>
          <w:i/>
          <w:sz w:val="16"/>
          <w:szCs w:val="16"/>
        </w:rPr>
        <w:t>Система исполнения регламентов Информационной системы оказания услуг Оренбургской области (ИС СИР СОУ ОО).</w:t>
      </w:r>
    </w:p>
    <w:p w:rsidR="002A38F8" w:rsidRPr="002A38F8" w:rsidRDefault="002A38F8" w:rsidP="002A38F8">
      <w:pPr>
        <w:tabs>
          <w:tab w:val="left" w:pos="1134"/>
        </w:tabs>
        <w:spacing w:after="0" w:line="240" w:lineRule="auto"/>
        <w:ind w:firstLine="708"/>
        <w:jc w:val="both"/>
        <w:rPr>
          <w:rFonts w:ascii="Times New Roman" w:hAnsi="Times New Roman"/>
          <w:i/>
          <w:sz w:val="16"/>
          <w:szCs w:val="16"/>
        </w:rPr>
      </w:pPr>
      <w:r w:rsidRPr="002A38F8">
        <w:rPr>
          <w:rFonts w:ascii="Times New Roman" w:hAnsi="Times New Roman"/>
          <w:i/>
          <w:sz w:val="16"/>
          <w:szCs w:val="16"/>
        </w:rPr>
        <w:t>Автоматизированная система электронного документооборота (АСЭД).</w:t>
      </w:r>
    </w:p>
    <w:p w:rsidR="002A38F8" w:rsidRPr="002A38F8" w:rsidRDefault="002A38F8" w:rsidP="002A38F8">
      <w:pPr>
        <w:tabs>
          <w:tab w:val="left" w:pos="1134"/>
        </w:tabs>
        <w:spacing w:after="0" w:line="240" w:lineRule="auto"/>
        <w:ind w:firstLine="708"/>
        <w:jc w:val="both"/>
        <w:rPr>
          <w:rFonts w:ascii="Times New Roman" w:hAnsi="Times New Roman"/>
          <w:i/>
          <w:sz w:val="16"/>
          <w:szCs w:val="16"/>
        </w:rPr>
      </w:pPr>
      <w:r w:rsidRPr="002A38F8">
        <w:rPr>
          <w:rFonts w:ascii="Times New Roman" w:hAnsi="Times New Roman"/>
          <w:i/>
          <w:sz w:val="16"/>
          <w:szCs w:val="16"/>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t>17.3.</w:t>
      </w:r>
      <w:r w:rsidRPr="002A38F8">
        <w:rPr>
          <w:rFonts w:ascii="Times New Roman" w:hAnsi="Times New Roman"/>
          <w:color w:val="000000"/>
          <w:sz w:val="16"/>
          <w:szCs w:val="16"/>
        </w:rPr>
        <w:tab/>
        <w:t>Предоставление муниципальной услуги по экстерриториальному</w:t>
      </w:r>
      <w:r w:rsidRPr="002A38F8">
        <w:rPr>
          <w:rFonts w:ascii="Times New Roman" w:hAnsi="Times New Roman"/>
          <w:color w:val="000000"/>
          <w:sz w:val="16"/>
          <w:szCs w:val="16"/>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t>17.4.</w:t>
      </w:r>
      <w:r w:rsidRPr="002A38F8">
        <w:rPr>
          <w:rFonts w:ascii="Times New Roman" w:hAnsi="Times New Roman"/>
          <w:color w:val="000000"/>
          <w:sz w:val="16"/>
          <w:szCs w:val="16"/>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t>В этом случае заявитель или его представитель авторизуется на ЕПГУ</w:t>
      </w:r>
      <w:r w:rsidRPr="002A38F8">
        <w:rPr>
          <w:rFonts w:ascii="Times New Roman" w:hAnsi="Times New Roman"/>
          <w:color w:val="000000"/>
          <w:sz w:val="16"/>
          <w:szCs w:val="16"/>
        </w:rPr>
        <w:br/>
        <w:t>посредством подтвержденной учетной записи в ЕСИА, заполняет заявление о</w:t>
      </w:r>
      <w:r w:rsidRPr="002A38F8">
        <w:rPr>
          <w:rFonts w:ascii="Times New Roman" w:hAnsi="Times New Roman"/>
          <w:color w:val="000000"/>
          <w:sz w:val="16"/>
          <w:szCs w:val="16"/>
        </w:rPr>
        <w:br/>
        <w:t>предоставлении муниципальной услуги с использованием интерактивной формы в электронном виде.</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t>Заполненное заявление о предоставлении муниципальной услуги</w:t>
      </w:r>
      <w:r w:rsidRPr="002A38F8">
        <w:rPr>
          <w:rFonts w:ascii="Times New Roman" w:hAnsi="Times New Roman"/>
          <w:color w:val="000000"/>
          <w:sz w:val="16"/>
          <w:szCs w:val="16"/>
        </w:rPr>
        <w:br/>
        <w:t>отправляется заявителем вместе с прикрепленными электронными образами</w:t>
      </w:r>
      <w:r w:rsidRPr="002A38F8">
        <w:rPr>
          <w:rFonts w:ascii="Times New Roman" w:hAnsi="Times New Roman"/>
          <w:color w:val="000000"/>
          <w:sz w:val="16"/>
          <w:szCs w:val="16"/>
        </w:rPr>
        <w:br/>
        <w:t>документов, необходимыми для предоставления муниципальной услуги, в</w:t>
      </w:r>
      <w:r w:rsidRPr="002A38F8">
        <w:rPr>
          <w:rFonts w:ascii="Times New Roman" w:hAnsi="Times New Roman"/>
          <w:color w:val="000000"/>
          <w:sz w:val="16"/>
          <w:szCs w:val="16"/>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t>В случае направления заявления посредством ЕПГУ результат</w:t>
      </w:r>
      <w:r w:rsidRPr="002A38F8">
        <w:rPr>
          <w:rFonts w:ascii="Times New Roman" w:hAnsi="Times New Roman"/>
          <w:color w:val="000000"/>
          <w:sz w:val="16"/>
          <w:szCs w:val="16"/>
        </w:rPr>
        <w:br/>
        <w:t>предоставления муниципальной услуги также может быть выдан заявителю на</w:t>
      </w:r>
      <w:r w:rsidRPr="002A38F8">
        <w:rPr>
          <w:rFonts w:ascii="Times New Roman" w:hAnsi="Times New Roman"/>
          <w:color w:val="000000"/>
          <w:sz w:val="16"/>
          <w:szCs w:val="16"/>
        </w:rPr>
        <w:br/>
        <w:t>бумажном носителе в многофункциональном центре.</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t>17.5.</w:t>
      </w:r>
      <w:r w:rsidRPr="002A38F8">
        <w:rPr>
          <w:rFonts w:ascii="Times New Roman" w:hAnsi="Times New Roman"/>
          <w:color w:val="000000"/>
          <w:sz w:val="16"/>
          <w:szCs w:val="16"/>
        </w:rPr>
        <w:tab/>
        <w:t>Электронные документы представляются в следующих форматах:</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а)</w:t>
      </w:r>
      <w:r w:rsidRPr="002A38F8">
        <w:rPr>
          <w:rFonts w:ascii="Times New Roman" w:hAnsi="Times New Roman"/>
          <w:color w:val="000000"/>
          <w:sz w:val="16"/>
          <w:szCs w:val="16"/>
        </w:rPr>
        <w:tab/>
        <w:t>xml – для формализованных документов;</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lastRenderedPageBreak/>
        <w:t>б)</w:t>
      </w:r>
      <w:r w:rsidRPr="002A38F8">
        <w:rPr>
          <w:rFonts w:ascii="Times New Roman" w:hAnsi="Times New Roman"/>
          <w:color w:val="000000"/>
          <w:sz w:val="16"/>
          <w:szCs w:val="16"/>
        </w:rPr>
        <w:tab/>
        <w:t>doc, docx, odt – для документов с текстовым содержанием, не включающимформулы (за исключением документов, указанных в подпункте «в» настоящегопункта);</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в)</w:t>
      </w:r>
      <w:r w:rsidRPr="002A38F8">
        <w:rPr>
          <w:rFonts w:ascii="Times New Roman" w:hAnsi="Times New Roman"/>
          <w:color w:val="000000"/>
          <w:sz w:val="16"/>
          <w:szCs w:val="16"/>
        </w:rPr>
        <w:tab/>
        <w:t>xls, xlsx, ods – для документов, содержащих расчеты;</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г)</w:t>
      </w:r>
      <w:r w:rsidRPr="002A38F8">
        <w:rPr>
          <w:rFonts w:ascii="Times New Roman" w:hAnsi="Times New Roman"/>
          <w:color w:val="000000"/>
          <w:sz w:val="16"/>
          <w:szCs w:val="16"/>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w:t>
      </w:r>
      <w:r w:rsidRPr="002A38F8">
        <w:rPr>
          <w:rFonts w:ascii="Times New Roman" w:hAnsi="Times New Roman"/>
          <w:color w:val="000000"/>
          <w:sz w:val="16"/>
          <w:szCs w:val="16"/>
        </w:rPr>
        <w:tab/>
        <w:t>«черно-белый» (при отсутствии в документе графических изображений и (или) цветного текста);</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w:t>
      </w:r>
      <w:r w:rsidRPr="002A38F8">
        <w:rPr>
          <w:rFonts w:ascii="Times New Roman" w:hAnsi="Times New Roman"/>
          <w:color w:val="000000"/>
          <w:sz w:val="16"/>
          <w:szCs w:val="16"/>
        </w:rPr>
        <w:tab/>
        <w:t>«оттенки серого» (при наличии в документе графических изображений, отличных от цветного графического изображения);</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t>-</w:t>
      </w:r>
      <w:r w:rsidRPr="002A38F8">
        <w:rPr>
          <w:rFonts w:ascii="Times New Roman" w:hAnsi="Times New Roman"/>
          <w:color w:val="000000"/>
          <w:sz w:val="16"/>
          <w:szCs w:val="16"/>
        </w:rPr>
        <w:tab/>
        <w:t>«цветной» или «режим полной цветопередачи» (при наличии в документе цветных графических изображений либо цветного текста);</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w:t>
      </w:r>
      <w:r w:rsidRPr="002A38F8">
        <w:rPr>
          <w:rFonts w:ascii="Times New Roman" w:hAnsi="Times New Roman"/>
          <w:color w:val="000000"/>
          <w:sz w:val="16"/>
          <w:szCs w:val="16"/>
        </w:rPr>
        <w:tab/>
        <w:t>сохранением всех аутентичных признаков подлинности, а именно: графической подписи лица, печати, углового штампа бланка;</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w:t>
      </w:r>
      <w:r w:rsidRPr="002A38F8">
        <w:rPr>
          <w:rFonts w:ascii="Times New Roman" w:hAnsi="Times New Roman"/>
          <w:color w:val="000000"/>
          <w:sz w:val="16"/>
          <w:szCs w:val="16"/>
        </w:rPr>
        <w:tab/>
        <w:t>количество файлов должно соответствовать количеству документов, каждый из которых содержит текстовую и (или) графическую информацию.</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Электронные документы должны обеспечивать:</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w:t>
      </w:r>
      <w:r w:rsidRPr="002A38F8">
        <w:rPr>
          <w:rFonts w:ascii="Times New Roman" w:hAnsi="Times New Roman"/>
          <w:color w:val="000000"/>
          <w:sz w:val="16"/>
          <w:szCs w:val="16"/>
        </w:rPr>
        <w:tab/>
        <w:t>возможность идентифицировать документ и количество листов в документе;</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w:t>
      </w:r>
      <w:r w:rsidRPr="002A38F8">
        <w:rPr>
          <w:rFonts w:ascii="Times New Roman" w:hAnsi="Times New Roman"/>
          <w:color w:val="000000"/>
          <w:sz w:val="16"/>
          <w:szCs w:val="16"/>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Документы, подлежащие представлению в форматах xls, xlsx или ods,</w:t>
      </w:r>
      <w:r w:rsidRPr="002A38F8">
        <w:rPr>
          <w:rFonts w:ascii="Times New Roman" w:hAnsi="Times New Roman"/>
          <w:color w:val="000000"/>
          <w:sz w:val="16"/>
          <w:szCs w:val="16"/>
        </w:rPr>
        <w:br/>
        <w:t>формируются в виде отдельного электронного документа.</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p>
    <w:p w:rsidR="002A38F8" w:rsidRPr="002A38F8" w:rsidRDefault="002A38F8" w:rsidP="002A38F8">
      <w:pPr>
        <w:widowControl w:val="0"/>
        <w:tabs>
          <w:tab w:val="left" w:pos="1134"/>
          <w:tab w:val="left" w:pos="1418"/>
        </w:tabs>
        <w:spacing w:after="0" w:line="240" w:lineRule="auto"/>
        <w:ind w:firstLine="709"/>
        <w:jc w:val="both"/>
        <w:outlineLvl w:val="1"/>
        <w:rPr>
          <w:rFonts w:ascii="Times New Roman" w:hAnsi="Times New Roman"/>
          <w:sz w:val="16"/>
          <w:szCs w:val="16"/>
        </w:rPr>
      </w:pPr>
      <w:r w:rsidRPr="002A38F8">
        <w:rPr>
          <w:rFonts w:ascii="Times New Roman" w:hAnsi="Times New Roman"/>
          <w:sz w:val="16"/>
          <w:szCs w:val="16"/>
          <w:lang w:val="en-US"/>
        </w:rPr>
        <w:t>III</w:t>
      </w:r>
      <w:r w:rsidRPr="002A38F8">
        <w:rPr>
          <w:rFonts w:ascii="Times New Roman" w:hAnsi="Times New Roman"/>
          <w:sz w:val="16"/>
          <w:szCs w:val="16"/>
        </w:rPr>
        <w:t>. Состав, последовательность и сроки выполнения административных процедур</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bookmarkStart w:id="18" w:name="sub_1345"/>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Исчерпывающий перечень административных процедур</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18.1.</w:t>
      </w:r>
      <w:r w:rsidRPr="002A38F8">
        <w:rPr>
          <w:rFonts w:ascii="Times New Roman" w:hAnsi="Times New Roman"/>
          <w:sz w:val="16"/>
          <w:szCs w:val="16"/>
        </w:rPr>
        <w:tab/>
        <w:t>Вариант предоставления муниципальной услуги: услуга предоставляется непосредственно администрацией муниципального образования Саракташский поссовет Саракташского района Оренбургской области</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Перечень административных процедур (действий), выполняемых при подаче заявления (запроса) непосредственно в орган местного самоуправления:</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sz w:val="16"/>
          <w:szCs w:val="16"/>
        </w:rPr>
        <w:t>1)</w:t>
      </w:r>
      <w:r w:rsidRPr="002A38F8">
        <w:rPr>
          <w:rFonts w:ascii="Times New Roman" w:hAnsi="Times New Roman"/>
          <w:sz w:val="16"/>
          <w:szCs w:val="16"/>
        </w:rPr>
        <w:tab/>
      </w:r>
      <w:r w:rsidRPr="002A38F8">
        <w:rPr>
          <w:rFonts w:ascii="Times New Roman" w:hAnsi="Times New Roman"/>
          <w:color w:val="000000"/>
          <w:sz w:val="16"/>
          <w:szCs w:val="16"/>
        </w:rPr>
        <w:t>проверка документов и регистрация заявления;</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2)</w:t>
      </w:r>
      <w:r w:rsidRPr="002A38F8">
        <w:rPr>
          <w:rFonts w:ascii="Times New Roman" w:hAnsi="Times New Roman"/>
          <w:color w:val="000000"/>
          <w:sz w:val="16"/>
          <w:szCs w:val="16"/>
        </w:rPr>
        <w:tab/>
        <w:t>получение сведений посредством Федеральной государственной</w:t>
      </w:r>
      <w:r w:rsidRPr="002A38F8">
        <w:rPr>
          <w:rFonts w:ascii="Times New Roman" w:hAnsi="Times New Roman"/>
          <w:color w:val="000000"/>
          <w:sz w:val="16"/>
          <w:szCs w:val="16"/>
        </w:rPr>
        <w:br/>
        <w:t>информационной системы «Единая система межведомственного электронного</w:t>
      </w:r>
      <w:r w:rsidRPr="002A38F8">
        <w:rPr>
          <w:rFonts w:ascii="Times New Roman" w:hAnsi="Times New Roman"/>
          <w:color w:val="000000"/>
          <w:sz w:val="16"/>
          <w:szCs w:val="16"/>
        </w:rPr>
        <w:br/>
        <w:t>взаимодействия» (далее – СМЭВ);</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3)</w:t>
      </w:r>
      <w:r w:rsidRPr="002A38F8">
        <w:rPr>
          <w:rFonts w:ascii="Times New Roman" w:hAnsi="Times New Roman"/>
          <w:color w:val="000000"/>
          <w:sz w:val="16"/>
          <w:szCs w:val="16"/>
        </w:rPr>
        <w:tab/>
        <w:t>рассмотрение документов и сведений;</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4)</w:t>
      </w:r>
      <w:r w:rsidRPr="002A38F8">
        <w:rPr>
          <w:rFonts w:ascii="Times New Roman" w:hAnsi="Times New Roman"/>
          <w:color w:val="000000"/>
          <w:sz w:val="16"/>
          <w:szCs w:val="16"/>
        </w:rPr>
        <w:tab/>
        <w:t>принятие решения;</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t>5)</w:t>
      </w:r>
      <w:r w:rsidRPr="002A38F8">
        <w:rPr>
          <w:rFonts w:ascii="Times New Roman" w:hAnsi="Times New Roman"/>
          <w:color w:val="000000"/>
          <w:sz w:val="16"/>
          <w:szCs w:val="16"/>
        </w:rPr>
        <w:tab/>
        <w:t>выдача результата.</w:t>
      </w:r>
    </w:p>
    <w:p w:rsidR="002A38F8" w:rsidRPr="002A38F8" w:rsidRDefault="002A38F8" w:rsidP="002A38F8">
      <w:pPr>
        <w:widowControl w:val="0"/>
        <w:tabs>
          <w:tab w:val="left" w:pos="709"/>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18.2.</w:t>
      </w:r>
      <w:r w:rsidRPr="002A38F8">
        <w:rPr>
          <w:rFonts w:ascii="Times New Roman" w:hAnsi="Times New Roman"/>
          <w:sz w:val="16"/>
          <w:szCs w:val="16"/>
        </w:rPr>
        <w:tab/>
        <w:t>Перечень административных процедур (действий), выполняемых МФЦ:</w:t>
      </w:r>
    </w:p>
    <w:p w:rsidR="002A38F8" w:rsidRPr="002A38F8" w:rsidRDefault="002A38F8" w:rsidP="002A38F8">
      <w:pPr>
        <w:widowControl w:val="0"/>
        <w:tabs>
          <w:tab w:val="left" w:pos="709"/>
          <w:tab w:val="left" w:pos="993"/>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1)</w:t>
      </w:r>
      <w:r w:rsidRPr="002A38F8">
        <w:rPr>
          <w:rFonts w:ascii="Times New Roman" w:hAnsi="Times New Roman"/>
          <w:sz w:val="16"/>
          <w:szCs w:val="16"/>
        </w:rPr>
        <w:tab/>
      </w:r>
      <w:r w:rsidRPr="002A38F8">
        <w:rPr>
          <w:rFonts w:ascii="Times New Roman" w:hAnsi="Times New Roman"/>
          <w:sz w:val="16"/>
          <w:szCs w:val="16"/>
        </w:rPr>
        <w:tab/>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2A38F8" w:rsidRPr="002A38F8" w:rsidRDefault="002A38F8" w:rsidP="002A38F8">
      <w:pPr>
        <w:widowControl w:val="0"/>
        <w:tabs>
          <w:tab w:val="left" w:pos="709"/>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2)</w:t>
      </w:r>
      <w:r w:rsidRPr="002A38F8">
        <w:rPr>
          <w:rFonts w:ascii="Times New Roman" w:hAnsi="Times New Roman"/>
          <w:sz w:val="16"/>
          <w:szCs w:val="16"/>
        </w:rPr>
        <w:tab/>
        <w:t>прием запросов заявителей о предоставлении муниципальной услуги и иных документов, необходимых для предоставления муниципальной услуги;</w:t>
      </w:r>
    </w:p>
    <w:p w:rsidR="002A38F8" w:rsidRPr="002A38F8" w:rsidRDefault="002A38F8" w:rsidP="002A38F8">
      <w:pPr>
        <w:widowControl w:val="0"/>
        <w:tabs>
          <w:tab w:val="left" w:pos="709"/>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3)</w:t>
      </w:r>
      <w:r w:rsidRPr="002A38F8">
        <w:rPr>
          <w:rFonts w:ascii="Times New Roman" w:hAnsi="Times New Roman"/>
          <w:sz w:val="16"/>
          <w:szCs w:val="16"/>
        </w:rPr>
        <w:tab/>
        <w:t>выдача заявителю результата предоставления муниципальной услуги.</w:t>
      </w:r>
    </w:p>
    <w:p w:rsidR="002A38F8" w:rsidRPr="002A38F8" w:rsidRDefault="002A38F8" w:rsidP="002A38F8">
      <w:pPr>
        <w:tabs>
          <w:tab w:val="left" w:pos="1018"/>
          <w:tab w:val="left" w:pos="1418"/>
        </w:tabs>
        <w:spacing w:after="0" w:line="240" w:lineRule="auto"/>
        <w:ind w:firstLine="709"/>
        <w:jc w:val="both"/>
        <w:rPr>
          <w:rFonts w:ascii="Times New Roman" w:hAnsi="Times New Roman"/>
          <w:sz w:val="16"/>
          <w:szCs w:val="16"/>
          <w:highlight w:val="cyan"/>
        </w:rPr>
      </w:pPr>
      <w:bookmarkStart w:id="19" w:name="sub_1347"/>
      <w:bookmarkEnd w:id="18"/>
      <w:r w:rsidRPr="002A38F8">
        <w:rPr>
          <w:rFonts w:ascii="Times New Roman" w:hAnsi="Times New Roman"/>
          <w:sz w:val="16"/>
          <w:szCs w:val="16"/>
        </w:rPr>
        <w:t>18.3.</w:t>
      </w:r>
      <w:bookmarkStart w:id="20" w:name="sub_32"/>
      <w:bookmarkEnd w:id="19"/>
      <w:r w:rsidRPr="002A38F8">
        <w:rPr>
          <w:rFonts w:ascii="Times New Roman" w:hAnsi="Times New Roman"/>
          <w:sz w:val="16"/>
          <w:szCs w:val="16"/>
        </w:rPr>
        <w:tab/>
      </w:r>
      <w:r w:rsidRPr="002A38F8">
        <w:rPr>
          <w:rFonts w:ascii="Times New Roman" w:hAnsi="Times New Roman"/>
          <w:color w:val="000000"/>
          <w:sz w:val="16"/>
          <w:szCs w:val="16"/>
        </w:rPr>
        <w:t>При предоставлении муниципальной услуги в электронной форме заявителю обеспечиваются:</w:t>
      </w:r>
    </w:p>
    <w:p w:rsidR="002A38F8" w:rsidRPr="002A38F8" w:rsidRDefault="002A38F8" w:rsidP="002A38F8">
      <w:pPr>
        <w:widowControl w:val="0"/>
        <w:tabs>
          <w:tab w:val="left" w:pos="1418"/>
          <w:tab w:val="left" w:pos="9405"/>
        </w:tabs>
        <w:spacing w:after="0" w:line="240" w:lineRule="auto"/>
        <w:ind w:firstLine="709"/>
        <w:jc w:val="both"/>
        <w:rPr>
          <w:rFonts w:ascii="Times New Roman" w:hAnsi="Times New Roman"/>
          <w:sz w:val="16"/>
          <w:szCs w:val="16"/>
        </w:rPr>
      </w:pPr>
      <w:r w:rsidRPr="002A38F8">
        <w:rPr>
          <w:rFonts w:ascii="Times New Roman" w:hAnsi="Times New Roman"/>
          <w:sz w:val="16"/>
          <w:szCs w:val="16"/>
        </w:rPr>
        <w:t>получение информации о порядке и сроках предоставления муниципальной услуги;</w:t>
      </w:r>
    </w:p>
    <w:p w:rsidR="002A38F8" w:rsidRPr="002A38F8" w:rsidRDefault="002A38F8" w:rsidP="002A38F8">
      <w:pPr>
        <w:widowControl w:val="0"/>
        <w:tabs>
          <w:tab w:val="left" w:pos="1276"/>
          <w:tab w:val="left" w:pos="1418"/>
          <w:tab w:val="left" w:pos="9405"/>
        </w:tabs>
        <w:spacing w:after="0" w:line="240" w:lineRule="auto"/>
        <w:ind w:firstLine="709"/>
        <w:jc w:val="both"/>
        <w:rPr>
          <w:rFonts w:ascii="Times New Roman" w:hAnsi="Times New Roman"/>
          <w:sz w:val="16"/>
          <w:szCs w:val="16"/>
        </w:rPr>
      </w:pPr>
      <w:r w:rsidRPr="002A38F8">
        <w:rPr>
          <w:rFonts w:ascii="Times New Roman" w:hAnsi="Times New Roman"/>
          <w:sz w:val="16"/>
          <w:szCs w:val="16"/>
        </w:rPr>
        <w:t>формирование заявления;</w:t>
      </w:r>
    </w:p>
    <w:p w:rsidR="002A38F8" w:rsidRPr="002A38F8" w:rsidRDefault="002A38F8" w:rsidP="002A38F8">
      <w:pPr>
        <w:widowControl w:val="0"/>
        <w:tabs>
          <w:tab w:val="left" w:pos="1276"/>
          <w:tab w:val="left" w:pos="1418"/>
          <w:tab w:val="left" w:pos="9405"/>
        </w:tabs>
        <w:spacing w:after="0" w:line="240" w:lineRule="auto"/>
        <w:ind w:firstLine="709"/>
        <w:jc w:val="both"/>
        <w:rPr>
          <w:rFonts w:ascii="Times New Roman" w:hAnsi="Times New Roman"/>
          <w:sz w:val="16"/>
          <w:szCs w:val="16"/>
        </w:rPr>
      </w:pPr>
      <w:r w:rsidRPr="002A38F8">
        <w:rPr>
          <w:rFonts w:ascii="Times New Roman" w:hAnsi="Times New Roman"/>
          <w:sz w:val="16"/>
          <w:szCs w:val="16"/>
        </w:rPr>
        <w:t xml:space="preserve">приём и регистрация Уполномоченным органом заявления </w:t>
      </w:r>
      <w:r w:rsidRPr="002A38F8">
        <w:rPr>
          <w:rFonts w:ascii="Times New Roman" w:hAnsi="Times New Roman"/>
          <w:spacing w:val="-15"/>
          <w:sz w:val="16"/>
          <w:szCs w:val="16"/>
        </w:rPr>
        <w:t xml:space="preserve">и </w:t>
      </w:r>
      <w:r w:rsidRPr="002A38F8">
        <w:rPr>
          <w:rFonts w:ascii="Times New Roman" w:hAnsi="Times New Roman"/>
          <w:sz w:val="16"/>
          <w:szCs w:val="16"/>
        </w:rPr>
        <w:t xml:space="preserve">иных документов, необходимых для предоставления </w:t>
      </w:r>
      <w:r w:rsidRPr="002A38F8">
        <w:rPr>
          <w:rFonts w:ascii="Times New Roman" w:hAnsi="Times New Roman"/>
          <w:spacing w:val="1"/>
          <w:sz w:val="16"/>
          <w:szCs w:val="16"/>
        </w:rPr>
        <w:t xml:space="preserve">муниципальной </w:t>
      </w:r>
      <w:r w:rsidRPr="002A38F8">
        <w:rPr>
          <w:rFonts w:ascii="Times New Roman" w:hAnsi="Times New Roman"/>
          <w:sz w:val="16"/>
          <w:szCs w:val="16"/>
        </w:rPr>
        <w:t>услуги;</w:t>
      </w:r>
    </w:p>
    <w:p w:rsidR="002A38F8" w:rsidRPr="002A38F8" w:rsidRDefault="002A38F8" w:rsidP="002A38F8">
      <w:pPr>
        <w:widowControl w:val="0"/>
        <w:tabs>
          <w:tab w:val="left" w:pos="1276"/>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получение результата предоставления муниципальной услуги;</w:t>
      </w:r>
    </w:p>
    <w:p w:rsidR="002A38F8" w:rsidRPr="002A38F8" w:rsidRDefault="002A38F8" w:rsidP="002A38F8">
      <w:pPr>
        <w:widowControl w:val="0"/>
        <w:tabs>
          <w:tab w:val="left" w:pos="1276"/>
          <w:tab w:val="left" w:pos="1418"/>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t>получение сведений о ходе рассмотрения заявления;</w:t>
      </w:r>
    </w:p>
    <w:p w:rsidR="002A38F8" w:rsidRPr="002A38F8" w:rsidRDefault="002A38F8" w:rsidP="002A38F8">
      <w:pPr>
        <w:widowControl w:val="0"/>
        <w:tabs>
          <w:tab w:val="left" w:pos="1276"/>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осуществление оценки качества предоставления муниципальной услуги;</w:t>
      </w:r>
    </w:p>
    <w:p w:rsidR="002A38F8" w:rsidRPr="002A38F8" w:rsidRDefault="002A38F8" w:rsidP="002A38F8">
      <w:pPr>
        <w:widowControl w:val="0"/>
        <w:tabs>
          <w:tab w:val="left" w:pos="1276"/>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2A38F8" w:rsidRPr="002A38F8" w:rsidRDefault="002A38F8" w:rsidP="002A38F8">
      <w:pPr>
        <w:widowControl w:val="0"/>
        <w:tabs>
          <w:tab w:val="left" w:pos="1276"/>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18.4.</w:t>
      </w:r>
      <w:r w:rsidRPr="002A38F8">
        <w:rPr>
          <w:rFonts w:ascii="Times New Roman" w:hAnsi="Times New Roman"/>
          <w:color w:val="000000"/>
          <w:sz w:val="16"/>
          <w:szCs w:val="16"/>
        </w:rPr>
        <w:tab/>
      </w:r>
      <w:r w:rsidRPr="002A38F8">
        <w:rPr>
          <w:rFonts w:ascii="Times New Roman" w:hAnsi="Times New Roman"/>
          <w:color w:val="000000"/>
          <w:sz w:val="16"/>
          <w:szCs w:val="16"/>
        </w:rPr>
        <w:tab/>
        <w:t>Порядок осуществления административных процедур (действий) в электронной форме:</w:t>
      </w:r>
    </w:p>
    <w:p w:rsidR="002A38F8" w:rsidRPr="002A38F8" w:rsidRDefault="002A38F8" w:rsidP="002A38F8">
      <w:pPr>
        <w:widowControl w:val="0"/>
        <w:tabs>
          <w:tab w:val="left" w:pos="1276"/>
          <w:tab w:val="left" w:pos="1560"/>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18.4.1.</w:t>
      </w:r>
      <w:r w:rsidRPr="002A38F8">
        <w:rPr>
          <w:rFonts w:ascii="Times New Roman" w:hAnsi="Times New Roman"/>
          <w:color w:val="000000"/>
          <w:sz w:val="16"/>
          <w:szCs w:val="16"/>
        </w:rPr>
        <w:tab/>
        <w:t>Формирование заявления.</w:t>
      </w:r>
    </w:p>
    <w:p w:rsidR="002A38F8" w:rsidRPr="002A38F8" w:rsidRDefault="002A38F8" w:rsidP="002A38F8">
      <w:pPr>
        <w:widowControl w:val="0"/>
        <w:tabs>
          <w:tab w:val="left" w:pos="1276"/>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Формирование заявления осуществляется посредством заполнения</w:t>
      </w:r>
      <w:r w:rsidRPr="002A38F8">
        <w:rPr>
          <w:rFonts w:ascii="Times New Roman" w:hAnsi="Times New Roman"/>
          <w:color w:val="000000"/>
          <w:sz w:val="16"/>
          <w:szCs w:val="16"/>
        </w:rPr>
        <w:br/>
        <w:t>электронной формы заявления на ЕПГУ без необходимости дополнительной</w:t>
      </w:r>
      <w:r w:rsidRPr="002A38F8">
        <w:rPr>
          <w:rFonts w:ascii="Times New Roman" w:hAnsi="Times New Roman"/>
          <w:color w:val="000000"/>
          <w:sz w:val="16"/>
          <w:szCs w:val="16"/>
        </w:rPr>
        <w:br/>
        <w:t>подачи заявления в какой-либо иной форме.</w:t>
      </w:r>
    </w:p>
    <w:p w:rsidR="002A38F8" w:rsidRPr="002A38F8" w:rsidRDefault="002A38F8" w:rsidP="002A38F8">
      <w:pPr>
        <w:widowControl w:val="0"/>
        <w:tabs>
          <w:tab w:val="left" w:pos="1276"/>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38F8" w:rsidRPr="002A38F8" w:rsidRDefault="002A38F8" w:rsidP="002A38F8">
      <w:pPr>
        <w:widowControl w:val="0"/>
        <w:tabs>
          <w:tab w:val="left" w:pos="1276"/>
          <w:tab w:val="left" w:pos="1418"/>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rPr>
        <w:t>При формировании заявления заявителю обеспечивается:</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highlight w:val="cyan"/>
        </w:rPr>
      </w:pPr>
      <w:r w:rsidRPr="002A38F8">
        <w:rPr>
          <w:rFonts w:ascii="Times New Roman" w:hAnsi="Times New Roman"/>
          <w:color w:val="000000"/>
          <w:sz w:val="16"/>
          <w:szCs w:val="16"/>
        </w:rPr>
        <w:t>а)</w:t>
      </w:r>
      <w:r w:rsidRPr="002A38F8">
        <w:rPr>
          <w:rFonts w:ascii="Times New Roman" w:hAnsi="Times New Roman"/>
          <w:color w:val="000000"/>
          <w:sz w:val="16"/>
          <w:szCs w:val="16"/>
        </w:rPr>
        <w:tab/>
        <w:t>возможность копирования и сохранения заявления и иных документов, указанных в пунктах 9.1. и 9.5. настоящего Административного регламента, необходимых для предоставления муниципальной услуги;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highlight w:val="cyan"/>
        </w:rPr>
      </w:pPr>
      <w:r w:rsidRPr="002A38F8">
        <w:rPr>
          <w:rFonts w:ascii="Times New Roman" w:hAnsi="Times New Roman"/>
          <w:color w:val="000000"/>
          <w:sz w:val="16"/>
          <w:szCs w:val="16"/>
        </w:rPr>
        <w:t>б)</w:t>
      </w:r>
      <w:r w:rsidRPr="002A38F8">
        <w:rPr>
          <w:rFonts w:ascii="Times New Roman" w:hAnsi="Times New Roman"/>
          <w:color w:val="000000"/>
          <w:sz w:val="16"/>
          <w:szCs w:val="16"/>
        </w:rPr>
        <w:tab/>
        <w:t>возможность печати на бумажном носителе копии электронной формы заявления;</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highlight w:val="cyan"/>
        </w:rPr>
      </w:pPr>
      <w:r w:rsidRPr="002A38F8">
        <w:rPr>
          <w:rFonts w:ascii="Times New Roman" w:hAnsi="Times New Roman"/>
          <w:color w:val="000000"/>
          <w:sz w:val="16"/>
          <w:szCs w:val="16"/>
        </w:rPr>
        <w:t>в)</w:t>
      </w:r>
      <w:r w:rsidRPr="002A38F8">
        <w:rPr>
          <w:rFonts w:ascii="Times New Roman" w:hAnsi="Times New Roman"/>
          <w:color w:val="000000"/>
          <w:sz w:val="16"/>
          <w:szCs w:val="1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highlight w:val="cyan"/>
        </w:rPr>
      </w:pPr>
      <w:r w:rsidRPr="002A38F8">
        <w:rPr>
          <w:rFonts w:ascii="Times New Roman" w:hAnsi="Times New Roman"/>
          <w:color w:val="000000"/>
          <w:sz w:val="16"/>
          <w:szCs w:val="16"/>
        </w:rPr>
        <w:t>г)</w:t>
      </w:r>
      <w:r w:rsidRPr="002A38F8">
        <w:rPr>
          <w:rFonts w:ascii="Times New Roman" w:hAnsi="Times New Roman"/>
          <w:color w:val="000000"/>
          <w:sz w:val="16"/>
          <w:szCs w:val="1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highlight w:val="cyan"/>
        </w:rPr>
      </w:pPr>
      <w:r w:rsidRPr="002A38F8">
        <w:rPr>
          <w:rFonts w:ascii="Times New Roman" w:hAnsi="Times New Roman"/>
          <w:color w:val="000000"/>
          <w:sz w:val="16"/>
          <w:szCs w:val="16"/>
        </w:rPr>
        <w:lastRenderedPageBreak/>
        <w:t>д)</w:t>
      </w:r>
      <w:r w:rsidRPr="002A38F8">
        <w:rPr>
          <w:rFonts w:ascii="Times New Roman" w:hAnsi="Times New Roman"/>
          <w:color w:val="000000"/>
          <w:sz w:val="16"/>
          <w:szCs w:val="16"/>
        </w:rPr>
        <w:tab/>
        <w:t>возможность вернуться на любой из этапов заполнения электронной формы заявления без потери ранее введенной информации;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highlight w:val="cyan"/>
        </w:rPr>
      </w:pPr>
      <w:r w:rsidRPr="002A38F8">
        <w:rPr>
          <w:rFonts w:ascii="Times New Roman" w:hAnsi="Times New Roman"/>
          <w:color w:val="000000"/>
          <w:sz w:val="16"/>
          <w:szCs w:val="16"/>
        </w:rPr>
        <w:t>е)</w:t>
      </w:r>
      <w:r w:rsidRPr="002A38F8">
        <w:rPr>
          <w:rFonts w:ascii="Times New Roman" w:hAnsi="Times New Roman"/>
          <w:color w:val="000000"/>
          <w:sz w:val="16"/>
          <w:szCs w:val="16"/>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highlight w:val="cyan"/>
        </w:rPr>
      </w:pPr>
      <w:r w:rsidRPr="002A38F8">
        <w:rPr>
          <w:rFonts w:ascii="Times New Roman" w:hAnsi="Times New Roman"/>
          <w:color w:val="000000"/>
          <w:sz w:val="16"/>
          <w:szCs w:val="1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A38F8" w:rsidRPr="002A38F8" w:rsidRDefault="002A38F8" w:rsidP="002A38F8">
      <w:pPr>
        <w:tabs>
          <w:tab w:val="left" w:pos="1560"/>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18.4.2.</w:t>
      </w:r>
      <w:r w:rsidRPr="002A38F8">
        <w:rPr>
          <w:rFonts w:ascii="Times New Roman" w:hAnsi="Times New Roman"/>
          <w:color w:val="000000"/>
          <w:sz w:val="16"/>
          <w:szCs w:val="16"/>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highlight w:val="cyan"/>
        </w:rPr>
      </w:pPr>
      <w:r w:rsidRPr="002A38F8">
        <w:rPr>
          <w:rFonts w:ascii="Times New Roman" w:hAnsi="Times New Roman"/>
          <w:color w:val="000000"/>
          <w:sz w:val="16"/>
          <w:szCs w:val="16"/>
        </w:rPr>
        <w:t>а)</w:t>
      </w:r>
      <w:r w:rsidRPr="002A38F8">
        <w:rPr>
          <w:rFonts w:ascii="Times New Roman" w:hAnsi="Times New Roman"/>
          <w:color w:val="000000"/>
          <w:sz w:val="16"/>
          <w:szCs w:val="16"/>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б)</w:t>
      </w:r>
      <w:r w:rsidRPr="002A38F8">
        <w:rPr>
          <w:rFonts w:ascii="Times New Roman" w:hAnsi="Times New Roman"/>
          <w:color w:val="000000"/>
          <w:sz w:val="16"/>
          <w:szCs w:val="16"/>
        </w:rPr>
        <w:tab/>
        <w:t>регистрацию заявления и направление заявителю уведомления о</w:t>
      </w:r>
      <w:r w:rsidRPr="002A38F8">
        <w:rPr>
          <w:rFonts w:ascii="Times New Roman" w:hAnsi="Times New Roman"/>
          <w:color w:val="000000"/>
          <w:sz w:val="16"/>
          <w:szCs w:val="16"/>
        </w:rPr>
        <w:br/>
        <w:t>регистрации заявления либо об отказе в приеме документов, необходимых для</w:t>
      </w:r>
      <w:r w:rsidRPr="002A38F8">
        <w:rPr>
          <w:rFonts w:ascii="Times New Roman" w:hAnsi="Times New Roman"/>
          <w:color w:val="000000"/>
          <w:sz w:val="16"/>
          <w:szCs w:val="16"/>
        </w:rPr>
        <w:br/>
        <w:t>предоставления муниципальной услуги.</w:t>
      </w:r>
    </w:p>
    <w:p w:rsidR="002A38F8" w:rsidRPr="002A38F8" w:rsidRDefault="002A38F8" w:rsidP="002A38F8">
      <w:pPr>
        <w:tabs>
          <w:tab w:val="left" w:pos="1560"/>
        </w:tabs>
        <w:spacing w:after="0" w:line="240" w:lineRule="auto"/>
        <w:ind w:firstLine="709"/>
        <w:jc w:val="both"/>
        <w:rPr>
          <w:rFonts w:ascii="Times New Roman" w:hAnsi="Times New Roman"/>
          <w:sz w:val="16"/>
          <w:szCs w:val="16"/>
        </w:rPr>
      </w:pPr>
      <w:r w:rsidRPr="002A38F8">
        <w:rPr>
          <w:rFonts w:ascii="Times New Roman" w:hAnsi="Times New Roman"/>
          <w:sz w:val="16"/>
          <w:szCs w:val="16"/>
        </w:rPr>
        <w:t>18.4.3.</w:t>
      </w:r>
      <w:r w:rsidRPr="002A38F8">
        <w:rPr>
          <w:rFonts w:ascii="Times New Roman" w:hAnsi="Times New Roman"/>
          <w:sz w:val="16"/>
          <w:szCs w:val="16"/>
        </w:rPr>
        <w:tab/>
        <w:t>Электронное заявление становится доступным для должностного лица Уполномоченного органа, ответственного за прием и регистрацию заявления(далее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2A38F8" w:rsidRPr="002A38F8" w:rsidRDefault="002A38F8" w:rsidP="002A38F8">
      <w:pPr>
        <w:tabs>
          <w:tab w:val="left" w:pos="1560"/>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18.4.4.</w:t>
      </w:r>
      <w:r w:rsidRPr="002A38F8">
        <w:rPr>
          <w:rFonts w:ascii="Times New Roman" w:hAnsi="Times New Roman"/>
          <w:color w:val="000000"/>
          <w:sz w:val="16"/>
          <w:szCs w:val="16"/>
        </w:rPr>
        <w:tab/>
        <w:t>Заявителю в качестве результата предоставления муниципальной</w:t>
      </w:r>
      <w:r w:rsidRPr="002A38F8">
        <w:rPr>
          <w:rFonts w:ascii="Times New Roman" w:hAnsi="Times New Roman"/>
          <w:color w:val="000000"/>
          <w:sz w:val="16"/>
          <w:szCs w:val="16"/>
        </w:rPr>
        <w:br/>
        <w:t>услуги обеспечивается возможность получения документа:</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в форме электронного документа, подписанного усиленной</w:t>
      </w:r>
      <w:r w:rsidRPr="002A38F8">
        <w:rPr>
          <w:rFonts w:ascii="Times New Roman" w:hAnsi="Times New Roman"/>
          <w:color w:val="000000"/>
          <w:sz w:val="16"/>
          <w:szCs w:val="16"/>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A38F8" w:rsidRPr="002A38F8" w:rsidRDefault="002A38F8" w:rsidP="002A38F8">
      <w:pPr>
        <w:tabs>
          <w:tab w:val="left" w:pos="1560"/>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18.4.5.</w:t>
      </w:r>
      <w:r w:rsidRPr="002A38F8">
        <w:rPr>
          <w:rFonts w:ascii="Times New Roman" w:hAnsi="Times New Roman"/>
          <w:color w:val="000000"/>
          <w:sz w:val="16"/>
          <w:szCs w:val="16"/>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При предоставлении муниципальной услуги в электронной форме заявителю направляется:</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а)</w:t>
      </w:r>
      <w:r w:rsidRPr="002A38F8">
        <w:rPr>
          <w:rFonts w:ascii="Times New Roman" w:hAnsi="Times New Roman"/>
          <w:color w:val="000000"/>
          <w:sz w:val="16"/>
          <w:szCs w:val="16"/>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б)</w:t>
      </w:r>
      <w:r w:rsidRPr="002A38F8">
        <w:rPr>
          <w:rFonts w:ascii="Times New Roman" w:hAnsi="Times New Roman"/>
          <w:color w:val="000000"/>
          <w:sz w:val="16"/>
          <w:szCs w:val="16"/>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A38F8" w:rsidRPr="002A38F8" w:rsidRDefault="002A38F8" w:rsidP="002A38F8">
      <w:pPr>
        <w:tabs>
          <w:tab w:val="left" w:pos="1560"/>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18.4.6.</w:t>
      </w:r>
      <w:r w:rsidRPr="002A38F8">
        <w:rPr>
          <w:rFonts w:ascii="Times New Roman" w:hAnsi="Times New Roman"/>
          <w:color w:val="000000"/>
          <w:sz w:val="16"/>
          <w:szCs w:val="16"/>
        </w:rPr>
        <w:tab/>
        <w:t>Оценка качества предоставления муниципальной услуги.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2A38F8">
        <w:rPr>
          <w:rFonts w:ascii="Times New Roman" w:hAnsi="Times New Roman"/>
          <w:color w:val="000000"/>
          <w:sz w:val="16"/>
          <w:szCs w:val="16"/>
        </w:rPr>
        <w:br/>
        <w:t>соответствующими руководителями своих должностных обязанностей, утвержденными постановлением Правительства Российской Федерации от 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A38F8" w:rsidRPr="002A38F8" w:rsidRDefault="002A38F8" w:rsidP="002A38F8">
      <w:pPr>
        <w:tabs>
          <w:tab w:val="left" w:pos="1560"/>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18.4.7.</w:t>
      </w:r>
      <w:r w:rsidRPr="002A38F8">
        <w:rPr>
          <w:rFonts w:ascii="Times New Roman" w:hAnsi="Times New Roman"/>
          <w:color w:val="000000"/>
          <w:sz w:val="16"/>
          <w:szCs w:val="16"/>
        </w:rPr>
        <w:tab/>
        <w:t>Заявителю обеспечивается возможность направления жалобы на</w:t>
      </w:r>
      <w:r w:rsidRPr="002A38F8">
        <w:rPr>
          <w:rFonts w:ascii="Times New Roman" w:hAnsi="Times New Roman"/>
          <w:color w:val="000000"/>
          <w:sz w:val="16"/>
          <w:szCs w:val="16"/>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18.5.</w:t>
      </w:r>
      <w:r w:rsidRPr="002A38F8">
        <w:rPr>
          <w:rFonts w:ascii="Times New Roman" w:hAnsi="Times New Roman"/>
          <w:color w:val="000000"/>
          <w:sz w:val="16"/>
          <w:szCs w:val="16"/>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A38F8" w:rsidRPr="002A38F8" w:rsidRDefault="002A38F8" w:rsidP="002A38F8">
      <w:pPr>
        <w:tabs>
          <w:tab w:val="left" w:pos="1560"/>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18.5.1.</w:t>
      </w:r>
      <w:r w:rsidRPr="002A38F8">
        <w:rPr>
          <w:rFonts w:ascii="Times New Roman" w:hAnsi="Times New Roman"/>
          <w:color w:val="000000"/>
          <w:sz w:val="16"/>
          <w:szCs w:val="16"/>
        </w:rPr>
        <w:tab/>
        <w:t>Многофункциональный центр осуществляет:</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а)</w:t>
      </w:r>
      <w:r w:rsidRPr="002A38F8">
        <w:rPr>
          <w:rFonts w:ascii="Times New Roman" w:hAnsi="Times New Roman"/>
          <w:color w:val="000000"/>
          <w:sz w:val="16"/>
          <w:szCs w:val="16"/>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б)</w:t>
      </w:r>
      <w:r w:rsidRPr="002A38F8">
        <w:rPr>
          <w:rFonts w:ascii="Times New Roman" w:hAnsi="Times New Roman"/>
          <w:color w:val="000000"/>
          <w:sz w:val="16"/>
          <w:szCs w:val="16"/>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в)</w:t>
      </w:r>
      <w:r w:rsidRPr="002A38F8">
        <w:rPr>
          <w:rFonts w:ascii="Times New Roman" w:hAnsi="Times New Roman"/>
          <w:color w:val="000000"/>
          <w:sz w:val="16"/>
          <w:szCs w:val="16"/>
        </w:rPr>
        <w:tab/>
        <w:t>иные процедуры и действия, предусмотренные Федеральным законом № 210-ФЗ.</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A38F8" w:rsidRPr="002A38F8" w:rsidRDefault="002A38F8" w:rsidP="002A38F8">
      <w:pPr>
        <w:tabs>
          <w:tab w:val="left" w:pos="1560"/>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18.5.2.</w:t>
      </w:r>
      <w:r w:rsidRPr="002A38F8">
        <w:rPr>
          <w:rFonts w:ascii="Times New Roman" w:hAnsi="Times New Roman"/>
          <w:color w:val="000000"/>
          <w:sz w:val="16"/>
          <w:szCs w:val="16"/>
        </w:rPr>
        <w:tab/>
        <w:t>Информирование заявителя многофункциональными центрами</w:t>
      </w:r>
      <w:r w:rsidRPr="002A38F8">
        <w:rPr>
          <w:rFonts w:ascii="Times New Roman" w:hAnsi="Times New Roman"/>
          <w:color w:val="000000"/>
          <w:sz w:val="16"/>
          <w:szCs w:val="16"/>
        </w:rPr>
        <w:br/>
        <w:t>осуществляется следующими способами: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а)</w:t>
      </w:r>
      <w:r w:rsidRPr="002A38F8">
        <w:rPr>
          <w:rFonts w:ascii="Times New Roman" w:hAnsi="Times New Roman"/>
          <w:color w:val="000000"/>
          <w:sz w:val="16"/>
          <w:szCs w:val="1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б)</w:t>
      </w:r>
      <w:r w:rsidRPr="002A38F8">
        <w:rPr>
          <w:rFonts w:ascii="Times New Roman" w:hAnsi="Times New Roman"/>
          <w:color w:val="000000"/>
          <w:sz w:val="16"/>
          <w:szCs w:val="16"/>
        </w:rPr>
        <w:tab/>
        <w:t>при обращении заявителя в многофункциональный центр лично, по телефону, посредством почтовых отправлений, либо по электронной почте.</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Ответ на телефонный звонок должен начинаться с информации о</w:t>
      </w:r>
      <w:r w:rsidRPr="002A38F8">
        <w:rPr>
          <w:rFonts w:ascii="Times New Roman" w:hAnsi="Times New Roman"/>
          <w:color w:val="000000"/>
          <w:sz w:val="16"/>
          <w:szCs w:val="16"/>
        </w:rPr>
        <w:br/>
        <w:t>наименовании организации, фамилии, имени, отчестве и должности работника</w:t>
      </w:r>
      <w:r w:rsidRPr="002A38F8">
        <w:rPr>
          <w:rFonts w:ascii="Times New Roman" w:hAnsi="Times New Roman"/>
          <w:color w:val="000000"/>
          <w:sz w:val="16"/>
          <w:szCs w:val="16"/>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lastRenderedPageBreak/>
        <w:t>В случае если для подготовки ответа требуется более продолжительное</w:t>
      </w:r>
      <w:r w:rsidRPr="002A38F8">
        <w:rPr>
          <w:rFonts w:ascii="Times New Roman" w:hAnsi="Times New Roman"/>
          <w:color w:val="000000"/>
          <w:sz w:val="16"/>
          <w:szCs w:val="16"/>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изложить обращение в письменной форме (ответ направляется Заявителю в соответствии со способом, указанным в обращении);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назначить другое время для консультаций.</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При консультировании по письменным обращениям заявителей ответ</w:t>
      </w:r>
      <w:r w:rsidRPr="002A38F8">
        <w:rPr>
          <w:rFonts w:ascii="Times New Roman" w:hAnsi="Times New Roman"/>
          <w:color w:val="000000"/>
          <w:sz w:val="16"/>
          <w:szCs w:val="16"/>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A38F8" w:rsidRPr="002A38F8" w:rsidRDefault="002A38F8" w:rsidP="002A38F8">
      <w:pPr>
        <w:tabs>
          <w:tab w:val="left" w:pos="1560"/>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18.5.3.</w:t>
      </w:r>
      <w:r w:rsidRPr="002A38F8">
        <w:rPr>
          <w:rFonts w:ascii="Times New Roman" w:hAnsi="Times New Roman"/>
          <w:color w:val="000000"/>
          <w:sz w:val="16"/>
          <w:szCs w:val="16"/>
        </w:rPr>
        <w:tab/>
        <w:t>Выдача заявителю результата предоставления муниципальной услуги: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При наличии в заявлении о предоставлении муниципальной услуги</w:t>
      </w:r>
      <w:r w:rsidRPr="002A38F8">
        <w:rPr>
          <w:rFonts w:ascii="Times New Roman" w:hAnsi="Times New Roman"/>
          <w:color w:val="000000"/>
          <w:sz w:val="16"/>
          <w:szCs w:val="16"/>
        </w:rPr>
        <w:br/>
        <w:t>указания о выдаче результатов оказания услуги через многофункциональный</w:t>
      </w:r>
      <w:r w:rsidRPr="002A38F8">
        <w:rPr>
          <w:rFonts w:ascii="Times New Roman" w:hAnsi="Times New Roman"/>
          <w:color w:val="000000"/>
          <w:sz w:val="16"/>
          <w:szCs w:val="16"/>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2A38F8">
        <w:rPr>
          <w:rFonts w:ascii="Times New Roman" w:hAnsi="Times New Roman"/>
          <w:color w:val="000000"/>
          <w:sz w:val="16"/>
          <w:szCs w:val="16"/>
        </w:rPr>
        <w:br/>
        <w:t>Уполномоченным органом и многофункциональным центром в порядке,</w:t>
      </w:r>
      <w:r w:rsidRPr="002A38F8">
        <w:rPr>
          <w:rFonts w:ascii="Times New Roman" w:hAnsi="Times New Roman"/>
          <w:color w:val="000000"/>
          <w:sz w:val="16"/>
          <w:szCs w:val="16"/>
        </w:rPr>
        <w:br/>
        <w:t>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Постановлением № 797).</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2A38F8">
        <w:rPr>
          <w:rFonts w:ascii="Times New Roman" w:hAnsi="Times New Roman"/>
          <w:color w:val="000000"/>
          <w:sz w:val="16"/>
          <w:szCs w:val="16"/>
        </w:rPr>
        <w:br/>
        <w:t>заключенным в порядке, установленном Постановлением № 797.</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Прием заявителей для выдачи документов, являющихся результатом</w:t>
      </w:r>
      <w:r w:rsidRPr="002A38F8">
        <w:rPr>
          <w:rFonts w:ascii="Times New Roman" w:hAnsi="Times New Roman"/>
          <w:color w:val="000000"/>
          <w:sz w:val="16"/>
          <w:szCs w:val="16"/>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Работник многофункционального центра осуществляет следующие действия:</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устанавливает личность заявителя на основании документа,</w:t>
      </w:r>
      <w:r w:rsidRPr="002A38F8">
        <w:rPr>
          <w:rFonts w:ascii="Times New Roman" w:hAnsi="Times New Roman"/>
          <w:color w:val="000000"/>
          <w:sz w:val="16"/>
          <w:szCs w:val="16"/>
        </w:rPr>
        <w:br/>
        <w:t>удостоверяющего личность в соответствии с законодательством Российской</w:t>
      </w:r>
      <w:r w:rsidRPr="002A38F8">
        <w:rPr>
          <w:rFonts w:ascii="Times New Roman" w:hAnsi="Times New Roman"/>
          <w:color w:val="000000"/>
          <w:sz w:val="16"/>
          <w:szCs w:val="16"/>
        </w:rPr>
        <w:br/>
        <w:t>Федерации;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проверяет полномочия представителя заявителя (в случае обращения</w:t>
      </w:r>
      <w:r w:rsidRPr="002A38F8">
        <w:rPr>
          <w:rFonts w:ascii="Times New Roman" w:hAnsi="Times New Roman"/>
          <w:color w:val="000000"/>
          <w:sz w:val="16"/>
          <w:szCs w:val="16"/>
        </w:rPr>
        <w:br/>
        <w:t>представителя заявителя);</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определяет статус исполнения заявления заявителя в ГИС;</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распечатывает результат предоставления муниципальной услуги в виде</w:t>
      </w:r>
      <w:r w:rsidRPr="002A38F8">
        <w:rPr>
          <w:rFonts w:ascii="Times New Roman" w:hAnsi="Times New Roman"/>
          <w:color w:val="000000"/>
          <w:sz w:val="16"/>
          <w:szCs w:val="16"/>
        </w:rPr>
        <w:br/>
        <w:t>экземпляра электронного документа на бумажном носителе и заверяет его с</w:t>
      </w:r>
      <w:r w:rsidRPr="002A38F8">
        <w:rPr>
          <w:rFonts w:ascii="Times New Roman" w:hAnsi="Times New Roman"/>
          <w:color w:val="000000"/>
          <w:sz w:val="16"/>
          <w:szCs w:val="16"/>
        </w:rPr>
        <w:br/>
        <w:t>использованием печати многофункционального центра (в предусмотренных</w:t>
      </w:r>
      <w:r w:rsidRPr="002A38F8">
        <w:rPr>
          <w:rFonts w:ascii="Times New Roman" w:hAnsi="Times New Roman"/>
          <w:color w:val="000000"/>
          <w:sz w:val="16"/>
          <w:szCs w:val="16"/>
        </w:rPr>
        <w:br/>
        <w:t>нормативными правовыми актами Российской Федерации случаях – печати с</w:t>
      </w:r>
      <w:r w:rsidRPr="002A38F8">
        <w:rPr>
          <w:rFonts w:ascii="Times New Roman" w:hAnsi="Times New Roman"/>
          <w:color w:val="000000"/>
          <w:sz w:val="16"/>
          <w:szCs w:val="16"/>
        </w:rPr>
        <w:br/>
        <w:t>изображением Государственного герба Российской Федерации);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заверяет экземпляр электронного документа на бумажном носителе с</w:t>
      </w:r>
      <w:r w:rsidRPr="002A38F8">
        <w:rPr>
          <w:rFonts w:ascii="Times New Roman" w:hAnsi="Times New Roman"/>
          <w:color w:val="000000"/>
          <w:sz w:val="16"/>
          <w:szCs w:val="16"/>
        </w:rPr>
        <w:br/>
        <w:t>использованием печати многофункционального центра (в предусмотренных</w:t>
      </w:r>
      <w:r w:rsidRPr="002A38F8">
        <w:rPr>
          <w:rFonts w:ascii="Times New Roman" w:hAnsi="Times New Roman"/>
          <w:color w:val="000000"/>
          <w:sz w:val="16"/>
          <w:szCs w:val="16"/>
        </w:rPr>
        <w:br/>
        <w:t>нормативными правовыми актами Российской Федерации случаях – печати с</w:t>
      </w:r>
      <w:r w:rsidRPr="002A38F8">
        <w:rPr>
          <w:rFonts w:ascii="Times New Roman" w:hAnsi="Times New Roman"/>
          <w:color w:val="000000"/>
          <w:sz w:val="16"/>
          <w:szCs w:val="16"/>
        </w:rPr>
        <w:br/>
        <w:t>изображением Государственного герба Российской Федерации);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выдает документы заявителю, при необходимости запрашивает у заявителя подписи за каждый выданный документ;</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p>
    <w:p w:rsidR="002A38F8" w:rsidRPr="002A38F8" w:rsidRDefault="002A38F8" w:rsidP="002A38F8">
      <w:pPr>
        <w:tabs>
          <w:tab w:val="left" w:pos="1418"/>
        </w:tabs>
        <w:spacing w:after="0" w:line="240" w:lineRule="auto"/>
        <w:ind w:firstLine="709"/>
        <w:jc w:val="both"/>
        <w:rPr>
          <w:rFonts w:ascii="Times New Roman" w:hAnsi="Times New Roman"/>
          <w:bCs/>
          <w:color w:val="000000"/>
          <w:sz w:val="16"/>
          <w:szCs w:val="16"/>
        </w:rPr>
      </w:pPr>
      <w:r w:rsidRPr="002A38F8">
        <w:rPr>
          <w:rFonts w:ascii="Times New Roman" w:hAnsi="Times New Roman"/>
          <w:color w:val="000000"/>
          <w:sz w:val="16"/>
          <w:szCs w:val="16"/>
        </w:rPr>
        <w:t xml:space="preserve">19. </w:t>
      </w:r>
      <w:r w:rsidRPr="002A38F8">
        <w:rPr>
          <w:rFonts w:ascii="Times New Roman" w:hAnsi="Times New Roman"/>
          <w:bCs/>
          <w:color w:val="000000"/>
          <w:sz w:val="16"/>
          <w:szCs w:val="16"/>
        </w:rPr>
        <w:t>Порядок исправления допущенных опечаток и ошибок в</w:t>
      </w:r>
      <w:r w:rsidRPr="002A38F8">
        <w:rPr>
          <w:rFonts w:ascii="Times New Roman" w:hAnsi="Times New Roman"/>
          <w:bCs/>
          <w:color w:val="000000"/>
          <w:sz w:val="16"/>
          <w:szCs w:val="16"/>
        </w:rPr>
        <w:br/>
        <w:t>выданных в результате предоставления</w:t>
      </w:r>
    </w:p>
    <w:p w:rsidR="002A38F8" w:rsidRPr="002A38F8" w:rsidRDefault="002A38F8" w:rsidP="002A38F8">
      <w:pPr>
        <w:tabs>
          <w:tab w:val="left" w:pos="1418"/>
        </w:tabs>
        <w:spacing w:after="0" w:line="240" w:lineRule="auto"/>
        <w:ind w:firstLine="709"/>
        <w:jc w:val="both"/>
        <w:rPr>
          <w:rFonts w:ascii="Times New Roman" w:hAnsi="Times New Roman"/>
          <w:bCs/>
          <w:color w:val="000000"/>
          <w:sz w:val="16"/>
          <w:szCs w:val="16"/>
        </w:rPr>
      </w:pPr>
      <w:r w:rsidRPr="002A38F8">
        <w:rPr>
          <w:rFonts w:ascii="Times New Roman" w:hAnsi="Times New Roman"/>
          <w:bCs/>
          <w:color w:val="000000"/>
          <w:sz w:val="16"/>
          <w:szCs w:val="16"/>
        </w:rPr>
        <w:t>муниципальной услуги документах</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19.1.</w:t>
      </w:r>
      <w:r w:rsidRPr="002A38F8">
        <w:rPr>
          <w:rFonts w:ascii="Times New Roman" w:hAnsi="Times New Roman"/>
          <w:color w:val="000000"/>
          <w:sz w:val="16"/>
          <w:szCs w:val="16"/>
        </w:rPr>
        <w:tab/>
        <w:t>В случае выявления опечаток и ошибок заявитель вправе обратиться в Уполномоченный орган с заявлением на исправление опечаток и ошибок.</w:t>
      </w:r>
    </w:p>
    <w:p w:rsidR="002A38F8" w:rsidRPr="002A38F8" w:rsidRDefault="002A38F8" w:rsidP="002A38F8">
      <w:pPr>
        <w:widowControl w:val="0"/>
        <w:tabs>
          <w:tab w:val="left" w:pos="1031"/>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В случае выявления опечаток и ошибок заявитель вправе обратиться в Уполномоченный орган с заявлением на исправление опечаток 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2A38F8" w:rsidRPr="002A38F8" w:rsidRDefault="002A38F8" w:rsidP="002A38F8">
      <w:pPr>
        <w:widowControl w:val="0"/>
        <w:tabs>
          <w:tab w:val="left" w:pos="1031"/>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2A38F8" w:rsidRPr="002A38F8" w:rsidRDefault="002A38F8" w:rsidP="002A38F8">
      <w:pPr>
        <w:widowControl w:val="0"/>
        <w:tabs>
          <w:tab w:val="left" w:pos="1031"/>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2A38F8" w:rsidRPr="002A38F8" w:rsidRDefault="002A38F8" w:rsidP="002A38F8">
      <w:pPr>
        <w:widowControl w:val="0"/>
        <w:tabs>
          <w:tab w:val="left" w:pos="1031"/>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изменение содержания документов, являющихся результатом предоставления муниципальной услуги;</w:t>
      </w:r>
    </w:p>
    <w:p w:rsidR="002A38F8" w:rsidRPr="002A38F8" w:rsidRDefault="002A38F8" w:rsidP="002A38F8">
      <w:pPr>
        <w:widowControl w:val="0"/>
        <w:tabs>
          <w:tab w:val="left" w:pos="1031"/>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внесение новой информации, сведений из вновь полученных документов, которые не были представлены при подаче запроса (заявления) о предоставлении муниципальной услуги.</w:t>
      </w:r>
    </w:p>
    <w:p w:rsidR="002A38F8" w:rsidRPr="002A38F8" w:rsidRDefault="002A38F8" w:rsidP="002A38F8">
      <w:pPr>
        <w:widowControl w:val="0"/>
        <w:tabs>
          <w:tab w:val="left" w:pos="1031"/>
          <w:tab w:val="left" w:pos="1418"/>
        </w:tabs>
        <w:spacing w:after="0" w:line="240" w:lineRule="auto"/>
        <w:ind w:firstLine="709"/>
        <w:jc w:val="both"/>
        <w:rPr>
          <w:rFonts w:ascii="Times New Roman" w:hAnsi="Times New Roman"/>
          <w:color w:val="000000"/>
          <w:sz w:val="16"/>
          <w:szCs w:val="16"/>
        </w:rPr>
      </w:pPr>
    </w:p>
    <w:p w:rsidR="002A38F8" w:rsidRPr="002A38F8" w:rsidRDefault="002A38F8" w:rsidP="002A38F8">
      <w:pPr>
        <w:widowControl w:val="0"/>
        <w:tabs>
          <w:tab w:val="left" w:pos="1031"/>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20. Выдача дубликата документа, выданного по результатам предоставления муниципальной услуги</w:t>
      </w:r>
    </w:p>
    <w:p w:rsidR="002A38F8" w:rsidRPr="002A38F8" w:rsidRDefault="002A38F8" w:rsidP="002A38F8">
      <w:pPr>
        <w:widowControl w:val="0"/>
        <w:tabs>
          <w:tab w:val="left" w:pos="1031"/>
          <w:tab w:val="left" w:pos="1418"/>
        </w:tabs>
        <w:spacing w:after="0" w:line="240" w:lineRule="auto"/>
        <w:ind w:firstLine="709"/>
        <w:jc w:val="both"/>
        <w:rPr>
          <w:rFonts w:ascii="Times New Roman" w:hAnsi="Times New Roman"/>
          <w:sz w:val="16"/>
          <w:szCs w:val="16"/>
        </w:rPr>
      </w:pPr>
    </w:p>
    <w:p w:rsidR="002A38F8" w:rsidRPr="002A38F8" w:rsidRDefault="002A38F8" w:rsidP="002A38F8">
      <w:pPr>
        <w:widowControl w:val="0"/>
        <w:tabs>
          <w:tab w:val="left" w:pos="1031"/>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20.1</w:t>
      </w:r>
      <w:r w:rsidRPr="002A38F8">
        <w:rPr>
          <w:rFonts w:ascii="Times New Roman" w:hAnsi="Times New Roman"/>
          <w:sz w:val="16"/>
          <w:szCs w:val="16"/>
        </w:rPr>
        <w:tab/>
        <w:t>Выдача дубликата документа по результатам рассмотрения государственной услуги не предусмотрена.</w:t>
      </w:r>
    </w:p>
    <w:p w:rsidR="002A38F8" w:rsidRPr="002A38F8" w:rsidRDefault="002A38F8" w:rsidP="002A38F8">
      <w:pPr>
        <w:widowControl w:val="0"/>
        <w:tabs>
          <w:tab w:val="left" w:pos="1031"/>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21. Порядок оставления заявления (запроса) о предоставлении муниципальной услуги без рассмотрения</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по инициативе заявителя</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21.1.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Административного регламента.</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21.2. На основании поступившего заявления Уполномоченным органом принимается решение об отказе в предоставлении муниципальной услуги.</w:t>
      </w:r>
    </w:p>
    <w:p w:rsidR="002A38F8" w:rsidRPr="002A38F8" w:rsidRDefault="002A38F8" w:rsidP="002A38F8">
      <w:pPr>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lastRenderedPageBreak/>
        <w:t>21.3.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2A38F8" w:rsidRPr="002A38F8" w:rsidRDefault="002A38F8" w:rsidP="002A38F8">
      <w:pPr>
        <w:tabs>
          <w:tab w:val="left" w:pos="1418"/>
        </w:tabs>
        <w:spacing w:after="0" w:line="240" w:lineRule="auto"/>
        <w:ind w:firstLine="709"/>
        <w:jc w:val="both"/>
        <w:rPr>
          <w:rFonts w:ascii="Times New Roman" w:hAnsi="Times New Roman"/>
          <w:color w:val="000000"/>
          <w:sz w:val="16"/>
          <w:szCs w:val="16"/>
        </w:rPr>
      </w:pP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bookmarkStart w:id="21" w:name="sub_41"/>
      <w:bookmarkEnd w:id="20"/>
      <w:r w:rsidRPr="002A38F8">
        <w:rPr>
          <w:rFonts w:ascii="Times New Roman" w:hAnsi="Times New Roman"/>
          <w:sz w:val="16"/>
          <w:szCs w:val="16"/>
          <w:lang w:val="en-US"/>
        </w:rPr>
        <w:t>IV</w:t>
      </w:r>
      <w:r w:rsidRPr="002A38F8">
        <w:rPr>
          <w:rFonts w:ascii="Times New Roman" w:hAnsi="Times New Roman"/>
          <w:sz w:val="16"/>
          <w:szCs w:val="16"/>
        </w:rPr>
        <w:t>. Формы контроля за исполнением Административного регламента</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22. Порядок осуществления текущего контроля</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bookmarkStart w:id="22" w:name="sub_42"/>
      <w:bookmarkEnd w:id="21"/>
      <w:r w:rsidRPr="002A38F8">
        <w:rPr>
          <w:rFonts w:ascii="Times New Roman" w:hAnsi="Times New Roman"/>
          <w:sz w:val="16"/>
          <w:szCs w:val="16"/>
        </w:rPr>
        <w:t>22.1.</w:t>
      </w:r>
      <w:r w:rsidRPr="002A38F8">
        <w:rPr>
          <w:rFonts w:ascii="Times New Roman" w:hAnsi="Times New Roman"/>
          <w:sz w:val="16"/>
          <w:szCs w:val="16"/>
        </w:rPr>
        <w:tab/>
      </w:r>
      <w:r w:rsidRPr="002A38F8">
        <w:rPr>
          <w:rFonts w:ascii="Times New Roman" w:hAnsi="Times New Roman"/>
          <w:color w:val="000000"/>
          <w:sz w:val="16"/>
          <w:szCs w:val="1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Pr="002A38F8">
        <w:rPr>
          <w:rFonts w:ascii="Times New Roman" w:hAnsi="Times New Roman"/>
          <w:color w:val="000000"/>
          <w:sz w:val="16"/>
          <w:szCs w:val="16"/>
        </w:rPr>
        <w:br/>
        <w:t>предоставлением муниципальной услуги.</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Текущий контроль осуществляется путем проведения проверок:</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решений о предоставлении (об отказе в предоставлении) муниципальной услуги;</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выявления и устранения нарушений прав граждан;</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рассмотрения, принятия решений и подготовки ответов на обращения</w:t>
      </w:r>
      <w:r w:rsidRPr="002A38F8">
        <w:rPr>
          <w:rFonts w:ascii="Times New Roman" w:hAnsi="Times New Roman"/>
          <w:color w:val="000000"/>
          <w:sz w:val="16"/>
          <w:szCs w:val="16"/>
        </w:rPr>
        <w:br/>
        <w:t>граждан, содержащие жалобы на решения, действия (бездействие) должностных лиц.</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widowControl w:val="0"/>
        <w:tabs>
          <w:tab w:val="left" w:pos="1134"/>
          <w:tab w:val="left" w:pos="1418"/>
        </w:tabs>
        <w:spacing w:after="0" w:line="240" w:lineRule="auto"/>
        <w:ind w:firstLine="709"/>
        <w:jc w:val="both"/>
        <w:outlineLvl w:val="2"/>
        <w:rPr>
          <w:rFonts w:ascii="Times New Roman" w:hAnsi="Times New Roman"/>
          <w:sz w:val="16"/>
          <w:szCs w:val="16"/>
        </w:rPr>
      </w:pPr>
      <w:r w:rsidRPr="002A38F8">
        <w:rPr>
          <w:rFonts w:ascii="Times New Roman" w:hAnsi="Times New Roman"/>
          <w:sz w:val="16"/>
          <w:szCs w:val="16"/>
        </w:rPr>
        <w:t>23. Порядок и периодичность осуществления плановых</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и внеплановых проверок полноты и качества предоставления</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муниципальной услуги, в том числе порядок и формы</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контроля за полнотой и качеством предоставления</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муниципальной услуги</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widowControl w:val="0"/>
        <w:tabs>
          <w:tab w:val="left" w:pos="851"/>
          <w:tab w:val="left" w:pos="1418"/>
        </w:tabs>
        <w:spacing w:after="0" w:line="240" w:lineRule="auto"/>
        <w:ind w:firstLine="709"/>
        <w:jc w:val="both"/>
        <w:rPr>
          <w:rFonts w:ascii="Times New Roman" w:hAnsi="Times New Roman"/>
          <w:sz w:val="16"/>
          <w:szCs w:val="16"/>
        </w:rPr>
      </w:pPr>
      <w:bookmarkStart w:id="23" w:name="sub_1403"/>
      <w:bookmarkEnd w:id="22"/>
      <w:r w:rsidRPr="002A38F8">
        <w:rPr>
          <w:rFonts w:ascii="Times New Roman" w:hAnsi="Times New Roman"/>
          <w:sz w:val="16"/>
          <w:szCs w:val="16"/>
        </w:rPr>
        <w:t>23.1.</w:t>
      </w:r>
      <w:r w:rsidRPr="002A38F8">
        <w:rPr>
          <w:rFonts w:ascii="Times New Roman" w:hAnsi="Times New Roman"/>
          <w:color w:val="000000"/>
          <w:sz w:val="16"/>
          <w:szCs w:val="16"/>
        </w:rPr>
        <w:tab/>
        <w:t>Контроль за полнотой и качеством предоставления муниципальной услуги включает в себя проведение плановых и внеплановых проверок.</w:t>
      </w:r>
    </w:p>
    <w:p w:rsidR="002A38F8" w:rsidRPr="002A38F8" w:rsidRDefault="002A38F8" w:rsidP="002A38F8">
      <w:pPr>
        <w:widowControl w:val="0"/>
        <w:tabs>
          <w:tab w:val="left" w:pos="851"/>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sz w:val="16"/>
          <w:szCs w:val="16"/>
        </w:rPr>
        <w:t>23.2.</w:t>
      </w:r>
      <w:r w:rsidRPr="002A38F8">
        <w:rPr>
          <w:rFonts w:ascii="Times New Roman" w:hAnsi="Times New Roman"/>
          <w:sz w:val="16"/>
          <w:szCs w:val="16"/>
        </w:rPr>
        <w:tab/>
      </w:r>
      <w:r w:rsidRPr="002A38F8">
        <w:rPr>
          <w:rFonts w:ascii="Times New Roman" w:hAnsi="Times New Roman"/>
          <w:color w:val="000000"/>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A38F8" w:rsidRPr="002A38F8" w:rsidRDefault="002A38F8" w:rsidP="002A38F8">
      <w:pPr>
        <w:widowControl w:val="0"/>
        <w:tabs>
          <w:tab w:val="left" w:pos="851"/>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соблюдение сроков предоставления муниципальной услуги;</w:t>
      </w:r>
    </w:p>
    <w:p w:rsidR="002A38F8" w:rsidRPr="002A38F8" w:rsidRDefault="002A38F8" w:rsidP="002A38F8">
      <w:pPr>
        <w:widowControl w:val="0"/>
        <w:tabs>
          <w:tab w:val="left" w:pos="851"/>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соблюдение положений настоящего Административного регламента;</w:t>
      </w:r>
    </w:p>
    <w:p w:rsidR="002A38F8" w:rsidRPr="002A38F8" w:rsidRDefault="002A38F8" w:rsidP="002A38F8">
      <w:pPr>
        <w:widowControl w:val="0"/>
        <w:tabs>
          <w:tab w:val="left" w:pos="851"/>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правильность и обоснованность принятого решения об отказе в</w:t>
      </w:r>
      <w:r w:rsidRPr="002A38F8">
        <w:rPr>
          <w:rFonts w:ascii="Times New Roman" w:hAnsi="Times New Roman"/>
          <w:color w:val="000000"/>
          <w:sz w:val="16"/>
          <w:szCs w:val="16"/>
        </w:rPr>
        <w:br/>
        <w:t>предоставлении муниципальной услуги.</w:t>
      </w:r>
    </w:p>
    <w:p w:rsidR="002A38F8" w:rsidRPr="002A38F8" w:rsidRDefault="002A38F8" w:rsidP="002A38F8">
      <w:pPr>
        <w:widowControl w:val="0"/>
        <w:tabs>
          <w:tab w:val="left" w:pos="851"/>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Основанием для проведения внеплановых проверок являются:</w:t>
      </w:r>
    </w:p>
    <w:p w:rsidR="002A38F8" w:rsidRPr="002A38F8" w:rsidRDefault="002A38F8" w:rsidP="002A38F8">
      <w:pPr>
        <w:widowControl w:val="0"/>
        <w:tabs>
          <w:tab w:val="left" w:pos="851"/>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2A38F8">
        <w:rPr>
          <w:rFonts w:ascii="Times New Roman" w:hAnsi="Times New Roman"/>
          <w:iCs/>
          <w:color w:val="000000"/>
          <w:sz w:val="16"/>
          <w:szCs w:val="16"/>
        </w:rPr>
        <w:t>Оренбургской области, муниципального образования;</w:t>
      </w:r>
    </w:p>
    <w:p w:rsidR="002A38F8" w:rsidRPr="002A38F8" w:rsidRDefault="002A38F8" w:rsidP="002A38F8">
      <w:pPr>
        <w:widowControl w:val="0"/>
        <w:tabs>
          <w:tab w:val="left" w:pos="851"/>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widowControl w:val="0"/>
        <w:tabs>
          <w:tab w:val="left" w:pos="1134"/>
          <w:tab w:val="left" w:pos="1418"/>
        </w:tabs>
        <w:spacing w:after="0" w:line="240" w:lineRule="auto"/>
        <w:ind w:firstLine="709"/>
        <w:jc w:val="both"/>
        <w:outlineLvl w:val="2"/>
        <w:rPr>
          <w:rFonts w:ascii="Times New Roman" w:hAnsi="Times New Roman"/>
          <w:sz w:val="16"/>
          <w:szCs w:val="16"/>
        </w:rPr>
      </w:pPr>
      <w:r w:rsidRPr="002A38F8">
        <w:rPr>
          <w:rFonts w:ascii="Times New Roman" w:hAnsi="Times New Roman"/>
          <w:sz w:val="16"/>
          <w:szCs w:val="16"/>
        </w:rPr>
        <w:t>24. Ответственность должностных лиц органа,</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bookmarkStart w:id="24" w:name="sub_48"/>
      <w:bookmarkEnd w:id="23"/>
      <w:r w:rsidRPr="002A38F8">
        <w:rPr>
          <w:rFonts w:ascii="Times New Roman" w:hAnsi="Times New Roman"/>
          <w:sz w:val="16"/>
          <w:szCs w:val="16"/>
        </w:rPr>
        <w:t>24.1.</w:t>
      </w:r>
      <w:r w:rsidRPr="002A38F8">
        <w:rPr>
          <w:rFonts w:ascii="Times New Roman" w:hAnsi="Times New Roman"/>
          <w:sz w:val="16"/>
          <w:szCs w:val="16"/>
        </w:rPr>
        <w:tab/>
      </w:r>
      <w:bookmarkEnd w:id="24"/>
      <w:r w:rsidRPr="002A38F8">
        <w:rPr>
          <w:rFonts w:ascii="Times New Roman" w:hAnsi="Times New Roman"/>
          <w:color w:val="000000"/>
          <w:sz w:val="16"/>
          <w:szCs w:val="16"/>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Персональная ответственность должностных лиц за правильность и</w:t>
      </w:r>
      <w:r w:rsidRPr="002A38F8">
        <w:rPr>
          <w:rFonts w:ascii="Times New Roman" w:hAnsi="Times New Roman"/>
          <w:color w:val="000000"/>
          <w:sz w:val="16"/>
          <w:szCs w:val="16"/>
        </w:rPr>
        <w:br/>
        <w:t>своевременность принятия решения о предоставлении (об отказе в</w:t>
      </w:r>
      <w:r w:rsidRPr="002A38F8">
        <w:rPr>
          <w:rFonts w:ascii="Times New Roman" w:hAnsi="Times New Roman"/>
          <w:color w:val="000000"/>
          <w:sz w:val="16"/>
          <w:szCs w:val="16"/>
        </w:rPr>
        <w:br/>
        <w:t>предоставлении) муниципальной услуги закрепляется в их должностных</w:t>
      </w:r>
      <w:r w:rsidRPr="002A38F8">
        <w:rPr>
          <w:rFonts w:ascii="Times New Roman" w:hAnsi="Times New Roman"/>
          <w:color w:val="000000"/>
          <w:sz w:val="16"/>
          <w:szCs w:val="16"/>
        </w:rPr>
        <w:br/>
        <w:t>регламентах в соответствии с требованиями законодательства</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25.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bookmarkStart w:id="25" w:name="sub_49"/>
      <w:r w:rsidRPr="002A38F8">
        <w:rPr>
          <w:rFonts w:ascii="Times New Roman" w:hAnsi="Times New Roman"/>
          <w:sz w:val="16"/>
          <w:szCs w:val="16"/>
        </w:rPr>
        <w:t>25.1.</w:t>
      </w:r>
      <w:r w:rsidRPr="002A38F8">
        <w:rPr>
          <w:rFonts w:ascii="Times New Roman" w:hAnsi="Times New Roman"/>
          <w:sz w:val="16"/>
          <w:szCs w:val="16"/>
        </w:rPr>
        <w:tab/>
      </w:r>
      <w:r w:rsidRPr="002A38F8">
        <w:rPr>
          <w:rFonts w:ascii="Times New Roman" w:hAnsi="Times New Roman"/>
          <w:color w:val="000000"/>
          <w:sz w:val="16"/>
          <w:szCs w:val="16"/>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Граждане, их объединения и организации также имеют право:</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направлять замечания и предложения по улучшению доступности и качества предоставления муниципальной услуги;</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вносить предложения о мерах по устранению нарушений настоящего Административного регламента.</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25.2.</w:t>
      </w:r>
      <w:r w:rsidRPr="002A38F8">
        <w:rPr>
          <w:rFonts w:ascii="Times New Roman" w:hAnsi="Times New Roman"/>
          <w:color w:val="000000"/>
          <w:sz w:val="16"/>
          <w:szCs w:val="16"/>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A38F8" w:rsidRPr="002A38F8" w:rsidRDefault="002A38F8" w:rsidP="002A38F8">
      <w:pPr>
        <w:tabs>
          <w:tab w:val="left" w:pos="1134"/>
          <w:tab w:val="left" w:pos="1418"/>
        </w:tabs>
        <w:spacing w:after="0" w:line="240" w:lineRule="auto"/>
        <w:ind w:firstLine="709"/>
        <w:jc w:val="both"/>
        <w:rPr>
          <w:rFonts w:ascii="Times New Roman" w:hAnsi="Times New Roman"/>
          <w:color w:val="000000"/>
          <w:sz w:val="16"/>
          <w:szCs w:val="16"/>
        </w:rPr>
      </w:pPr>
      <w:r w:rsidRPr="002A38F8">
        <w:rPr>
          <w:rFonts w:ascii="Times New Roman" w:hAnsi="Times New Roman"/>
          <w:color w:val="000000"/>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25"/>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widowControl w:val="0"/>
        <w:tabs>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26.</w:t>
      </w:r>
      <w:r w:rsidRPr="002A38F8">
        <w:rPr>
          <w:rFonts w:ascii="Times New Roman" w:hAnsi="Times New Roman"/>
          <w:sz w:val="16"/>
          <w:szCs w:val="16"/>
        </w:rPr>
        <w:tab/>
      </w:r>
      <w:r w:rsidRPr="002A38F8">
        <w:rPr>
          <w:rFonts w:ascii="Times New Roman" w:hAnsi="Times New Roman"/>
          <w:color w:val="000000"/>
          <w:sz w:val="16"/>
          <w:szCs w:val="16"/>
        </w:rPr>
        <w:t>Заявитель имеет право на обжалование решения и (или) действий</w:t>
      </w:r>
      <w:r w:rsidRPr="002A38F8">
        <w:rPr>
          <w:rFonts w:ascii="Times New Roman" w:hAnsi="Times New Roman"/>
          <w:color w:val="000000"/>
          <w:sz w:val="16"/>
          <w:szCs w:val="16"/>
        </w:rPr>
        <w:br/>
        <w:t>(бездействия) Уполномоченного органа, должностных лиц Уполномоченного</w:t>
      </w:r>
      <w:r w:rsidRPr="002A38F8">
        <w:rPr>
          <w:rFonts w:ascii="Times New Roman" w:hAnsi="Times New Roman"/>
          <w:color w:val="000000"/>
          <w:sz w:val="16"/>
          <w:szCs w:val="16"/>
        </w:rPr>
        <w:br/>
        <w:t>органа, государственных служащих, многофункционального центра, а также</w:t>
      </w:r>
      <w:r w:rsidRPr="002A38F8">
        <w:rPr>
          <w:rFonts w:ascii="Times New Roman" w:hAnsi="Times New Roman"/>
          <w:color w:val="000000"/>
          <w:sz w:val="16"/>
          <w:szCs w:val="16"/>
        </w:rPr>
        <w:br/>
        <w:t>работника многофункционального центра при предоставлении муниципальной услуги в досудебном (внесудебном) порядке (далее – жалоба).</w:t>
      </w:r>
    </w:p>
    <w:p w:rsidR="002A38F8" w:rsidRPr="002A38F8" w:rsidRDefault="002A38F8" w:rsidP="002A38F8">
      <w:pPr>
        <w:widowControl w:val="0"/>
        <w:tabs>
          <w:tab w:val="left" w:pos="1418"/>
        </w:tabs>
        <w:spacing w:after="0" w:line="240" w:lineRule="auto"/>
        <w:ind w:firstLine="709"/>
        <w:jc w:val="both"/>
        <w:rPr>
          <w:rFonts w:ascii="Times New Roman" w:hAnsi="Times New Roman"/>
          <w:sz w:val="16"/>
          <w:szCs w:val="16"/>
        </w:rPr>
      </w:pPr>
      <w:r w:rsidRPr="002A38F8">
        <w:rPr>
          <w:rFonts w:ascii="Times New Roman" w:hAnsi="Times New Roman"/>
          <w:color w:val="000000"/>
          <w:sz w:val="16"/>
          <w:szCs w:val="16"/>
          <w:shd w:val="clear" w:color="FFFFFF" w:fill="FFFFFF"/>
        </w:rPr>
        <w:t>27.</w:t>
      </w:r>
      <w:r w:rsidRPr="002A38F8">
        <w:rPr>
          <w:rFonts w:ascii="Times New Roman" w:hAnsi="Times New Roman"/>
          <w:color w:val="000000"/>
          <w:sz w:val="16"/>
          <w:szCs w:val="16"/>
          <w:shd w:val="clear" w:color="FFFFFF" w:fill="FFFFFF"/>
        </w:rPr>
        <w:tab/>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ЕПГУ.</w:t>
      </w:r>
    </w:p>
    <w:p w:rsidR="002A38F8" w:rsidRPr="002A38F8" w:rsidRDefault="002A38F8" w:rsidP="002A38F8">
      <w:pPr>
        <w:widowControl w:val="0"/>
        <w:tabs>
          <w:tab w:val="left" w:pos="1134"/>
          <w:tab w:val="left" w:pos="1418"/>
        </w:tabs>
        <w:spacing w:after="0" w:line="240" w:lineRule="auto"/>
        <w:ind w:firstLine="709"/>
        <w:contextualSpacing/>
        <w:jc w:val="both"/>
        <w:rPr>
          <w:rFonts w:ascii="Times New Roman" w:hAnsi="Times New Roman"/>
          <w:sz w:val="16"/>
          <w:szCs w:val="16"/>
        </w:rPr>
      </w:pPr>
      <w:r w:rsidRPr="002A38F8">
        <w:rPr>
          <w:rFonts w:ascii="Times New Roman" w:hAnsi="Times New Roman"/>
          <w:sz w:val="16"/>
          <w:szCs w:val="16"/>
        </w:rPr>
        <w:t>28.</w:t>
      </w:r>
      <w:r w:rsidRPr="002A38F8">
        <w:rPr>
          <w:rFonts w:ascii="Times New Roman" w:hAnsi="Times New Roman"/>
          <w:sz w:val="16"/>
          <w:szCs w:val="16"/>
        </w:rPr>
        <w:tab/>
      </w:r>
      <w:r w:rsidRPr="002A38F8">
        <w:rPr>
          <w:rFonts w:ascii="Times New Roman" w:hAnsi="Times New Roman"/>
          <w:sz w:val="16"/>
          <w:szCs w:val="16"/>
        </w:rPr>
        <w:tab/>
        <w:t>Жалоба подается в Уполномоченный орган, МФЦ либо в орган, являющийся учредителем МФЦ.</w:t>
      </w:r>
    </w:p>
    <w:p w:rsidR="002A38F8" w:rsidRPr="002A38F8" w:rsidRDefault="002A38F8" w:rsidP="002A38F8">
      <w:pPr>
        <w:tabs>
          <w:tab w:val="left" w:pos="709"/>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lastRenderedPageBreak/>
        <w:t>Жалобы на решения и действия (бездействие) руководителя Уполномоченного органа подаются в орган местного самоуправления.</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2A38F8" w:rsidRPr="002A38F8" w:rsidRDefault="002A38F8" w:rsidP="002A38F8">
      <w:pPr>
        <w:widowControl w:val="0"/>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134"/>
          <w:tab w:val="left" w:pos="1418"/>
        </w:tabs>
        <w:spacing w:after="0" w:line="240" w:lineRule="auto"/>
        <w:ind w:firstLine="709"/>
        <w:jc w:val="both"/>
        <w:rPr>
          <w:rFonts w:ascii="Times New Roman" w:hAnsi="Times New Roman"/>
          <w:bCs/>
          <w:color w:val="000000"/>
          <w:sz w:val="16"/>
          <w:szCs w:val="16"/>
          <w:shd w:val="clear" w:color="FFFFFF" w:fill="FFFFFF"/>
        </w:rPr>
      </w:pPr>
      <w:r w:rsidRPr="002A38F8">
        <w:rPr>
          <w:rFonts w:ascii="Times New Roman" w:hAnsi="Times New Roman"/>
          <w:bCs/>
          <w:color w:val="000000"/>
          <w:sz w:val="16"/>
          <w:szCs w:val="16"/>
          <w:shd w:val="clear" w:color="FFFFFF" w:fill="FFFFFF"/>
        </w:rPr>
        <w:t>29. Информирование заявителей о порядке досудебного (внесудебного) обжалования</w:t>
      </w:r>
    </w:p>
    <w:p w:rsidR="002A38F8" w:rsidRPr="002A38F8" w:rsidRDefault="002A38F8" w:rsidP="002A38F8">
      <w:pPr>
        <w:tabs>
          <w:tab w:val="left" w:pos="1134"/>
          <w:tab w:val="left" w:pos="1418"/>
        </w:tabs>
        <w:spacing w:after="0" w:line="240" w:lineRule="auto"/>
        <w:ind w:firstLine="709"/>
        <w:jc w:val="both"/>
        <w:rPr>
          <w:rFonts w:ascii="Times New Roman" w:hAnsi="Times New Roman"/>
          <w:bCs/>
          <w:color w:val="000000"/>
          <w:sz w:val="16"/>
          <w:szCs w:val="16"/>
          <w:shd w:val="clear" w:color="FFFFFF" w:fill="FFFFFF"/>
        </w:rPr>
      </w:pP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r w:rsidRPr="002A38F8">
        <w:rPr>
          <w:rFonts w:ascii="Times New Roman" w:hAnsi="Times New Roman"/>
          <w:sz w:val="16"/>
          <w:szCs w:val="16"/>
        </w:rPr>
        <w:t>29.1.</w:t>
      </w:r>
      <w:r w:rsidRPr="002A38F8">
        <w:rPr>
          <w:rFonts w:ascii="Times New Roman" w:hAnsi="Times New Roman"/>
          <w:sz w:val="16"/>
          <w:szCs w:val="16"/>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2A38F8" w:rsidRPr="002A38F8" w:rsidRDefault="002A38F8" w:rsidP="002A38F8">
      <w:pPr>
        <w:tabs>
          <w:tab w:val="left" w:pos="1134"/>
          <w:tab w:val="left" w:pos="1418"/>
        </w:tabs>
        <w:spacing w:after="0" w:line="240" w:lineRule="auto"/>
        <w:ind w:firstLine="709"/>
        <w:jc w:val="both"/>
        <w:rPr>
          <w:rFonts w:ascii="Times New Roman" w:hAnsi="Times New Roman"/>
          <w:sz w:val="16"/>
          <w:szCs w:val="16"/>
        </w:rPr>
      </w:pPr>
    </w:p>
    <w:p w:rsidR="002A38F8" w:rsidRPr="002A38F8" w:rsidRDefault="002A38F8" w:rsidP="002A38F8">
      <w:pPr>
        <w:tabs>
          <w:tab w:val="left" w:pos="1134"/>
        </w:tabs>
        <w:spacing w:after="0" w:line="240" w:lineRule="auto"/>
        <w:ind w:firstLine="708"/>
        <w:jc w:val="both"/>
        <w:rPr>
          <w:rFonts w:ascii="Times New Roman" w:hAnsi="Times New Roman"/>
          <w:sz w:val="16"/>
          <w:szCs w:val="16"/>
        </w:rPr>
      </w:pPr>
    </w:p>
    <w:p w:rsidR="002A38F8" w:rsidRPr="002A38F8" w:rsidRDefault="002A38F8" w:rsidP="002A38F8">
      <w:pPr>
        <w:tabs>
          <w:tab w:val="left" w:pos="1134"/>
        </w:tabs>
        <w:jc w:val="both"/>
        <w:rPr>
          <w:rFonts w:ascii="Times New Roman" w:hAnsi="Times New Roman"/>
          <w:sz w:val="16"/>
          <w:szCs w:val="16"/>
        </w:rPr>
      </w:pPr>
    </w:p>
    <w:p w:rsidR="002A38F8" w:rsidRPr="002A38F8" w:rsidRDefault="002A38F8" w:rsidP="002A38F8">
      <w:pPr>
        <w:tabs>
          <w:tab w:val="left" w:pos="1134"/>
        </w:tabs>
        <w:ind w:firstLine="708"/>
        <w:jc w:val="right"/>
        <w:rPr>
          <w:rFonts w:ascii="Times New Roman" w:hAnsi="Times New Roman"/>
          <w:color w:val="000000"/>
          <w:sz w:val="16"/>
          <w:szCs w:val="16"/>
        </w:rPr>
      </w:pPr>
      <w:r w:rsidRPr="002A38F8">
        <w:rPr>
          <w:rFonts w:ascii="Times New Roman" w:hAnsi="Times New Roman"/>
          <w:color w:val="000000"/>
          <w:sz w:val="16"/>
          <w:szCs w:val="16"/>
        </w:rPr>
        <w:t>Приложение № 1</w:t>
      </w:r>
      <w:r w:rsidRPr="002A38F8">
        <w:rPr>
          <w:rFonts w:ascii="Times New Roman" w:hAnsi="Times New Roman"/>
          <w:color w:val="000000"/>
          <w:sz w:val="16"/>
          <w:szCs w:val="16"/>
        </w:rPr>
        <w:br/>
        <w:t>к Административному регламенту</w:t>
      </w:r>
      <w:r w:rsidRPr="002A38F8">
        <w:rPr>
          <w:rFonts w:ascii="Times New Roman" w:hAnsi="Times New Roman"/>
          <w:color w:val="000000"/>
          <w:sz w:val="16"/>
          <w:szCs w:val="16"/>
        </w:rPr>
        <w:br/>
        <w:t>по предоставлению муниципальной услуги</w:t>
      </w:r>
      <w:r w:rsidRPr="002A38F8">
        <w:rPr>
          <w:rFonts w:ascii="Times New Roman" w:hAnsi="Times New Roman"/>
          <w:color w:val="000000"/>
          <w:sz w:val="16"/>
          <w:szCs w:val="16"/>
        </w:rPr>
        <w:br/>
        <w:t>«Установка информационной вывески,</w:t>
      </w:r>
      <w:r w:rsidRPr="002A38F8">
        <w:rPr>
          <w:rFonts w:ascii="Times New Roman" w:hAnsi="Times New Roman"/>
          <w:color w:val="000000"/>
          <w:sz w:val="16"/>
          <w:szCs w:val="16"/>
        </w:rPr>
        <w:br/>
        <w:t>согласование дизайн-проекта размещения вывески»</w:t>
      </w:r>
    </w:p>
    <w:p w:rsidR="002A38F8" w:rsidRPr="002A38F8" w:rsidRDefault="002A38F8" w:rsidP="002A38F8">
      <w:pPr>
        <w:tabs>
          <w:tab w:val="left" w:pos="1134"/>
        </w:tabs>
        <w:ind w:firstLine="708"/>
        <w:jc w:val="right"/>
        <w:rPr>
          <w:rFonts w:ascii="Times New Roman" w:hAnsi="Times New Roman"/>
          <w:color w:val="000000"/>
          <w:sz w:val="16"/>
          <w:szCs w:val="16"/>
        </w:rPr>
      </w:pPr>
    </w:p>
    <w:p w:rsidR="002A38F8" w:rsidRPr="002A38F8" w:rsidRDefault="002A38F8" w:rsidP="002A38F8">
      <w:pPr>
        <w:tabs>
          <w:tab w:val="left" w:pos="1134"/>
        </w:tabs>
        <w:ind w:firstLine="708"/>
        <w:jc w:val="center"/>
        <w:rPr>
          <w:rFonts w:ascii="Times New Roman" w:hAnsi="Times New Roman"/>
          <w:sz w:val="16"/>
          <w:szCs w:val="16"/>
        </w:rPr>
      </w:pPr>
      <w:r w:rsidRPr="002A38F8">
        <w:rPr>
          <w:rFonts w:ascii="Times New Roman" w:hAnsi="Times New Roman"/>
          <w:sz w:val="16"/>
          <w:szCs w:val="16"/>
        </w:rPr>
        <w:t>ЗАЯВЛЕНИЕ</w:t>
      </w:r>
    </w:p>
    <w:p w:rsidR="002A38F8" w:rsidRPr="002A38F8" w:rsidRDefault="002A38F8" w:rsidP="002A38F8">
      <w:pPr>
        <w:tabs>
          <w:tab w:val="left" w:pos="1134"/>
        </w:tabs>
        <w:ind w:firstLine="708"/>
        <w:jc w:val="center"/>
        <w:rPr>
          <w:rFonts w:ascii="Times New Roman" w:hAnsi="Times New Roman"/>
          <w:sz w:val="16"/>
          <w:szCs w:val="16"/>
        </w:rPr>
      </w:pPr>
      <w:r w:rsidRPr="002A38F8">
        <w:rPr>
          <w:rFonts w:ascii="Times New Roman" w:hAnsi="Times New Roman"/>
          <w:sz w:val="16"/>
          <w:szCs w:val="16"/>
        </w:rPr>
        <w:t xml:space="preserve">на согласование установки информационной вывески, </w:t>
      </w:r>
    </w:p>
    <w:p w:rsidR="002A38F8" w:rsidRPr="002A38F8" w:rsidRDefault="002A38F8" w:rsidP="002A38F8">
      <w:pPr>
        <w:tabs>
          <w:tab w:val="left" w:pos="1134"/>
        </w:tabs>
        <w:ind w:firstLine="708"/>
        <w:jc w:val="center"/>
        <w:rPr>
          <w:rFonts w:ascii="Times New Roman" w:hAnsi="Times New Roman"/>
          <w:sz w:val="16"/>
          <w:szCs w:val="16"/>
        </w:rPr>
      </w:pPr>
      <w:r w:rsidRPr="002A38F8">
        <w:rPr>
          <w:rFonts w:ascii="Times New Roman" w:hAnsi="Times New Roman"/>
          <w:sz w:val="16"/>
          <w:szCs w:val="16"/>
        </w:rPr>
        <w:t>дизайн-проектаразмещения вывески</w:t>
      </w:r>
    </w:p>
    <w:tbl>
      <w:tblPr>
        <w:tblW w:w="5001" w:type="dxa"/>
        <w:tblInd w:w="4374" w:type="dxa"/>
        <w:tblLayout w:type="fixed"/>
        <w:tblCellMar>
          <w:top w:w="102" w:type="dxa"/>
          <w:left w:w="62" w:type="dxa"/>
          <w:bottom w:w="102" w:type="dxa"/>
          <w:right w:w="62" w:type="dxa"/>
        </w:tblCellMar>
        <w:tblLook w:val="0000" w:firstRow="0" w:lastRow="0" w:firstColumn="0" w:lastColumn="0" w:noHBand="0" w:noVBand="0"/>
      </w:tblPr>
      <w:tblGrid>
        <w:gridCol w:w="5001"/>
      </w:tblGrid>
      <w:tr w:rsidR="002A38F8" w:rsidRPr="002A38F8" w:rsidTr="00BD3DE0">
        <w:tc>
          <w:tcPr>
            <w:tcW w:w="5001" w:type="dxa"/>
            <w:noWrap/>
          </w:tcPr>
          <w:p w:rsidR="002A38F8" w:rsidRPr="002A38F8" w:rsidRDefault="002A38F8" w:rsidP="00BD3DE0">
            <w:pPr>
              <w:ind w:firstLine="82"/>
              <w:jc w:val="both"/>
              <w:rPr>
                <w:rFonts w:ascii="Times New Roman" w:hAnsi="Times New Roman"/>
                <w:sz w:val="16"/>
                <w:szCs w:val="16"/>
              </w:rPr>
            </w:pPr>
            <w:r w:rsidRPr="002A38F8">
              <w:rPr>
                <w:rFonts w:ascii="Times New Roman" w:hAnsi="Times New Roman"/>
                <w:sz w:val="16"/>
                <w:szCs w:val="16"/>
              </w:rPr>
              <w:t>Кому: __________________________________</w:t>
            </w:r>
          </w:p>
        </w:tc>
      </w:tr>
      <w:tr w:rsidR="002A38F8" w:rsidRPr="002A38F8" w:rsidTr="00BD3DE0">
        <w:tc>
          <w:tcPr>
            <w:tcW w:w="5001" w:type="dxa"/>
            <w:tcBorders>
              <w:bottom w:val="single" w:sz="4" w:space="0" w:color="auto"/>
            </w:tcBorders>
            <w:noWrap/>
          </w:tcPr>
          <w:p w:rsidR="002A38F8" w:rsidRPr="002A38F8" w:rsidRDefault="002A38F8" w:rsidP="00BD3DE0">
            <w:pPr>
              <w:outlineLvl w:val="0"/>
              <w:rPr>
                <w:rFonts w:ascii="Times New Roman" w:hAnsi="Times New Roman"/>
                <w:sz w:val="16"/>
                <w:szCs w:val="16"/>
              </w:rPr>
            </w:pPr>
            <w:r w:rsidRPr="002A38F8">
              <w:rPr>
                <w:rFonts w:ascii="Times New Roman" w:hAnsi="Times New Roman"/>
                <w:sz w:val="16"/>
                <w:szCs w:val="16"/>
              </w:rPr>
              <w:t>от</w:t>
            </w:r>
          </w:p>
        </w:tc>
      </w:tr>
      <w:tr w:rsidR="002A38F8" w:rsidRPr="002A38F8" w:rsidTr="00BD3DE0">
        <w:tc>
          <w:tcPr>
            <w:tcW w:w="5001" w:type="dxa"/>
            <w:tcBorders>
              <w:top w:val="single" w:sz="4" w:space="0" w:color="auto"/>
            </w:tcBorders>
            <w:noWrap/>
          </w:tcPr>
          <w:p w:rsidR="002A38F8" w:rsidRPr="002A38F8" w:rsidRDefault="002A38F8" w:rsidP="00BD3DE0">
            <w:pPr>
              <w:jc w:val="both"/>
              <w:rPr>
                <w:rFonts w:ascii="Times New Roman" w:hAnsi="Times New Roman"/>
                <w:sz w:val="16"/>
                <w:szCs w:val="16"/>
              </w:rPr>
            </w:pPr>
            <w:r w:rsidRPr="002A38F8">
              <w:rPr>
                <w:rFonts w:ascii="Times New Roman" w:hAnsi="Times New Roman"/>
                <w:sz w:val="16"/>
                <w:szCs w:val="16"/>
              </w:rPr>
              <w:t>(наименование Заявителя, (фамилия, имя, отчество - для граждан,</w:t>
            </w:r>
          </w:p>
        </w:tc>
      </w:tr>
      <w:tr w:rsidR="002A38F8" w:rsidRPr="002A38F8" w:rsidTr="00BD3DE0">
        <w:tc>
          <w:tcPr>
            <w:tcW w:w="5001" w:type="dxa"/>
            <w:tcBorders>
              <w:bottom w:val="single" w:sz="4" w:space="0" w:color="auto"/>
            </w:tcBorders>
            <w:noWrap/>
          </w:tcPr>
          <w:p w:rsidR="002A38F8" w:rsidRPr="002A38F8" w:rsidRDefault="002A38F8" w:rsidP="00BD3DE0">
            <w:pPr>
              <w:rPr>
                <w:rFonts w:ascii="Times New Roman" w:hAnsi="Times New Roman"/>
                <w:sz w:val="16"/>
                <w:szCs w:val="16"/>
              </w:rPr>
            </w:pPr>
          </w:p>
        </w:tc>
      </w:tr>
      <w:tr w:rsidR="002A38F8" w:rsidRPr="002A38F8" w:rsidTr="00BD3DE0">
        <w:tc>
          <w:tcPr>
            <w:tcW w:w="5001" w:type="dxa"/>
            <w:tcBorders>
              <w:top w:val="single" w:sz="4" w:space="0" w:color="auto"/>
            </w:tcBorders>
            <w:noWrap/>
          </w:tcPr>
          <w:p w:rsidR="002A38F8" w:rsidRPr="002A38F8" w:rsidRDefault="002A38F8" w:rsidP="00BD3DE0">
            <w:pPr>
              <w:jc w:val="center"/>
              <w:rPr>
                <w:rFonts w:ascii="Times New Roman" w:hAnsi="Times New Roman"/>
                <w:sz w:val="16"/>
                <w:szCs w:val="16"/>
              </w:rPr>
            </w:pPr>
          </w:p>
        </w:tc>
      </w:tr>
    </w:tbl>
    <w:p w:rsidR="002A38F8" w:rsidRPr="002A38F8" w:rsidRDefault="002A38F8" w:rsidP="002A38F8">
      <w:pPr>
        <w:tabs>
          <w:tab w:val="left" w:pos="1134"/>
        </w:tabs>
        <w:ind w:firstLine="708"/>
        <w:jc w:val="right"/>
        <w:rPr>
          <w:rFonts w:ascii="Times New Roman" w:hAnsi="Times New Roman"/>
          <w:sz w:val="16"/>
          <w:szCs w:val="16"/>
        </w:rPr>
      </w:pPr>
      <w:r w:rsidRPr="002A38F8">
        <w:rPr>
          <w:rFonts w:ascii="Times New Roman" w:hAnsi="Times New Roman"/>
          <w:sz w:val="16"/>
          <w:szCs w:val="16"/>
        </w:rPr>
        <w:t>Дата ___________________</w:t>
      </w:r>
    </w:p>
    <w:p w:rsidR="002A38F8" w:rsidRPr="002A38F8" w:rsidRDefault="002A38F8" w:rsidP="002A38F8">
      <w:pPr>
        <w:tabs>
          <w:tab w:val="left" w:pos="1134"/>
        </w:tabs>
        <w:ind w:firstLine="708"/>
        <w:jc w:val="right"/>
        <w:rPr>
          <w:rFonts w:ascii="Times New Roman" w:hAnsi="Times New Roman"/>
          <w:sz w:val="16"/>
          <w:szCs w:val="16"/>
        </w:rPr>
      </w:pPr>
      <w:r w:rsidRPr="002A38F8">
        <w:rPr>
          <w:rFonts w:ascii="Times New Roman" w:hAnsi="Times New Roman"/>
          <w:sz w:val="16"/>
          <w:szCs w:val="16"/>
        </w:rPr>
        <w:t>№ _____________________</w:t>
      </w:r>
    </w:p>
    <w:p w:rsidR="002A38F8" w:rsidRPr="002A38F8" w:rsidRDefault="002A38F8" w:rsidP="002A38F8">
      <w:pPr>
        <w:tabs>
          <w:tab w:val="left" w:pos="1134"/>
        </w:tabs>
        <w:ind w:firstLine="708"/>
        <w:jc w:val="both"/>
        <w:rPr>
          <w:rFonts w:ascii="Times New Roman" w:hAnsi="Times New Roman"/>
          <w:sz w:val="16"/>
          <w:szCs w:val="16"/>
        </w:rPr>
      </w:pPr>
    </w:p>
    <w:p w:rsidR="002A38F8" w:rsidRPr="002A38F8" w:rsidRDefault="002A38F8" w:rsidP="002A38F8">
      <w:pPr>
        <w:tabs>
          <w:tab w:val="left" w:pos="1134"/>
        </w:tabs>
        <w:ind w:firstLine="708"/>
        <w:jc w:val="both"/>
        <w:rPr>
          <w:rFonts w:ascii="Times New Roman" w:hAnsi="Times New Roman"/>
          <w:sz w:val="16"/>
          <w:szCs w:val="16"/>
        </w:rPr>
      </w:pPr>
      <w:r w:rsidRPr="002A38F8">
        <w:rPr>
          <w:rFonts w:ascii="Times New Roman" w:hAnsi="Times New Roman"/>
          <w:sz w:val="16"/>
          <w:szCs w:val="16"/>
        </w:rPr>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2A38F8" w:rsidRPr="002A38F8" w:rsidRDefault="002A38F8" w:rsidP="002A38F8">
      <w:pPr>
        <w:tabs>
          <w:tab w:val="left" w:pos="1134"/>
        </w:tabs>
        <w:rPr>
          <w:rFonts w:ascii="Times New Roman" w:hAnsi="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398"/>
        <w:gridCol w:w="275"/>
      </w:tblGrid>
      <w:tr w:rsidR="002A38F8" w:rsidRPr="002A38F8" w:rsidTr="00BD3DE0">
        <w:tc>
          <w:tcPr>
            <w:tcW w:w="9345" w:type="dxa"/>
            <w:gridSpan w:val="3"/>
            <w:noWrap/>
          </w:tcPr>
          <w:p w:rsidR="002A38F8" w:rsidRPr="002A38F8" w:rsidRDefault="002A38F8" w:rsidP="00BD3DE0">
            <w:pPr>
              <w:tabs>
                <w:tab w:val="left" w:pos="1134"/>
              </w:tabs>
              <w:jc w:val="center"/>
              <w:rPr>
                <w:rFonts w:ascii="Times New Roman" w:hAnsi="Times New Roman"/>
                <w:color w:val="000000"/>
                <w:sz w:val="16"/>
                <w:szCs w:val="16"/>
              </w:rPr>
            </w:pPr>
            <w:r w:rsidRPr="002A38F8">
              <w:rPr>
                <w:rFonts w:ascii="Times New Roman" w:hAnsi="Times New Roman"/>
                <w:color w:val="000000"/>
                <w:sz w:val="16"/>
                <w:szCs w:val="16"/>
              </w:rPr>
              <w:t>Сведения о представителе</w:t>
            </w: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sz w:val="16"/>
                <w:szCs w:val="16"/>
              </w:rPr>
              <w:t>Категория представителя</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color w:val="000000"/>
                <w:sz w:val="16"/>
                <w:szCs w:val="16"/>
              </w:rPr>
              <w:t>Наименование/ФИО</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rPr>
                <w:rFonts w:ascii="Times New Roman" w:hAnsi="Times New Roman"/>
                <w:sz w:val="16"/>
                <w:szCs w:val="16"/>
              </w:rPr>
            </w:pPr>
            <w:r w:rsidRPr="002A38F8">
              <w:rPr>
                <w:rFonts w:ascii="Times New Roman" w:hAnsi="Times New Roman"/>
                <w:color w:val="000000"/>
                <w:sz w:val="16"/>
                <w:szCs w:val="16"/>
              </w:rPr>
              <w:t>Данные документа, удостоверяющего личность</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color w:val="000000"/>
                <w:sz w:val="16"/>
                <w:szCs w:val="16"/>
              </w:rPr>
              <w:t>ОГРН/ОГРНИП</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sz w:val="16"/>
                <w:szCs w:val="16"/>
              </w:rPr>
              <w:lastRenderedPageBreak/>
              <w:t>ИНН</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sz w:val="16"/>
                <w:szCs w:val="16"/>
              </w:rPr>
              <w:t>Номер телефона</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sz w:val="16"/>
                <w:szCs w:val="16"/>
              </w:rPr>
              <w:t>Адрес электронной почты</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9345" w:type="dxa"/>
            <w:gridSpan w:val="3"/>
            <w:noWrap/>
          </w:tcPr>
          <w:p w:rsidR="002A38F8" w:rsidRPr="002A38F8" w:rsidRDefault="002A38F8" w:rsidP="00BD3DE0">
            <w:pPr>
              <w:tabs>
                <w:tab w:val="left" w:pos="1134"/>
              </w:tabs>
              <w:jc w:val="center"/>
              <w:rPr>
                <w:rFonts w:ascii="Times New Roman" w:hAnsi="Times New Roman"/>
                <w:color w:val="000000"/>
                <w:sz w:val="16"/>
                <w:szCs w:val="16"/>
              </w:rPr>
            </w:pPr>
            <w:r w:rsidRPr="002A38F8">
              <w:rPr>
                <w:rFonts w:ascii="Times New Roman" w:hAnsi="Times New Roman"/>
                <w:color w:val="000000"/>
                <w:sz w:val="16"/>
                <w:szCs w:val="16"/>
              </w:rPr>
              <w:t>Сведения о заявителе</w:t>
            </w: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sz w:val="16"/>
                <w:szCs w:val="16"/>
              </w:rPr>
              <w:t>Категория заявителя</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sz w:val="16"/>
                <w:szCs w:val="16"/>
              </w:rPr>
              <w:t>Полное наименование</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rPr>
                <w:rFonts w:ascii="Times New Roman" w:hAnsi="Times New Roman"/>
                <w:sz w:val="16"/>
                <w:szCs w:val="16"/>
              </w:rPr>
            </w:pPr>
            <w:r w:rsidRPr="002A38F8">
              <w:rPr>
                <w:rFonts w:ascii="Times New Roman" w:hAnsi="Times New Roman"/>
                <w:sz w:val="16"/>
                <w:szCs w:val="16"/>
              </w:rPr>
              <w:t>Данные документа, удостоверяющего личность</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color w:val="000000"/>
                <w:sz w:val="16"/>
                <w:szCs w:val="16"/>
              </w:rPr>
              <w:t>ОГРН/ОГРНИП</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sz w:val="16"/>
                <w:szCs w:val="16"/>
              </w:rPr>
              <w:t>ИНН</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sz w:val="16"/>
                <w:szCs w:val="16"/>
              </w:rPr>
              <w:t>Номер телефона</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sz w:val="16"/>
                <w:szCs w:val="16"/>
              </w:rPr>
              <w:t>Адрес электронной почты</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9345" w:type="dxa"/>
            <w:gridSpan w:val="3"/>
            <w:noWrap/>
          </w:tcPr>
          <w:p w:rsidR="002A38F8" w:rsidRPr="002A38F8" w:rsidRDefault="002A38F8" w:rsidP="00BD3DE0">
            <w:pPr>
              <w:tabs>
                <w:tab w:val="left" w:pos="1134"/>
              </w:tabs>
              <w:jc w:val="center"/>
              <w:rPr>
                <w:rFonts w:ascii="Times New Roman" w:hAnsi="Times New Roman"/>
                <w:color w:val="000000"/>
                <w:sz w:val="16"/>
                <w:szCs w:val="16"/>
              </w:rPr>
            </w:pPr>
            <w:r w:rsidRPr="002A38F8">
              <w:rPr>
                <w:rFonts w:ascii="Times New Roman" w:hAnsi="Times New Roman"/>
                <w:color w:val="000000"/>
                <w:sz w:val="16"/>
                <w:szCs w:val="16"/>
              </w:rPr>
              <w:t>Вариант предоставления услуги</w:t>
            </w:r>
          </w:p>
        </w:tc>
      </w:tr>
      <w:tr w:rsidR="002A38F8" w:rsidRPr="002A38F8" w:rsidTr="00BD3DE0">
        <w:tc>
          <w:tcPr>
            <w:tcW w:w="4672" w:type="dxa"/>
            <w:noWrap/>
          </w:tcPr>
          <w:p w:rsidR="002A38F8" w:rsidRPr="002A38F8" w:rsidRDefault="002A38F8" w:rsidP="00BD3DE0">
            <w:pPr>
              <w:tabs>
                <w:tab w:val="left" w:pos="1134"/>
              </w:tabs>
              <w:rPr>
                <w:rFonts w:ascii="Times New Roman" w:hAnsi="Times New Roman"/>
                <w:sz w:val="16"/>
                <w:szCs w:val="16"/>
              </w:rPr>
            </w:pPr>
            <w:r w:rsidRPr="002A38F8">
              <w:rPr>
                <w:rFonts w:ascii="Times New Roman" w:hAnsi="Times New Roman"/>
                <w:sz w:val="16"/>
                <w:szCs w:val="16"/>
              </w:rPr>
              <w:t>Право на объект, в котором размещается заявитель, зарегистрировано в ЕГРН?</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rPr>
                <w:rFonts w:ascii="Times New Roman" w:hAnsi="Times New Roman"/>
                <w:sz w:val="16"/>
                <w:szCs w:val="16"/>
              </w:rPr>
            </w:pPr>
            <w:r w:rsidRPr="002A38F8">
              <w:rPr>
                <w:rFonts w:ascii="Times New Roman" w:hAnsi="Times New Roman"/>
                <w:color w:val="000000"/>
                <w:sz w:val="16"/>
                <w:szCs w:val="16"/>
              </w:rPr>
              <w:t>Чье имущество используется для</w:t>
            </w:r>
            <w:r w:rsidRPr="002A38F8">
              <w:rPr>
                <w:rFonts w:ascii="Times New Roman" w:hAnsi="Times New Roman"/>
                <w:color w:val="000000"/>
                <w:sz w:val="16"/>
                <w:szCs w:val="16"/>
              </w:rPr>
              <w:br/>
              <w:t>размещения вывески ?</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color w:val="000000"/>
                <w:sz w:val="16"/>
                <w:szCs w:val="16"/>
              </w:rPr>
              <w:t>На вывеске указан товарный знак?</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9345" w:type="dxa"/>
            <w:gridSpan w:val="3"/>
            <w:noWrap/>
          </w:tcPr>
          <w:p w:rsidR="002A38F8" w:rsidRPr="002A38F8" w:rsidRDefault="002A38F8" w:rsidP="00BD3DE0">
            <w:pPr>
              <w:tabs>
                <w:tab w:val="left" w:pos="1134"/>
              </w:tabs>
              <w:jc w:val="center"/>
              <w:rPr>
                <w:rFonts w:ascii="Times New Roman" w:hAnsi="Times New Roman"/>
                <w:color w:val="000000"/>
                <w:sz w:val="16"/>
                <w:szCs w:val="16"/>
              </w:rPr>
            </w:pPr>
            <w:r w:rsidRPr="002A38F8">
              <w:rPr>
                <w:rFonts w:ascii="Times New Roman" w:hAnsi="Times New Roman"/>
                <w:color w:val="000000"/>
                <w:sz w:val="16"/>
                <w:szCs w:val="16"/>
              </w:rPr>
              <w:t>Сведения об объекте</w:t>
            </w: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sz w:val="16"/>
                <w:szCs w:val="16"/>
              </w:rPr>
              <w:t>Кадастровый номер</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sz w:val="16"/>
                <w:szCs w:val="16"/>
              </w:rPr>
              <w:t>Адрес объекта</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sz w:val="16"/>
                <w:szCs w:val="16"/>
              </w:rPr>
              <w:t>Тип информационной вывески</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color w:val="000000"/>
                <w:sz w:val="16"/>
                <w:szCs w:val="16"/>
              </w:rPr>
              <w:t>Номер регистрации товарного знака</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9345" w:type="dxa"/>
            <w:gridSpan w:val="3"/>
            <w:noWrap/>
          </w:tcPr>
          <w:p w:rsidR="002A38F8" w:rsidRPr="002A38F8" w:rsidRDefault="002A38F8" w:rsidP="00BD3DE0">
            <w:pPr>
              <w:tabs>
                <w:tab w:val="left" w:pos="1134"/>
              </w:tabs>
              <w:jc w:val="center"/>
              <w:rPr>
                <w:rFonts w:ascii="Times New Roman" w:hAnsi="Times New Roman"/>
                <w:color w:val="000000"/>
                <w:sz w:val="16"/>
                <w:szCs w:val="16"/>
              </w:rPr>
            </w:pPr>
            <w:r w:rsidRPr="002A38F8">
              <w:rPr>
                <w:rFonts w:ascii="Times New Roman" w:hAnsi="Times New Roman"/>
                <w:color w:val="000000"/>
                <w:sz w:val="16"/>
                <w:szCs w:val="16"/>
              </w:rPr>
              <w:t>Прилагаемые документы</w:t>
            </w: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sz w:val="16"/>
                <w:szCs w:val="16"/>
              </w:rPr>
              <w:t>Копия документа (для физического лица), удостоверяющего личность Заявителя или Представителя заявителя</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sz w:val="16"/>
                <w:szCs w:val="16"/>
              </w:rPr>
              <w:t>Копия документа, подтверждающего полномочия Представителя заявителя (в случае обращения Представителя заявителя)</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rPr>
                <w:rFonts w:ascii="Times New Roman" w:hAnsi="Times New Roman"/>
                <w:sz w:val="16"/>
                <w:szCs w:val="16"/>
              </w:rPr>
            </w:pPr>
            <w:r w:rsidRPr="002A38F8">
              <w:rPr>
                <w:rFonts w:ascii="Times New Roman" w:hAnsi="Times New Roman"/>
                <w:sz w:val="16"/>
                <w:szCs w:val="16"/>
              </w:rPr>
              <w:t>Дизайн-проект с характеристиками информационной вывески</w:t>
            </w:r>
          </w:p>
        </w:tc>
        <w:tc>
          <w:tcPr>
            <w:tcW w:w="4673" w:type="dxa"/>
            <w:gridSpan w:val="2"/>
            <w:noWrap/>
          </w:tcPr>
          <w:p w:rsidR="002A38F8" w:rsidRPr="002A38F8" w:rsidRDefault="002A38F8" w:rsidP="00BD3DE0">
            <w:pPr>
              <w:tabs>
                <w:tab w:val="left" w:pos="1134"/>
              </w:tabs>
              <w:jc w:val="both"/>
              <w:rPr>
                <w:rFonts w:ascii="Times New Roman" w:hAnsi="Times New Roman"/>
                <w:sz w:val="16"/>
                <w:szCs w:val="16"/>
              </w:rPr>
            </w:pP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sz w:val="16"/>
                <w:szCs w:val="16"/>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gridSpan w:val="2"/>
            <w:noWrap/>
          </w:tcPr>
          <w:p w:rsidR="002A38F8" w:rsidRPr="002A38F8" w:rsidRDefault="002A38F8" w:rsidP="00BD3DE0">
            <w:pPr>
              <w:tabs>
                <w:tab w:val="left" w:pos="1134"/>
              </w:tabs>
              <w:jc w:val="both"/>
              <w:rPr>
                <w:rFonts w:ascii="Times New Roman" w:hAnsi="Times New Roman"/>
                <w:color w:val="FF0000"/>
                <w:sz w:val="16"/>
                <w:szCs w:val="16"/>
              </w:rPr>
            </w:pPr>
          </w:p>
        </w:tc>
      </w:tr>
      <w:tr w:rsidR="002A38F8" w:rsidRPr="002A38F8" w:rsidTr="00BD3DE0">
        <w:tc>
          <w:tcPr>
            <w:tcW w:w="4672" w:type="dxa"/>
            <w:noWrap/>
          </w:tcPr>
          <w:p w:rsidR="002A38F8" w:rsidRPr="002A38F8" w:rsidRDefault="002A38F8" w:rsidP="00BD3DE0">
            <w:pPr>
              <w:tabs>
                <w:tab w:val="left" w:pos="1134"/>
              </w:tabs>
              <w:jc w:val="both"/>
              <w:rPr>
                <w:rFonts w:ascii="Times New Roman" w:hAnsi="Times New Roman"/>
                <w:sz w:val="16"/>
                <w:szCs w:val="16"/>
              </w:rPr>
            </w:pPr>
            <w:r w:rsidRPr="002A38F8">
              <w:rPr>
                <w:rFonts w:ascii="Times New Roman" w:hAnsi="Times New Roman"/>
                <w:sz w:val="16"/>
                <w:szCs w:val="16"/>
              </w:rPr>
              <w:t>Иные документы</w:t>
            </w:r>
          </w:p>
          <w:p w:rsidR="002A38F8" w:rsidRPr="002A38F8" w:rsidRDefault="002A38F8" w:rsidP="00BD3DE0">
            <w:pPr>
              <w:tabs>
                <w:tab w:val="left" w:pos="1134"/>
              </w:tabs>
              <w:jc w:val="both"/>
              <w:rPr>
                <w:rFonts w:ascii="Times New Roman" w:hAnsi="Times New Roman"/>
                <w:sz w:val="16"/>
                <w:szCs w:val="16"/>
              </w:rPr>
            </w:pPr>
          </w:p>
        </w:tc>
        <w:tc>
          <w:tcPr>
            <w:tcW w:w="4673" w:type="dxa"/>
            <w:gridSpan w:val="2"/>
            <w:noWrap/>
          </w:tcPr>
          <w:p w:rsidR="002A38F8" w:rsidRPr="002A38F8" w:rsidRDefault="002A38F8" w:rsidP="00BD3DE0">
            <w:pPr>
              <w:tabs>
                <w:tab w:val="left" w:pos="1134"/>
              </w:tabs>
              <w:jc w:val="both"/>
              <w:rPr>
                <w:rFonts w:ascii="Times New Roman" w:hAnsi="Times New Roman"/>
                <w:color w:val="FF0000"/>
                <w:sz w:val="16"/>
                <w:szCs w:val="16"/>
              </w:rPr>
            </w:pPr>
          </w:p>
        </w:tc>
      </w:tr>
      <w:tr w:rsidR="002A38F8" w:rsidRPr="002A38F8" w:rsidTr="00BD3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After w:val="1"/>
          <w:wAfter w:w="229" w:type="dxa"/>
        </w:trPr>
        <w:tc>
          <w:tcPr>
            <w:tcW w:w="9070" w:type="dxa"/>
            <w:gridSpan w:val="2"/>
            <w:noWrap/>
          </w:tcPr>
          <w:p w:rsidR="002A38F8" w:rsidRPr="002A38F8" w:rsidRDefault="002A38F8" w:rsidP="00BD3DE0">
            <w:pPr>
              <w:ind w:firstLine="283"/>
              <w:jc w:val="both"/>
              <w:outlineLvl w:val="0"/>
              <w:rPr>
                <w:rFonts w:ascii="Times New Roman" w:hAnsi="Times New Roman"/>
                <w:sz w:val="16"/>
                <w:szCs w:val="16"/>
              </w:rPr>
            </w:pPr>
          </w:p>
          <w:p w:rsidR="002A38F8" w:rsidRPr="002A38F8" w:rsidRDefault="002A38F8" w:rsidP="00BD3DE0">
            <w:pPr>
              <w:jc w:val="both"/>
              <w:rPr>
                <w:rFonts w:ascii="Times New Roman" w:hAnsi="Times New Roman"/>
                <w:sz w:val="16"/>
                <w:szCs w:val="16"/>
              </w:rPr>
            </w:pPr>
            <w:r w:rsidRPr="002A38F8">
              <w:rPr>
                <w:rFonts w:ascii="Times New Roman" w:hAnsi="Times New Roman"/>
                <w:sz w:val="16"/>
                <w:szCs w:val="16"/>
              </w:rPr>
              <w:t xml:space="preserve">Настоящим заявлением я </w:t>
            </w:r>
          </w:p>
        </w:tc>
      </w:tr>
      <w:tr w:rsidR="002A38F8" w:rsidRPr="002A38F8" w:rsidTr="00BD3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After w:val="1"/>
          <w:wAfter w:w="229" w:type="dxa"/>
        </w:trPr>
        <w:tc>
          <w:tcPr>
            <w:tcW w:w="9070" w:type="dxa"/>
            <w:gridSpan w:val="2"/>
            <w:tcBorders>
              <w:bottom w:val="single" w:sz="4" w:space="0" w:color="auto"/>
            </w:tcBorders>
            <w:noWrap/>
          </w:tcPr>
          <w:p w:rsidR="002A38F8" w:rsidRPr="002A38F8" w:rsidRDefault="002A38F8" w:rsidP="00BD3DE0">
            <w:pPr>
              <w:jc w:val="both"/>
              <w:rPr>
                <w:rFonts w:ascii="Times New Roman" w:hAnsi="Times New Roman"/>
                <w:sz w:val="16"/>
                <w:szCs w:val="16"/>
              </w:rPr>
            </w:pPr>
          </w:p>
        </w:tc>
      </w:tr>
      <w:tr w:rsidR="002A38F8" w:rsidRPr="002A38F8" w:rsidTr="00BD3D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After w:val="1"/>
          <w:wAfter w:w="229" w:type="dxa"/>
        </w:trPr>
        <w:tc>
          <w:tcPr>
            <w:tcW w:w="9070" w:type="dxa"/>
            <w:gridSpan w:val="2"/>
            <w:tcBorders>
              <w:top w:val="single" w:sz="4" w:space="0" w:color="auto"/>
            </w:tcBorders>
            <w:noWrap/>
          </w:tcPr>
          <w:p w:rsidR="002A38F8" w:rsidRPr="002A38F8" w:rsidRDefault="002A38F8" w:rsidP="00BD3DE0">
            <w:pPr>
              <w:jc w:val="center"/>
              <w:rPr>
                <w:rFonts w:ascii="Times New Roman" w:hAnsi="Times New Roman"/>
                <w:sz w:val="16"/>
                <w:szCs w:val="16"/>
              </w:rPr>
            </w:pPr>
            <w:r w:rsidRPr="002A38F8">
              <w:rPr>
                <w:rFonts w:ascii="Times New Roman" w:hAnsi="Times New Roman"/>
                <w:sz w:val="16"/>
                <w:szCs w:val="16"/>
              </w:rPr>
              <w:lastRenderedPageBreak/>
              <w:t>(фамилия, имя, отчество (при наличии))</w:t>
            </w:r>
          </w:p>
          <w:p w:rsidR="002A38F8" w:rsidRPr="002A38F8" w:rsidRDefault="002A38F8" w:rsidP="00BD3DE0">
            <w:pPr>
              <w:jc w:val="center"/>
              <w:rPr>
                <w:rFonts w:ascii="Times New Roman" w:hAnsi="Times New Roman"/>
                <w:sz w:val="16"/>
                <w:szCs w:val="16"/>
              </w:rPr>
            </w:pPr>
          </w:p>
          <w:p w:rsidR="002A38F8" w:rsidRPr="002A38F8" w:rsidRDefault="002A38F8" w:rsidP="00BD3DE0">
            <w:pPr>
              <w:jc w:val="both"/>
              <w:rPr>
                <w:rFonts w:ascii="Times New Roman" w:hAnsi="Times New Roman"/>
                <w:sz w:val="16"/>
                <w:szCs w:val="16"/>
              </w:rPr>
            </w:pPr>
            <w:r w:rsidRPr="002A38F8">
              <w:rPr>
                <w:rFonts w:ascii="Times New Roman" w:hAnsi="Times New Roman"/>
                <w:sz w:val="16"/>
                <w:szCs w:val="16"/>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2A38F8" w:rsidRPr="002A38F8" w:rsidRDefault="002A38F8" w:rsidP="002A38F8">
      <w:pPr>
        <w:jc w:val="both"/>
        <w:rPr>
          <w:rFonts w:ascii="Times New Roman" w:hAnsi="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79"/>
        <w:gridCol w:w="466"/>
        <w:gridCol w:w="2695"/>
        <w:gridCol w:w="480"/>
        <w:gridCol w:w="2551"/>
      </w:tblGrid>
      <w:tr w:rsidR="002A38F8" w:rsidRPr="002A38F8" w:rsidTr="00BD3DE0">
        <w:tc>
          <w:tcPr>
            <w:tcW w:w="2879" w:type="dxa"/>
            <w:tcBorders>
              <w:bottom w:val="single" w:sz="4" w:space="0" w:color="auto"/>
            </w:tcBorders>
            <w:noWrap/>
          </w:tcPr>
          <w:p w:rsidR="002A38F8" w:rsidRPr="002A38F8" w:rsidRDefault="002A38F8" w:rsidP="00BD3DE0">
            <w:pPr>
              <w:rPr>
                <w:rFonts w:ascii="Times New Roman" w:hAnsi="Times New Roman"/>
                <w:sz w:val="16"/>
                <w:szCs w:val="16"/>
              </w:rPr>
            </w:pPr>
          </w:p>
        </w:tc>
        <w:tc>
          <w:tcPr>
            <w:tcW w:w="466" w:type="dxa"/>
            <w:noWrap/>
          </w:tcPr>
          <w:p w:rsidR="002A38F8" w:rsidRPr="002A38F8" w:rsidRDefault="002A38F8" w:rsidP="00BD3DE0">
            <w:pPr>
              <w:jc w:val="both"/>
              <w:rPr>
                <w:rFonts w:ascii="Times New Roman" w:hAnsi="Times New Roman"/>
                <w:sz w:val="16"/>
                <w:szCs w:val="16"/>
              </w:rPr>
            </w:pPr>
          </w:p>
        </w:tc>
        <w:tc>
          <w:tcPr>
            <w:tcW w:w="2695" w:type="dxa"/>
            <w:tcBorders>
              <w:bottom w:val="single" w:sz="4" w:space="0" w:color="auto"/>
            </w:tcBorders>
            <w:noWrap/>
          </w:tcPr>
          <w:p w:rsidR="002A38F8" w:rsidRPr="002A38F8" w:rsidRDefault="002A38F8" w:rsidP="00BD3DE0">
            <w:pPr>
              <w:rPr>
                <w:rFonts w:ascii="Times New Roman" w:hAnsi="Times New Roman"/>
                <w:sz w:val="16"/>
                <w:szCs w:val="16"/>
              </w:rPr>
            </w:pPr>
          </w:p>
        </w:tc>
        <w:tc>
          <w:tcPr>
            <w:tcW w:w="480" w:type="dxa"/>
            <w:noWrap/>
          </w:tcPr>
          <w:p w:rsidR="002A38F8" w:rsidRPr="002A38F8" w:rsidRDefault="002A38F8" w:rsidP="00BD3DE0">
            <w:pPr>
              <w:jc w:val="both"/>
              <w:rPr>
                <w:rFonts w:ascii="Times New Roman" w:hAnsi="Times New Roman"/>
                <w:sz w:val="16"/>
                <w:szCs w:val="16"/>
              </w:rPr>
            </w:pPr>
          </w:p>
        </w:tc>
        <w:tc>
          <w:tcPr>
            <w:tcW w:w="2551" w:type="dxa"/>
            <w:tcBorders>
              <w:bottom w:val="single" w:sz="4" w:space="0" w:color="auto"/>
            </w:tcBorders>
            <w:noWrap/>
          </w:tcPr>
          <w:p w:rsidR="002A38F8" w:rsidRPr="002A38F8" w:rsidRDefault="002A38F8" w:rsidP="00BD3DE0">
            <w:pPr>
              <w:rPr>
                <w:rFonts w:ascii="Times New Roman" w:hAnsi="Times New Roman"/>
                <w:sz w:val="16"/>
                <w:szCs w:val="16"/>
              </w:rPr>
            </w:pPr>
          </w:p>
        </w:tc>
      </w:tr>
      <w:tr w:rsidR="002A38F8" w:rsidRPr="002A38F8" w:rsidTr="00BD3DE0">
        <w:tc>
          <w:tcPr>
            <w:tcW w:w="2879" w:type="dxa"/>
            <w:tcBorders>
              <w:top w:val="single" w:sz="4" w:space="0" w:color="auto"/>
            </w:tcBorders>
            <w:noWrap/>
          </w:tcPr>
          <w:p w:rsidR="002A38F8" w:rsidRPr="002A38F8" w:rsidRDefault="002A38F8" w:rsidP="00BD3DE0">
            <w:pPr>
              <w:jc w:val="center"/>
              <w:rPr>
                <w:rFonts w:ascii="Times New Roman" w:hAnsi="Times New Roman"/>
                <w:sz w:val="16"/>
                <w:szCs w:val="16"/>
              </w:rPr>
            </w:pPr>
            <w:r w:rsidRPr="002A38F8">
              <w:rPr>
                <w:rFonts w:ascii="Times New Roman" w:hAnsi="Times New Roman"/>
                <w:sz w:val="16"/>
                <w:szCs w:val="16"/>
              </w:rPr>
              <w:t>(дата)</w:t>
            </w:r>
          </w:p>
        </w:tc>
        <w:tc>
          <w:tcPr>
            <w:tcW w:w="466" w:type="dxa"/>
            <w:noWrap/>
          </w:tcPr>
          <w:p w:rsidR="002A38F8" w:rsidRPr="002A38F8" w:rsidRDefault="002A38F8" w:rsidP="00BD3DE0">
            <w:pPr>
              <w:jc w:val="center"/>
              <w:rPr>
                <w:rFonts w:ascii="Times New Roman" w:hAnsi="Times New Roman"/>
                <w:sz w:val="16"/>
                <w:szCs w:val="16"/>
              </w:rPr>
            </w:pPr>
          </w:p>
        </w:tc>
        <w:tc>
          <w:tcPr>
            <w:tcW w:w="2695" w:type="dxa"/>
            <w:tcBorders>
              <w:top w:val="single" w:sz="4" w:space="0" w:color="auto"/>
            </w:tcBorders>
            <w:noWrap/>
          </w:tcPr>
          <w:p w:rsidR="002A38F8" w:rsidRPr="002A38F8" w:rsidRDefault="002A38F8" w:rsidP="00BD3DE0">
            <w:pPr>
              <w:jc w:val="center"/>
              <w:rPr>
                <w:rFonts w:ascii="Times New Roman" w:hAnsi="Times New Roman"/>
                <w:sz w:val="16"/>
                <w:szCs w:val="16"/>
              </w:rPr>
            </w:pPr>
            <w:r w:rsidRPr="002A38F8">
              <w:rPr>
                <w:rFonts w:ascii="Times New Roman" w:hAnsi="Times New Roman"/>
                <w:sz w:val="16"/>
                <w:szCs w:val="16"/>
              </w:rPr>
              <w:t>(подпись)</w:t>
            </w:r>
          </w:p>
        </w:tc>
        <w:tc>
          <w:tcPr>
            <w:tcW w:w="480" w:type="dxa"/>
            <w:noWrap/>
          </w:tcPr>
          <w:p w:rsidR="002A38F8" w:rsidRPr="002A38F8" w:rsidRDefault="002A38F8" w:rsidP="00BD3DE0">
            <w:pPr>
              <w:jc w:val="center"/>
              <w:rPr>
                <w:rFonts w:ascii="Times New Roman" w:hAnsi="Times New Roman"/>
                <w:sz w:val="16"/>
                <w:szCs w:val="16"/>
              </w:rPr>
            </w:pPr>
          </w:p>
        </w:tc>
        <w:tc>
          <w:tcPr>
            <w:tcW w:w="2551" w:type="dxa"/>
            <w:tcBorders>
              <w:top w:val="single" w:sz="4" w:space="0" w:color="auto"/>
            </w:tcBorders>
            <w:noWrap/>
          </w:tcPr>
          <w:p w:rsidR="002A38F8" w:rsidRPr="002A38F8" w:rsidRDefault="002A38F8" w:rsidP="00BD3DE0">
            <w:pPr>
              <w:jc w:val="center"/>
              <w:rPr>
                <w:rFonts w:ascii="Times New Roman" w:hAnsi="Times New Roman"/>
                <w:sz w:val="16"/>
                <w:szCs w:val="16"/>
              </w:rPr>
            </w:pPr>
            <w:r w:rsidRPr="002A38F8">
              <w:rPr>
                <w:rFonts w:ascii="Times New Roman" w:hAnsi="Times New Roman"/>
                <w:sz w:val="16"/>
                <w:szCs w:val="16"/>
              </w:rPr>
              <w:t>(расшифровка подписи)</w:t>
            </w:r>
          </w:p>
        </w:tc>
      </w:tr>
    </w:tbl>
    <w:p w:rsidR="002A38F8" w:rsidRPr="002A38F8" w:rsidRDefault="002A38F8" w:rsidP="002A38F8">
      <w:pPr>
        <w:tabs>
          <w:tab w:val="left" w:pos="1134"/>
        </w:tabs>
        <w:rPr>
          <w:rFonts w:ascii="Times New Roman" w:hAnsi="Times New Roman"/>
          <w:color w:val="000000"/>
          <w:sz w:val="16"/>
          <w:szCs w:val="16"/>
        </w:rPr>
      </w:pPr>
    </w:p>
    <w:p w:rsidR="002A38F8" w:rsidRPr="002A38F8" w:rsidRDefault="002A38F8" w:rsidP="002A38F8">
      <w:pPr>
        <w:tabs>
          <w:tab w:val="left" w:pos="1134"/>
        </w:tabs>
        <w:rPr>
          <w:rFonts w:ascii="Times New Roman" w:hAnsi="Times New Roman"/>
          <w:color w:val="000000"/>
          <w:sz w:val="16"/>
          <w:szCs w:val="16"/>
        </w:rPr>
      </w:pPr>
    </w:p>
    <w:p w:rsidR="002A38F8" w:rsidRPr="002A38F8" w:rsidRDefault="002A38F8" w:rsidP="002A38F8">
      <w:pPr>
        <w:tabs>
          <w:tab w:val="left" w:pos="1134"/>
        </w:tabs>
        <w:ind w:firstLine="708"/>
        <w:jc w:val="right"/>
        <w:rPr>
          <w:rFonts w:ascii="Times New Roman" w:hAnsi="Times New Roman"/>
          <w:sz w:val="16"/>
          <w:szCs w:val="16"/>
        </w:rPr>
      </w:pPr>
      <w:r w:rsidRPr="002A38F8">
        <w:rPr>
          <w:rFonts w:ascii="Times New Roman" w:hAnsi="Times New Roman"/>
          <w:color w:val="000000"/>
          <w:sz w:val="16"/>
          <w:szCs w:val="16"/>
        </w:rPr>
        <w:t>Приложение № 2</w:t>
      </w:r>
      <w:r w:rsidRPr="002A38F8">
        <w:rPr>
          <w:rFonts w:ascii="Times New Roman" w:hAnsi="Times New Roman"/>
          <w:color w:val="000000"/>
          <w:sz w:val="16"/>
          <w:szCs w:val="16"/>
        </w:rPr>
        <w:br/>
        <w:t>к Административному регламенту</w:t>
      </w:r>
      <w:r w:rsidRPr="002A38F8">
        <w:rPr>
          <w:rFonts w:ascii="Times New Roman" w:hAnsi="Times New Roman"/>
          <w:color w:val="000000"/>
          <w:sz w:val="16"/>
          <w:szCs w:val="16"/>
        </w:rPr>
        <w:br/>
        <w:t>по предоставлению муниципальной услуги</w:t>
      </w:r>
      <w:r w:rsidRPr="002A38F8">
        <w:rPr>
          <w:rFonts w:ascii="Times New Roman" w:hAnsi="Times New Roman"/>
          <w:color w:val="000000"/>
          <w:sz w:val="16"/>
          <w:szCs w:val="16"/>
        </w:rPr>
        <w:br/>
        <w:t>«Установка информационной вывески,</w:t>
      </w:r>
      <w:r w:rsidRPr="002A38F8">
        <w:rPr>
          <w:rFonts w:ascii="Times New Roman" w:hAnsi="Times New Roman"/>
          <w:color w:val="000000"/>
          <w:sz w:val="16"/>
          <w:szCs w:val="16"/>
        </w:rPr>
        <w:br/>
        <w:t>согласование дизайн-проекта размещения вывески»</w:t>
      </w:r>
    </w:p>
    <w:p w:rsidR="002A38F8" w:rsidRPr="002A38F8" w:rsidRDefault="002A38F8" w:rsidP="002A38F8">
      <w:pPr>
        <w:tabs>
          <w:tab w:val="left" w:pos="1134"/>
        </w:tabs>
        <w:ind w:firstLine="708"/>
        <w:jc w:val="right"/>
        <w:rPr>
          <w:rFonts w:ascii="Times New Roman" w:hAnsi="Times New Roman"/>
          <w:sz w:val="16"/>
          <w:szCs w:val="16"/>
        </w:rPr>
      </w:pPr>
    </w:p>
    <w:p w:rsidR="002A38F8" w:rsidRPr="002A38F8" w:rsidRDefault="002A38F8" w:rsidP="002A38F8">
      <w:pPr>
        <w:tabs>
          <w:tab w:val="left" w:pos="1134"/>
        </w:tabs>
        <w:ind w:firstLine="708"/>
        <w:jc w:val="right"/>
        <w:rPr>
          <w:rFonts w:ascii="Times New Roman" w:hAnsi="Times New Roman"/>
          <w:sz w:val="16"/>
          <w:szCs w:val="16"/>
        </w:rPr>
      </w:pPr>
    </w:p>
    <w:p w:rsidR="002A38F8" w:rsidRPr="002A38F8" w:rsidRDefault="002A38F8" w:rsidP="002A38F8">
      <w:pPr>
        <w:tabs>
          <w:tab w:val="left" w:pos="1134"/>
        </w:tabs>
        <w:ind w:firstLine="708"/>
        <w:jc w:val="center"/>
        <w:rPr>
          <w:rFonts w:ascii="Times New Roman" w:hAnsi="Times New Roman"/>
          <w:sz w:val="16"/>
          <w:szCs w:val="16"/>
        </w:rPr>
      </w:pPr>
      <w:r w:rsidRPr="002A38F8">
        <w:rPr>
          <w:rFonts w:ascii="Times New Roman" w:hAnsi="Times New Roman"/>
          <w:sz w:val="16"/>
          <w:szCs w:val="16"/>
        </w:rPr>
        <w:t>УВЕДОМЛЕНИЕ О СОГЛАСОВАНИИ</w:t>
      </w:r>
    </w:p>
    <w:p w:rsidR="002A38F8" w:rsidRPr="002A38F8" w:rsidRDefault="002A38F8" w:rsidP="002A38F8">
      <w:pPr>
        <w:tabs>
          <w:tab w:val="left" w:pos="1134"/>
        </w:tabs>
        <w:ind w:firstLine="708"/>
        <w:jc w:val="center"/>
        <w:rPr>
          <w:rFonts w:ascii="Times New Roman" w:hAnsi="Times New Roman"/>
          <w:sz w:val="16"/>
          <w:szCs w:val="16"/>
        </w:rPr>
      </w:pPr>
      <w:r w:rsidRPr="002A38F8">
        <w:rPr>
          <w:rFonts w:ascii="Times New Roman" w:hAnsi="Times New Roman"/>
          <w:sz w:val="16"/>
          <w:szCs w:val="16"/>
        </w:rPr>
        <w:t xml:space="preserve">установки информационной вывески, дизайн-проекта </w:t>
      </w:r>
    </w:p>
    <w:p w:rsidR="002A38F8" w:rsidRPr="002A38F8" w:rsidRDefault="002A38F8" w:rsidP="002A38F8">
      <w:pPr>
        <w:tabs>
          <w:tab w:val="left" w:pos="1134"/>
        </w:tabs>
        <w:ind w:firstLine="708"/>
        <w:jc w:val="center"/>
        <w:rPr>
          <w:rFonts w:ascii="Times New Roman" w:hAnsi="Times New Roman"/>
          <w:sz w:val="16"/>
          <w:szCs w:val="16"/>
        </w:rPr>
      </w:pPr>
      <w:r w:rsidRPr="002A38F8">
        <w:rPr>
          <w:rFonts w:ascii="Times New Roman" w:hAnsi="Times New Roman"/>
          <w:sz w:val="16"/>
          <w:szCs w:val="16"/>
        </w:rPr>
        <w:t>размещения вывески</w:t>
      </w:r>
    </w:p>
    <w:p w:rsidR="002A38F8" w:rsidRPr="002A38F8" w:rsidRDefault="002A38F8" w:rsidP="00891A6E">
      <w:pPr>
        <w:tabs>
          <w:tab w:val="left" w:pos="1134"/>
        </w:tabs>
        <w:ind w:firstLine="708"/>
        <w:jc w:val="center"/>
        <w:rPr>
          <w:rFonts w:ascii="Times New Roman" w:hAnsi="Times New Roman"/>
          <w:sz w:val="16"/>
          <w:szCs w:val="16"/>
        </w:rPr>
      </w:pPr>
      <w:r w:rsidRPr="002A38F8">
        <w:rPr>
          <w:rFonts w:ascii="Times New Roman" w:hAnsi="Times New Roman"/>
          <w:sz w:val="16"/>
          <w:szCs w:val="16"/>
        </w:rPr>
        <w:t>№ ___________ от ______________</w:t>
      </w:r>
    </w:p>
    <w:p w:rsidR="002A38F8" w:rsidRPr="002A38F8" w:rsidRDefault="002A38F8" w:rsidP="002A38F8">
      <w:pPr>
        <w:tabs>
          <w:tab w:val="left" w:pos="1134"/>
        </w:tabs>
        <w:rPr>
          <w:rFonts w:ascii="Times New Roman" w:hAnsi="Times New Roman"/>
          <w:color w:val="000000"/>
          <w:sz w:val="16"/>
          <w:szCs w:val="16"/>
        </w:rPr>
      </w:pPr>
      <w:r w:rsidRPr="002A38F8">
        <w:rPr>
          <w:rFonts w:ascii="Times New Roman" w:hAnsi="Times New Roman"/>
          <w:color w:val="000000"/>
          <w:sz w:val="16"/>
          <w:szCs w:val="16"/>
        </w:rPr>
        <w:t>Получатель согласования: ___________________</w:t>
      </w:r>
      <w:r w:rsidRPr="002A38F8">
        <w:rPr>
          <w:rFonts w:ascii="Times New Roman" w:hAnsi="Times New Roman"/>
          <w:color w:val="000000"/>
          <w:sz w:val="16"/>
          <w:szCs w:val="16"/>
        </w:rPr>
        <w:br/>
      </w:r>
    </w:p>
    <w:p w:rsidR="002A38F8" w:rsidRPr="002A38F8" w:rsidRDefault="002A38F8" w:rsidP="002A38F8">
      <w:pPr>
        <w:tabs>
          <w:tab w:val="left" w:pos="1134"/>
        </w:tabs>
        <w:rPr>
          <w:rFonts w:ascii="Times New Roman" w:hAnsi="Times New Roman"/>
          <w:color w:val="000000"/>
          <w:sz w:val="16"/>
          <w:szCs w:val="16"/>
        </w:rPr>
      </w:pPr>
      <w:r w:rsidRPr="002A38F8">
        <w:rPr>
          <w:rFonts w:ascii="Times New Roman" w:hAnsi="Times New Roman"/>
          <w:color w:val="000000"/>
          <w:sz w:val="16"/>
          <w:szCs w:val="16"/>
        </w:rPr>
        <w:t>Тип вывески: _________________</w:t>
      </w:r>
      <w:r w:rsidRPr="002A38F8">
        <w:rPr>
          <w:rFonts w:ascii="Times New Roman" w:hAnsi="Times New Roman"/>
          <w:color w:val="000000"/>
          <w:sz w:val="16"/>
          <w:szCs w:val="16"/>
        </w:rPr>
        <w:br/>
      </w:r>
    </w:p>
    <w:p w:rsidR="002A38F8" w:rsidRPr="002A38F8" w:rsidRDefault="002A38F8" w:rsidP="002A38F8">
      <w:pPr>
        <w:tabs>
          <w:tab w:val="left" w:pos="1134"/>
        </w:tabs>
        <w:rPr>
          <w:rFonts w:ascii="Times New Roman" w:hAnsi="Times New Roman"/>
          <w:color w:val="000000"/>
          <w:sz w:val="16"/>
          <w:szCs w:val="16"/>
        </w:rPr>
      </w:pPr>
      <w:r w:rsidRPr="002A38F8">
        <w:rPr>
          <w:rFonts w:ascii="Times New Roman" w:hAnsi="Times New Roman"/>
          <w:color w:val="000000"/>
          <w:sz w:val="16"/>
          <w:szCs w:val="16"/>
        </w:rPr>
        <w:t>Адрес размещения: ___________________</w:t>
      </w:r>
      <w:r w:rsidRPr="002A38F8">
        <w:rPr>
          <w:rFonts w:ascii="Times New Roman" w:hAnsi="Times New Roman"/>
          <w:color w:val="000000"/>
          <w:sz w:val="16"/>
          <w:szCs w:val="16"/>
        </w:rPr>
        <w:br/>
      </w:r>
    </w:p>
    <w:p w:rsidR="002A38F8" w:rsidRPr="002A38F8" w:rsidRDefault="002A38F8" w:rsidP="002A38F8">
      <w:pPr>
        <w:tabs>
          <w:tab w:val="left" w:pos="1134"/>
        </w:tabs>
        <w:rPr>
          <w:rFonts w:ascii="Times New Roman" w:hAnsi="Times New Roman"/>
          <w:color w:val="000000"/>
          <w:sz w:val="16"/>
          <w:szCs w:val="16"/>
        </w:rPr>
      </w:pPr>
      <w:r w:rsidRPr="002A38F8">
        <w:rPr>
          <w:rFonts w:ascii="Times New Roman" w:hAnsi="Times New Roman"/>
          <w:color w:val="000000"/>
          <w:sz w:val="16"/>
          <w:szCs w:val="16"/>
        </w:rPr>
        <w:t>Дата начала размещения: _________________</w:t>
      </w:r>
      <w:r w:rsidRPr="002A38F8">
        <w:rPr>
          <w:rFonts w:ascii="Times New Roman" w:hAnsi="Times New Roman"/>
          <w:color w:val="000000"/>
          <w:sz w:val="16"/>
          <w:szCs w:val="16"/>
        </w:rPr>
        <w:br/>
      </w:r>
    </w:p>
    <w:p w:rsidR="002A38F8" w:rsidRPr="002A38F8" w:rsidRDefault="002A38F8" w:rsidP="002A38F8">
      <w:pPr>
        <w:tabs>
          <w:tab w:val="left" w:pos="1134"/>
        </w:tabs>
        <w:rPr>
          <w:rFonts w:ascii="Times New Roman" w:hAnsi="Times New Roman"/>
          <w:color w:val="000000"/>
          <w:sz w:val="16"/>
          <w:szCs w:val="16"/>
        </w:rPr>
      </w:pPr>
      <w:r w:rsidRPr="002A38F8">
        <w:rPr>
          <w:rFonts w:ascii="Times New Roman" w:hAnsi="Times New Roman"/>
          <w:color w:val="000000"/>
          <w:sz w:val="16"/>
          <w:szCs w:val="16"/>
        </w:rPr>
        <w:t>Дата окончания размещения: _________________</w:t>
      </w:r>
      <w:r w:rsidRPr="002A38F8">
        <w:rPr>
          <w:rFonts w:ascii="Times New Roman" w:hAnsi="Times New Roman"/>
          <w:color w:val="000000"/>
          <w:sz w:val="16"/>
          <w:szCs w:val="16"/>
        </w:rPr>
        <w:br/>
      </w:r>
    </w:p>
    <w:p w:rsidR="002A38F8" w:rsidRPr="002A38F8" w:rsidRDefault="002A38F8" w:rsidP="002A38F8">
      <w:pPr>
        <w:tabs>
          <w:tab w:val="left" w:pos="1134"/>
        </w:tabs>
        <w:rPr>
          <w:rFonts w:ascii="Times New Roman" w:hAnsi="Times New Roman"/>
          <w:sz w:val="16"/>
          <w:szCs w:val="16"/>
        </w:rPr>
      </w:pPr>
      <w:r w:rsidRPr="002A38F8">
        <w:rPr>
          <w:rFonts w:ascii="Times New Roman" w:hAnsi="Times New Roman"/>
          <w:color w:val="000000"/>
          <w:sz w:val="16"/>
          <w:szCs w:val="16"/>
        </w:rPr>
        <w:t>Дополнительная информация:</w:t>
      </w:r>
    </w:p>
    <w:p w:rsidR="002A38F8" w:rsidRPr="002A38F8" w:rsidRDefault="002A38F8" w:rsidP="002A38F8">
      <w:pPr>
        <w:rPr>
          <w:rFonts w:ascii="Times New Roman" w:hAnsi="Times New Roman"/>
          <w:sz w:val="16"/>
          <w:szCs w:val="16"/>
        </w:rPr>
      </w:pPr>
    </w:p>
    <w:p w:rsidR="002A38F8" w:rsidRPr="002A38F8" w:rsidRDefault="002A38F8" w:rsidP="002A38F8">
      <w:pPr>
        <w:rPr>
          <w:rFonts w:ascii="Times New Roman" w:hAnsi="Times New Roman"/>
          <w:sz w:val="16"/>
          <w:szCs w:val="16"/>
        </w:rPr>
      </w:pPr>
      <w:r w:rsidRPr="002A38F8">
        <w:rPr>
          <w:rFonts w:ascii="Times New Roman" w:hAnsi="Times New Roman"/>
          <w:sz w:val="16"/>
          <w:szCs w:val="16"/>
        </w:rPr>
        <w:t>_____________</w:t>
      </w:r>
      <w:r w:rsidRPr="002A38F8">
        <w:rPr>
          <w:rFonts w:ascii="Times New Roman" w:hAnsi="Times New Roman"/>
          <w:sz w:val="16"/>
          <w:szCs w:val="16"/>
        </w:rPr>
        <w:tab/>
        <w:t xml:space="preserve">   ____________</w:t>
      </w:r>
      <w:r w:rsidRPr="002A38F8">
        <w:rPr>
          <w:rFonts w:ascii="Times New Roman" w:hAnsi="Times New Roman"/>
          <w:sz w:val="16"/>
          <w:szCs w:val="16"/>
        </w:rPr>
        <w:tab/>
        <w:t>_____________________________________</w:t>
      </w:r>
    </w:p>
    <w:p w:rsidR="002A38F8" w:rsidRPr="002A38F8" w:rsidRDefault="002A38F8" w:rsidP="002A38F8">
      <w:pPr>
        <w:rPr>
          <w:rFonts w:ascii="Times New Roman" w:hAnsi="Times New Roman"/>
          <w:color w:val="000000"/>
          <w:sz w:val="16"/>
          <w:szCs w:val="16"/>
        </w:rPr>
      </w:pPr>
      <w:r w:rsidRPr="002A38F8">
        <w:rPr>
          <w:rFonts w:ascii="Times New Roman" w:hAnsi="Times New Roman"/>
          <w:color w:val="000000"/>
          <w:sz w:val="16"/>
          <w:szCs w:val="16"/>
        </w:rPr>
        <w:t>должность)</w:t>
      </w:r>
      <w:r w:rsidRPr="002A38F8">
        <w:rPr>
          <w:rFonts w:ascii="Times New Roman" w:hAnsi="Times New Roman"/>
          <w:color w:val="000000"/>
          <w:sz w:val="16"/>
          <w:szCs w:val="16"/>
        </w:rPr>
        <w:tab/>
      </w:r>
      <w:r w:rsidRPr="002A38F8">
        <w:rPr>
          <w:rFonts w:ascii="Times New Roman" w:hAnsi="Times New Roman"/>
          <w:color w:val="000000"/>
          <w:sz w:val="16"/>
          <w:szCs w:val="16"/>
        </w:rPr>
        <w:tab/>
        <w:t xml:space="preserve">(подпись) </w:t>
      </w:r>
      <w:r w:rsidRPr="002A38F8">
        <w:rPr>
          <w:rFonts w:ascii="Times New Roman" w:hAnsi="Times New Roman"/>
          <w:color w:val="000000"/>
          <w:sz w:val="16"/>
          <w:szCs w:val="16"/>
        </w:rPr>
        <w:tab/>
      </w:r>
      <w:r w:rsidRPr="002A38F8">
        <w:rPr>
          <w:rFonts w:ascii="Times New Roman" w:hAnsi="Times New Roman"/>
          <w:color w:val="000000"/>
          <w:sz w:val="16"/>
          <w:szCs w:val="16"/>
        </w:rPr>
        <w:tab/>
        <w:t>(фамилия, имя, отчество (последнее - при наличии)</w:t>
      </w:r>
    </w:p>
    <w:p w:rsidR="002A38F8" w:rsidRPr="002A38F8" w:rsidRDefault="002A38F8" w:rsidP="002A38F8">
      <w:pPr>
        <w:rPr>
          <w:rFonts w:ascii="Times New Roman" w:hAnsi="Times New Roman"/>
          <w:color w:val="000000"/>
          <w:sz w:val="16"/>
          <w:szCs w:val="16"/>
        </w:rPr>
      </w:pPr>
    </w:p>
    <w:p w:rsidR="002A38F8" w:rsidRPr="002A38F8" w:rsidRDefault="002A38F8" w:rsidP="002A38F8">
      <w:pPr>
        <w:rPr>
          <w:rFonts w:ascii="Times New Roman" w:hAnsi="Times New Roman"/>
          <w:color w:val="000000"/>
          <w:sz w:val="16"/>
          <w:szCs w:val="16"/>
        </w:rPr>
      </w:pPr>
    </w:p>
    <w:p w:rsidR="002A38F8" w:rsidRPr="002A38F8" w:rsidRDefault="002A38F8" w:rsidP="002A38F8">
      <w:pPr>
        <w:rPr>
          <w:rFonts w:ascii="Times New Roman" w:hAnsi="Times New Roman"/>
          <w:color w:val="000000"/>
          <w:sz w:val="16"/>
          <w:szCs w:val="16"/>
        </w:rPr>
      </w:pPr>
    </w:p>
    <w:p w:rsidR="002A38F8" w:rsidRPr="002A38F8" w:rsidRDefault="002A38F8" w:rsidP="005E3F55">
      <w:pPr>
        <w:jc w:val="right"/>
        <w:rPr>
          <w:rFonts w:ascii="Times New Roman" w:hAnsi="Times New Roman"/>
          <w:color w:val="000000"/>
          <w:sz w:val="16"/>
          <w:szCs w:val="16"/>
        </w:rPr>
      </w:pPr>
      <w:r w:rsidRPr="002A38F8">
        <w:rPr>
          <w:rFonts w:ascii="Times New Roman" w:hAnsi="Times New Roman"/>
          <w:color w:val="000000"/>
          <w:sz w:val="16"/>
          <w:szCs w:val="16"/>
        </w:rPr>
        <w:lastRenderedPageBreak/>
        <w:t>Приложение № 3</w:t>
      </w:r>
      <w:r w:rsidRPr="002A38F8">
        <w:rPr>
          <w:rFonts w:ascii="Times New Roman" w:hAnsi="Times New Roman"/>
          <w:color w:val="000000"/>
          <w:sz w:val="16"/>
          <w:szCs w:val="16"/>
        </w:rPr>
        <w:br/>
        <w:t>к Административному регламенту</w:t>
      </w:r>
      <w:r w:rsidRPr="002A38F8">
        <w:rPr>
          <w:rFonts w:ascii="Times New Roman" w:hAnsi="Times New Roman"/>
          <w:color w:val="000000"/>
          <w:sz w:val="16"/>
          <w:szCs w:val="16"/>
        </w:rPr>
        <w:br/>
        <w:t>по предоставлению муниципальной услуги</w:t>
      </w:r>
      <w:r w:rsidRPr="002A38F8">
        <w:rPr>
          <w:rFonts w:ascii="Times New Roman" w:hAnsi="Times New Roman"/>
          <w:color w:val="000000"/>
          <w:sz w:val="16"/>
          <w:szCs w:val="16"/>
        </w:rPr>
        <w:br/>
        <w:t>«Установка информационной вывески,</w:t>
      </w:r>
      <w:r w:rsidRPr="002A38F8">
        <w:rPr>
          <w:rFonts w:ascii="Times New Roman" w:hAnsi="Times New Roman"/>
          <w:color w:val="000000"/>
          <w:sz w:val="16"/>
          <w:szCs w:val="16"/>
        </w:rPr>
        <w:br/>
        <w:t>согласование дизайн-проекта размещения вывески»</w:t>
      </w:r>
    </w:p>
    <w:p w:rsidR="002A38F8" w:rsidRPr="002A38F8" w:rsidRDefault="002A38F8" w:rsidP="002A38F8">
      <w:pPr>
        <w:jc w:val="right"/>
        <w:rPr>
          <w:rFonts w:ascii="Times New Roman" w:hAnsi="Times New Roman"/>
          <w:color w:val="000000"/>
          <w:sz w:val="16"/>
          <w:szCs w:val="16"/>
        </w:rPr>
      </w:pPr>
    </w:p>
    <w:p w:rsidR="002A38F8" w:rsidRPr="002A38F8" w:rsidRDefault="002A38F8" w:rsidP="002A38F8">
      <w:pPr>
        <w:jc w:val="center"/>
        <w:rPr>
          <w:rFonts w:ascii="Times New Roman" w:hAnsi="Times New Roman"/>
          <w:sz w:val="16"/>
          <w:szCs w:val="16"/>
        </w:rPr>
      </w:pPr>
      <w:r w:rsidRPr="002A38F8">
        <w:rPr>
          <w:rFonts w:ascii="Times New Roman" w:hAnsi="Times New Roman"/>
          <w:sz w:val="16"/>
          <w:szCs w:val="16"/>
        </w:rPr>
        <w:t>РЕШЕНИЕ</w:t>
      </w:r>
    </w:p>
    <w:p w:rsidR="002A38F8" w:rsidRPr="002A38F8" w:rsidRDefault="002A38F8" w:rsidP="002A38F8">
      <w:pPr>
        <w:jc w:val="center"/>
        <w:rPr>
          <w:rFonts w:ascii="Times New Roman" w:hAnsi="Times New Roman"/>
          <w:sz w:val="16"/>
          <w:szCs w:val="16"/>
        </w:rPr>
      </w:pPr>
      <w:r w:rsidRPr="002A38F8">
        <w:rPr>
          <w:rFonts w:ascii="Times New Roman" w:hAnsi="Times New Roman"/>
          <w:sz w:val="16"/>
          <w:szCs w:val="16"/>
        </w:rPr>
        <w:t>об отказе в приеме документов, необходимых для предоставления услуги</w:t>
      </w:r>
    </w:p>
    <w:p w:rsidR="002A38F8" w:rsidRPr="002A38F8" w:rsidRDefault="002A38F8" w:rsidP="002A38F8">
      <w:pPr>
        <w:jc w:val="center"/>
        <w:rPr>
          <w:rFonts w:ascii="Times New Roman" w:hAnsi="Times New Roman"/>
          <w:sz w:val="16"/>
          <w:szCs w:val="16"/>
        </w:rPr>
      </w:pPr>
    </w:p>
    <w:p w:rsidR="002A38F8" w:rsidRPr="002A38F8" w:rsidRDefault="002A38F8" w:rsidP="002A38F8">
      <w:pPr>
        <w:rPr>
          <w:rFonts w:ascii="Times New Roman" w:hAnsi="Times New Roman"/>
          <w:sz w:val="16"/>
          <w:szCs w:val="16"/>
        </w:rPr>
      </w:pPr>
      <w:r w:rsidRPr="002A38F8">
        <w:rPr>
          <w:rFonts w:ascii="Times New Roman" w:hAnsi="Times New Roman"/>
          <w:sz w:val="16"/>
          <w:szCs w:val="16"/>
        </w:rPr>
        <w:t>от __________________</w:t>
      </w:r>
      <w:r w:rsidRPr="002A38F8">
        <w:rPr>
          <w:rFonts w:ascii="Times New Roman" w:hAnsi="Times New Roman"/>
          <w:sz w:val="16"/>
          <w:szCs w:val="16"/>
        </w:rPr>
        <w:tab/>
      </w:r>
      <w:r w:rsidRPr="002A38F8">
        <w:rPr>
          <w:rFonts w:ascii="Times New Roman" w:hAnsi="Times New Roman"/>
          <w:sz w:val="16"/>
          <w:szCs w:val="16"/>
        </w:rPr>
        <w:tab/>
      </w:r>
      <w:r w:rsidRPr="002A38F8">
        <w:rPr>
          <w:rFonts w:ascii="Times New Roman" w:hAnsi="Times New Roman"/>
          <w:sz w:val="16"/>
          <w:szCs w:val="16"/>
        </w:rPr>
        <w:tab/>
      </w:r>
      <w:r w:rsidRPr="002A38F8">
        <w:rPr>
          <w:rFonts w:ascii="Times New Roman" w:hAnsi="Times New Roman"/>
          <w:sz w:val="16"/>
          <w:szCs w:val="16"/>
        </w:rPr>
        <w:tab/>
      </w:r>
      <w:r w:rsidRPr="002A38F8">
        <w:rPr>
          <w:rFonts w:ascii="Times New Roman" w:hAnsi="Times New Roman"/>
          <w:sz w:val="16"/>
          <w:szCs w:val="16"/>
        </w:rPr>
        <w:tab/>
        <w:t>№_________________</w:t>
      </w:r>
    </w:p>
    <w:p w:rsidR="002A38F8" w:rsidRPr="002A38F8" w:rsidRDefault="002A38F8" w:rsidP="002A38F8">
      <w:pPr>
        <w:rPr>
          <w:rFonts w:ascii="Times New Roman" w:hAnsi="Times New Roman"/>
          <w:sz w:val="16"/>
          <w:szCs w:val="16"/>
        </w:rPr>
      </w:pPr>
    </w:p>
    <w:p w:rsidR="002A38F8" w:rsidRPr="002A38F8" w:rsidRDefault="002A38F8" w:rsidP="002A38F8">
      <w:pPr>
        <w:ind w:firstLine="708"/>
        <w:jc w:val="both"/>
        <w:rPr>
          <w:rFonts w:ascii="Times New Roman" w:hAnsi="Times New Roman"/>
          <w:color w:val="000000"/>
          <w:sz w:val="16"/>
          <w:szCs w:val="16"/>
        </w:rPr>
      </w:pPr>
      <w:r w:rsidRPr="002A38F8">
        <w:rPr>
          <w:rFonts w:ascii="Times New Roman" w:hAnsi="Times New Roman"/>
          <w:color w:val="000000"/>
          <w:sz w:val="16"/>
          <w:szCs w:val="16"/>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2A38F8" w:rsidRPr="002A38F8" w:rsidRDefault="002A38F8" w:rsidP="002A38F8">
      <w:pPr>
        <w:ind w:firstLine="708"/>
        <w:jc w:val="both"/>
        <w:rPr>
          <w:rFonts w:ascii="Times New Roman" w:hAnsi="Times New Roman"/>
          <w:color w:val="000000"/>
          <w:sz w:val="16"/>
          <w:szCs w:val="16"/>
        </w:rPr>
      </w:pPr>
    </w:p>
    <w:p w:rsidR="002A38F8" w:rsidRPr="002A38F8" w:rsidRDefault="002A38F8" w:rsidP="002A38F8">
      <w:pPr>
        <w:ind w:firstLine="708"/>
        <w:jc w:val="both"/>
        <w:rPr>
          <w:rFonts w:ascii="Times New Roman" w:hAnsi="Times New Roman"/>
          <w:color w:val="000000"/>
          <w:sz w:val="16"/>
          <w:szCs w:val="16"/>
        </w:rPr>
      </w:pPr>
    </w:p>
    <w:p w:rsidR="002A38F8" w:rsidRPr="002A38F8" w:rsidRDefault="002A38F8" w:rsidP="002A38F8">
      <w:pPr>
        <w:ind w:firstLine="708"/>
        <w:jc w:val="both"/>
        <w:rPr>
          <w:rFonts w:ascii="Times New Roman" w:hAnsi="Times New Roman"/>
          <w:color w:val="000000"/>
          <w:sz w:val="16"/>
          <w:szCs w:val="16"/>
        </w:rPr>
      </w:pPr>
      <w:r w:rsidRPr="002A38F8">
        <w:rPr>
          <w:rFonts w:ascii="Times New Roman" w:hAnsi="Times New Roman"/>
          <w:color w:val="000000"/>
          <w:sz w:val="16"/>
          <w:szCs w:val="16"/>
        </w:rPr>
        <w:t>Дополнительная информация:</w:t>
      </w:r>
    </w:p>
    <w:p w:rsidR="002A38F8" w:rsidRPr="002A38F8" w:rsidRDefault="002A38F8" w:rsidP="002A38F8">
      <w:pPr>
        <w:ind w:firstLine="708"/>
        <w:jc w:val="both"/>
        <w:rPr>
          <w:rFonts w:ascii="Times New Roman" w:hAnsi="Times New Roman"/>
          <w:color w:val="000000"/>
          <w:sz w:val="16"/>
          <w:szCs w:val="16"/>
        </w:rPr>
      </w:pPr>
    </w:p>
    <w:p w:rsidR="002A38F8" w:rsidRPr="002A38F8" w:rsidRDefault="002A38F8" w:rsidP="002A38F8">
      <w:pPr>
        <w:ind w:firstLine="708"/>
        <w:jc w:val="both"/>
        <w:rPr>
          <w:rFonts w:ascii="Times New Roman" w:hAnsi="Times New Roman"/>
          <w:color w:val="000000"/>
          <w:sz w:val="16"/>
          <w:szCs w:val="16"/>
        </w:rPr>
      </w:pPr>
    </w:p>
    <w:p w:rsidR="002A38F8" w:rsidRPr="002A38F8" w:rsidRDefault="002A38F8" w:rsidP="002A38F8">
      <w:pPr>
        <w:ind w:firstLine="708"/>
        <w:jc w:val="both"/>
        <w:rPr>
          <w:rFonts w:ascii="Times New Roman" w:hAnsi="Times New Roman"/>
          <w:color w:val="000000"/>
          <w:sz w:val="16"/>
          <w:szCs w:val="16"/>
        </w:rPr>
      </w:pPr>
      <w:r w:rsidRPr="002A38F8">
        <w:rPr>
          <w:rFonts w:ascii="Times New Roman" w:hAnsi="Times New Roman"/>
          <w:color w:val="000000"/>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2A38F8" w:rsidRPr="002A38F8" w:rsidRDefault="002A38F8" w:rsidP="002A38F8">
      <w:pPr>
        <w:ind w:firstLine="708"/>
        <w:jc w:val="both"/>
        <w:rPr>
          <w:rFonts w:ascii="Times New Roman" w:hAnsi="Times New Roman"/>
          <w:color w:val="000000"/>
          <w:sz w:val="16"/>
          <w:szCs w:val="16"/>
        </w:rPr>
      </w:pPr>
    </w:p>
    <w:p w:rsidR="002A38F8" w:rsidRPr="002A38F8" w:rsidRDefault="002A38F8" w:rsidP="002A38F8">
      <w:pPr>
        <w:ind w:firstLine="708"/>
        <w:jc w:val="both"/>
        <w:rPr>
          <w:rFonts w:ascii="Times New Roman" w:hAnsi="Times New Roman"/>
          <w:color w:val="000000"/>
          <w:sz w:val="16"/>
          <w:szCs w:val="16"/>
        </w:rPr>
      </w:pPr>
      <w:r w:rsidRPr="002A38F8">
        <w:rPr>
          <w:rFonts w:ascii="Times New Roman" w:hAnsi="Times New Roman"/>
          <w:color w:val="000000"/>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2A38F8" w:rsidRPr="002A38F8" w:rsidRDefault="002A38F8" w:rsidP="002A38F8">
      <w:pPr>
        <w:jc w:val="both"/>
        <w:rPr>
          <w:rFonts w:ascii="Times New Roman" w:hAnsi="Times New Roman"/>
          <w:color w:val="000000"/>
          <w:sz w:val="16"/>
          <w:szCs w:val="16"/>
        </w:rPr>
      </w:pPr>
    </w:p>
    <w:p w:rsidR="002A38F8" w:rsidRPr="002A38F8" w:rsidRDefault="002A38F8" w:rsidP="002A38F8">
      <w:pPr>
        <w:rPr>
          <w:rFonts w:ascii="Times New Roman" w:hAnsi="Times New Roman"/>
          <w:sz w:val="16"/>
          <w:szCs w:val="16"/>
        </w:rPr>
      </w:pPr>
      <w:r w:rsidRPr="002A38F8">
        <w:rPr>
          <w:rFonts w:ascii="Times New Roman" w:hAnsi="Times New Roman"/>
          <w:sz w:val="16"/>
          <w:szCs w:val="16"/>
        </w:rPr>
        <w:t>____________</w:t>
      </w:r>
      <w:r w:rsidRPr="002A38F8">
        <w:rPr>
          <w:rFonts w:ascii="Times New Roman" w:hAnsi="Times New Roman"/>
          <w:sz w:val="16"/>
          <w:szCs w:val="16"/>
        </w:rPr>
        <w:tab/>
        <w:t xml:space="preserve">   _______________________________________________</w:t>
      </w:r>
    </w:p>
    <w:p w:rsidR="002A38F8" w:rsidRPr="002A38F8" w:rsidRDefault="002A38F8" w:rsidP="002A38F8">
      <w:pPr>
        <w:rPr>
          <w:rFonts w:ascii="Times New Roman" w:hAnsi="Times New Roman"/>
          <w:color w:val="000000"/>
          <w:sz w:val="16"/>
          <w:szCs w:val="16"/>
        </w:rPr>
      </w:pPr>
      <w:r w:rsidRPr="002A38F8">
        <w:rPr>
          <w:rFonts w:ascii="Times New Roman" w:hAnsi="Times New Roman"/>
          <w:color w:val="000000"/>
          <w:sz w:val="16"/>
          <w:szCs w:val="16"/>
        </w:rPr>
        <w:t>должность)</w:t>
      </w:r>
      <w:r w:rsidRPr="002A38F8">
        <w:rPr>
          <w:rFonts w:ascii="Times New Roman" w:hAnsi="Times New Roman"/>
          <w:color w:val="000000"/>
          <w:sz w:val="16"/>
          <w:szCs w:val="16"/>
        </w:rPr>
        <w:tab/>
      </w:r>
      <w:r w:rsidRPr="002A38F8">
        <w:rPr>
          <w:rFonts w:ascii="Times New Roman" w:hAnsi="Times New Roman"/>
          <w:color w:val="000000"/>
          <w:sz w:val="16"/>
          <w:szCs w:val="16"/>
        </w:rPr>
        <w:tab/>
        <w:t xml:space="preserve">(подпись) </w:t>
      </w:r>
      <w:r w:rsidRPr="002A38F8">
        <w:rPr>
          <w:rFonts w:ascii="Times New Roman" w:hAnsi="Times New Roman"/>
          <w:color w:val="000000"/>
          <w:sz w:val="16"/>
          <w:szCs w:val="16"/>
        </w:rPr>
        <w:tab/>
      </w:r>
      <w:r w:rsidRPr="002A38F8">
        <w:rPr>
          <w:rFonts w:ascii="Times New Roman" w:hAnsi="Times New Roman"/>
          <w:color w:val="000000"/>
          <w:sz w:val="16"/>
          <w:szCs w:val="16"/>
        </w:rPr>
        <w:tab/>
        <w:t>(фамилия, имя, отчество (последнее - при наличии)</w:t>
      </w:r>
    </w:p>
    <w:p w:rsidR="002A38F8" w:rsidRPr="002A38F8" w:rsidRDefault="002A38F8" w:rsidP="002A38F8">
      <w:pPr>
        <w:ind w:firstLine="708"/>
        <w:jc w:val="both"/>
        <w:rPr>
          <w:rFonts w:ascii="Times New Roman" w:hAnsi="Times New Roman"/>
          <w:sz w:val="16"/>
          <w:szCs w:val="16"/>
        </w:rPr>
      </w:pPr>
    </w:p>
    <w:p w:rsidR="002A38F8" w:rsidRPr="002A38F8" w:rsidRDefault="002A38F8" w:rsidP="002A38F8">
      <w:pPr>
        <w:ind w:firstLine="708"/>
        <w:jc w:val="right"/>
        <w:rPr>
          <w:rFonts w:ascii="Times New Roman" w:hAnsi="Times New Roman"/>
          <w:sz w:val="16"/>
          <w:szCs w:val="16"/>
        </w:rPr>
      </w:pPr>
      <w:r w:rsidRPr="002A38F8">
        <w:rPr>
          <w:rFonts w:ascii="Times New Roman" w:hAnsi="Times New Roman"/>
          <w:sz w:val="16"/>
          <w:szCs w:val="16"/>
        </w:rPr>
        <w:t>Приложение № 4</w:t>
      </w:r>
    </w:p>
    <w:p w:rsidR="002A38F8" w:rsidRPr="002A38F8" w:rsidRDefault="002A38F8" w:rsidP="002A38F8">
      <w:pPr>
        <w:ind w:firstLine="708"/>
        <w:jc w:val="right"/>
        <w:rPr>
          <w:rFonts w:ascii="Times New Roman" w:hAnsi="Times New Roman"/>
          <w:sz w:val="16"/>
          <w:szCs w:val="16"/>
        </w:rPr>
      </w:pPr>
      <w:r w:rsidRPr="002A38F8">
        <w:rPr>
          <w:rFonts w:ascii="Times New Roman" w:hAnsi="Times New Roman"/>
          <w:sz w:val="16"/>
          <w:szCs w:val="16"/>
        </w:rPr>
        <w:t>к Административному регламенту</w:t>
      </w:r>
    </w:p>
    <w:p w:rsidR="002A38F8" w:rsidRPr="002A38F8" w:rsidRDefault="002A38F8" w:rsidP="002A38F8">
      <w:pPr>
        <w:ind w:firstLine="708"/>
        <w:jc w:val="right"/>
        <w:rPr>
          <w:rFonts w:ascii="Times New Roman" w:hAnsi="Times New Roman"/>
          <w:sz w:val="16"/>
          <w:szCs w:val="16"/>
        </w:rPr>
      </w:pPr>
      <w:r w:rsidRPr="002A38F8">
        <w:rPr>
          <w:rFonts w:ascii="Times New Roman" w:hAnsi="Times New Roman"/>
          <w:sz w:val="16"/>
          <w:szCs w:val="16"/>
        </w:rPr>
        <w:t>по предоставлению муниципальной услуги</w:t>
      </w:r>
    </w:p>
    <w:p w:rsidR="002A38F8" w:rsidRPr="002A38F8" w:rsidRDefault="002A38F8" w:rsidP="002A38F8">
      <w:pPr>
        <w:ind w:firstLine="708"/>
        <w:jc w:val="right"/>
        <w:rPr>
          <w:rFonts w:ascii="Times New Roman" w:hAnsi="Times New Roman"/>
          <w:sz w:val="16"/>
          <w:szCs w:val="16"/>
        </w:rPr>
      </w:pPr>
      <w:r w:rsidRPr="002A38F8">
        <w:rPr>
          <w:rFonts w:ascii="Times New Roman" w:hAnsi="Times New Roman"/>
          <w:sz w:val="16"/>
          <w:szCs w:val="16"/>
        </w:rPr>
        <w:t>«Установка информационной вывески,</w:t>
      </w:r>
    </w:p>
    <w:p w:rsidR="002A38F8" w:rsidRPr="002A38F8" w:rsidRDefault="002A38F8" w:rsidP="002A38F8">
      <w:pPr>
        <w:ind w:firstLine="708"/>
        <w:jc w:val="right"/>
        <w:rPr>
          <w:rFonts w:ascii="Times New Roman" w:hAnsi="Times New Roman"/>
          <w:sz w:val="16"/>
          <w:szCs w:val="16"/>
        </w:rPr>
      </w:pPr>
      <w:r w:rsidRPr="002A38F8">
        <w:rPr>
          <w:rFonts w:ascii="Times New Roman" w:hAnsi="Times New Roman"/>
          <w:sz w:val="16"/>
          <w:szCs w:val="16"/>
        </w:rPr>
        <w:t>согласование дизайн-проекта размещения вывески»</w:t>
      </w:r>
    </w:p>
    <w:p w:rsidR="002A38F8" w:rsidRPr="002A38F8" w:rsidRDefault="002A38F8" w:rsidP="002A38F8">
      <w:pPr>
        <w:ind w:firstLine="708"/>
        <w:jc w:val="right"/>
        <w:rPr>
          <w:rFonts w:ascii="Times New Roman" w:hAnsi="Times New Roman"/>
          <w:sz w:val="16"/>
          <w:szCs w:val="16"/>
        </w:rPr>
      </w:pPr>
    </w:p>
    <w:p w:rsidR="002A38F8" w:rsidRPr="002A38F8" w:rsidRDefault="002A38F8" w:rsidP="002A38F8">
      <w:pPr>
        <w:ind w:firstLine="708"/>
        <w:jc w:val="right"/>
        <w:rPr>
          <w:rFonts w:ascii="Times New Roman" w:hAnsi="Times New Roman"/>
          <w:sz w:val="16"/>
          <w:szCs w:val="16"/>
        </w:rPr>
      </w:pPr>
    </w:p>
    <w:p w:rsidR="002A38F8" w:rsidRPr="002A38F8" w:rsidRDefault="002A38F8" w:rsidP="002A38F8">
      <w:pPr>
        <w:ind w:firstLine="708"/>
        <w:jc w:val="center"/>
        <w:rPr>
          <w:rFonts w:ascii="Times New Roman" w:hAnsi="Times New Roman"/>
          <w:sz w:val="16"/>
          <w:szCs w:val="16"/>
        </w:rPr>
      </w:pPr>
      <w:r w:rsidRPr="002A38F8">
        <w:rPr>
          <w:rFonts w:ascii="Times New Roman" w:hAnsi="Times New Roman"/>
          <w:sz w:val="16"/>
          <w:szCs w:val="16"/>
        </w:rPr>
        <w:t>РЕШЕНИЕ</w:t>
      </w:r>
    </w:p>
    <w:p w:rsidR="002A38F8" w:rsidRPr="002A38F8" w:rsidRDefault="002A38F8" w:rsidP="002A38F8">
      <w:pPr>
        <w:ind w:firstLine="708"/>
        <w:jc w:val="center"/>
        <w:rPr>
          <w:rFonts w:ascii="Times New Roman" w:hAnsi="Times New Roman"/>
          <w:sz w:val="16"/>
          <w:szCs w:val="16"/>
        </w:rPr>
      </w:pPr>
      <w:r w:rsidRPr="002A38F8">
        <w:rPr>
          <w:rFonts w:ascii="Times New Roman" w:hAnsi="Times New Roman"/>
          <w:sz w:val="16"/>
          <w:szCs w:val="16"/>
        </w:rPr>
        <w:t>об отказе в предоставлении услуги</w:t>
      </w:r>
    </w:p>
    <w:p w:rsidR="002A38F8" w:rsidRPr="002A38F8" w:rsidRDefault="002A38F8" w:rsidP="002A38F8">
      <w:pPr>
        <w:ind w:firstLine="708"/>
        <w:jc w:val="center"/>
        <w:rPr>
          <w:rFonts w:ascii="Times New Roman" w:hAnsi="Times New Roman"/>
          <w:sz w:val="16"/>
          <w:szCs w:val="16"/>
        </w:rPr>
      </w:pPr>
    </w:p>
    <w:p w:rsidR="002A38F8" w:rsidRPr="002A38F8" w:rsidRDefault="002A38F8" w:rsidP="002A38F8">
      <w:pPr>
        <w:rPr>
          <w:rFonts w:ascii="Times New Roman" w:hAnsi="Times New Roman"/>
          <w:sz w:val="16"/>
          <w:szCs w:val="16"/>
        </w:rPr>
      </w:pPr>
      <w:r w:rsidRPr="002A38F8">
        <w:rPr>
          <w:rFonts w:ascii="Times New Roman" w:hAnsi="Times New Roman"/>
          <w:sz w:val="16"/>
          <w:szCs w:val="16"/>
        </w:rPr>
        <w:t>от __________________</w:t>
      </w:r>
      <w:r w:rsidRPr="002A38F8">
        <w:rPr>
          <w:rFonts w:ascii="Times New Roman" w:hAnsi="Times New Roman"/>
          <w:sz w:val="16"/>
          <w:szCs w:val="16"/>
        </w:rPr>
        <w:tab/>
      </w:r>
      <w:r w:rsidRPr="002A38F8">
        <w:rPr>
          <w:rFonts w:ascii="Times New Roman" w:hAnsi="Times New Roman"/>
          <w:sz w:val="16"/>
          <w:szCs w:val="16"/>
        </w:rPr>
        <w:tab/>
      </w:r>
      <w:r w:rsidRPr="002A38F8">
        <w:rPr>
          <w:rFonts w:ascii="Times New Roman" w:hAnsi="Times New Roman"/>
          <w:sz w:val="16"/>
          <w:szCs w:val="16"/>
        </w:rPr>
        <w:tab/>
      </w:r>
      <w:r w:rsidRPr="002A38F8">
        <w:rPr>
          <w:rFonts w:ascii="Times New Roman" w:hAnsi="Times New Roman"/>
          <w:sz w:val="16"/>
          <w:szCs w:val="16"/>
        </w:rPr>
        <w:tab/>
      </w:r>
      <w:r w:rsidRPr="002A38F8">
        <w:rPr>
          <w:rFonts w:ascii="Times New Roman" w:hAnsi="Times New Roman"/>
          <w:sz w:val="16"/>
          <w:szCs w:val="16"/>
        </w:rPr>
        <w:tab/>
        <w:t>№_________________</w:t>
      </w:r>
    </w:p>
    <w:p w:rsidR="002A38F8" w:rsidRPr="002A38F8" w:rsidRDefault="002A38F8" w:rsidP="002A38F8">
      <w:pPr>
        <w:ind w:firstLine="708"/>
        <w:jc w:val="center"/>
        <w:rPr>
          <w:rFonts w:ascii="Times New Roman" w:hAnsi="Times New Roman"/>
          <w:sz w:val="16"/>
          <w:szCs w:val="16"/>
        </w:rPr>
      </w:pPr>
    </w:p>
    <w:p w:rsidR="002A38F8" w:rsidRPr="002A38F8" w:rsidRDefault="002A38F8" w:rsidP="002A38F8">
      <w:pPr>
        <w:ind w:firstLine="708"/>
        <w:jc w:val="both"/>
        <w:rPr>
          <w:rFonts w:ascii="Times New Roman" w:hAnsi="Times New Roman"/>
          <w:color w:val="000000"/>
          <w:sz w:val="16"/>
          <w:szCs w:val="16"/>
        </w:rPr>
      </w:pPr>
      <w:r w:rsidRPr="002A38F8">
        <w:rPr>
          <w:rFonts w:ascii="Times New Roman" w:hAnsi="Times New Roman"/>
          <w:color w:val="000000"/>
          <w:sz w:val="16"/>
          <w:szCs w:val="16"/>
        </w:rPr>
        <w:lastRenderedPageBreak/>
        <w:t>По результатам рассмотрения заявления от __________ № ____________ напредоставление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2A38F8" w:rsidRPr="002A38F8" w:rsidRDefault="002A38F8" w:rsidP="002A38F8">
      <w:pPr>
        <w:ind w:firstLine="708"/>
        <w:jc w:val="both"/>
        <w:rPr>
          <w:rFonts w:ascii="Times New Roman" w:hAnsi="Times New Roman"/>
          <w:color w:val="000000"/>
          <w:sz w:val="16"/>
          <w:szCs w:val="16"/>
        </w:rPr>
      </w:pPr>
    </w:p>
    <w:p w:rsidR="002A38F8" w:rsidRPr="002A38F8" w:rsidRDefault="002A38F8" w:rsidP="002A38F8">
      <w:pPr>
        <w:ind w:firstLine="708"/>
        <w:jc w:val="both"/>
        <w:rPr>
          <w:rFonts w:ascii="Times New Roman" w:hAnsi="Times New Roman"/>
          <w:color w:val="000000"/>
          <w:sz w:val="16"/>
          <w:szCs w:val="16"/>
        </w:rPr>
      </w:pPr>
      <w:r w:rsidRPr="002A38F8">
        <w:rPr>
          <w:rFonts w:ascii="Times New Roman" w:hAnsi="Times New Roman"/>
          <w:color w:val="000000"/>
          <w:sz w:val="16"/>
          <w:szCs w:val="16"/>
        </w:rPr>
        <w:t>Разъяснение причин отказа:</w:t>
      </w:r>
    </w:p>
    <w:p w:rsidR="002A38F8" w:rsidRPr="002A38F8" w:rsidRDefault="002A38F8" w:rsidP="002A38F8">
      <w:pPr>
        <w:ind w:firstLine="708"/>
        <w:jc w:val="both"/>
        <w:rPr>
          <w:rFonts w:ascii="Times New Roman" w:hAnsi="Times New Roman"/>
          <w:color w:val="000000"/>
          <w:sz w:val="16"/>
          <w:szCs w:val="16"/>
        </w:rPr>
      </w:pPr>
    </w:p>
    <w:p w:rsidR="002A38F8" w:rsidRPr="002A38F8" w:rsidRDefault="002A38F8" w:rsidP="002A38F8">
      <w:pPr>
        <w:ind w:firstLine="708"/>
        <w:jc w:val="both"/>
        <w:rPr>
          <w:rFonts w:ascii="Times New Roman" w:hAnsi="Times New Roman"/>
          <w:color w:val="000000"/>
          <w:sz w:val="16"/>
          <w:szCs w:val="16"/>
        </w:rPr>
      </w:pPr>
      <w:r w:rsidRPr="002A38F8">
        <w:rPr>
          <w:rFonts w:ascii="Times New Roman" w:hAnsi="Times New Roman"/>
          <w:color w:val="000000"/>
          <w:sz w:val="16"/>
          <w:szCs w:val="16"/>
        </w:rPr>
        <w:t>Дополнительная информация:</w:t>
      </w:r>
    </w:p>
    <w:p w:rsidR="002A38F8" w:rsidRPr="002A38F8" w:rsidRDefault="002A38F8" w:rsidP="002A38F8">
      <w:pPr>
        <w:ind w:firstLine="708"/>
        <w:jc w:val="both"/>
        <w:rPr>
          <w:rFonts w:ascii="Times New Roman" w:hAnsi="Times New Roman"/>
          <w:color w:val="000000"/>
          <w:sz w:val="16"/>
          <w:szCs w:val="16"/>
        </w:rPr>
      </w:pPr>
    </w:p>
    <w:p w:rsidR="002A38F8" w:rsidRPr="002A38F8" w:rsidRDefault="002A38F8" w:rsidP="002A38F8">
      <w:pPr>
        <w:ind w:firstLine="708"/>
        <w:jc w:val="both"/>
        <w:rPr>
          <w:rFonts w:ascii="Times New Roman" w:hAnsi="Times New Roman"/>
          <w:color w:val="000000"/>
          <w:sz w:val="16"/>
          <w:szCs w:val="16"/>
        </w:rPr>
      </w:pPr>
      <w:r w:rsidRPr="002A38F8">
        <w:rPr>
          <w:rFonts w:ascii="Times New Roman" w:hAnsi="Times New Roman"/>
          <w:color w:val="000000"/>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2A38F8" w:rsidRPr="002A38F8" w:rsidRDefault="002A38F8" w:rsidP="002A38F8">
      <w:pPr>
        <w:ind w:firstLine="708"/>
        <w:jc w:val="both"/>
        <w:rPr>
          <w:rFonts w:ascii="Times New Roman" w:hAnsi="Times New Roman"/>
          <w:color w:val="000000"/>
          <w:sz w:val="16"/>
          <w:szCs w:val="16"/>
        </w:rPr>
      </w:pPr>
    </w:p>
    <w:p w:rsidR="002A38F8" w:rsidRPr="002A38F8" w:rsidRDefault="002A38F8" w:rsidP="002A38F8">
      <w:pPr>
        <w:ind w:firstLine="708"/>
        <w:jc w:val="both"/>
        <w:rPr>
          <w:rFonts w:ascii="Times New Roman" w:hAnsi="Times New Roman"/>
          <w:color w:val="000000"/>
          <w:sz w:val="16"/>
          <w:szCs w:val="16"/>
        </w:rPr>
      </w:pPr>
      <w:r w:rsidRPr="002A38F8">
        <w:rPr>
          <w:rFonts w:ascii="Times New Roman" w:hAnsi="Times New Roman"/>
          <w:color w:val="000000"/>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2A38F8" w:rsidRPr="002A38F8" w:rsidRDefault="002A38F8" w:rsidP="002A38F8">
      <w:pPr>
        <w:ind w:firstLine="708"/>
        <w:jc w:val="both"/>
        <w:rPr>
          <w:rFonts w:ascii="Times New Roman" w:hAnsi="Times New Roman"/>
          <w:color w:val="000000"/>
          <w:sz w:val="16"/>
          <w:szCs w:val="16"/>
        </w:rPr>
      </w:pPr>
    </w:p>
    <w:p w:rsidR="002A38F8" w:rsidRPr="002A38F8" w:rsidRDefault="002A38F8" w:rsidP="002A38F8">
      <w:pPr>
        <w:rPr>
          <w:rFonts w:ascii="Times New Roman" w:hAnsi="Times New Roman"/>
          <w:sz w:val="16"/>
          <w:szCs w:val="16"/>
        </w:rPr>
      </w:pPr>
      <w:r w:rsidRPr="002A38F8">
        <w:rPr>
          <w:rFonts w:ascii="Times New Roman" w:hAnsi="Times New Roman"/>
          <w:sz w:val="16"/>
          <w:szCs w:val="16"/>
        </w:rPr>
        <w:t>_____________</w:t>
      </w:r>
      <w:r w:rsidRPr="002A38F8">
        <w:rPr>
          <w:rFonts w:ascii="Times New Roman" w:hAnsi="Times New Roman"/>
          <w:sz w:val="16"/>
          <w:szCs w:val="16"/>
        </w:rPr>
        <w:tab/>
        <w:t xml:space="preserve">   _________________________________________________</w:t>
      </w:r>
    </w:p>
    <w:p w:rsidR="002A38F8" w:rsidRPr="002A38F8" w:rsidRDefault="002A38F8" w:rsidP="002A38F8">
      <w:pPr>
        <w:rPr>
          <w:rFonts w:ascii="Times New Roman" w:hAnsi="Times New Roman"/>
          <w:color w:val="000000"/>
          <w:sz w:val="16"/>
          <w:szCs w:val="16"/>
        </w:rPr>
      </w:pPr>
      <w:r w:rsidRPr="002A38F8">
        <w:rPr>
          <w:rFonts w:ascii="Times New Roman" w:hAnsi="Times New Roman"/>
          <w:color w:val="000000"/>
          <w:sz w:val="16"/>
          <w:szCs w:val="16"/>
        </w:rPr>
        <w:t>должность)</w:t>
      </w:r>
      <w:r w:rsidRPr="002A38F8">
        <w:rPr>
          <w:rFonts w:ascii="Times New Roman" w:hAnsi="Times New Roman"/>
          <w:color w:val="000000"/>
          <w:sz w:val="16"/>
          <w:szCs w:val="16"/>
        </w:rPr>
        <w:tab/>
      </w:r>
      <w:r w:rsidRPr="002A38F8">
        <w:rPr>
          <w:rFonts w:ascii="Times New Roman" w:hAnsi="Times New Roman"/>
          <w:color w:val="000000"/>
          <w:sz w:val="16"/>
          <w:szCs w:val="16"/>
        </w:rPr>
        <w:tab/>
        <w:t xml:space="preserve">(подпись) </w:t>
      </w:r>
      <w:r w:rsidRPr="002A38F8">
        <w:rPr>
          <w:rFonts w:ascii="Times New Roman" w:hAnsi="Times New Roman"/>
          <w:color w:val="000000"/>
          <w:sz w:val="16"/>
          <w:szCs w:val="16"/>
        </w:rPr>
        <w:tab/>
      </w:r>
      <w:r w:rsidRPr="002A38F8">
        <w:rPr>
          <w:rFonts w:ascii="Times New Roman" w:hAnsi="Times New Roman"/>
          <w:color w:val="000000"/>
          <w:sz w:val="16"/>
          <w:szCs w:val="16"/>
        </w:rPr>
        <w:tab/>
        <w:t>(фамилия, имя, отчество (последнее - при наличии)</w:t>
      </w:r>
    </w:p>
    <w:p w:rsidR="002A38F8" w:rsidRPr="002A38F8" w:rsidRDefault="002A38F8" w:rsidP="002A38F8">
      <w:pPr>
        <w:rPr>
          <w:rFonts w:ascii="Times New Roman" w:hAnsi="Times New Roman"/>
          <w:color w:val="000000"/>
          <w:sz w:val="16"/>
          <w:szCs w:val="16"/>
        </w:rPr>
      </w:pPr>
    </w:p>
    <w:p w:rsidR="002A38F8" w:rsidRPr="002A38F8" w:rsidRDefault="002A38F8" w:rsidP="002A38F8">
      <w:pPr>
        <w:ind w:firstLine="708"/>
        <w:jc w:val="both"/>
        <w:rPr>
          <w:rFonts w:ascii="Times New Roman" w:hAnsi="Times New Roman"/>
          <w:sz w:val="16"/>
          <w:szCs w:val="16"/>
        </w:rPr>
      </w:pPr>
    </w:p>
    <w:p w:rsidR="002A38F8" w:rsidRPr="002A38F8" w:rsidRDefault="002A38F8" w:rsidP="002A38F8">
      <w:pPr>
        <w:ind w:firstLine="708"/>
        <w:jc w:val="both"/>
        <w:rPr>
          <w:rFonts w:ascii="Times New Roman" w:hAnsi="Times New Roman"/>
          <w:sz w:val="16"/>
          <w:szCs w:val="16"/>
        </w:rPr>
      </w:pPr>
    </w:p>
    <w:p w:rsidR="002A38F8" w:rsidRPr="002A38F8" w:rsidRDefault="002A38F8" w:rsidP="002A38F8">
      <w:pPr>
        <w:ind w:firstLine="708"/>
        <w:jc w:val="both"/>
        <w:rPr>
          <w:rFonts w:ascii="Times New Roman" w:hAnsi="Times New Roman"/>
          <w:sz w:val="16"/>
          <w:szCs w:val="16"/>
        </w:rPr>
      </w:pPr>
    </w:p>
    <w:p w:rsidR="002A38F8" w:rsidRPr="002A38F8" w:rsidRDefault="002A38F8" w:rsidP="002A38F8">
      <w:pPr>
        <w:ind w:firstLine="708"/>
        <w:jc w:val="both"/>
        <w:rPr>
          <w:rFonts w:ascii="Times New Roman" w:hAnsi="Times New Roman"/>
          <w:sz w:val="16"/>
          <w:szCs w:val="16"/>
        </w:rPr>
      </w:pPr>
    </w:p>
    <w:p w:rsidR="002A38F8" w:rsidRPr="002A38F8" w:rsidRDefault="002A38F8" w:rsidP="002A38F8">
      <w:pPr>
        <w:ind w:firstLine="708"/>
        <w:jc w:val="both"/>
        <w:rPr>
          <w:rFonts w:ascii="Times New Roman" w:hAnsi="Times New Roman"/>
          <w:sz w:val="16"/>
          <w:szCs w:val="16"/>
        </w:rPr>
      </w:pPr>
    </w:p>
    <w:p w:rsidR="002A38F8" w:rsidRPr="002A38F8" w:rsidRDefault="002A38F8" w:rsidP="002A38F8">
      <w:pPr>
        <w:ind w:firstLine="708"/>
        <w:jc w:val="both"/>
        <w:rPr>
          <w:rFonts w:ascii="Times New Roman" w:hAnsi="Times New Roman"/>
          <w:sz w:val="16"/>
          <w:szCs w:val="16"/>
        </w:rPr>
      </w:pPr>
    </w:p>
    <w:p w:rsidR="002A38F8" w:rsidRPr="002A38F8" w:rsidRDefault="002A38F8" w:rsidP="002A38F8">
      <w:pPr>
        <w:ind w:firstLine="708"/>
        <w:jc w:val="both"/>
        <w:rPr>
          <w:rFonts w:ascii="Times New Roman" w:hAnsi="Times New Roman"/>
          <w:sz w:val="16"/>
          <w:szCs w:val="16"/>
        </w:rPr>
      </w:pPr>
    </w:p>
    <w:p w:rsidR="002A38F8" w:rsidRPr="002A38F8" w:rsidRDefault="002A38F8" w:rsidP="002A38F8">
      <w:pPr>
        <w:ind w:firstLine="708"/>
        <w:jc w:val="both"/>
        <w:rPr>
          <w:rFonts w:ascii="Times New Roman" w:hAnsi="Times New Roman"/>
          <w:sz w:val="16"/>
          <w:szCs w:val="16"/>
        </w:rPr>
      </w:pPr>
    </w:p>
    <w:p w:rsidR="002A38F8" w:rsidRPr="002A38F8" w:rsidRDefault="002A38F8" w:rsidP="002A38F8">
      <w:pPr>
        <w:ind w:firstLine="708"/>
        <w:jc w:val="both"/>
        <w:rPr>
          <w:rFonts w:ascii="Times New Roman" w:hAnsi="Times New Roman"/>
          <w:sz w:val="16"/>
          <w:szCs w:val="16"/>
        </w:rPr>
      </w:pPr>
    </w:p>
    <w:p w:rsidR="002A38F8" w:rsidRPr="002A38F8" w:rsidRDefault="002A38F8" w:rsidP="002A38F8">
      <w:pPr>
        <w:ind w:firstLine="708"/>
        <w:jc w:val="both"/>
        <w:rPr>
          <w:rFonts w:ascii="Times New Roman" w:hAnsi="Times New Roman"/>
          <w:sz w:val="16"/>
          <w:szCs w:val="16"/>
        </w:rPr>
      </w:pPr>
    </w:p>
    <w:p w:rsidR="002A38F8" w:rsidRPr="002A38F8" w:rsidRDefault="002A38F8" w:rsidP="002A38F8">
      <w:pPr>
        <w:ind w:firstLine="708"/>
        <w:jc w:val="both"/>
        <w:rPr>
          <w:rFonts w:ascii="Times New Roman" w:hAnsi="Times New Roman"/>
          <w:sz w:val="16"/>
          <w:szCs w:val="16"/>
        </w:rPr>
      </w:pPr>
    </w:p>
    <w:p w:rsidR="002A38F8" w:rsidRPr="002A38F8" w:rsidRDefault="002A38F8" w:rsidP="002A38F8">
      <w:pPr>
        <w:ind w:firstLine="708"/>
        <w:jc w:val="both"/>
        <w:rPr>
          <w:rFonts w:ascii="Times New Roman" w:hAnsi="Times New Roman"/>
          <w:sz w:val="16"/>
          <w:szCs w:val="16"/>
        </w:rPr>
      </w:pPr>
    </w:p>
    <w:p w:rsidR="002A38F8" w:rsidRDefault="002A38F8" w:rsidP="002A38F8">
      <w:pPr>
        <w:ind w:firstLine="708"/>
        <w:jc w:val="both"/>
        <w:rPr>
          <w:rFonts w:ascii="Times New Roman" w:hAnsi="Times New Roman"/>
          <w:sz w:val="16"/>
          <w:szCs w:val="16"/>
        </w:rPr>
      </w:pPr>
    </w:p>
    <w:p w:rsidR="005E3F55" w:rsidRDefault="005E3F55" w:rsidP="002A38F8">
      <w:pPr>
        <w:ind w:firstLine="708"/>
        <w:jc w:val="both"/>
        <w:rPr>
          <w:rFonts w:ascii="Times New Roman" w:hAnsi="Times New Roman"/>
          <w:sz w:val="16"/>
          <w:szCs w:val="16"/>
        </w:rPr>
      </w:pPr>
    </w:p>
    <w:p w:rsidR="00891A6E" w:rsidRDefault="00891A6E" w:rsidP="002A38F8">
      <w:pPr>
        <w:ind w:firstLine="708"/>
        <w:jc w:val="both"/>
        <w:rPr>
          <w:rFonts w:ascii="Times New Roman" w:hAnsi="Times New Roman"/>
          <w:sz w:val="16"/>
          <w:szCs w:val="16"/>
        </w:rPr>
      </w:pPr>
    </w:p>
    <w:p w:rsidR="005E3F55" w:rsidRDefault="005E3F55" w:rsidP="002A38F8">
      <w:pPr>
        <w:ind w:firstLine="708"/>
        <w:jc w:val="both"/>
        <w:rPr>
          <w:rFonts w:ascii="Times New Roman" w:hAnsi="Times New Roman"/>
          <w:sz w:val="16"/>
          <w:szCs w:val="16"/>
        </w:rPr>
      </w:pPr>
    </w:p>
    <w:p w:rsidR="00891A6E" w:rsidRPr="002A38F8" w:rsidRDefault="00891A6E" w:rsidP="002A38F8">
      <w:pPr>
        <w:ind w:firstLine="708"/>
        <w:jc w:val="both"/>
        <w:rPr>
          <w:rFonts w:ascii="Times New Roman" w:hAnsi="Times New Roman"/>
          <w:sz w:val="16"/>
          <w:szCs w:val="16"/>
        </w:rPr>
      </w:pPr>
    </w:p>
    <w:p w:rsidR="005E3F55" w:rsidRPr="005E3F55" w:rsidRDefault="005E3F55" w:rsidP="005E3F55">
      <w:pPr>
        <w:tabs>
          <w:tab w:val="left" w:pos="510"/>
          <w:tab w:val="center" w:pos="2061"/>
        </w:tabs>
        <w:rPr>
          <w:rFonts w:ascii="Times New Roman" w:hAnsi="Times New Roman"/>
          <w:sz w:val="16"/>
          <w:szCs w:val="16"/>
        </w:rPr>
      </w:pPr>
      <w:r>
        <w:rPr>
          <w:rFonts w:ascii="Times New Roman" w:hAnsi="Times New Roman"/>
          <w:sz w:val="16"/>
          <w:szCs w:val="16"/>
        </w:rPr>
        <w:tab/>
      </w:r>
      <w:r w:rsidRPr="005E3F55">
        <w:rPr>
          <w:rFonts w:ascii="Times New Roman" w:hAnsi="Times New Roman"/>
          <w:sz w:val="16"/>
          <w:szCs w:val="16"/>
        </w:rPr>
        <w:t xml:space="preserve">                                                                                                                                                              </w:t>
      </w:r>
    </w:p>
    <w:p w:rsidR="005E3F55" w:rsidRPr="005E3F55" w:rsidRDefault="00F867D4" w:rsidP="005E3F55">
      <w:pPr>
        <w:pStyle w:val="Web"/>
        <w:shd w:val="clear" w:color="auto" w:fill="FFFFFF"/>
        <w:spacing w:before="0" w:after="0"/>
        <w:jc w:val="right"/>
        <w:rPr>
          <w:color w:val="000000"/>
          <w:sz w:val="16"/>
          <w:szCs w:val="16"/>
        </w:rPr>
      </w:pPr>
      <w:r w:rsidRPr="005E3F55">
        <w:rPr>
          <w:noProof/>
          <w:sz w:val="16"/>
          <w:szCs w:val="16"/>
        </w:rPr>
        <w:lastRenderedPageBreak/>
        <w:drawing>
          <wp:anchor distT="0" distB="0" distL="114300" distR="114300" simplePos="0" relativeHeight="251658240" behindDoc="0" locked="0" layoutInCell="1" allowOverlap="1">
            <wp:simplePos x="0" y="0"/>
            <wp:positionH relativeFrom="column">
              <wp:posOffset>2727960</wp:posOffset>
            </wp:positionH>
            <wp:positionV relativeFrom="paragraph">
              <wp:posOffset>1270</wp:posOffset>
            </wp:positionV>
            <wp:extent cx="480060" cy="792480"/>
            <wp:effectExtent l="0" t="0" r="0" b="7620"/>
            <wp:wrapSquare wrapText="right"/>
            <wp:docPr id="3"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5E3F55" w:rsidRPr="005E3F55">
        <w:rPr>
          <w:color w:val="000000"/>
          <w:sz w:val="16"/>
          <w:szCs w:val="16"/>
        </w:rPr>
        <w:t xml:space="preserve">                  </w:t>
      </w:r>
    </w:p>
    <w:p w:rsidR="005E3F55" w:rsidRPr="005E3F55" w:rsidRDefault="005E3F55" w:rsidP="005E3F55">
      <w:pPr>
        <w:pStyle w:val="Web"/>
        <w:shd w:val="clear" w:color="auto" w:fill="FFFFFF"/>
        <w:spacing w:before="0" w:after="0"/>
        <w:rPr>
          <w:color w:val="000000"/>
          <w:sz w:val="16"/>
          <w:szCs w:val="16"/>
        </w:rPr>
      </w:pPr>
    </w:p>
    <w:p w:rsidR="005E3F55" w:rsidRDefault="005E3F55" w:rsidP="005E3F55">
      <w:pPr>
        <w:pStyle w:val="Web"/>
        <w:shd w:val="clear" w:color="auto" w:fill="FFFFFF"/>
        <w:spacing w:before="0" w:after="0"/>
        <w:jc w:val="right"/>
        <w:rPr>
          <w:color w:val="000000"/>
          <w:sz w:val="16"/>
          <w:szCs w:val="16"/>
        </w:rPr>
      </w:pPr>
    </w:p>
    <w:p w:rsidR="005E3F55" w:rsidRDefault="005E3F55" w:rsidP="005E3F55">
      <w:pPr>
        <w:pStyle w:val="Web"/>
        <w:shd w:val="clear" w:color="auto" w:fill="FFFFFF"/>
        <w:spacing w:before="0" w:after="0"/>
        <w:jc w:val="right"/>
        <w:rPr>
          <w:color w:val="000000"/>
          <w:sz w:val="16"/>
          <w:szCs w:val="16"/>
        </w:rPr>
      </w:pPr>
    </w:p>
    <w:p w:rsidR="005E3F55" w:rsidRDefault="005E3F55" w:rsidP="005E3F55">
      <w:pPr>
        <w:pStyle w:val="Web"/>
        <w:shd w:val="clear" w:color="auto" w:fill="FFFFFF"/>
        <w:spacing w:before="0" w:after="0"/>
        <w:jc w:val="right"/>
        <w:rPr>
          <w:color w:val="000000"/>
          <w:sz w:val="16"/>
          <w:szCs w:val="16"/>
        </w:rPr>
      </w:pPr>
    </w:p>
    <w:p w:rsidR="005E3F55" w:rsidRDefault="005E3F55" w:rsidP="005E3F55">
      <w:pPr>
        <w:pStyle w:val="Web"/>
        <w:shd w:val="clear" w:color="auto" w:fill="FFFFFF"/>
        <w:spacing w:before="0" w:after="0"/>
        <w:jc w:val="right"/>
        <w:rPr>
          <w:color w:val="000000"/>
          <w:sz w:val="16"/>
          <w:szCs w:val="16"/>
        </w:rPr>
      </w:pPr>
    </w:p>
    <w:p w:rsidR="005E3F55" w:rsidRPr="005E3F55" w:rsidRDefault="005E3F55" w:rsidP="005E3F55">
      <w:pPr>
        <w:pStyle w:val="Web"/>
        <w:shd w:val="clear" w:color="auto" w:fill="FFFFFF"/>
        <w:spacing w:before="0" w:after="0"/>
        <w:jc w:val="right"/>
        <w:rPr>
          <w:color w:val="000000"/>
          <w:sz w:val="16"/>
          <w:szCs w:val="16"/>
        </w:rPr>
      </w:pPr>
    </w:p>
    <w:p w:rsidR="005E3F55" w:rsidRPr="005E3F55" w:rsidRDefault="005E3F55" w:rsidP="005E3F55">
      <w:pPr>
        <w:pStyle w:val="Web"/>
        <w:shd w:val="clear" w:color="auto" w:fill="FFFFFF"/>
        <w:spacing w:before="0" w:after="0"/>
        <w:jc w:val="center"/>
        <w:rPr>
          <w:color w:val="000000"/>
          <w:sz w:val="16"/>
          <w:szCs w:val="16"/>
        </w:rPr>
      </w:pPr>
      <w:r w:rsidRPr="005E3F55">
        <w:rPr>
          <w:color w:val="000000"/>
          <w:sz w:val="16"/>
          <w:szCs w:val="16"/>
        </w:rPr>
        <w:t xml:space="preserve">                                                                                                                                                           </w:t>
      </w:r>
    </w:p>
    <w:p w:rsidR="005E3F55" w:rsidRPr="005E3F55" w:rsidRDefault="005E3F55" w:rsidP="005E3F55">
      <w:pPr>
        <w:pStyle w:val="Web"/>
        <w:shd w:val="clear" w:color="auto" w:fill="FFFFFF"/>
        <w:spacing w:before="0" w:after="0"/>
        <w:jc w:val="center"/>
        <w:rPr>
          <w:color w:val="000000"/>
          <w:sz w:val="16"/>
          <w:szCs w:val="16"/>
        </w:rPr>
      </w:pPr>
      <w:r w:rsidRPr="005E3F55">
        <w:rPr>
          <w:color w:val="000000"/>
          <w:sz w:val="16"/>
          <w:szCs w:val="16"/>
        </w:rPr>
        <w:t>СОВЕТ ДЕПУТАТОВ</w:t>
      </w:r>
    </w:p>
    <w:p w:rsidR="005E3F55" w:rsidRPr="005E3F55" w:rsidRDefault="005E3F55" w:rsidP="005E3F55">
      <w:pPr>
        <w:pStyle w:val="Web"/>
        <w:shd w:val="clear" w:color="auto" w:fill="FFFFFF"/>
        <w:spacing w:before="0" w:after="0"/>
        <w:jc w:val="center"/>
        <w:rPr>
          <w:color w:val="000000"/>
          <w:sz w:val="16"/>
          <w:szCs w:val="16"/>
        </w:rPr>
      </w:pPr>
      <w:r w:rsidRPr="005E3F55">
        <w:rPr>
          <w:color w:val="000000"/>
          <w:sz w:val="16"/>
          <w:szCs w:val="16"/>
        </w:rPr>
        <w:t>МУНИЦИПАЛЬНОГО ОБРАЗОВАНИЯ</w:t>
      </w:r>
    </w:p>
    <w:p w:rsidR="005E3F55" w:rsidRPr="005E3F55" w:rsidRDefault="005E3F55" w:rsidP="005E3F55">
      <w:pPr>
        <w:pStyle w:val="Web"/>
        <w:shd w:val="clear" w:color="auto" w:fill="FFFFFF"/>
        <w:spacing w:before="0" w:after="0"/>
        <w:jc w:val="center"/>
        <w:rPr>
          <w:color w:val="000000"/>
          <w:sz w:val="16"/>
          <w:szCs w:val="16"/>
        </w:rPr>
      </w:pPr>
      <w:r w:rsidRPr="005E3F55">
        <w:rPr>
          <w:color w:val="000000"/>
          <w:sz w:val="16"/>
          <w:szCs w:val="16"/>
        </w:rPr>
        <w:t>САРАКТАШСКИЙ ПОССОВЕТ САРАКТАШСКОГО РАЙОНА</w:t>
      </w:r>
    </w:p>
    <w:p w:rsidR="005E3F55" w:rsidRPr="005E3F55" w:rsidRDefault="005E3F55" w:rsidP="005E3F55">
      <w:pPr>
        <w:pStyle w:val="Web"/>
        <w:shd w:val="clear" w:color="auto" w:fill="FFFFFF"/>
        <w:spacing w:before="0" w:after="0"/>
        <w:jc w:val="center"/>
        <w:rPr>
          <w:color w:val="000000"/>
          <w:sz w:val="16"/>
          <w:szCs w:val="16"/>
        </w:rPr>
      </w:pPr>
      <w:r w:rsidRPr="005E3F55">
        <w:rPr>
          <w:color w:val="000000"/>
          <w:sz w:val="16"/>
          <w:szCs w:val="16"/>
        </w:rPr>
        <w:t>ОРЕНБУРГСКОЙ ОБЛАСТИ</w:t>
      </w:r>
    </w:p>
    <w:p w:rsidR="005E3F55" w:rsidRPr="005E3F55" w:rsidRDefault="005E3F55" w:rsidP="005E3F55">
      <w:pPr>
        <w:pStyle w:val="Web"/>
        <w:shd w:val="clear" w:color="auto" w:fill="FFFFFF"/>
        <w:spacing w:before="0" w:after="0"/>
        <w:jc w:val="center"/>
        <w:rPr>
          <w:color w:val="000000"/>
          <w:sz w:val="16"/>
          <w:szCs w:val="16"/>
        </w:rPr>
      </w:pPr>
    </w:p>
    <w:p w:rsidR="005E3F55" w:rsidRPr="005E3F55" w:rsidRDefault="005E3F55" w:rsidP="005E3F55">
      <w:pPr>
        <w:pStyle w:val="Web"/>
        <w:shd w:val="clear" w:color="auto" w:fill="FFFFFF"/>
        <w:spacing w:before="0" w:after="0"/>
        <w:jc w:val="center"/>
        <w:rPr>
          <w:color w:val="000000"/>
          <w:sz w:val="16"/>
          <w:szCs w:val="16"/>
        </w:rPr>
      </w:pPr>
      <w:r w:rsidRPr="005E3F55">
        <w:rPr>
          <w:color w:val="000000"/>
          <w:sz w:val="16"/>
          <w:szCs w:val="16"/>
        </w:rPr>
        <w:t>ЧЕТВЕРТЫЙ СОЗЫВ</w:t>
      </w:r>
    </w:p>
    <w:p w:rsidR="005E3F55" w:rsidRPr="005E3F55" w:rsidRDefault="005E3F55" w:rsidP="005E3F55">
      <w:pPr>
        <w:pStyle w:val="Web"/>
        <w:shd w:val="clear" w:color="auto" w:fill="FFFFFF"/>
        <w:spacing w:before="0" w:after="0"/>
        <w:jc w:val="center"/>
        <w:rPr>
          <w:color w:val="000000"/>
          <w:sz w:val="16"/>
          <w:szCs w:val="16"/>
        </w:rPr>
      </w:pPr>
    </w:p>
    <w:p w:rsidR="005E3F55" w:rsidRPr="005E3F55" w:rsidRDefault="005E3F55" w:rsidP="005E3F55">
      <w:pPr>
        <w:pStyle w:val="Web"/>
        <w:shd w:val="clear" w:color="auto" w:fill="FFFFFF"/>
        <w:spacing w:before="0" w:after="0"/>
        <w:jc w:val="center"/>
        <w:rPr>
          <w:color w:val="000000"/>
          <w:sz w:val="16"/>
          <w:szCs w:val="16"/>
        </w:rPr>
      </w:pPr>
      <w:r w:rsidRPr="005E3F55">
        <w:rPr>
          <w:color w:val="000000"/>
          <w:sz w:val="16"/>
          <w:szCs w:val="16"/>
        </w:rPr>
        <w:t>РЕШЕНИЕ</w:t>
      </w:r>
    </w:p>
    <w:p w:rsidR="005E3F55" w:rsidRPr="005E3F55" w:rsidRDefault="005E3F55" w:rsidP="005E3F55">
      <w:pPr>
        <w:pStyle w:val="Web"/>
        <w:shd w:val="clear" w:color="auto" w:fill="FFFFFF"/>
        <w:spacing w:before="0" w:after="0"/>
        <w:jc w:val="center"/>
        <w:rPr>
          <w:color w:val="000000"/>
          <w:sz w:val="16"/>
          <w:szCs w:val="16"/>
        </w:rPr>
      </w:pPr>
      <w:r w:rsidRPr="005E3F55">
        <w:rPr>
          <w:sz w:val="16"/>
          <w:szCs w:val="16"/>
        </w:rPr>
        <w:t>очередного</w:t>
      </w:r>
      <w:r w:rsidRPr="005E3F55">
        <w:rPr>
          <w:color w:val="000000"/>
          <w:sz w:val="16"/>
          <w:szCs w:val="16"/>
        </w:rPr>
        <w:t xml:space="preserve"> тридцать третьего заседания Совета депутатов</w:t>
      </w:r>
    </w:p>
    <w:p w:rsidR="005E3F55" w:rsidRPr="005E3F55" w:rsidRDefault="005E3F55" w:rsidP="005E3F55">
      <w:pPr>
        <w:pStyle w:val="Web"/>
        <w:shd w:val="clear" w:color="auto" w:fill="FFFFFF"/>
        <w:spacing w:before="0" w:after="0"/>
        <w:jc w:val="center"/>
        <w:rPr>
          <w:color w:val="000000"/>
          <w:sz w:val="16"/>
          <w:szCs w:val="16"/>
        </w:rPr>
      </w:pPr>
      <w:r w:rsidRPr="005E3F55">
        <w:rPr>
          <w:color w:val="000000"/>
          <w:sz w:val="16"/>
          <w:szCs w:val="16"/>
        </w:rPr>
        <w:t>муниципального образования Саракташский поссовет</w:t>
      </w:r>
    </w:p>
    <w:p w:rsidR="005E3F55" w:rsidRPr="005E3F55" w:rsidRDefault="005E3F55" w:rsidP="005E3F55">
      <w:pPr>
        <w:pStyle w:val="Web"/>
        <w:shd w:val="clear" w:color="auto" w:fill="FFFFFF"/>
        <w:spacing w:before="0" w:after="0"/>
        <w:jc w:val="center"/>
        <w:rPr>
          <w:color w:val="000000"/>
          <w:sz w:val="16"/>
          <w:szCs w:val="16"/>
        </w:rPr>
      </w:pPr>
      <w:r w:rsidRPr="005E3F55">
        <w:rPr>
          <w:color w:val="000000"/>
          <w:sz w:val="16"/>
          <w:szCs w:val="16"/>
        </w:rPr>
        <w:t>четвертого созыва</w:t>
      </w:r>
    </w:p>
    <w:p w:rsidR="005E3F55" w:rsidRPr="005E3F55" w:rsidRDefault="005E3F55" w:rsidP="005E3F55">
      <w:pPr>
        <w:pStyle w:val="Web"/>
        <w:shd w:val="clear" w:color="auto" w:fill="FFFFFF"/>
        <w:spacing w:before="0" w:after="0"/>
        <w:rPr>
          <w:color w:val="000000"/>
          <w:sz w:val="16"/>
          <w:szCs w:val="16"/>
        </w:rPr>
      </w:pPr>
    </w:p>
    <w:p w:rsidR="005E3F55" w:rsidRPr="005E3F55" w:rsidRDefault="005E3F55" w:rsidP="005E3F55">
      <w:pPr>
        <w:pStyle w:val="Web"/>
        <w:shd w:val="clear" w:color="auto" w:fill="FFFFFF"/>
        <w:spacing w:before="0" w:after="0"/>
        <w:jc w:val="both"/>
        <w:rPr>
          <w:color w:val="000000"/>
          <w:sz w:val="16"/>
          <w:szCs w:val="16"/>
        </w:rPr>
      </w:pPr>
      <w:r w:rsidRPr="005E3F55">
        <w:rPr>
          <w:color w:val="000000"/>
          <w:sz w:val="16"/>
          <w:szCs w:val="16"/>
        </w:rPr>
        <w:t xml:space="preserve">от 30 августа 2023 года                п. Саракташ                                         </w:t>
      </w:r>
      <w:r>
        <w:rPr>
          <w:color w:val="000000"/>
          <w:sz w:val="16"/>
          <w:szCs w:val="16"/>
        </w:rPr>
        <w:t xml:space="preserve">                                                                      </w:t>
      </w:r>
      <w:r w:rsidRPr="005E3F55">
        <w:rPr>
          <w:color w:val="000000"/>
          <w:sz w:val="16"/>
          <w:szCs w:val="16"/>
        </w:rPr>
        <w:t xml:space="preserve"> № 162</w:t>
      </w:r>
    </w:p>
    <w:p w:rsidR="005E3F55" w:rsidRPr="005E3F55" w:rsidRDefault="005E3F55" w:rsidP="005E3F55">
      <w:pPr>
        <w:shd w:val="clear" w:color="auto" w:fill="FFFFFF"/>
        <w:tabs>
          <w:tab w:val="left" w:pos="6864"/>
        </w:tabs>
        <w:ind w:left="10"/>
        <w:rPr>
          <w:rFonts w:ascii="Times New Roman" w:hAnsi="Times New Roman"/>
          <w:color w:val="000000"/>
          <w:spacing w:val="-5"/>
          <w:w w:val="102"/>
          <w:sz w:val="16"/>
          <w:szCs w:val="16"/>
        </w:rPr>
      </w:pPr>
    </w:p>
    <w:tbl>
      <w:tblPr>
        <w:tblW w:w="7467" w:type="dxa"/>
        <w:tblInd w:w="901" w:type="dxa"/>
        <w:tblBorders>
          <w:insideH w:val="single" w:sz="4" w:space="0" w:color="auto"/>
          <w:insideV w:val="single" w:sz="4" w:space="0" w:color="auto"/>
        </w:tblBorders>
        <w:tblLook w:val="01E0" w:firstRow="1" w:lastRow="1" w:firstColumn="1" w:lastColumn="1" w:noHBand="0" w:noVBand="0"/>
      </w:tblPr>
      <w:tblGrid>
        <w:gridCol w:w="7467"/>
      </w:tblGrid>
      <w:tr w:rsidR="005E3F55" w:rsidRPr="005E3F55" w:rsidTr="00BD3DE0">
        <w:trPr>
          <w:trHeight w:val="1051"/>
        </w:trPr>
        <w:tc>
          <w:tcPr>
            <w:tcW w:w="7467" w:type="dxa"/>
            <w:shd w:val="clear" w:color="auto" w:fill="auto"/>
          </w:tcPr>
          <w:p w:rsidR="005E3F55" w:rsidRPr="005E3F55" w:rsidRDefault="005E3F55" w:rsidP="00BD3DE0">
            <w:pPr>
              <w:tabs>
                <w:tab w:val="left" w:pos="6864"/>
              </w:tabs>
              <w:rPr>
                <w:rFonts w:ascii="Times New Roman" w:hAnsi="Times New Roman"/>
                <w:color w:val="000000"/>
                <w:spacing w:val="-4"/>
                <w:w w:val="102"/>
                <w:sz w:val="16"/>
                <w:szCs w:val="16"/>
              </w:rPr>
            </w:pPr>
          </w:p>
          <w:p w:rsidR="005E3F55" w:rsidRPr="005E3F55" w:rsidRDefault="005E3F55" w:rsidP="00BD3DE0">
            <w:pPr>
              <w:tabs>
                <w:tab w:val="left" w:pos="6864"/>
              </w:tabs>
              <w:jc w:val="center"/>
              <w:rPr>
                <w:rFonts w:ascii="Times New Roman" w:hAnsi="Times New Roman"/>
                <w:color w:val="000000"/>
                <w:spacing w:val="-5"/>
                <w:w w:val="102"/>
                <w:sz w:val="16"/>
                <w:szCs w:val="16"/>
              </w:rPr>
            </w:pPr>
            <w:r w:rsidRPr="005E3F55">
              <w:rPr>
                <w:rFonts w:ascii="Times New Roman" w:hAnsi="Times New Roman"/>
                <w:color w:val="000000"/>
                <w:spacing w:val="-4"/>
                <w:w w:val="102"/>
                <w:sz w:val="16"/>
                <w:szCs w:val="16"/>
              </w:rPr>
              <w:t xml:space="preserve">Об утверждении  </w:t>
            </w:r>
            <w:r w:rsidRPr="005E3F55">
              <w:rPr>
                <w:rFonts w:ascii="Times New Roman" w:hAnsi="Times New Roman"/>
                <w:sz w:val="16"/>
                <w:szCs w:val="16"/>
              </w:rPr>
              <w:t>реестра муниципальных должностей и должностей муниципальной службы в муниципальном образовании Саракташский поссовет Саракташского района Оренбургской области</w:t>
            </w:r>
          </w:p>
        </w:tc>
      </w:tr>
    </w:tbl>
    <w:p w:rsidR="005E3F55" w:rsidRPr="005E3F55" w:rsidRDefault="005E3F55" w:rsidP="005E3F55">
      <w:pPr>
        <w:shd w:val="clear" w:color="auto" w:fill="FFFFFF"/>
        <w:tabs>
          <w:tab w:val="left" w:pos="6864"/>
        </w:tabs>
        <w:rPr>
          <w:rFonts w:ascii="Times New Roman" w:hAnsi="Times New Roman"/>
          <w:color w:val="000000"/>
          <w:spacing w:val="-5"/>
          <w:w w:val="102"/>
          <w:sz w:val="16"/>
          <w:szCs w:val="16"/>
        </w:rPr>
      </w:pPr>
    </w:p>
    <w:p w:rsidR="005E3F55" w:rsidRPr="005E3F55" w:rsidRDefault="005E3F55" w:rsidP="005E3F55">
      <w:pPr>
        <w:jc w:val="both"/>
        <w:rPr>
          <w:rFonts w:ascii="Times New Roman" w:hAnsi="Times New Roman"/>
          <w:sz w:val="16"/>
          <w:szCs w:val="16"/>
        </w:rPr>
      </w:pPr>
      <w:r w:rsidRPr="005E3F55">
        <w:rPr>
          <w:rFonts w:ascii="Times New Roman" w:hAnsi="Times New Roman"/>
          <w:color w:val="000000"/>
          <w:spacing w:val="-2"/>
          <w:w w:val="102"/>
          <w:sz w:val="16"/>
          <w:szCs w:val="16"/>
        </w:rPr>
        <w:t xml:space="preserve">          </w:t>
      </w:r>
      <w:r w:rsidRPr="005E3F55">
        <w:rPr>
          <w:rFonts w:ascii="Times New Roman" w:hAnsi="Times New Roman"/>
          <w:sz w:val="16"/>
          <w:szCs w:val="16"/>
        </w:rPr>
        <w:t>В соответствии с Законом Оренбургской области от 10 октября 2007 года № 1599/344-IV-ОЗ «О едином реестре муниципальных должностей и должностей муниципальной службы в Оренбургской области», Уставом муниципального образования Саракташский поссовет Саракташского района Оренбургской области ,</w:t>
      </w:r>
    </w:p>
    <w:p w:rsidR="005E3F55" w:rsidRPr="005E3F55" w:rsidRDefault="005E3F55" w:rsidP="005E3F55">
      <w:pPr>
        <w:rPr>
          <w:rFonts w:ascii="Times New Roman" w:hAnsi="Times New Roman"/>
          <w:sz w:val="16"/>
          <w:szCs w:val="16"/>
        </w:rPr>
      </w:pPr>
      <w:r w:rsidRPr="005E3F55">
        <w:rPr>
          <w:rFonts w:ascii="Times New Roman" w:hAnsi="Times New Roman"/>
          <w:sz w:val="16"/>
          <w:szCs w:val="16"/>
        </w:rPr>
        <w:tab/>
        <w:t xml:space="preserve">Совет депутатов </w:t>
      </w:r>
    </w:p>
    <w:p w:rsidR="005E3F55" w:rsidRPr="005E3F55" w:rsidRDefault="005E3F55" w:rsidP="005E3F55">
      <w:pPr>
        <w:rPr>
          <w:rFonts w:ascii="Times New Roman" w:hAnsi="Times New Roman"/>
          <w:sz w:val="16"/>
          <w:szCs w:val="16"/>
        </w:rPr>
      </w:pPr>
      <w:r w:rsidRPr="005E3F55">
        <w:rPr>
          <w:rFonts w:ascii="Times New Roman" w:hAnsi="Times New Roman"/>
          <w:sz w:val="16"/>
          <w:szCs w:val="16"/>
        </w:rPr>
        <w:t>Р Е Ш И Л :</w:t>
      </w:r>
    </w:p>
    <w:p w:rsidR="005E3F55" w:rsidRPr="005E3F55" w:rsidRDefault="005E3F55" w:rsidP="005E3F55">
      <w:pPr>
        <w:spacing w:after="0" w:line="240" w:lineRule="auto"/>
        <w:jc w:val="both"/>
        <w:rPr>
          <w:rFonts w:ascii="Times New Roman" w:hAnsi="Times New Roman"/>
          <w:sz w:val="16"/>
          <w:szCs w:val="16"/>
        </w:rPr>
      </w:pPr>
      <w:r w:rsidRPr="005E3F55">
        <w:rPr>
          <w:rFonts w:ascii="Times New Roman" w:hAnsi="Times New Roman"/>
          <w:sz w:val="16"/>
          <w:szCs w:val="16"/>
        </w:rPr>
        <w:t xml:space="preserve">       1. Утвердить реестр муниципальных должностей и должностей муниципальной службы в муниципальном образовании Саракташский поссовет Саракташского района Оренбургской области в новой редакции согласно приложению.</w:t>
      </w:r>
    </w:p>
    <w:p w:rsidR="005E3F55" w:rsidRPr="005E3F55" w:rsidRDefault="005E3F55" w:rsidP="005E3F55">
      <w:pPr>
        <w:pStyle w:val="HTML"/>
        <w:tabs>
          <w:tab w:val="clear" w:pos="916"/>
          <w:tab w:val="clear" w:pos="1832"/>
          <w:tab w:val="clear" w:pos="2748"/>
          <w:tab w:val="left" w:pos="540"/>
          <w:tab w:val="left" w:pos="851"/>
        </w:tabs>
        <w:ind w:left="0"/>
        <w:jc w:val="both"/>
        <w:rPr>
          <w:rFonts w:ascii="Times New Roman" w:hAnsi="Times New Roman" w:cs="Times New Roman"/>
          <w:sz w:val="16"/>
          <w:szCs w:val="16"/>
        </w:rPr>
      </w:pPr>
      <w:r w:rsidRPr="005E3F55">
        <w:rPr>
          <w:rFonts w:ascii="Times New Roman" w:hAnsi="Times New Roman" w:cs="Times New Roman"/>
          <w:sz w:val="16"/>
          <w:szCs w:val="16"/>
          <w:lang w:eastAsia="en-US"/>
        </w:rPr>
        <w:t xml:space="preserve">   2. </w:t>
      </w:r>
      <w:r w:rsidRPr="005E3F55">
        <w:rPr>
          <w:rFonts w:ascii="Times New Roman" w:hAnsi="Times New Roman" w:cs="Times New Roman"/>
          <w:sz w:val="16"/>
          <w:szCs w:val="16"/>
        </w:rPr>
        <w:t>Считать утратившим силу Решения Совета депутатов:</w:t>
      </w:r>
    </w:p>
    <w:p w:rsidR="005E3F55" w:rsidRPr="005E3F55" w:rsidRDefault="005E3F55" w:rsidP="005E3F55">
      <w:pPr>
        <w:spacing w:after="0" w:line="240" w:lineRule="auto"/>
        <w:jc w:val="both"/>
        <w:rPr>
          <w:rFonts w:ascii="Times New Roman" w:hAnsi="Times New Roman"/>
          <w:sz w:val="16"/>
          <w:szCs w:val="16"/>
        </w:rPr>
      </w:pPr>
      <w:r w:rsidRPr="005E3F55">
        <w:rPr>
          <w:rFonts w:ascii="Times New Roman" w:hAnsi="Times New Roman"/>
          <w:sz w:val="16"/>
          <w:szCs w:val="16"/>
        </w:rPr>
        <w:t xml:space="preserve">       - Решение Совета депутатов  муниципального образования Саракташский поссовет первого созыва от 30.12.2005 г. № 15 «О Реестре муниципальных должностей и должностей муниципальной службы администрации муниц</w:t>
      </w:r>
      <w:r w:rsidRPr="005E3F55">
        <w:rPr>
          <w:rFonts w:ascii="Times New Roman" w:hAnsi="Times New Roman"/>
          <w:sz w:val="16"/>
          <w:szCs w:val="16"/>
        </w:rPr>
        <w:t>и</w:t>
      </w:r>
      <w:r w:rsidRPr="005E3F55">
        <w:rPr>
          <w:rFonts w:ascii="Times New Roman" w:hAnsi="Times New Roman"/>
          <w:sz w:val="16"/>
          <w:szCs w:val="16"/>
        </w:rPr>
        <w:t>пального образования Саракташский поссовет Саракташского района Оренбургской о</w:t>
      </w:r>
      <w:r w:rsidRPr="005E3F55">
        <w:rPr>
          <w:rFonts w:ascii="Times New Roman" w:hAnsi="Times New Roman"/>
          <w:sz w:val="16"/>
          <w:szCs w:val="16"/>
        </w:rPr>
        <w:t>б</w:t>
      </w:r>
      <w:r w:rsidRPr="005E3F55">
        <w:rPr>
          <w:rFonts w:ascii="Times New Roman" w:hAnsi="Times New Roman"/>
          <w:sz w:val="16"/>
          <w:szCs w:val="16"/>
        </w:rPr>
        <w:t>ласти»;</w:t>
      </w:r>
    </w:p>
    <w:p w:rsidR="005E3F55" w:rsidRPr="005E3F55" w:rsidRDefault="005E3F55" w:rsidP="005E3F55">
      <w:pPr>
        <w:spacing w:after="0" w:line="240" w:lineRule="auto"/>
        <w:jc w:val="both"/>
        <w:rPr>
          <w:rFonts w:ascii="Times New Roman" w:hAnsi="Times New Roman"/>
          <w:sz w:val="16"/>
          <w:szCs w:val="16"/>
        </w:rPr>
      </w:pPr>
      <w:r w:rsidRPr="005E3F55">
        <w:rPr>
          <w:rFonts w:ascii="Times New Roman" w:hAnsi="Times New Roman"/>
          <w:sz w:val="16"/>
          <w:szCs w:val="16"/>
        </w:rPr>
        <w:t xml:space="preserve">       - Решение Совета депутатов  муниципального образования Саракташский поссовет второго созыва от 28.12.2012 года №112 «О внесении изменений в решение Совета депутатов муниципального образования Саракташский поссовет от 30.12.2005 года № 15 «О реестре муниципальных должностей муниципальной службы администрации Саракташского поссовета»;</w:t>
      </w:r>
    </w:p>
    <w:p w:rsidR="005E3F55" w:rsidRPr="005E3F55" w:rsidRDefault="005E3F55" w:rsidP="005E3F55">
      <w:pPr>
        <w:tabs>
          <w:tab w:val="left" w:pos="3525"/>
        </w:tabs>
        <w:spacing w:after="0" w:line="240" w:lineRule="auto"/>
        <w:jc w:val="both"/>
        <w:rPr>
          <w:rFonts w:ascii="Times New Roman" w:hAnsi="Times New Roman"/>
          <w:sz w:val="16"/>
          <w:szCs w:val="16"/>
        </w:rPr>
      </w:pPr>
      <w:r w:rsidRPr="005E3F55">
        <w:rPr>
          <w:rFonts w:ascii="Times New Roman" w:hAnsi="Times New Roman"/>
          <w:sz w:val="16"/>
          <w:szCs w:val="16"/>
        </w:rPr>
        <w:t xml:space="preserve">        - Решение Совета депутатов  муниципального образования Саракташский поссовет второго созыва от 30.05.2014 года №214 «О внесении изменений в решение Совета депутатов Саракташского поссовета  от 30 декабря 2005 года № 15  «О реестре  муниципальных должностей муниципальной службы администрации Саракташского поссовета Саракташского района Оренбургской области» с изменениями и дополнениями принятыми решением Совета депутатов муниципального образования Саракташский поссовет от 28 декабря 2012 года № 112;</w:t>
      </w:r>
    </w:p>
    <w:p w:rsidR="005E3F55" w:rsidRPr="005E3F55" w:rsidRDefault="005E3F55" w:rsidP="005E3F55">
      <w:pPr>
        <w:tabs>
          <w:tab w:val="left" w:pos="3525"/>
        </w:tabs>
        <w:spacing w:after="0" w:line="240" w:lineRule="auto"/>
        <w:jc w:val="both"/>
        <w:rPr>
          <w:rFonts w:ascii="Times New Roman" w:hAnsi="Times New Roman"/>
          <w:sz w:val="16"/>
          <w:szCs w:val="16"/>
        </w:rPr>
      </w:pPr>
      <w:r w:rsidRPr="005E3F55">
        <w:rPr>
          <w:rFonts w:ascii="Times New Roman" w:hAnsi="Times New Roman"/>
          <w:sz w:val="16"/>
          <w:szCs w:val="16"/>
        </w:rPr>
        <w:t xml:space="preserve">        - Решение Совета депутатов муниципального образования Саракташский поссовет третьего созыва от  26.11.2015г. № 31 «О внесении изменений в решение Совета депутатов Саракташского поссовета  от 30 декабря 2005 года № 15  «О реестре  муниципальных должностей муниципальной службы администрации Саракташского поссовета Саракташского района Оренбургской области» (с изменениями и дополнениями принятыми решением Совета депутатов от 28 декабря 2012 года № 112, от 30.05.2014 года № 214)»</w:t>
      </w:r>
    </w:p>
    <w:p w:rsidR="005E3F55" w:rsidRPr="005E3F55" w:rsidRDefault="005E3F55" w:rsidP="005E3F55">
      <w:pPr>
        <w:spacing w:after="0" w:line="240" w:lineRule="auto"/>
        <w:jc w:val="both"/>
        <w:rPr>
          <w:rFonts w:ascii="Times New Roman" w:hAnsi="Times New Roman"/>
          <w:sz w:val="16"/>
          <w:szCs w:val="16"/>
        </w:rPr>
      </w:pPr>
      <w:r w:rsidRPr="005E3F55">
        <w:rPr>
          <w:rFonts w:ascii="Times New Roman" w:hAnsi="Times New Roman"/>
          <w:sz w:val="16"/>
          <w:szCs w:val="16"/>
        </w:rPr>
        <w:t xml:space="preserve">            3. Решение вступает в силу после его официального опубликования в информационном бюллетени «Муниципальный вестник Саракташского поссовета» и подлежит размещению на официальном сайте администрации муниципального образования Саракташский поссовет.</w:t>
      </w:r>
    </w:p>
    <w:p w:rsidR="005E3F55" w:rsidRPr="005E3F55" w:rsidRDefault="005E3F55" w:rsidP="005E3F55">
      <w:pPr>
        <w:spacing w:after="0" w:line="240" w:lineRule="auto"/>
        <w:jc w:val="both"/>
        <w:rPr>
          <w:rFonts w:ascii="Times New Roman" w:hAnsi="Times New Roman"/>
          <w:sz w:val="16"/>
          <w:szCs w:val="16"/>
        </w:rPr>
      </w:pPr>
      <w:r w:rsidRPr="005E3F55">
        <w:rPr>
          <w:rFonts w:ascii="Times New Roman" w:hAnsi="Times New Roman"/>
          <w:sz w:val="16"/>
          <w:szCs w:val="16"/>
        </w:rPr>
        <w:t xml:space="preserve">           4. Контроль за исполнением данного решения возложить на             постоянную комиссию Совета депутатов муниципального образования     Саракташский поссовет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военнослужащих(председатель Гронский В.А.).</w:t>
      </w:r>
    </w:p>
    <w:p w:rsidR="005E3F55" w:rsidRPr="005E3F55" w:rsidRDefault="005E3F55" w:rsidP="005E3F55">
      <w:pPr>
        <w:rPr>
          <w:rFonts w:ascii="Times New Roman" w:hAnsi="Times New Roman"/>
          <w:sz w:val="16"/>
          <w:szCs w:val="16"/>
        </w:rPr>
      </w:pPr>
      <w:r w:rsidRPr="005E3F55">
        <w:rPr>
          <w:rFonts w:ascii="Times New Roman" w:hAnsi="Times New Roman"/>
          <w:sz w:val="16"/>
          <w:szCs w:val="16"/>
        </w:rPr>
        <w:t xml:space="preserve"> </w:t>
      </w:r>
    </w:p>
    <w:p w:rsidR="005E3F55" w:rsidRPr="005E3F55" w:rsidRDefault="005E3F55" w:rsidP="005E3F55">
      <w:pPr>
        <w:rPr>
          <w:rFonts w:ascii="Times New Roman" w:hAnsi="Times New Roman"/>
          <w:sz w:val="16"/>
          <w:szCs w:val="16"/>
        </w:rPr>
      </w:pPr>
    </w:p>
    <w:p w:rsidR="005E3F55" w:rsidRPr="005E3F55" w:rsidRDefault="005E3F55" w:rsidP="005E3F55">
      <w:pPr>
        <w:rPr>
          <w:rFonts w:ascii="Times New Roman" w:hAnsi="Times New Roman"/>
          <w:sz w:val="16"/>
          <w:szCs w:val="16"/>
        </w:rPr>
      </w:pPr>
      <w:r w:rsidRPr="005E3F55">
        <w:rPr>
          <w:rFonts w:ascii="Times New Roman" w:hAnsi="Times New Roman"/>
          <w:sz w:val="16"/>
          <w:szCs w:val="16"/>
        </w:rPr>
        <w:t xml:space="preserve">Председатель Совета                                                                                                     </w:t>
      </w:r>
    </w:p>
    <w:p w:rsidR="005E3F55" w:rsidRPr="005E3F55" w:rsidRDefault="005E3F55" w:rsidP="005E3F55">
      <w:pPr>
        <w:rPr>
          <w:rFonts w:ascii="Times New Roman" w:hAnsi="Times New Roman"/>
          <w:sz w:val="16"/>
          <w:szCs w:val="16"/>
        </w:rPr>
      </w:pPr>
      <w:r w:rsidRPr="005E3F55">
        <w:rPr>
          <w:rFonts w:ascii="Times New Roman" w:hAnsi="Times New Roman"/>
          <w:sz w:val="16"/>
          <w:szCs w:val="16"/>
        </w:rPr>
        <w:t xml:space="preserve">депутатов поссовета                                                                                А.В. Кучеров   </w:t>
      </w:r>
    </w:p>
    <w:p w:rsidR="005E3F55" w:rsidRPr="005E3F55" w:rsidRDefault="005E3F55" w:rsidP="005E3F55">
      <w:pPr>
        <w:rPr>
          <w:rFonts w:ascii="Times New Roman" w:hAnsi="Times New Roman"/>
          <w:sz w:val="16"/>
          <w:szCs w:val="16"/>
        </w:rPr>
      </w:pPr>
    </w:p>
    <w:p w:rsidR="005E3F55" w:rsidRPr="005E3F55" w:rsidRDefault="005E3F55" w:rsidP="005E3F55">
      <w:pPr>
        <w:tabs>
          <w:tab w:val="left" w:pos="8160"/>
        </w:tabs>
        <w:rPr>
          <w:rFonts w:ascii="Times New Roman" w:hAnsi="Times New Roman"/>
          <w:sz w:val="16"/>
          <w:szCs w:val="16"/>
        </w:rPr>
      </w:pPr>
      <w:r w:rsidRPr="005E3F55">
        <w:rPr>
          <w:rFonts w:ascii="Times New Roman" w:hAnsi="Times New Roman"/>
          <w:sz w:val="16"/>
          <w:szCs w:val="16"/>
        </w:rPr>
        <w:t>Глава поссовета                                                                                      А.Н. Докучаев</w:t>
      </w:r>
    </w:p>
    <w:p w:rsidR="005E3F55" w:rsidRPr="005E3F55" w:rsidRDefault="005E3F55" w:rsidP="005E3F55">
      <w:pPr>
        <w:rPr>
          <w:rFonts w:ascii="Times New Roman" w:hAnsi="Times New Roman"/>
          <w:sz w:val="16"/>
          <w:szCs w:val="16"/>
        </w:rPr>
      </w:pPr>
      <w:r w:rsidRPr="005E3F55">
        <w:rPr>
          <w:rFonts w:ascii="Times New Roman" w:hAnsi="Times New Roman"/>
          <w:sz w:val="16"/>
          <w:szCs w:val="16"/>
        </w:rPr>
        <w:t xml:space="preserve">                                                </w:t>
      </w:r>
    </w:p>
    <w:bookmarkStart w:id="26" w:name="_MON_1713963375"/>
    <w:bookmarkStart w:id="27" w:name="_MON_1752995357"/>
    <w:bookmarkStart w:id="28" w:name="_MON_1754122838"/>
    <w:bookmarkStart w:id="29" w:name="_MON_1754122860"/>
    <w:bookmarkStart w:id="30" w:name="_MON_1754916032"/>
    <w:bookmarkStart w:id="31" w:name="_MON_1755000049"/>
    <w:bookmarkStart w:id="32" w:name="_MON_1755000080"/>
    <w:bookmarkStart w:id="33" w:name="_MON_1755000115"/>
    <w:bookmarkStart w:id="34" w:name="_MON_1755000121"/>
    <w:bookmarkStart w:id="35" w:name="_MON_1755000918"/>
    <w:bookmarkEnd w:id="26"/>
    <w:bookmarkEnd w:id="27"/>
    <w:bookmarkEnd w:id="28"/>
    <w:bookmarkEnd w:id="29"/>
    <w:bookmarkEnd w:id="30"/>
    <w:bookmarkEnd w:id="31"/>
    <w:bookmarkEnd w:id="32"/>
    <w:bookmarkEnd w:id="33"/>
    <w:bookmarkEnd w:id="34"/>
    <w:bookmarkEnd w:id="35"/>
    <w:p w:rsidR="005E3F55" w:rsidRPr="005E3F55" w:rsidRDefault="005E3F55" w:rsidP="00891A6E">
      <w:pPr>
        <w:shd w:val="clear" w:color="auto" w:fill="FFFFFF"/>
        <w:ind w:left="-142" w:right="-67" w:firstLine="142"/>
        <w:jc w:val="both"/>
        <w:rPr>
          <w:rFonts w:ascii="Times New Roman" w:hAnsi="Times New Roman"/>
          <w:sz w:val="16"/>
          <w:szCs w:val="16"/>
        </w:rPr>
      </w:pPr>
      <w:r w:rsidRPr="005E3F55">
        <w:rPr>
          <w:rFonts w:ascii="Times New Roman" w:hAnsi="Times New Roman"/>
          <w:sz w:val="16"/>
          <w:szCs w:val="16"/>
        </w:rPr>
        <w:object w:dxaOrig="9915" w:dyaOrig="15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8pt;height:777.6pt" o:ole="">
            <v:imagedata r:id="rId11" o:title=""/>
          </v:shape>
          <o:OLEObject Type="Embed" ProgID="Word.Document.8" ShapeID="_x0000_i1025" DrawAspect="Content" ObjectID="_1755147626" r:id="rId12">
            <o:FieldCodes>\s</o:FieldCodes>
          </o:OLEObject>
        </w:object>
      </w:r>
    </w:p>
    <w:p w:rsidR="002A38F8" w:rsidRPr="005E3F55" w:rsidRDefault="002A38F8" w:rsidP="002A38F8">
      <w:pPr>
        <w:ind w:firstLine="708"/>
        <w:rPr>
          <w:rFonts w:ascii="Times New Roman" w:hAnsi="Times New Roman"/>
          <w:sz w:val="16"/>
          <w:szCs w:val="16"/>
        </w:rPr>
      </w:pPr>
    </w:p>
    <w:sectPr w:rsidR="002A38F8" w:rsidRPr="005E3F55" w:rsidSect="002C694F">
      <w:headerReference w:type="even" r:id="rId13"/>
      <w:headerReference w:type="default" r:id="rId14"/>
      <w:pgSz w:w="11906" w:h="16838"/>
      <w:pgMar w:top="1134"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011" w:rsidRDefault="00494011">
      <w:r>
        <w:separator/>
      </w:r>
    </w:p>
  </w:endnote>
  <w:endnote w:type="continuationSeparator" w:id="0">
    <w:p w:rsidR="00494011" w:rsidRDefault="0049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Lucida Console"/>
    <w:charset w:val="00"/>
    <w:family w:val="auto"/>
    <w:pitch w:val="default"/>
  </w:font>
  <w:font w:name="times-roman">
    <w:altName w:val="Lucida Console"/>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011" w:rsidRDefault="00494011">
      <w:r>
        <w:separator/>
      </w:r>
    </w:p>
  </w:footnote>
  <w:footnote w:type="continuationSeparator" w:id="0">
    <w:p w:rsidR="00494011" w:rsidRDefault="00494011">
      <w:r>
        <w:continuationSeparator/>
      </w:r>
    </w:p>
  </w:footnote>
  <w:footnote w:id="1">
    <w:p w:rsidR="003F7555" w:rsidRPr="000577AB" w:rsidRDefault="003F7555" w:rsidP="003F7555">
      <w:pPr>
        <w:pStyle w:val="ae"/>
        <w:ind w:left="0" w:right="1" w:firstLine="0"/>
        <w:jc w:val="left"/>
        <w:rPr>
          <w:b w:val="0"/>
        </w:rPr>
      </w:pPr>
      <w:r w:rsidRPr="000577AB">
        <w:rPr>
          <w:rStyle w:val="af0"/>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rPr>
          <w:b w:val="0"/>
        </w:rPr>
        <w:t>муниципальной</w:t>
      </w:r>
      <w:r w:rsidRPr="000577AB">
        <w:rPr>
          <w:b w:val="0"/>
        </w:rPr>
        <w:t xml:space="preserve"> программы </w:t>
      </w:r>
    </w:p>
  </w:footnote>
  <w:footnote w:id="2">
    <w:p w:rsidR="003F7555" w:rsidRPr="00E32AF6" w:rsidRDefault="003F7555" w:rsidP="003F7555">
      <w:pPr>
        <w:pStyle w:val="ae"/>
        <w:ind w:left="0" w:firstLine="0"/>
        <w:jc w:val="left"/>
        <w:rPr>
          <w:b w:val="0"/>
        </w:rPr>
      </w:pPr>
      <w:r w:rsidRPr="00E32AF6">
        <w:rPr>
          <w:rStyle w:val="af0"/>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3">
    <w:p w:rsidR="003F7555" w:rsidRPr="00E4273D" w:rsidRDefault="003F7555" w:rsidP="003F7555">
      <w:pPr>
        <w:pStyle w:val="ae"/>
        <w:ind w:left="0" w:firstLine="0"/>
        <w:jc w:val="left"/>
        <w:rPr>
          <w:b w:val="0"/>
        </w:rPr>
      </w:pPr>
      <w:r w:rsidRPr="00E4273D">
        <w:rPr>
          <w:rStyle w:val="af0"/>
        </w:rPr>
        <w:footnoteRef/>
      </w:r>
      <w:r w:rsidRPr="00E4273D">
        <w:rPr>
          <w:b w:val="0"/>
        </w:rPr>
        <w:t xml:space="preserve"> Указываются наименования показателей уровня </w:t>
      </w:r>
      <w:r w:rsidRPr="00147711">
        <w:rPr>
          <w:b w:val="0"/>
        </w:rPr>
        <w:t>муниципальной</w:t>
      </w:r>
      <w:r w:rsidRPr="00E4273D">
        <w:rPr>
          <w:b w:val="0"/>
        </w:rPr>
        <w:t xml:space="preserve"> программы </w:t>
      </w:r>
      <w:r w:rsidRPr="00372073">
        <w:rPr>
          <w:b w:val="0"/>
          <w:color w:val="22272F"/>
        </w:rPr>
        <w:t>Саракташский поссовет</w:t>
      </w:r>
      <w:r w:rsidRPr="00E4273D">
        <w:rPr>
          <w:b w:val="0"/>
        </w:rPr>
        <w:t>, на достижение которых направлены структурный элемент</w:t>
      </w:r>
    </w:p>
  </w:footnote>
  <w:footnote w:id="4">
    <w:p w:rsidR="003F7555" w:rsidRPr="00E4273D" w:rsidRDefault="003F7555" w:rsidP="003F7555">
      <w:pPr>
        <w:pStyle w:val="ae"/>
        <w:ind w:left="0" w:firstLine="0"/>
        <w:jc w:val="left"/>
        <w:rPr>
          <w:b w:val="0"/>
        </w:rPr>
      </w:pPr>
      <w:r w:rsidRPr="00E4273D">
        <w:rPr>
          <w:rStyle w:val="af0"/>
        </w:rPr>
        <w:footnoteRef/>
      </w:r>
      <w:r w:rsidRPr="00E4273D">
        <w:rPr>
          <w:b w:val="0"/>
        </w:rPr>
        <w:t xml:space="preserve"> Указывается куратор проекта в соответствии с паспортом ведомственного проекта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55" w:rsidRDefault="003F7555">
    <w:pPr>
      <w:pStyle w:val="a4"/>
      <w:jc w:val="center"/>
    </w:pPr>
    <w:r>
      <w:fldChar w:fldCharType="begin"/>
    </w:r>
    <w:r>
      <w:instrText xml:space="preserve"> PAGE   \* MERGEFORMAT </w:instrText>
    </w:r>
    <w:r>
      <w:fldChar w:fldCharType="separate"/>
    </w:r>
    <w:r w:rsidR="00C06C24">
      <w:rPr>
        <w:noProof/>
      </w:rPr>
      <w:t>11</w:t>
    </w:r>
    <w:r>
      <w:fldChar w:fldCharType="end"/>
    </w:r>
  </w:p>
  <w:p w:rsidR="003F7555" w:rsidRDefault="003F75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55" w:rsidRDefault="003F7555" w:rsidP="00831F0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F7555" w:rsidRDefault="003F7555" w:rsidP="00253FBB">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55" w:rsidRDefault="003F7555">
    <w:pPr>
      <w:pStyle w:val="a4"/>
      <w:jc w:val="center"/>
    </w:pPr>
    <w:r>
      <w:fldChar w:fldCharType="begin"/>
    </w:r>
    <w:r>
      <w:instrText xml:space="preserve"> PAGE   \* MERGEFORMAT </w:instrText>
    </w:r>
    <w:r>
      <w:fldChar w:fldCharType="separate"/>
    </w:r>
    <w:r w:rsidR="00C06C24">
      <w:rPr>
        <w:noProof/>
      </w:rPr>
      <w:t>21</w:t>
    </w:r>
    <w:r>
      <w:fldChar w:fldCharType="end"/>
    </w:r>
  </w:p>
  <w:p w:rsidR="003F7555" w:rsidRDefault="003F7555" w:rsidP="00253FB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F33E4862"/>
    <w:name w:val="WW8Num1"/>
    <w:lvl w:ilvl="0">
      <w:start w:val="1"/>
      <w:numFmt w:val="decimal"/>
      <w:lvlText w:val="%1."/>
      <w:lvlJc w:val="left"/>
      <w:pPr>
        <w:tabs>
          <w:tab w:val="num" w:pos="720"/>
        </w:tabs>
        <w:ind w:left="720" w:hanging="360"/>
      </w:pPr>
      <w:rPr>
        <w:rFonts w:ascii="Times New Roman" w:eastAsia="Times New Roman" w:hAnsi="Times New Roman" w:cs="Times New Roman" w:hint="default"/>
        <w:lang w:val="ru-RU"/>
      </w:rPr>
    </w:lvl>
  </w:abstractNum>
  <w:abstractNum w:abstractNumId="1">
    <w:nsid w:val="09B5220A"/>
    <w:multiLevelType w:val="hybridMultilevel"/>
    <w:tmpl w:val="F008E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266D9"/>
    <w:multiLevelType w:val="hybridMultilevel"/>
    <w:tmpl w:val="B0E8410A"/>
    <w:lvl w:ilvl="0" w:tplc="5F62A2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65869A0"/>
    <w:multiLevelType w:val="hybridMultilevel"/>
    <w:tmpl w:val="D5CA3CB6"/>
    <w:lvl w:ilvl="0" w:tplc="CE94BF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CA1426"/>
    <w:multiLevelType w:val="hybridMultilevel"/>
    <w:tmpl w:val="DEFADB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080355F"/>
    <w:multiLevelType w:val="hybridMultilevel"/>
    <w:tmpl w:val="B4D60A5C"/>
    <w:lvl w:ilvl="0" w:tplc="B0B0E096">
      <w:start w:val="1"/>
      <w:numFmt w:val="decimal"/>
      <w:lvlText w:val="%1."/>
      <w:lvlJc w:val="left"/>
      <w:pPr>
        <w:ind w:left="435" w:hanging="435"/>
      </w:pPr>
      <w:rPr>
        <w:rFonts w:hint="default"/>
      </w:rPr>
    </w:lvl>
    <w:lvl w:ilvl="1" w:tplc="60AE8B2A">
      <w:numFmt w:val="none"/>
      <w:lvlText w:val=""/>
      <w:lvlJc w:val="left"/>
      <w:pPr>
        <w:tabs>
          <w:tab w:val="num" w:pos="360"/>
        </w:tabs>
      </w:pPr>
    </w:lvl>
    <w:lvl w:ilvl="2" w:tplc="2F0C5FF8">
      <w:numFmt w:val="none"/>
      <w:lvlText w:val=""/>
      <w:lvlJc w:val="left"/>
      <w:pPr>
        <w:tabs>
          <w:tab w:val="num" w:pos="360"/>
        </w:tabs>
      </w:pPr>
    </w:lvl>
    <w:lvl w:ilvl="3" w:tplc="0A9C44F6">
      <w:numFmt w:val="none"/>
      <w:lvlText w:val=""/>
      <w:lvlJc w:val="left"/>
      <w:pPr>
        <w:tabs>
          <w:tab w:val="num" w:pos="360"/>
        </w:tabs>
      </w:pPr>
    </w:lvl>
    <w:lvl w:ilvl="4" w:tplc="F2FC3698">
      <w:numFmt w:val="none"/>
      <w:lvlText w:val=""/>
      <w:lvlJc w:val="left"/>
      <w:pPr>
        <w:tabs>
          <w:tab w:val="num" w:pos="360"/>
        </w:tabs>
      </w:pPr>
    </w:lvl>
    <w:lvl w:ilvl="5" w:tplc="C7A81F2C">
      <w:numFmt w:val="none"/>
      <w:lvlText w:val=""/>
      <w:lvlJc w:val="left"/>
      <w:pPr>
        <w:tabs>
          <w:tab w:val="num" w:pos="360"/>
        </w:tabs>
      </w:pPr>
    </w:lvl>
    <w:lvl w:ilvl="6" w:tplc="27D69D04">
      <w:numFmt w:val="none"/>
      <w:lvlText w:val=""/>
      <w:lvlJc w:val="left"/>
      <w:pPr>
        <w:tabs>
          <w:tab w:val="num" w:pos="360"/>
        </w:tabs>
      </w:pPr>
    </w:lvl>
    <w:lvl w:ilvl="7" w:tplc="50AC3B9C">
      <w:numFmt w:val="none"/>
      <w:lvlText w:val=""/>
      <w:lvlJc w:val="left"/>
      <w:pPr>
        <w:tabs>
          <w:tab w:val="num" w:pos="360"/>
        </w:tabs>
      </w:pPr>
    </w:lvl>
    <w:lvl w:ilvl="8" w:tplc="5C3AB526">
      <w:numFmt w:val="none"/>
      <w:lvlText w:val=""/>
      <w:lvlJc w:val="left"/>
      <w:pPr>
        <w:tabs>
          <w:tab w:val="num" w:pos="360"/>
        </w:tabs>
      </w:pPr>
    </w:lvl>
  </w:abstractNum>
  <w:abstractNum w:abstractNumId="6">
    <w:nsid w:val="528756E5"/>
    <w:multiLevelType w:val="hybridMultilevel"/>
    <w:tmpl w:val="5F7EEB86"/>
    <w:lvl w:ilvl="0" w:tplc="708C497A">
      <w:start w:val="1"/>
      <w:numFmt w:val="decimal"/>
      <w:lvlText w:val="%1."/>
      <w:lvlJc w:val="left"/>
      <w:pPr>
        <w:ind w:left="644"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B7F13EA"/>
    <w:multiLevelType w:val="hybridMultilevel"/>
    <w:tmpl w:val="E22646FA"/>
    <w:lvl w:ilvl="0" w:tplc="06FC40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CE9571A"/>
    <w:multiLevelType w:val="hybridMultilevel"/>
    <w:tmpl w:val="7936B08E"/>
    <w:lvl w:ilvl="0" w:tplc="CAFE1058">
      <w:start w:val="1"/>
      <w:numFmt w:val="decimal"/>
      <w:lvlText w:val="%1)"/>
      <w:lvlJc w:val="left"/>
      <w:pPr>
        <w:ind w:left="633" w:hanging="360"/>
      </w:pPr>
      <w:rPr>
        <w:rFonts w:hint="default"/>
      </w:r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num w:numId="1">
    <w:abstractNumId w:val="1"/>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6F20"/>
    <w:rsid w:val="00017A60"/>
    <w:rsid w:val="000232F4"/>
    <w:rsid w:val="00040D57"/>
    <w:rsid w:val="0005268F"/>
    <w:rsid w:val="0006043B"/>
    <w:rsid w:val="00060816"/>
    <w:rsid w:val="00063192"/>
    <w:rsid w:val="00065AF9"/>
    <w:rsid w:val="00070257"/>
    <w:rsid w:val="00076267"/>
    <w:rsid w:val="00076A2D"/>
    <w:rsid w:val="00081B69"/>
    <w:rsid w:val="000825D6"/>
    <w:rsid w:val="00083A5D"/>
    <w:rsid w:val="000873B5"/>
    <w:rsid w:val="0009035E"/>
    <w:rsid w:val="000905B7"/>
    <w:rsid w:val="000947D8"/>
    <w:rsid w:val="00096D56"/>
    <w:rsid w:val="000A64DE"/>
    <w:rsid w:val="000A6C72"/>
    <w:rsid w:val="000C4D9B"/>
    <w:rsid w:val="000D1693"/>
    <w:rsid w:val="000D6D39"/>
    <w:rsid w:val="000E081A"/>
    <w:rsid w:val="000E3280"/>
    <w:rsid w:val="000E555D"/>
    <w:rsid w:val="000F48CC"/>
    <w:rsid w:val="000F79DE"/>
    <w:rsid w:val="0010414F"/>
    <w:rsid w:val="0010724D"/>
    <w:rsid w:val="00120CF2"/>
    <w:rsid w:val="00122FA8"/>
    <w:rsid w:val="00130B02"/>
    <w:rsid w:val="00134AB3"/>
    <w:rsid w:val="00144B34"/>
    <w:rsid w:val="00145EE4"/>
    <w:rsid w:val="00162143"/>
    <w:rsid w:val="00173636"/>
    <w:rsid w:val="00176DF5"/>
    <w:rsid w:val="00184261"/>
    <w:rsid w:val="00186484"/>
    <w:rsid w:val="001907DC"/>
    <w:rsid w:val="0019097C"/>
    <w:rsid w:val="001932A5"/>
    <w:rsid w:val="00196B9E"/>
    <w:rsid w:val="00196EE0"/>
    <w:rsid w:val="001B3D8B"/>
    <w:rsid w:val="001C167A"/>
    <w:rsid w:val="001C1787"/>
    <w:rsid w:val="001D1439"/>
    <w:rsid w:val="001D7CD5"/>
    <w:rsid w:val="001E36E0"/>
    <w:rsid w:val="001F0251"/>
    <w:rsid w:val="0021406F"/>
    <w:rsid w:val="002321C5"/>
    <w:rsid w:val="00234B21"/>
    <w:rsid w:val="00236234"/>
    <w:rsid w:val="002420FD"/>
    <w:rsid w:val="0024518F"/>
    <w:rsid w:val="00250367"/>
    <w:rsid w:val="002513A9"/>
    <w:rsid w:val="00253FBB"/>
    <w:rsid w:val="0025409D"/>
    <w:rsid w:val="002627B2"/>
    <w:rsid w:val="00273D9F"/>
    <w:rsid w:val="002771D2"/>
    <w:rsid w:val="0028283E"/>
    <w:rsid w:val="00294EB9"/>
    <w:rsid w:val="002A38F8"/>
    <w:rsid w:val="002B3F3E"/>
    <w:rsid w:val="002C1C50"/>
    <w:rsid w:val="002C694F"/>
    <w:rsid w:val="002D5976"/>
    <w:rsid w:val="002E2D4B"/>
    <w:rsid w:val="002F03A0"/>
    <w:rsid w:val="002F0A2A"/>
    <w:rsid w:val="002F1E05"/>
    <w:rsid w:val="003353DD"/>
    <w:rsid w:val="00337019"/>
    <w:rsid w:val="00342CBA"/>
    <w:rsid w:val="00370871"/>
    <w:rsid w:val="00370FE7"/>
    <w:rsid w:val="003A33AD"/>
    <w:rsid w:val="003A7F95"/>
    <w:rsid w:val="003B0469"/>
    <w:rsid w:val="003B5DFB"/>
    <w:rsid w:val="003C3A9B"/>
    <w:rsid w:val="003C58F1"/>
    <w:rsid w:val="003E4385"/>
    <w:rsid w:val="003E7AFD"/>
    <w:rsid w:val="003F15DC"/>
    <w:rsid w:val="003F6634"/>
    <w:rsid w:val="003F7555"/>
    <w:rsid w:val="00404E25"/>
    <w:rsid w:val="00414F5D"/>
    <w:rsid w:val="0042313E"/>
    <w:rsid w:val="00423252"/>
    <w:rsid w:val="0043422A"/>
    <w:rsid w:val="00434A46"/>
    <w:rsid w:val="00445933"/>
    <w:rsid w:val="004544AB"/>
    <w:rsid w:val="00457487"/>
    <w:rsid w:val="004679CC"/>
    <w:rsid w:val="00470C28"/>
    <w:rsid w:val="00476882"/>
    <w:rsid w:val="004930F1"/>
    <w:rsid w:val="00494011"/>
    <w:rsid w:val="004A09BA"/>
    <w:rsid w:val="004A48A0"/>
    <w:rsid w:val="004A65FE"/>
    <w:rsid w:val="004B0719"/>
    <w:rsid w:val="004B4069"/>
    <w:rsid w:val="004B5114"/>
    <w:rsid w:val="004D1DF7"/>
    <w:rsid w:val="004E4F88"/>
    <w:rsid w:val="004E5CC5"/>
    <w:rsid w:val="004F0470"/>
    <w:rsid w:val="004F13AA"/>
    <w:rsid w:val="004F1BAB"/>
    <w:rsid w:val="005224F9"/>
    <w:rsid w:val="00525383"/>
    <w:rsid w:val="00533689"/>
    <w:rsid w:val="00534D36"/>
    <w:rsid w:val="00536F8D"/>
    <w:rsid w:val="00550AD2"/>
    <w:rsid w:val="00563CB4"/>
    <w:rsid w:val="0057024A"/>
    <w:rsid w:val="00575C3B"/>
    <w:rsid w:val="00582BE0"/>
    <w:rsid w:val="00585AB7"/>
    <w:rsid w:val="005902EF"/>
    <w:rsid w:val="00597B4E"/>
    <w:rsid w:val="005A2019"/>
    <w:rsid w:val="005A4210"/>
    <w:rsid w:val="005A45AD"/>
    <w:rsid w:val="005B34CC"/>
    <w:rsid w:val="005B6740"/>
    <w:rsid w:val="005D16FA"/>
    <w:rsid w:val="005D2B67"/>
    <w:rsid w:val="005D6DCB"/>
    <w:rsid w:val="005E1DC2"/>
    <w:rsid w:val="005E3F55"/>
    <w:rsid w:val="005E5228"/>
    <w:rsid w:val="005F00D8"/>
    <w:rsid w:val="00605F63"/>
    <w:rsid w:val="0061582F"/>
    <w:rsid w:val="006257E1"/>
    <w:rsid w:val="00635F21"/>
    <w:rsid w:val="00637EFB"/>
    <w:rsid w:val="00643127"/>
    <w:rsid w:val="0064525E"/>
    <w:rsid w:val="00647223"/>
    <w:rsid w:val="006627C0"/>
    <w:rsid w:val="006668B5"/>
    <w:rsid w:val="00673121"/>
    <w:rsid w:val="00680CA1"/>
    <w:rsid w:val="0068212D"/>
    <w:rsid w:val="00682C72"/>
    <w:rsid w:val="00683370"/>
    <w:rsid w:val="00684C10"/>
    <w:rsid w:val="006940BB"/>
    <w:rsid w:val="006A4D50"/>
    <w:rsid w:val="006A59C9"/>
    <w:rsid w:val="006A7E16"/>
    <w:rsid w:val="006B19E8"/>
    <w:rsid w:val="006B3D5B"/>
    <w:rsid w:val="006C39AA"/>
    <w:rsid w:val="006C5F47"/>
    <w:rsid w:val="006D156A"/>
    <w:rsid w:val="006E7C40"/>
    <w:rsid w:val="006F2DD6"/>
    <w:rsid w:val="00701323"/>
    <w:rsid w:val="00707021"/>
    <w:rsid w:val="007103C9"/>
    <w:rsid w:val="00723936"/>
    <w:rsid w:val="00726E75"/>
    <w:rsid w:val="0073452F"/>
    <w:rsid w:val="00742AAA"/>
    <w:rsid w:val="00751865"/>
    <w:rsid w:val="00755B09"/>
    <w:rsid w:val="00760A84"/>
    <w:rsid w:val="007634D6"/>
    <w:rsid w:val="00764466"/>
    <w:rsid w:val="007762E9"/>
    <w:rsid w:val="007870A9"/>
    <w:rsid w:val="00790E40"/>
    <w:rsid w:val="00791902"/>
    <w:rsid w:val="00794BB7"/>
    <w:rsid w:val="007A07B9"/>
    <w:rsid w:val="007A309B"/>
    <w:rsid w:val="007A3DCA"/>
    <w:rsid w:val="007B014E"/>
    <w:rsid w:val="007B517A"/>
    <w:rsid w:val="007C0612"/>
    <w:rsid w:val="007C4146"/>
    <w:rsid w:val="00806B83"/>
    <w:rsid w:val="00811F49"/>
    <w:rsid w:val="00821784"/>
    <w:rsid w:val="00824416"/>
    <w:rsid w:val="00824458"/>
    <w:rsid w:val="008267B8"/>
    <w:rsid w:val="008267E2"/>
    <w:rsid w:val="00831F0C"/>
    <w:rsid w:val="0083766F"/>
    <w:rsid w:val="00875DA8"/>
    <w:rsid w:val="00885673"/>
    <w:rsid w:val="00890158"/>
    <w:rsid w:val="00891A6E"/>
    <w:rsid w:val="008924C2"/>
    <w:rsid w:val="008A0325"/>
    <w:rsid w:val="008A0BE6"/>
    <w:rsid w:val="008A0C67"/>
    <w:rsid w:val="008B4536"/>
    <w:rsid w:val="008B5ED2"/>
    <w:rsid w:val="008B6B1A"/>
    <w:rsid w:val="008C05BF"/>
    <w:rsid w:val="008C2083"/>
    <w:rsid w:val="008C4202"/>
    <w:rsid w:val="008C43F7"/>
    <w:rsid w:val="008C71A5"/>
    <w:rsid w:val="008D061F"/>
    <w:rsid w:val="008F0197"/>
    <w:rsid w:val="008F29C3"/>
    <w:rsid w:val="008F4D82"/>
    <w:rsid w:val="00903769"/>
    <w:rsid w:val="009115A9"/>
    <w:rsid w:val="00922BAE"/>
    <w:rsid w:val="00922DC4"/>
    <w:rsid w:val="009231C5"/>
    <w:rsid w:val="00931959"/>
    <w:rsid w:val="00936BBE"/>
    <w:rsid w:val="00947B10"/>
    <w:rsid w:val="00952132"/>
    <w:rsid w:val="0096234C"/>
    <w:rsid w:val="00964F22"/>
    <w:rsid w:val="00974D86"/>
    <w:rsid w:val="0097789E"/>
    <w:rsid w:val="00985268"/>
    <w:rsid w:val="00985290"/>
    <w:rsid w:val="00986755"/>
    <w:rsid w:val="0099078E"/>
    <w:rsid w:val="009947C5"/>
    <w:rsid w:val="009A2FAD"/>
    <w:rsid w:val="009B54E8"/>
    <w:rsid w:val="009B7A15"/>
    <w:rsid w:val="009D6A39"/>
    <w:rsid w:val="009D7684"/>
    <w:rsid w:val="009E18B0"/>
    <w:rsid w:val="00A142A7"/>
    <w:rsid w:val="00A17919"/>
    <w:rsid w:val="00A24F23"/>
    <w:rsid w:val="00A25640"/>
    <w:rsid w:val="00A30187"/>
    <w:rsid w:val="00A37498"/>
    <w:rsid w:val="00A43E31"/>
    <w:rsid w:val="00A47A3B"/>
    <w:rsid w:val="00A50B04"/>
    <w:rsid w:val="00A57AB3"/>
    <w:rsid w:val="00A62923"/>
    <w:rsid w:val="00A66386"/>
    <w:rsid w:val="00A66727"/>
    <w:rsid w:val="00A7323B"/>
    <w:rsid w:val="00A74FAE"/>
    <w:rsid w:val="00A808FC"/>
    <w:rsid w:val="00A8267A"/>
    <w:rsid w:val="00A857B4"/>
    <w:rsid w:val="00A85A6A"/>
    <w:rsid w:val="00A8673D"/>
    <w:rsid w:val="00AA019A"/>
    <w:rsid w:val="00AA0602"/>
    <w:rsid w:val="00AA1710"/>
    <w:rsid w:val="00AB7574"/>
    <w:rsid w:val="00AC04CA"/>
    <w:rsid w:val="00AD7A92"/>
    <w:rsid w:val="00AE07F5"/>
    <w:rsid w:val="00AE40FF"/>
    <w:rsid w:val="00AE5573"/>
    <w:rsid w:val="00AE7D4D"/>
    <w:rsid w:val="00AF28C0"/>
    <w:rsid w:val="00AF29BE"/>
    <w:rsid w:val="00B0511E"/>
    <w:rsid w:val="00B10E2F"/>
    <w:rsid w:val="00B36ECF"/>
    <w:rsid w:val="00B475A0"/>
    <w:rsid w:val="00B54006"/>
    <w:rsid w:val="00B56E73"/>
    <w:rsid w:val="00B61D47"/>
    <w:rsid w:val="00B71936"/>
    <w:rsid w:val="00B85D20"/>
    <w:rsid w:val="00B91FD3"/>
    <w:rsid w:val="00B922B9"/>
    <w:rsid w:val="00BA09AB"/>
    <w:rsid w:val="00BB5951"/>
    <w:rsid w:val="00BB6C54"/>
    <w:rsid w:val="00BD131D"/>
    <w:rsid w:val="00BD3DE0"/>
    <w:rsid w:val="00BD5D03"/>
    <w:rsid w:val="00BE7CCD"/>
    <w:rsid w:val="00BF0A88"/>
    <w:rsid w:val="00BF0C12"/>
    <w:rsid w:val="00BF0EEE"/>
    <w:rsid w:val="00C06C24"/>
    <w:rsid w:val="00C1768B"/>
    <w:rsid w:val="00C23911"/>
    <w:rsid w:val="00C24FB8"/>
    <w:rsid w:val="00C35E91"/>
    <w:rsid w:val="00C42CFC"/>
    <w:rsid w:val="00C4300B"/>
    <w:rsid w:val="00C53740"/>
    <w:rsid w:val="00C560CC"/>
    <w:rsid w:val="00C607C8"/>
    <w:rsid w:val="00C72A54"/>
    <w:rsid w:val="00C841B1"/>
    <w:rsid w:val="00C90030"/>
    <w:rsid w:val="00C90AD3"/>
    <w:rsid w:val="00C90B9D"/>
    <w:rsid w:val="00C93726"/>
    <w:rsid w:val="00C974D2"/>
    <w:rsid w:val="00CA54C8"/>
    <w:rsid w:val="00CB0283"/>
    <w:rsid w:val="00CB0F4B"/>
    <w:rsid w:val="00CB1D40"/>
    <w:rsid w:val="00CB5591"/>
    <w:rsid w:val="00CC0A5E"/>
    <w:rsid w:val="00CC0EB1"/>
    <w:rsid w:val="00CC2B2C"/>
    <w:rsid w:val="00CC425E"/>
    <w:rsid w:val="00CD77B6"/>
    <w:rsid w:val="00CE005C"/>
    <w:rsid w:val="00CE067F"/>
    <w:rsid w:val="00CE0B71"/>
    <w:rsid w:val="00CE2FE4"/>
    <w:rsid w:val="00CE699D"/>
    <w:rsid w:val="00D004A9"/>
    <w:rsid w:val="00D134EA"/>
    <w:rsid w:val="00D3457A"/>
    <w:rsid w:val="00D36B74"/>
    <w:rsid w:val="00D40205"/>
    <w:rsid w:val="00D57C6B"/>
    <w:rsid w:val="00D62904"/>
    <w:rsid w:val="00D6775F"/>
    <w:rsid w:val="00D93BEF"/>
    <w:rsid w:val="00D968D6"/>
    <w:rsid w:val="00DA5212"/>
    <w:rsid w:val="00DA6621"/>
    <w:rsid w:val="00DA6FC0"/>
    <w:rsid w:val="00DB1443"/>
    <w:rsid w:val="00DC68AC"/>
    <w:rsid w:val="00DE3128"/>
    <w:rsid w:val="00E07220"/>
    <w:rsid w:val="00E074B5"/>
    <w:rsid w:val="00E12EA3"/>
    <w:rsid w:val="00E204E7"/>
    <w:rsid w:val="00E369EB"/>
    <w:rsid w:val="00E4306D"/>
    <w:rsid w:val="00E449B0"/>
    <w:rsid w:val="00E44DDC"/>
    <w:rsid w:val="00E4688C"/>
    <w:rsid w:val="00E47E2E"/>
    <w:rsid w:val="00E60E28"/>
    <w:rsid w:val="00E645B5"/>
    <w:rsid w:val="00E65E75"/>
    <w:rsid w:val="00E7004D"/>
    <w:rsid w:val="00E7458A"/>
    <w:rsid w:val="00E77F1C"/>
    <w:rsid w:val="00E82691"/>
    <w:rsid w:val="00E826CF"/>
    <w:rsid w:val="00E84383"/>
    <w:rsid w:val="00E85D25"/>
    <w:rsid w:val="00EA68EE"/>
    <w:rsid w:val="00EB612B"/>
    <w:rsid w:val="00EB7445"/>
    <w:rsid w:val="00EC4AA7"/>
    <w:rsid w:val="00EC59BD"/>
    <w:rsid w:val="00EC6FA5"/>
    <w:rsid w:val="00ED1132"/>
    <w:rsid w:val="00ED478C"/>
    <w:rsid w:val="00ED490F"/>
    <w:rsid w:val="00EE13F4"/>
    <w:rsid w:val="00EF2515"/>
    <w:rsid w:val="00EF352B"/>
    <w:rsid w:val="00EF66B4"/>
    <w:rsid w:val="00EF7878"/>
    <w:rsid w:val="00F04911"/>
    <w:rsid w:val="00F15115"/>
    <w:rsid w:val="00F16576"/>
    <w:rsid w:val="00F16A84"/>
    <w:rsid w:val="00F22CD1"/>
    <w:rsid w:val="00F3041B"/>
    <w:rsid w:val="00F30982"/>
    <w:rsid w:val="00F37516"/>
    <w:rsid w:val="00F45ED6"/>
    <w:rsid w:val="00F52756"/>
    <w:rsid w:val="00F5642B"/>
    <w:rsid w:val="00F6126B"/>
    <w:rsid w:val="00F612B7"/>
    <w:rsid w:val="00F628AC"/>
    <w:rsid w:val="00F72BCC"/>
    <w:rsid w:val="00F803F4"/>
    <w:rsid w:val="00F80EFD"/>
    <w:rsid w:val="00F8132A"/>
    <w:rsid w:val="00F867D4"/>
    <w:rsid w:val="00F91862"/>
    <w:rsid w:val="00F955BF"/>
    <w:rsid w:val="00FA19C9"/>
    <w:rsid w:val="00FA2557"/>
    <w:rsid w:val="00FA42FA"/>
    <w:rsid w:val="00FB5A64"/>
    <w:rsid w:val="00FC022C"/>
    <w:rsid w:val="00FC139C"/>
    <w:rsid w:val="00FD6EEE"/>
    <w:rsid w:val="00FE4C11"/>
    <w:rsid w:val="00FF2D4C"/>
    <w:rsid w:val="00FF2EBF"/>
    <w:rsid w:val="00FF3E93"/>
    <w:rsid w:val="00FF7166"/>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A0C2BB-704E-4CB7-9F79-3D54FBB3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1">
    <w:name w:val="heading 1"/>
    <w:basedOn w:val="a"/>
    <w:link w:val="10"/>
    <w:uiPriority w:val="9"/>
    <w:qFormat/>
    <w:rsid w:val="003F755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semiHidden/>
    <w:unhideWhenUsed/>
    <w:qFormat/>
    <w:rsid w:val="00184261"/>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lang w:val="x-none" w:eastAsia="x-none"/>
    </w:rPr>
  </w:style>
  <w:style w:type="paragraph" w:styleId="6">
    <w:name w:val="heading 6"/>
    <w:basedOn w:val="a"/>
    <w:next w:val="a"/>
    <w:link w:val="60"/>
    <w:semiHidden/>
    <w:unhideWhenUsed/>
    <w:qFormat/>
    <w:rsid w:val="002A38F8"/>
    <w:pPr>
      <w:spacing w:before="240" w:after="60"/>
      <w:outlineLvl w:val="5"/>
    </w:pPr>
    <w:rPr>
      <w:rFonts w:eastAsia="Times New Roman"/>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53FBB"/>
    <w:pPr>
      <w:tabs>
        <w:tab w:val="center" w:pos="4677"/>
        <w:tab w:val="right" w:pos="9355"/>
      </w:tabs>
    </w:pPr>
    <w:rPr>
      <w:lang w:val="x-none"/>
    </w:rPr>
  </w:style>
  <w:style w:type="character" w:styleId="a6">
    <w:name w:val="page number"/>
    <w:basedOn w:val="a0"/>
    <w:rsid w:val="00253FBB"/>
  </w:style>
  <w:style w:type="paragraph" w:styleId="a7">
    <w:name w:val="Body Text"/>
    <w:basedOn w:val="a"/>
    <w:rsid w:val="003B5DFB"/>
    <w:pPr>
      <w:jc w:val="both"/>
    </w:pPr>
    <w:rPr>
      <w:rFonts w:ascii="Bookman Old Style" w:hAnsi="Bookman Old Style"/>
      <w:b/>
      <w:bCs/>
      <w:i/>
      <w:iCs/>
    </w:rPr>
  </w:style>
  <w:style w:type="paragraph" w:styleId="21">
    <w:name w:val="Body Text 2"/>
    <w:basedOn w:val="a"/>
    <w:rsid w:val="00ED478C"/>
    <w:pPr>
      <w:spacing w:after="120" w:line="480" w:lineRule="auto"/>
    </w:pPr>
  </w:style>
  <w:style w:type="paragraph" w:customStyle="1" w:styleId="22">
    <w:name w:val="Знак2"/>
    <w:basedOn w:val="a"/>
    <w:rsid w:val="00952132"/>
    <w:pPr>
      <w:spacing w:after="160" w:line="240" w:lineRule="exact"/>
    </w:pPr>
    <w:rPr>
      <w:rFonts w:ascii="Verdana" w:eastAsia="Times New Roman" w:hAnsi="Verdana"/>
      <w:sz w:val="20"/>
      <w:szCs w:val="20"/>
      <w:lang w:val="en-US"/>
    </w:rPr>
  </w:style>
  <w:style w:type="paragraph" w:styleId="a8">
    <w:name w:val="Balloon Text"/>
    <w:basedOn w:val="a"/>
    <w:link w:val="a9"/>
    <w:rsid w:val="00C90030"/>
    <w:pPr>
      <w:spacing w:after="0" w:line="240" w:lineRule="auto"/>
    </w:pPr>
    <w:rPr>
      <w:rFonts w:ascii="Tahoma" w:hAnsi="Tahoma"/>
      <w:sz w:val="16"/>
      <w:szCs w:val="16"/>
      <w:lang w:val="x-none"/>
    </w:rPr>
  </w:style>
  <w:style w:type="character" w:customStyle="1" w:styleId="a9">
    <w:name w:val="Текст выноски Знак"/>
    <w:link w:val="a8"/>
    <w:rsid w:val="00C90030"/>
    <w:rPr>
      <w:rFonts w:ascii="Tahoma" w:eastAsia="Calibri" w:hAnsi="Tahoma" w:cs="Tahoma"/>
      <w:sz w:val="16"/>
      <w:szCs w:val="16"/>
      <w:lang w:eastAsia="en-US"/>
    </w:rPr>
  </w:style>
  <w:style w:type="character" w:customStyle="1" w:styleId="20">
    <w:name w:val="Заголовок 2 Знак"/>
    <w:link w:val="2"/>
    <w:semiHidden/>
    <w:rsid w:val="00184261"/>
    <w:rPr>
      <w:b/>
      <w:bCs/>
      <w:sz w:val="28"/>
    </w:rPr>
  </w:style>
  <w:style w:type="character" w:customStyle="1" w:styleId="a5">
    <w:name w:val="Верхний колонтитул Знак"/>
    <w:link w:val="a4"/>
    <w:rsid w:val="00184261"/>
    <w:rPr>
      <w:rFonts w:ascii="Calibri" w:eastAsia="Calibri" w:hAnsi="Calibri"/>
      <w:sz w:val="22"/>
      <w:szCs w:val="22"/>
      <w:lang w:eastAsia="en-US"/>
    </w:rPr>
  </w:style>
  <w:style w:type="paragraph" w:customStyle="1" w:styleId="BlockQuotation">
    <w:name w:val="Block Quotation"/>
    <w:basedOn w:val="a"/>
    <w:rsid w:val="00184261"/>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sz w:val="28"/>
      <w:szCs w:val="20"/>
      <w:lang w:eastAsia="ru-RU"/>
    </w:rPr>
  </w:style>
  <w:style w:type="character" w:styleId="aa">
    <w:name w:val="Hyperlink"/>
    <w:uiPriority w:val="99"/>
    <w:unhideWhenUsed/>
    <w:rsid w:val="00184261"/>
    <w:rPr>
      <w:color w:val="0000FF"/>
      <w:u w:val="single"/>
    </w:rPr>
  </w:style>
  <w:style w:type="character" w:customStyle="1" w:styleId="WW8Num2z0">
    <w:name w:val="WW8Num2z0"/>
    <w:rsid w:val="00682C72"/>
    <w:rPr>
      <w:rFonts w:hint="default"/>
      <w:lang w:val="ru-RU"/>
    </w:rPr>
  </w:style>
  <w:style w:type="paragraph" w:styleId="ab">
    <w:name w:val="footer"/>
    <w:basedOn w:val="a"/>
    <w:link w:val="ac"/>
    <w:rsid w:val="00525383"/>
    <w:pPr>
      <w:tabs>
        <w:tab w:val="center" w:pos="4677"/>
        <w:tab w:val="right" w:pos="9355"/>
      </w:tabs>
    </w:pPr>
    <w:rPr>
      <w:lang w:val="x-none"/>
    </w:rPr>
  </w:style>
  <w:style w:type="character" w:customStyle="1" w:styleId="ac">
    <w:name w:val="Нижний колонтитул Знак"/>
    <w:link w:val="ab"/>
    <w:rsid w:val="00525383"/>
    <w:rPr>
      <w:rFonts w:ascii="Calibri" w:eastAsia="Calibri" w:hAnsi="Calibri"/>
      <w:sz w:val="22"/>
      <w:szCs w:val="22"/>
      <w:lang w:eastAsia="en-US"/>
    </w:rPr>
  </w:style>
  <w:style w:type="table" w:customStyle="1" w:styleId="11">
    <w:name w:val="Сетка таблицы1"/>
    <w:basedOn w:val="a1"/>
    <w:next w:val="a3"/>
    <w:uiPriority w:val="59"/>
    <w:rsid w:val="00342CB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uiPriority w:val="1"/>
    <w:qFormat/>
    <w:rsid w:val="00ED490F"/>
    <w:rPr>
      <w:rFonts w:ascii="Calibri" w:eastAsia="Calibri" w:hAnsi="Calibri"/>
      <w:sz w:val="22"/>
      <w:szCs w:val="22"/>
      <w:lang w:eastAsia="en-US"/>
    </w:rPr>
  </w:style>
  <w:style w:type="paragraph" w:customStyle="1" w:styleId="ConsPlusNormal">
    <w:name w:val="ConsPlusNormal"/>
    <w:rsid w:val="00196EE0"/>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uiPriority w:val="9"/>
    <w:rsid w:val="003F7555"/>
    <w:rPr>
      <w:b/>
      <w:bCs/>
      <w:kern w:val="36"/>
      <w:sz w:val="48"/>
      <w:szCs w:val="48"/>
    </w:rPr>
  </w:style>
  <w:style w:type="paragraph" w:customStyle="1" w:styleId="s16">
    <w:name w:val="s_16"/>
    <w:basedOn w:val="a"/>
    <w:rsid w:val="003F7555"/>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footnote text"/>
    <w:basedOn w:val="a"/>
    <w:link w:val="af"/>
    <w:uiPriority w:val="99"/>
    <w:unhideWhenUsed/>
    <w:rsid w:val="003F7555"/>
    <w:pPr>
      <w:spacing w:after="0" w:line="240" w:lineRule="auto"/>
      <w:ind w:left="2799" w:right="2835" w:hanging="10"/>
      <w:jc w:val="center"/>
    </w:pPr>
    <w:rPr>
      <w:rFonts w:ascii="Times New Roman" w:eastAsia="Times New Roman" w:hAnsi="Times New Roman"/>
      <w:b/>
      <w:color w:val="000000"/>
      <w:sz w:val="20"/>
      <w:szCs w:val="20"/>
      <w:lang w:eastAsia="ru-RU"/>
    </w:rPr>
  </w:style>
  <w:style w:type="character" w:customStyle="1" w:styleId="af">
    <w:name w:val="Текст сноски Знак"/>
    <w:basedOn w:val="a0"/>
    <w:link w:val="ae"/>
    <w:uiPriority w:val="99"/>
    <w:rsid w:val="003F7555"/>
    <w:rPr>
      <w:b/>
      <w:color w:val="000000"/>
    </w:rPr>
  </w:style>
  <w:style w:type="character" w:styleId="af0">
    <w:name w:val="footnote reference"/>
    <w:uiPriority w:val="99"/>
    <w:unhideWhenUsed/>
    <w:rsid w:val="003F7555"/>
    <w:rPr>
      <w:vertAlign w:val="superscript"/>
    </w:rPr>
  </w:style>
  <w:style w:type="character" w:customStyle="1" w:styleId="markedcontent">
    <w:name w:val="markedcontent"/>
    <w:basedOn w:val="a0"/>
    <w:rsid w:val="003F7555"/>
  </w:style>
  <w:style w:type="paragraph" w:styleId="af1">
    <w:name w:val="List Paragraph"/>
    <w:basedOn w:val="a"/>
    <w:uiPriority w:val="1"/>
    <w:qFormat/>
    <w:rsid w:val="003F7555"/>
    <w:pPr>
      <w:spacing w:after="160" w:line="259" w:lineRule="auto"/>
      <w:ind w:left="720"/>
      <w:contextualSpacing/>
    </w:pPr>
  </w:style>
  <w:style w:type="character" w:customStyle="1" w:styleId="60">
    <w:name w:val="Заголовок 6 Знак"/>
    <w:basedOn w:val="a0"/>
    <w:link w:val="6"/>
    <w:semiHidden/>
    <w:rsid w:val="002A38F8"/>
    <w:rPr>
      <w:rFonts w:ascii="Calibri" w:eastAsia="Times New Roman" w:hAnsi="Calibri" w:cs="Times New Roman"/>
      <w:b/>
      <w:bCs/>
      <w:sz w:val="22"/>
      <w:szCs w:val="22"/>
      <w:lang w:eastAsia="en-US"/>
    </w:rPr>
  </w:style>
  <w:style w:type="paragraph" w:customStyle="1" w:styleId="ConsPlusTitle">
    <w:name w:val="ConsPlusTitle"/>
    <w:rsid w:val="002A38F8"/>
    <w:pPr>
      <w:widowControl w:val="0"/>
      <w:autoSpaceDE w:val="0"/>
      <w:autoSpaceDN w:val="0"/>
    </w:pPr>
    <w:rPr>
      <w:rFonts w:ascii="Calibri" w:hAnsi="Calibri" w:cs="Calibri"/>
      <w:b/>
      <w:sz w:val="22"/>
    </w:rPr>
  </w:style>
  <w:style w:type="character" w:styleId="af2">
    <w:name w:val="Emphasis"/>
    <w:basedOn w:val="a0"/>
    <w:qFormat/>
    <w:rsid w:val="002A38F8"/>
    <w:rPr>
      <w:i/>
      <w:iCs/>
    </w:rPr>
  </w:style>
  <w:style w:type="paragraph" w:customStyle="1" w:styleId="pt-consplusnormal-000051">
    <w:name w:val="pt-consplusnormal-000051"/>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1-000016">
    <w:name w:val="pt-a1-000016"/>
    <w:basedOn w:val="a0"/>
    <w:rsid w:val="002A38F8"/>
  </w:style>
  <w:style w:type="character" w:customStyle="1" w:styleId="pt-a1-000022">
    <w:name w:val="pt-a1-000022"/>
    <w:basedOn w:val="a0"/>
    <w:rsid w:val="002A38F8"/>
  </w:style>
  <w:style w:type="paragraph" w:customStyle="1" w:styleId="pt-consplusnormal-000042">
    <w:name w:val="pt-consplusnormal-000042"/>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2A38F8"/>
    <w:rPr>
      <w:rFonts w:ascii="timesnewromanpsmt" w:hAnsi="timesnewromanpsmt" w:hint="default"/>
      <w:b w:val="0"/>
      <w:bCs w:val="0"/>
      <w:i w:val="0"/>
      <w:iCs w:val="0"/>
      <w:color w:val="000000"/>
      <w:sz w:val="28"/>
      <w:szCs w:val="28"/>
    </w:rPr>
  </w:style>
  <w:style w:type="character" w:customStyle="1" w:styleId="fontstyle21">
    <w:name w:val="fontstyle21"/>
    <w:basedOn w:val="a0"/>
    <w:rsid w:val="002A38F8"/>
    <w:rPr>
      <w:rFonts w:ascii="times-roman" w:hAnsi="times-roman" w:hint="default"/>
      <w:b w:val="0"/>
      <w:bCs w:val="0"/>
      <w:i w:val="0"/>
      <w:iCs w:val="0"/>
      <w:color w:val="000000"/>
      <w:sz w:val="28"/>
      <w:szCs w:val="28"/>
    </w:rPr>
  </w:style>
  <w:style w:type="paragraph" w:customStyle="1" w:styleId="Web">
    <w:name w:val="Обычный (Web)"/>
    <w:basedOn w:val="a"/>
    <w:rsid w:val="005E3F55"/>
    <w:pPr>
      <w:spacing w:before="100" w:after="100" w:line="240" w:lineRule="auto"/>
    </w:pPr>
    <w:rPr>
      <w:rFonts w:ascii="Times New Roman" w:eastAsia="Times New Roman" w:hAnsi="Times New Roman"/>
      <w:sz w:val="24"/>
      <w:szCs w:val="20"/>
      <w:lang w:eastAsia="ru-RU"/>
    </w:rPr>
  </w:style>
  <w:style w:type="paragraph" w:styleId="HTML">
    <w:name w:val="HTML Preformatted"/>
    <w:basedOn w:val="a"/>
    <w:link w:val="HTML0"/>
    <w:rsid w:val="005E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E3F55"/>
    <w:rPr>
      <w:rFonts w:ascii="Courier New" w:hAnsi="Courier New" w:cs="Courier New"/>
    </w:rPr>
  </w:style>
  <w:style w:type="character" w:styleId="af3">
    <w:name w:val="Strong"/>
    <w:basedOn w:val="a0"/>
    <w:qFormat/>
    <w:rsid w:val="005E3F55"/>
    <w:rPr>
      <w:b/>
      <w:bCs/>
    </w:rPr>
  </w:style>
  <w:style w:type="character" w:customStyle="1" w:styleId="style121">
    <w:name w:val="style121"/>
    <w:basedOn w:val="a0"/>
    <w:rsid w:val="005E3F55"/>
    <w:rPr>
      <w:i/>
      <w:iCs/>
      <w:color w:val="4646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249388171">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42700784">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_________Microsoft_Word_97_20031.doc"/><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rpossove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17417</Words>
  <Characters>99277</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116462</CharactersWithSpaces>
  <SharedDoc>false</SharedDoc>
  <HLinks>
    <vt:vector size="12" baseType="variant">
      <vt:variant>
        <vt:i4>6881338</vt:i4>
      </vt:variant>
      <vt:variant>
        <vt:i4>3</vt:i4>
      </vt:variant>
      <vt:variant>
        <vt:i4>0</vt:i4>
      </vt:variant>
      <vt:variant>
        <vt:i4>5</vt:i4>
      </vt:variant>
      <vt:variant>
        <vt:lpwstr>http://sarpossovet.ru/</vt:lpwstr>
      </vt:variant>
      <vt:variant>
        <vt:lpwstr/>
      </vt:variant>
      <vt:variant>
        <vt:i4>2228264</vt:i4>
      </vt:variant>
      <vt:variant>
        <vt:i4>0</vt:i4>
      </vt:variant>
      <vt:variant>
        <vt:i4>0</vt:i4>
      </vt:variant>
      <vt:variant>
        <vt:i4>5</vt:i4>
      </vt:variant>
      <vt:variant>
        <vt:lpwstr>https://internet.garant.ru/</vt:lpwstr>
      </vt:variant>
      <vt:variant>
        <vt:lpwstr>/document/402701751/entry/666666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subject/>
  <dc:creator>MB</dc:creator>
  <cp:keywords/>
  <cp:lastModifiedBy>Пользователь Windows</cp:lastModifiedBy>
  <cp:revision>3</cp:revision>
  <cp:lastPrinted>2023-08-31T10:44:00Z</cp:lastPrinted>
  <dcterms:created xsi:type="dcterms:W3CDTF">2023-09-02T03:14:00Z</dcterms:created>
  <dcterms:modified xsi:type="dcterms:W3CDTF">2023-09-02T03:14:00Z</dcterms:modified>
</cp:coreProperties>
</file>