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95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5"/>
      </w:tblGrid>
      <w:tr w:rsidR="009B32C9" w:rsidRPr="00521D7A" w:rsidTr="00F56C52">
        <w:tc>
          <w:tcPr>
            <w:tcW w:w="4075" w:type="dxa"/>
          </w:tcPr>
          <w:p w:rsidR="009B32C9" w:rsidRPr="00521D7A" w:rsidRDefault="009B32C9" w:rsidP="00F56C52">
            <w:pPr>
              <w:jc w:val="right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521D7A">
              <w:rPr>
                <w:color w:val="000000"/>
                <w:sz w:val="28"/>
                <w:szCs w:val="28"/>
              </w:rPr>
              <w:t xml:space="preserve">Приложение </w:t>
            </w:r>
          </w:p>
          <w:p w:rsidR="009B32C9" w:rsidRPr="00521D7A" w:rsidRDefault="009B32C9" w:rsidP="00F56C52">
            <w:pPr>
              <w:jc w:val="right"/>
              <w:rPr>
                <w:color w:val="000000"/>
                <w:sz w:val="28"/>
                <w:szCs w:val="28"/>
              </w:rPr>
            </w:pPr>
            <w:r w:rsidRPr="00521D7A">
              <w:rPr>
                <w:color w:val="000000"/>
                <w:sz w:val="28"/>
                <w:szCs w:val="28"/>
              </w:rPr>
              <w:t xml:space="preserve">к решению Совета </w:t>
            </w:r>
            <w:proofErr w:type="gramStart"/>
            <w:r w:rsidRPr="00521D7A">
              <w:rPr>
                <w:color w:val="000000"/>
                <w:sz w:val="28"/>
                <w:szCs w:val="28"/>
              </w:rPr>
              <w:t xml:space="preserve">депутатов  </w:t>
            </w:r>
            <w:r w:rsidR="00AF0CC7">
              <w:rPr>
                <w:color w:val="000000"/>
                <w:sz w:val="28"/>
                <w:szCs w:val="28"/>
              </w:rPr>
              <w:t>Саракташского</w:t>
            </w:r>
            <w:proofErr w:type="gramEnd"/>
            <w:r w:rsidR="00AF0CC7">
              <w:rPr>
                <w:color w:val="000000"/>
                <w:sz w:val="28"/>
                <w:szCs w:val="28"/>
              </w:rPr>
              <w:t xml:space="preserve"> поссовета</w:t>
            </w:r>
          </w:p>
          <w:p w:rsidR="009B32C9" w:rsidRPr="00521D7A" w:rsidRDefault="009B32C9" w:rsidP="00AC458E">
            <w:pPr>
              <w:jc w:val="right"/>
              <w:rPr>
                <w:color w:val="000000"/>
                <w:sz w:val="28"/>
                <w:szCs w:val="28"/>
              </w:rPr>
            </w:pPr>
            <w:r w:rsidRPr="00521D7A">
              <w:rPr>
                <w:color w:val="000000"/>
                <w:sz w:val="28"/>
                <w:szCs w:val="28"/>
              </w:rPr>
              <w:t xml:space="preserve">от </w:t>
            </w:r>
            <w:r w:rsidR="00AC458E">
              <w:rPr>
                <w:color w:val="000000"/>
                <w:sz w:val="28"/>
                <w:szCs w:val="28"/>
              </w:rPr>
              <w:t>16</w:t>
            </w:r>
            <w:r w:rsidR="00AF0CC7">
              <w:rPr>
                <w:color w:val="000000"/>
                <w:sz w:val="28"/>
                <w:szCs w:val="28"/>
              </w:rPr>
              <w:t xml:space="preserve"> </w:t>
            </w:r>
            <w:r w:rsidR="00AC458E">
              <w:rPr>
                <w:color w:val="000000"/>
                <w:sz w:val="28"/>
                <w:szCs w:val="28"/>
              </w:rPr>
              <w:t>июня</w:t>
            </w:r>
            <w:r w:rsidRPr="00521D7A">
              <w:rPr>
                <w:color w:val="000000"/>
                <w:sz w:val="28"/>
                <w:szCs w:val="28"/>
              </w:rPr>
              <w:t xml:space="preserve"> 202</w:t>
            </w:r>
            <w:r w:rsidR="00AC458E">
              <w:rPr>
                <w:color w:val="000000"/>
                <w:sz w:val="28"/>
                <w:szCs w:val="28"/>
              </w:rPr>
              <w:t>3</w:t>
            </w:r>
            <w:r w:rsidRPr="00521D7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21D7A">
              <w:rPr>
                <w:color w:val="000000"/>
                <w:sz w:val="28"/>
                <w:szCs w:val="28"/>
              </w:rPr>
              <w:t>года  №</w:t>
            </w:r>
            <w:proofErr w:type="gramEnd"/>
            <w:r w:rsidR="00A56EEF">
              <w:rPr>
                <w:color w:val="000000"/>
                <w:sz w:val="28"/>
                <w:szCs w:val="28"/>
              </w:rPr>
              <w:t>150</w:t>
            </w:r>
            <w:r w:rsidRPr="00521D7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B32C9" w:rsidRDefault="009B32C9" w:rsidP="009B32C9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</w:p>
    <w:p w:rsidR="009B32C9" w:rsidRPr="00AC458E" w:rsidRDefault="009B32C9" w:rsidP="009B32C9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AC458E" w:rsidRPr="00AC458E" w:rsidRDefault="00AC458E" w:rsidP="00AC458E">
      <w:pPr>
        <w:jc w:val="center"/>
        <w:rPr>
          <w:b/>
          <w:bCs/>
          <w:sz w:val="28"/>
          <w:szCs w:val="28"/>
        </w:rPr>
      </w:pPr>
      <w:r w:rsidRPr="00AC458E">
        <w:rPr>
          <w:b/>
          <w:bCs/>
          <w:sz w:val="28"/>
          <w:szCs w:val="28"/>
        </w:rPr>
        <w:t xml:space="preserve">Положение </w:t>
      </w:r>
    </w:p>
    <w:p w:rsidR="00AC458E" w:rsidRPr="00AC458E" w:rsidRDefault="00AC458E" w:rsidP="00AC458E">
      <w:pPr>
        <w:jc w:val="center"/>
        <w:rPr>
          <w:b/>
          <w:bCs/>
          <w:sz w:val="28"/>
          <w:szCs w:val="28"/>
        </w:rPr>
      </w:pPr>
      <w:r w:rsidRPr="00AC458E">
        <w:rPr>
          <w:b/>
          <w:bCs/>
          <w:sz w:val="28"/>
          <w:szCs w:val="28"/>
        </w:rPr>
        <w:t xml:space="preserve">об администрации муниципального образования </w:t>
      </w:r>
      <w:proofErr w:type="spellStart"/>
      <w:r w:rsidRPr="00AC458E">
        <w:rPr>
          <w:b/>
          <w:bCs/>
          <w:sz w:val="28"/>
          <w:szCs w:val="28"/>
        </w:rPr>
        <w:t>Саракташский</w:t>
      </w:r>
      <w:proofErr w:type="spellEnd"/>
      <w:r w:rsidRPr="00AC458E">
        <w:rPr>
          <w:b/>
          <w:bCs/>
          <w:sz w:val="28"/>
          <w:szCs w:val="28"/>
        </w:rPr>
        <w:t xml:space="preserve"> поссовет </w:t>
      </w:r>
      <w:proofErr w:type="spellStart"/>
      <w:r w:rsidRPr="00AC458E">
        <w:rPr>
          <w:b/>
          <w:bCs/>
          <w:sz w:val="28"/>
          <w:szCs w:val="28"/>
        </w:rPr>
        <w:t>Саракташского</w:t>
      </w:r>
      <w:proofErr w:type="spellEnd"/>
      <w:r w:rsidRPr="00AC458E">
        <w:rPr>
          <w:b/>
          <w:bCs/>
          <w:sz w:val="28"/>
          <w:szCs w:val="28"/>
        </w:rPr>
        <w:t xml:space="preserve"> района Оренбургской области</w:t>
      </w:r>
    </w:p>
    <w:p w:rsidR="00AC458E" w:rsidRPr="00AC458E" w:rsidRDefault="00AC458E" w:rsidP="00AC458E">
      <w:pPr>
        <w:jc w:val="center"/>
        <w:rPr>
          <w:b/>
          <w:bCs/>
          <w:sz w:val="28"/>
          <w:szCs w:val="28"/>
        </w:rPr>
      </w:pPr>
    </w:p>
    <w:p w:rsidR="00AC458E" w:rsidRPr="00AC458E" w:rsidRDefault="00AC458E" w:rsidP="00AC458E">
      <w:pPr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  </w:t>
      </w:r>
    </w:p>
    <w:p w:rsidR="00AC458E" w:rsidRPr="00AC458E" w:rsidRDefault="00AC458E" w:rsidP="00AC458E">
      <w:pPr>
        <w:jc w:val="center"/>
        <w:rPr>
          <w:sz w:val="28"/>
          <w:szCs w:val="28"/>
        </w:rPr>
      </w:pPr>
      <w:r w:rsidRPr="00AC458E">
        <w:rPr>
          <w:b/>
          <w:bCs/>
          <w:sz w:val="28"/>
          <w:szCs w:val="28"/>
        </w:rPr>
        <w:t>1. Общие положения</w:t>
      </w:r>
      <w:r w:rsidRPr="00AC458E">
        <w:rPr>
          <w:sz w:val="28"/>
          <w:szCs w:val="28"/>
        </w:rPr>
        <w:t xml:space="preserve"> </w:t>
      </w:r>
    </w:p>
    <w:p w:rsidR="00AC458E" w:rsidRPr="00AC458E" w:rsidRDefault="00AC458E" w:rsidP="00AC458E">
      <w:pPr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  </w:t>
      </w:r>
    </w:p>
    <w:p w:rsidR="00AC458E" w:rsidRPr="00AC458E" w:rsidRDefault="00AC458E" w:rsidP="00AC458E">
      <w:pPr>
        <w:ind w:firstLine="540"/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1.1. Администрация муниципального образования </w:t>
      </w:r>
      <w:proofErr w:type="spellStart"/>
      <w:r w:rsidRPr="00AC458E">
        <w:rPr>
          <w:sz w:val="28"/>
          <w:szCs w:val="28"/>
        </w:rPr>
        <w:t>Саракташский</w:t>
      </w:r>
      <w:proofErr w:type="spellEnd"/>
      <w:r w:rsidRPr="00AC458E">
        <w:rPr>
          <w:sz w:val="28"/>
          <w:szCs w:val="28"/>
        </w:rPr>
        <w:t xml:space="preserve"> поссовет </w:t>
      </w:r>
      <w:proofErr w:type="spellStart"/>
      <w:r w:rsidRPr="00AC458E">
        <w:rPr>
          <w:sz w:val="28"/>
          <w:szCs w:val="28"/>
        </w:rPr>
        <w:t>Саракташского</w:t>
      </w:r>
      <w:proofErr w:type="spellEnd"/>
      <w:r w:rsidRPr="00AC458E">
        <w:rPr>
          <w:sz w:val="28"/>
          <w:szCs w:val="28"/>
        </w:rPr>
        <w:t xml:space="preserve"> района Оренбургской области (далее – администрация поссовета) в соответствии с Федеральным </w:t>
      </w:r>
      <w:hyperlink r:id="rId7" w:history="1">
        <w:r w:rsidRPr="00AC458E">
          <w:rPr>
            <w:sz w:val="28"/>
            <w:szCs w:val="28"/>
          </w:rPr>
          <w:t>законом</w:t>
        </w:r>
      </w:hyperlink>
      <w:r w:rsidRPr="00AC458E">
        <w:rPr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8" w:history="1">
        <w:r w:rsidRPr="00AC458E">
          <w:rPr>
            <w:sz w:val="28"/>
            <w:szCs w:val="28"/>
          </w:rPr>
          <w:t>Законом</w:t>
        </w:r>
      </w:hyperlink>
      <w:r w:rsidRPr="00AC458E">
        <w:rPr>
          <w:sz w:val="28"/>
          <w:szCs w:val="28"/>
        </w:rPr>
        <w:t xml:space="preserve"> Оренбургской области от 21 февраля 1996 года "Об организации местного самоуправления в Оренбургской области", </w:t>
      </w:r>
      <w:hyperlink r:id="rId9" w:history="1">
        <w:r w:rsidRPr="00AC458E">
          <w:rPr>
            <w:sz w:val="28"/>
            <w:szCs w:val="28"/>
          </w:rPr>
          <w:t>Уставом</w:t>
        </w:r>
      </w:hyperlink>
      <w:r w:rsidRPr="00AC458E">
        <w:rPr>
          <w:sz w:val="28"/>
          <w:szCs w:val="28"/>
        </w:rPr>
        <w:t xml:space="preserve"> муниципального образования </w:t>
      </w:r>
      <w:proofErr w:type="spellStart"/>
      <w:r w:rsidRPr="00AC458E">
        <w:rPr>
          <w:sz w:val="28"/>
          <w:szCs w:val="28"/>
        </w:rPr>
        <w:t>Саракташский</w:t>
      </w:r>
      <w:proofErr w:type="spellEnd"/>
      <w:r w:rsidRPr="00AC458E">
        <w:rPr>
          <w:sz w:val="28"/>
          <w:szCs w:val="28"/>
        </w:rPr>
        <w:t xml:space="preserve"> поссовет Оренбургской области является                                           исполнительно-распорядительным органом местного самоуправления, обладает собственной компетенцией и самостоятельностью в реализации возложенных на нее полномочий. </w:t>
      </w:r>
    </w:p>
    <w:p w:rsidR="00AC458E" w:rsidRPr="00AC458E" w:rsidRDefault="00AC458E" w:rsidP="00AC458E">
      <w:pPr>
        <w:ind w:firstLine="540"/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Полное наименование: Администрация муниципального образования </w:t>
      </w:r>
      <w:proofErr w:type="spellStart"/>
      <w:r w:rsidRPr="00AC458E">
        <w:rPr>
          <w:sz w:val="28"/>
          <w:szCs w:val="28"/>
        </w:rPr>
        <w:t>Саракташский</w:t>
      </w:r>
      <w:proofErr w:type="spellEnd"/>
      <w:r w:rsidRPr="00AC458E">
        <w:rPr>
          <w:sz w:val="28"/>
          <w:szCs w:val="28"/>
        </w:rPr>
        <w:t xml:space="preserve"> поссовет </w:t>
      </w:r>
      <w:proofErr w:type="spellStart"/>
      <w:r w:rsidRPr="00AC458E">
        <w:rPr>
          <w:sz w:val="28"/>
          <w:szCs w:val="28"/>
        </w:rPr>
        <w:t>Саракташского</w:t>
      </w:r>
      <w:proofErr w:type="spellEnd"/>
      <w:r w:rsidRPr="00AC458E">
        <w:rPr>
          <w:sz w:val="28"/>
          <w:szCs w:val="28"/>
        </w:rPr>
        <w:t xml:space="preserve"> района Оренбургской области. </w:t>
      </w:r>
    </w:p>
    <w:p w:rsidR="00AC458E" w:rsidRPr="00AC458E" w:rsidRDefault="00AC458E" w:rsidP="00AC458E">
      <w:pPr>
        <w:ind w:firstLine="540"/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Сокращенное наименование: Администрация </w:t>
      </w:r>
      <w:proofErr w:type="spellStart"/>
      <w:r w:rsidRPr="00AC458E">
        <w:rPr>
          <w:sz w:val="28"/>
          <w:szCs w:val="28"/>
        </w:rPr>
        <w:t>Саракташского</w:t>
      </w:r>
      <w:proofErr w:type="spellEnd"/>
      <w:r w:rsidRPr="00AC458E">
        <w:rPr>
          <w:sz w:val="28"/>
          <w:szCs w:val="28"/>
        </w:rPr>
        <w:t xml:space="preserve"> поссовета.</w:t>
      </w:r>
    </w:p>
    <w:p w:rsidR="00AC458E" w:rsidRPr="00AC458E" w:rsidRDefault="00AC458E" w:rsidP="00AC458E">
      <w:pPr>
        <w:ind w:firstLine="540"/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1.2. Администрация осуществляет свою деятельность в соответствии с </w:t>
      </w:r>
      <w:hyperlink r:id="rId10" w:history="1">
        <w:r w:rsidRPr="00AC458E">
          <w:rPr>
            <w:sz w:val="28"/>
            <w:szCs w:val="28"/>
          </w:rPr>
          <w:t>Конституцией</w:t>
        </w:r>
      </w:hyperlink>
      <w:r w:rsidRPr="00AC458E">
        <w:rPr>
          <w:sz w:val="28"/>
          <w:szCs w:val="28"/>
        </w:rPr>
        <w:t xml:space="preserve"> Российской Федерации, федеральным законодательством Российской Федерации, законодательством Оренбургской области, </w:t>
      </w:r>
      <w:hyperlink r:id="rId11" w:history="1">
        <w:r w:rsidRPr="00AC458E">
          <w:rPr>
            <w:sz w:val="28"/>
            <w:szCs w:val="28"/>
          </w:rPr>
          <w:t>Уставом</w:t>
        </w:r>
      </w:hyperlink>
      <w:r w:rsidRPr="00AC458E">
        <w:rPr>
          <w:sz w:val="28"/>
          <w:szCs w:val="28"/>
        </w:rPr>
        <w:t xml:space="preserve"> муниципального образования </w:t>
      </w:r>
      <w:proofErr w:type="spellStart"/>
      <w:r w:rsidRPr="00AC458E">
        <w:rPr>
          <w:sz w:val="28"/>
          <w:szCs w:val="28"/>
        </w:rPr>
        <w:t>Саракташский</w:t>
      </w:r>
      <w:proofErr w:type="spellEnd"/>
      <w:r w:rsidRPr="00AC458E">
        <w:rPr>
          <w:sz w:val="28"/>
          <w:szCs w:val="28"/>
        </w:rPr>
        <w:t xml:space="preserve"> поссовет Оренбургской области, муниципальными правовыми актами </w:t>
      </w:r>
      <w:proofErr w:type="spellStart"/>
      <w:r w:rsidRPr="00AC458E">
        <w:rPr>
          <w:sz w:val="28"/>
          <w:szCs w:val="28"/>
        </w:rPr>
        <w:t>Саракташского</w:t>
      </w:r>
      <w:proofErr w:type="spellEnd"/>
      <w:r w:rsidRPr="00AC458E">
        <w:rPr>
          <w:sz w:val="28"/>
          <w:szCs w:val="28"/>
        </w:rPr>
        <w:t xml:space="preserve"> поссовета Оренбургской области. </w:t>
      </w:r>
    </w:p>
    <w:p w:rsidR="00AC458E" w:rsidRPr="00AC458E" w:rsidRDefault="00AC458E" w:rsidP="00AC458E">
      <w:pPr>
        <w:ind w:firstLine="540"/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1.3. Администрация наделяется правами юридического лица, является муниципальным учреждением, образуемым для осуществления управленческих функций, имеет обособленное имущество и подлежит государственной регистрации в качестве юридического лица в соответствии с законодательством Российской Федерации. </w:t>
      </w:r>
    </w:p>
    <w:p w:rsidR="00AC458E" w:rsidRPr="00AC458E" w:rsidRDefault="00AC458E" w:rsidP="00AC458E">
      <w:pPr>
        <w:ind w:firstLine="540"/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Администрация имеет печать, штамп, бланки со своим наименованием. </w:t>
      </w:r>
    </w:p>
    <w:p w:rsidR="00AC458E" w:rsidRPr="00AC458E" w:rsidRDefault="00AC458E" w:rsidP="00AC458E">
      <w:pPr>
        <w:ind w:firstLine="540"/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Администрация вправе открывать счета в банковских учреждениях. </w:t>
      </w:r>
    </w:p>
    <w:p w:rsidR="00AC458E" w:rsidRPr="00AC458E" w:rsidRDefault="00AC458E" w:rsidP="00AC458E">
      <w:pPr>
        <w:ind w:firstLine="540"/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Администрация осуществляет свои полномочия на всей территории муниципального образования </w:t>
      </w:r>
      <w:proofErr w:type="spellStart"/>
      <w:r w:rsidRPr="00AC458E">
        <w:rPr>
          <w:sz w:val="28"/>
          <w:szCs w:val="28"/>
        </w:rPr>
        <w:t>Саракташский</w:t>
      </w:r>
      <w:proofErr w:type="spellEnd"/>
      <w:r w:rsidRPr="00AC458E">
        <w:rPr>
          <w:sz w:val="28"/>
          <w:szCs w:val="28"/>
        </w:rPr>
        <w:t xml:space="preserve"> поссовет Оренбургской области. </w:t>
      </w:r>
    </w:p>
    <w:p w:rsidR="00AC458E" w:rsidRPr="00AC458E" w:rsidRDefault="00AC458E" w:rsidP="00AC458E">
      <w:pPr>
        <w:ind w:firstLine="540"/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Место нахождения: 462100, Оренбургская область, </w:t>
      </w:r>
      <w:proofErr w:type="spellStart"/>
      <w:r w:rsidRPr="00AC458E">
        <w:rPr>
          <w:sz w:val="28"/>
          <w:szCs w:val="28"/>
        </w:rPr>
        <w:t>Саракташский</w:t>
      </w:r>
      <w:proofErr w:type="spellEnd"/>
      <w:r w:rsidRPr="00AC458E">
        <w:rPr>
          <w:sz w:val="28"/>
          <w:szCs w:val="28"/>
        </w:rPr>
        <w:t xml:space="preserve"> район, п.Саракташ, ул.Свердлова, д.5.</w:t>
      </w:r>
    </w:p>
    <w:p w:rsidR="00AC458E" w:rsidRPr="00AC458E" w:rsidRDefault="00AC458E" w:rsidP="00AC458E">
      <w:pPr>
        <w:ind w:firstLine="540"/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Юридический адрес: 462100, Оренбургская область, </w:t>
      </w:r>
      <w:proofErr w:type="spellStart"/>
      <w:r w:rsidRPr="00AC458E">
        <w:rPr>
          <w:sz w:val="28"/>
          <w:szCs w:val="28"/>
        </w:rPr>
        <w:t>Саракташский</w:t>
      </w:r>
      <w:proofErr w:type="spellEnd"/>
      <w:r w:rsidRPr="00AC458E">
        <w:rPr>
          <w:sz w:val="28"/>
          <w:szCs w:val="28"/>
        </w:rPr>
        <w:t xml:space="preserve"> район, п.Саракташ, ул.Свердлова, д.5.</w:t>
      </w:r>
    </w:p>
    <w:p w:rsidR="00AC458E" w:rsidRPr="00AC458E" w:rsidRDefault="00AC458E" w:rsidP="00AC458E">
      <w:pPr>
        <w:ind w:firstLine="540"/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1.4. Администрация вправе совершать сделки, заключать в установленном законом порядке договоры, соглашения, контракты; быть </w:t>
      </w:r>
      <w:r w:rsidRPr="00AC458E">
        <w:rPr>
          <w:sz w:val="28"/>
          <w:szCs w:val="28"/>
        </w:rPr>
        <w:lastRenderedPageBreak/>
        <w:t xml:space="preserve">истцом и ответчиком в судах судебной системы Российской Федерации; выступать субъектом хозяйственных и иных правовых отношений. </w:t>
      </w:r>
    </w:p>
    <w:p w:rsidR="00AC458E" w:rsidRPr="00AC458E" w:rsidRDefault="00AC458E" w:rsidP="00AC458E">
      <w:pPr>
        <w:ind w:firstLine="540"/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1.5. Деятельность администрации строится на принципах: </w:t>
      </w:r>
    </w:p>
    <w:p w:rsidR="00AC458E" w:rsidRPr="00AC458E" w:rsidRDefault="00AC458E" w:rsidP="00AC458E">
      <w:pPr>
        <w:ind w:firstLine="540"/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а) законности; </w:t>
      </w:r>
    </w:p>
    <w:p w:rsidR="00AC458E" w:rsidRPr="00AC458E" w:rsidRDefault="00AC458E" w:rsidP="00AC458E">
      <w:pPr>
        <w:ind w:firstLine="540"/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б) самостоятельности в решении вопросов, входящих в ее компетенцию; </w:t>
      </w:r>
    </w:p>
    <w:p w:rsidR="00AC458E" w:rsidRPr="00AC458E" w:rsidRDefault="00AC458E" w:rsidP="00AC458E">
      <w:pPr>
        <w:ind w:firstLine="540"/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в) гласности; </w:t>
      </w:r>
    </w:p>
    <w:p w:rsidR="00AC458E" w:rsidRPr="00AC458E" w:rsidRDefault="00AC458E" w:rsidP="00AC458E">
      <w:pPr>
        <w:ind w:firstLine="540"/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г) ответственности за принимаемые решения; </w:t>
      </w:r>
    </w:p>
    <w:p w:rsidR="00AC458E" w:rsidRPr="00AC458E" w:rsidRDefault="00AC458E" w:rsidP="00AC458E">
      <w:pPr>
        <w:ind w:firstLine="540"/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д) отчетности и подконтрольности. </w:t>
      </w:r>
    </w:p>
    <w:p w:rsidR="00AC458E" w:rsidRPr="00AC458E" w:rsidRDefault="00AC458E" w:rsidP="00AC458E">
      <w:pPr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  </w:t>
      </w:r>
    </w:p>
    <w:p w:rsidR="00AC458E" w:rsidRPr="00AC458E" w:rsidRDefault="00AC458E" w:rsidP="00AC458E">
      <w:pPr>
        <w:jc w:val="center"/>
        <w:rPr>
          <w:sz w:val="28"/>
          <w:szCs w:val="28"/>
        </w:rPr>
      </w:pPr>
      <w:r w:rsidRPr="00AC458E">
        <w:rPr>
          <w:b/>
          <w:bCs/>
          <w:sz w:val="28"/>
          <w:szCs w:val="28"/>
        </w:rPr>
        <w:t>2. Полномочия и структура администрации поссовета</w:t>
      </w:r>
      <w:r w:rsidRPr="00AC458E">
        <w:rPr>
          <w:sz w:val="28"/>
          <w:szCs w:val="28"/>
        </w:rPr>
        <w:t xml:space="preserve"> </w:t>
      </w:r>
    </w:p>
    <w:p w:rsidR="00AC458E" w:rsidRPr="00AC458E" w:rsidRDefault="00AC458E" w:rsidP="00AC458E">
      <w:pPr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  </w:t>
      </w:r>
    </w:p>
    <w:p w:rsidR="00AC458E" w:rsidRPr="00AC458E" w:rsidRDefault="00AC458E" w:rsidP="00AC458E">
      <w:pPr>
        <w:ind w:firstLine="540"/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2.1. Администрация в соответствии с Уставом наделяется полномочиями по решению вопросов местного значения муниципального образования и осуществлению отдельных государственных полномочий, переданных органам местного </w:t>
      </w:r>
      <w:proofErr w:type="gramStart"/>
      <w:r w:rsidRPr="00AC458E">
        <w:rPr>
          <w:sz w:val="28"/>
          <w:szCs w:val="28"/>
        </w:rPr>
        <w:t>самоуправления  муниципального</w:t>
      </w:r>
      <w:proofErr w:type="gramEnd"/>
      <w:r w:rsidRPr="00AC458E">
        <w:rPr>
          <w:sz w:val="28"/>
          <w:szCs w:val="28"/>
        </w:rPr>
        <w:t xml:space="preserve">  образования </w:t>
      </w:r>
      <w:proofErr w:type="spellStart"/>
      <w:r w:rsidRPr="00AC458E">
        <w:rPr>
          <w:sz w:val="28"/>
          <w:szCs w:val="28"/>
        </w:rPr>
        <w:t>Саракташский</w:t>
      </w:r>
      <w:proofErr w:type="spellEnd"/>
      <w:r w:rsidRPr="00AC458E">
        <w:rPr>
          <w:sz w:val="28"/>
          <w:szCs w:val="28"/>
        </w:rPr>
        <w:t xml:space="preserve"> поссовет Оренбургской области  и иными муниципальными правовыми актами  органов местного самоуправления муниципального образования </w:t>
      </w:r>
      <w:proofErr w:type="spellStart"/>
      <w:r w:rsidRPr="00AC458E">
        <w:rPr>
          <w:sz w:val="28"/>
          <w:szCs w:val="28"/>
        </w:rPr>
        <w:t>Саракташский</w:t>
      </w:r>
      <w:proofErr w:type="spellEnd"/>
      <w:r w:rsidRPr="00AC458E">
        <w:rPr>
          <w:sz w:val="28"/>
          <w:szCs w:val="28"/>
        </w:rPr>
        <w:t xml:space="preserve"> поссовет в соответствии с федеральным и областным законодательством. </w:t>
      </w:r>
    </w:p>
    <w:p w:rsidR="00AC458E" w:rsidRPr="00AC458E" w:rsidRDefault="00AC458E" w:rsidP="00AC458E">
      <w:pPr>
        <w:ind w:firstLine="540"/>
        <w:jc w:val="both"/>
        <w:rPr>
          <w:sz w:val="28"/>
          <w:szCs w:val="28"/>
        </w:rPr>
      </w:pPr>
      <w:r w:rsidRPr="00AC458E">
        <w:rPr>
          <w:sz w:val="28"/>
          <w:szCs w:val="28"/>
        </w:rPr>
        <w:t>2.2. Администрация самостоятельно решает вопросы, находящиеся в ее компетенции.</w:t>
      </w:r>
    </w:p>
    <w:p w:rsidR="00AC458E" w:rsidRPr="00AC458E" w:rsidRDefault="00AC458E" w:rsidP="00AC458E">
      <w:pPr>
        <w:ind w:firstLine="540"/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2.3. Администрация осуществляет полномочия, отнесенные законодательством к полномочиям органов местного самоуправления, если эти полномочия Федеральным законом от 06 октября 2003 года №131-ФЗ «Об общих принципах организации местного самоуправления в Российской Федерации», иными федеральными законами, законами Оренбургской области, Уставом муниципального образования </w:t>
      </w:r>
      <w:proofErr w:type="spellStart"/>
      <w:r w:rsidRPr="00AC458E">
        <w:rPr>
          <w:sz w:val="28"/>
          <w:szCs w:val="28"/>
        </w:rPr>
        <w:t>Саракташский</w:t>
      </w:r>
      <w:proofErr w:type="spellEnd"/>
      <w:r w:rsidRPr="00AC458E">
        <w:rPr>
          <w:sz w:val="28"/>
          <w:szCs w:val="28"/>
        </w:rPr>
        <w:t xml:space="preserve"> поссовет Оренбургской области, решениями Совета депутатов  муниципального образования </w:t>
      </w:r>
      <w:proofErr w:type="spellStart"/>
      <w:r w:rsidRPr="00AC458E">
        <w:rPr>
          <w:sz w:val="28"/>
          <w:szCs w:val="28"/>
        </w:rPr>
        <w:t>Саракташский</w:t>
      </w:r>
      <w:proofErr w:type="spellEnd"/>
      <w:r w:rsidRPr="00AC458E">
        <w:rPr>
          <w:sz w:val="28"/>
          <w:szCs w:val="28"/>
        </w:rPr>
        <w:t xml:space="preserve"> поссовет Оренбургской области (далее - Совет депутатов) прямо не отнесены к полномочиям главы муниципального образования, Совета депутатов.</w:t>
      </w:r>
    </w:p>
    <w:p w:rsidR="00AC458E" w:rsidRPr="00AC458E" w:rsidRDefault="00AC458E" w:rsidP="00AC458E">
      <w:pPr>
        <w:ind w:firstLine="540"/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2.4. Структура администрации утверждается Советом депутатов муниципального образования по представлению главы администрации поссовета. Штатное </w:t>
      </w:r>
      <w:proofErr w:type="gramStart"/>
      <w:r w:rsidRPr="00AC458E">
        <w:rPr>
          <w:sz w:val="28"/>
          <w:szCs w:val="28"/>
        </w:rPr>
        <w:t>расписание  администрации</w:t>
      </w:r>
      <w:proofErr w:type="gramEnd"/>
      <w:r w:rsidRPr="00AC458E">
        <w:rPr>
          <w:sz w:val="28"/>
          <w:szCs w:val="28"/>
        </w:rPr>
        <w:t xml:space="preserve"> утверждается главой муниципального образования самостоятельно.</w:t>
      </w:r>
    </w:p>
    <w:p w:rsidR="00AC458E" w:rsidRPr="00AC458E" w:rsidRDefault="00AC458E" w:rsidP="00AC458E">
      <w:pPr>
        <w:ind w:firstLine="540"/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Структуру администрации образуют глава муниципального образования, заместитель главы администрации муниципального образования, специалисты администрации, делопроизводители, водитель, сторожа, уборщик помещений. </w:t>
      </w:r>
    </w:p>
    <w:p w:rsidR="00AC458E" w:rsidRPr="00AC458E" w:rsidRDefault="00AC458E" w:rsidP="00AC458E">
      <w:pPr>
        <w:ind w:firstLine="540"/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2.5. При администрации могут создаваться комиссии, рабочие группы, иные совещательные и консультативные органы, положения о которых утверждаются муниципальными правовыми актами администрации. </w:t>
      </w:r>
    </w:p>
    <w:p w:rsidR="00AC458E" w:rsidRPr="00AC458E" w:rsidRDefault="00AC458E" w:rsidP="00AC458E">
      <w:pPr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  </w:t>
      </w:r>
    </w:p>
    <w:p w:rsidR="00AC458E" w:rsidRPr="00AC458E" w:rsidRDefault="00AC458E" w:rsidP="00AC458E">
      <w:pPr>
        <w:jc w:val="center"/>
        <w:rPr>
          <w:sz w:val="28"/>
          <w:szCs w:val="28"/>
        </w:rPr>
      </w:pPr>
      <w:r w:rsidRPr="00AC458E">
        <w:rPr>
          <w:b/>
          <w:bCs/>
          <w:sz w:val="28"/>
          <w:szCs w:val="28"/>
        </w:rPr>
        <w:t>3. Организационные и финансово-экономические основы</w:t>
      </w:r>
      <w:r w:rsidRPr="00AC458E">
        <w:rPr>
          <w:sz w:val="28"/>
          <w:szCs w:val="28"/>
        </w:rPr>
        <w:t xml:space="preserve"> </w:t>
      </w:r>
    </w:p>
    <w:p w:rsidR="00AC458E" w:rsidRPr="00AC458E" w:rsidRDefault="00AC458E" w:rsidP="00AC458E">
      <w:pPr>
        <w:jc w:val="center"/>
        <w:rPr>
          <w:sz w:val="28"/>
          <w:szCs w:val="28"/>
        </w:rPr>
      </w:pPr>
      <w:r w:rsidRPr="00AC458E">
        <w:rPr>
          <w:b/>
          <w:bCs/>
          <w:sz w:val="28"/>
          <w:szCs w:val="28"/>
        </w:rPr>
        <w:t>деятельности администрации поссовета</w:t>
      </w:r>
    </w:p>
    <w:p w:rsidR="00AC458E" w:rsidRPr="00AC458E" w:rsidRDefault="00AC458E" w:rsidP="00AC458E">
      <w:pPr>
        <w:jc w:val="both"/>
        <w:rPr>
          <w:sz w:val="28"/>
          <w:szCs w:val="28"/>
        </w:rPr>
      </w:pPr>
      <w:r w:rsidRPr="00AC458E">
        <w:rPr>
          <w:sz w:val="28"/>
          <w:szCs w:val="28"/>
        </w:rPr>
        <w:lastRenderedPageBreak/>
        <w:t xml:space="preserve">  </w:t>
      </w:r>
    </w:p>
    <w:p w:rsidR="00AC458E" w:rsidRPr="00AC458E" w:rsidRDefault="00AC458E" w:rsidP="00AC458E">
      <w:pPr>
        <w:ind w:firstLine="540"/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3.1. Администрацией руководит глава муниципального образования </w:t>
      </w:r>
      <w:proofErr w:type="spellStart"/>
      <w:r w:rsidRPr="00AC458E">
        <w:rPr>
          <w:sz w:val="28"/>
          <w:szCs w:val="28"/>
        </w:rPr>
        <w:t>Саракташский</w:t>
      </w:r>
      <w:proofErr w:type="spellEnd"/>
      <w:r w:rsidRPr="00AC458E">
        <w:rPr>
          <w:sz w:val="28"/>
          <w:szCs w:val="28"/>
        </w:rPr>
        <w:t xml:space="preserve"> поссовет на принципах единоначалия. </w:t>
      </w:r>
    </w:p>
    <w:p w:rsidR="00AC458E" w:rsidRPr="00AC458E" w:rsidRDefault="00AC458E" w:rsidP="00AC458E">
      <w:pPr>
        <w:ind w:firstLine="540"/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В период временного отсутствия главы </w:t>
      </w:r>
      <w:proofErr w:type="spellStart"/>
      <w:r w:rsidRPr="00AC458E">
        <w:rPr>
          <w:sz w:val="28"/>
          <w:szCs w:val="28"/>
        </w:rPr>
        <w:t>Саракташского</w:t>
      </w:r>
      <w:proofErr w:type="spellEnd"/>
      <w:r w:rsidRPr="00AC458E">
        <w:rPr>
          <w:sz w:val="28"/>
          <w:szCs w:val="28"/>
        </w:rPr>
        <w:t xml:space="preserve"> поссовета его обязанности по руководству администрацией </w:t>
      </w:r>
      <w:proofErr w:type="spellStart"/>
      <w:r w:rsidRPr="00AC458E">
        <w:rPr>
          <w:sz w:val="28"/>
          <w:szCs w:val="28"/>
        </w:rPr>
        <w:t>Саракташского</w:t>
      </w:r>
      <w:proofErr w:type="spellEnd"/>
      <w:r w:rsidRPr="00AC458E">
        <w:rPr>
          <w:sz w:val="28"/>
          <w:szCs w:val="28"/>
        </w:rPr>
        <w:t xml:space="preserve"> поссовета </w:t>
      </w:r>
      <w:proofErr w:type="gramStart"/>
      <w:r w:rsidRPr="00AC458E">
        <w:rPr>
          <w:sz w:val="28"/>
          <w:szCs w:val="28"/>
        </w:rPr>
        <w:t>исполняет  заместитель</w:t>
      </w:r>
      <w:proofErr w:type="gramEnd"/>
      <w:r w:rsidRPr="00AC458E">
        <w:rPr>
          <w:sz w:val="28"/>
          <w:szCs w:val="28"/>
        </w:rPr>
        <w:t xml:space="preserve"> главы администрации МО </w:t>
      </w:r>
      <w:proofErr w:type="spellStart"/>
      <w:r w:rsidRPr="00AC458E">
        <w:rPr>
          <w:sz w:val="28"/>
          <w:szCs w:val="28"/>
        </w:rPr>
        <w:t>Саракташский</w:t>
      </w:r>
      <w:proofErr w:type="spellEnd"/>
      <w:r w:rsidRPr="00AC458E">
        <w:rPr>
          <w:sz w:val="28"/>
          <w:szCs w:val="28"/>
        </w:rPr>
        <w:t xml:space="preserve"> поссовет на основании распоряжения администрации поссовета. </w:t>
      </w:r>
    </w:p>
    <w:p w:rsidR="00AC458E" w:rsidRPr="00AC458E" w:rsidRDefault="00AC458E" w:rsidP="00AC458E">
      <w:pPr>
        <w:ind w:firstLine="540"/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3.2. Полномочия главы </w:t>
      </w:r>
      <w:proofErr w:type="spellStart"/>
      <w:r w:rsidRPr="00AC458E">
        <w:rPr>
          <w:sz w:val="28"/>
          <w:szCs w:val="28"/>
        </w:rPr>
        <w:t>Саракташского</w:t>
      </w:r>
      <w:proofErr w:type="spellEnd"/>
      <w:r w:rsidRPr="00AC458E">
        <w:rPr>
          <w:sz w:val="28"/>
          <w:szCs w:val="28"/>
        </w:rPr>
        <w:t xml:space="preserve"> поссовета определены </w:t>
      </w:r>
      <w:hyperlink r:id="rId12" w:history="1">
        <w:r w:rsidRPr="00AC458E">
          <w:rPr>
            <w:sz w:val="28"/>
            <w:szCs w:val="28"/>
          </w:rPr>
          <w:t>Уставом</w:t>
        </w:r>
      </w:hyperlink>
      <w:r w:rsidRPr="00AC458E">
        <w:rPr>
          <w:sz w:val="28"/>
          <w:szCs w:val="28"/>
        </w:rPr>
        <w:t xml:space="preserve"> муниципального образования </w:t>
      </w:r>
      <w:proofErr w:type="spellStart"/>
      <w:r w:rsidRPr="00AC458E">
        <w:rPr>
          <w:sz w:val="28"/>
          <w:szCs w:val="28"/>
        </w:rPr>
        <w:t>Саракташский</w:t>
      </w:r>
      <w:proofErr w:type="spellEnd"/>
      <w:r w:rsidRPr="00AC458E">
        <w:rPr>
          <w:sz w:val="28"/>
          <w:szCs w:val="28"/>
        </w:rPr>
        <w:t xml:space="preserve"> поссовет </w:t>
      </w:r>
      <w:proofErr w:type="spellStart"/>
      <w:r w:rsidRPr="00AC458E">
        <w:rPr>
          <w:sz w:val="28"/>
          <w:szCs w:val="28"/>
        </w:rPr>
        <w:t>Саракташского</w:t>
      </w:r>
      <w:proofErr w:type="spellEnd"/>
      <w:r w:rsidRPr="00AC458E">
        <w:rPr>
          <w:sz w:val="28"/>
          <w:szCs w:val="28"/>
        </w:rPr>
        <w:t xml:space="preserve"> района Оренбургской области. </w:t>
      </w:r>
    </w:p>
    <w:p w:rsidR="00AC458E" w:rsidRPr="00AC458E" w:rsidRDefault="00AC458E" w:rsidP="00AC458E">
      <w:pPr>
        <w:ind w:firstLine="540"/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3.3. Глава </w:t>
      </w:r>
      <w:proofErr w:type="spellStart"/>
      <w:r w:rsidRPr="00AC458E">
        <w:rPr>
          <w:sz w:val="28"/>
          <w:szCs w:val="28"/>
        </w:rPr>
        <w:t>Саракташского</w:t>
      </w:r>
      <w:proofErr w:type="spellEnd"/>
      <w:r w:rsidRPr="00AC458E">
        <w:rPr>
          <w:sz w:val="28"/>
          <w:szCs w:val="28"/>
        </w:rPr>
        <w:t xml:space="preserve"> поссовета в пределах своих полномочий, установленных федеральными законами, законами Оренбургской области, </w:t>
      </w:r>
      <w:hyperlink r:id="rId13" w:history="1">
        <w:r w:rsidRPr="00AC458E">
          <w:rPr>
            <w:sz w:val="28"/>
            <w:szCs w:val="28"/>
          </w:rPr>
          <w:t>Уставом</w:t>
        </w:r>
      </w:hyperlink>
      <w:r w:rsidRPr="00AC458E">
        <w:rPr>
          <w:sz w:val="28"/>
          <w:szCs w:val="28"/>
        </w:rPr>
        <w:t xml:space="preserve"> муниципального образования </w:t>
      </w:r>
      <w:proofErr w:type="spellStart"/>
      <w:r w:rsidRPr="00AC458E">
        <w:rPr>
          <w:sz w:val="28"/>
          <w:szCs w:val="28"/>
        </w:rPr>
        <w:t>Саракташский</w:t>
      </w:r>
      <w:proofErr w:type="spellEnd"/>
      <w:r w:rsidRPr="00AC458E">
        <w:rPr>
          <w:sz w:val="28"/>
          <w:szCs w:val="28"/>
        </w:rPr>
        <w:t xml:space="preserve"> поссовет </w:t>
      </w:r>
      <w:proofErr w:type="spellStart"/>
      <w:r w:rsidRPr="00AC458E">
        <w:rPr>
          <w:sz w:val="28"/>
          <w:szCs w:val="28"/>
        </w:rPr>
        <w:t>Саракташского</w:t>
      </w:r>
      <w:proofErr w:type="spellEnd"/>
      <w:r w:rsidRPr="00AC458E">
        <w:rPr>
          <w:sz w:val="28"/>
          <w:szCs w:val="28"/>
        </w:rPr>
        <w:t xml:space="preserve"> района  Оренбургской области, нормативными правовыми актами Совета депутатов поссовета, издает постановления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Оренбургской области, а также распоряжения администрации по вопросам организации работы администрации поссовета. </w:t>
      </w:r>
    </w:p>
    <w:p w:rsidR="00AC458E" w:rsidRPr="00AC458E" w:rsidRDefault="00AC458E" w:rsidP="00AC458E">
      <w:pPr>
        <w:ind w:firstLine="540"/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3.4. Порядок внесения проектов муниципальных правовых актов администрации поссовета, перечень и форма прилагаемых к ним документов устанавливаются нормативным правовым актом администрации поссовета. </w:t>
      </w:r>
    </w:p>
    <w:p w:rsidR="00AC458E" w:rsidRPr="00AC458E" w:rsidRDefault="00AC458E" w:rsidP="00AC458E">
      <w:pPr>
        <w:ind w:firstLine="540"/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3.5. Администрация поссовета финансируется из средств </w:t>
      </w:r>
      <w:r w:rsidR="00A56EEF">
        <w:rPr>
          <w:sz w:val="28"/>
          <w:szCs w:val="28"/>
        </w:rPr>
        <w:t xml:space="preserve">местного и </w:t>
      </w:r>
      <w:r w:rsidRPr="00AC458E">
        <w:rPr>
          <w:sz w:val="28"/>
          <w:szCs w:val="28"/>
        </w:rPr>
        <w:t xml:space="preserve">районного бюджета. Расходы на обеспечение деятельности администрации поссовета предусматриваются в бюджете поссовета отдельной строкой. </w:t>
      </w:r>
    </w:p>
    <w:p w:rsidR="00AC458E" w:rsidRPr="00AC458E" w:rsidRDefault="00AC458E" w:rsidP="00AC458E">
      <w:pPr>
        <w:ind w:firstLine="540"/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3.6. Глава поссовета самостоятельно в установленном порядке решает вопросы финансового и материально-технического обеспечения деятельности администрации поссовета в соответствии с выделенными на эти цели средствами из бюджета района. </w:t>
      </w:r>
    </w:p>
    <w:p w:rsidR="00AC458E" w:rsidRPr="00AC458E" w:rsidRDefault="00AC458E" w:rsidP="00AC458E">
      <w:pPr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  </w:t>
      </w:r>
    </w:p>
    <w:p w:rsidR="00AC458E" w:rsidRPr="00AC458E" w:rsidRDefault="00AC458E" w:rsidP="00AC458E">
      <w:pPr>
        <w:jc w:val="center"/>
        <w:rPr>
          <w:sz w:val="28"/>
          <w:szCs w:val="28"/>
        </w:rPr>
      </w:pPr>
      <w:r w:rsidRPr="00AC458E">
        <w:rPr>
          <w:b/>
          <w:bCs/>
          <w:sz w:val="28"/>
          <w:szCs w:val="28"/>
        </w:rPr>
        <w:t>4. Задачи и организация деятельности администрации поссовета</w:t>
      </w:r>
    </w:p>
    <w:p w:rsidR="00AC458E" w:rsidRPr="00AC458E" w:rsidRDefault="00AC458E" w:rsidP="00AC458E">
      <w:pPr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  </w:t>
      </w:r>
    </w:p>
    <w:p w:rsidR="00AC458E" w:rsidRPr="00AC458E" w:rsidRDefault="00AC458E" w:rsidP="00AC458E">
      <w:pPr>
        <w:ind w:firstLine="540"/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4.1. Администрация поссовета обеспечивает исполнительно-распорядительные функции по эффективному решению вопросов местного значения и переданных в установленном порядке государственных полномочий в интересах населения района. </w:t>
      </w:r>
    </w:p>
    <w:p w:rsidR="00AC458E" w:rsidRPr="00AC458E" w:rsidRDefault="00AC458E" w:rsidP="00AC458E">
      <w:pPr>
        <w:ind w:firstLine="540"/>
        <w:jc w:val="both"/>
        <w:rPr>
          <w:sz w:val="28"/>
          <w:szCs w:val="28"/>
        </w:rPr>
      </w:pPr>
      <w:r w:rsidRPr="00AC458E">
        <w:rPr>
          <w:sz w:val="28"/>
          <w:szCs w:val="28"/>
        </w:rPr>
        <w:t>4.2. Информирование населения поссовета о деятельности администрации осуществляется посредством опубликования</w:t>
      </w:r>
      <w:r w:rsidR="00A56EEF">
        <w:rPr>
          <w:sz w:val="28"/>
          <w:szCs w:val="28"/>
        </w:rPr>
        <w:t>(обнародования)</w:t>
      </w:r>
      <w:r w:rsidRPr="00AC458E">
        <w:rPr>
          <w:sz w:val="28"/>
          <w:szCs w:val="28"/>
        </w:rPr>
        <w:t xml:space="preserve"> муниципальных правовых актов, выступлений должностных лиц администрации поссовета в средствах массовой информации, официальном сайте администрации поссовета, на собраниях и встречах с населением. </w:t>
      </w:r>
    </w:p>
    <w:p w:rsidR="00AC458E" w:rsidRPr="00AC458E" w:rsidRDefault="00AC458E" w:rsidP="00AC458E">
      <w:pPr>
        <w:ind w:firstLine="540"/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4.3. Администрация поссовета организует прием жителей поссовета по вопросам, отнесенным к ее компетенции. Работа администрации поссовета с </w:t>
      </w:r>
      <w:r w:rsidRPr="00AC458E">
        <w:rPr>
          <w:sz w:val="28"/>
          <w:szCs w:val="28"/>
        </w:rPr>
        <w:lastRenderedPageBreak/>
        <w:t xml:space="preserve">обращениями граждан организуется в порядке, установленном законом и нормативным правовым актом администрации </w:t>
      </w:r>
      <w:r w:rsidR="00D4046B">
        <w:rPr>
          <w:sz w:val="28"/>
          <w:szCs w:val="28"/>
        </w:rPr>
        <w:t>поссовета</w:t>
      </w:r>
      <w:r w:rsidRPr="00AC458E">
        <w:rPr>
          <w:sz w:val="28"/>
          <w:szCs w:val="28"/>
        </w:rPr>
        <w:t xml:space="preserve">. </w:t>
      </w:r>
    </w:p>
    <w:p w:rsidR="00AC458E" w:rsidRPr="00AC458E" w:rsidRDefault="00AC458E" w:rsidP="00AC458E">
      <w:pPr>
        <w:ind w:firstLine="540"/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4.4. Вопросы организации работы, внутреннего распорядка деятельности администрации поссовета определяются регламентом работы администрации поссовета. </w:t>
      </w:r>
    </w:p>
    <w:p w:rsidR="00AC458E" w:rsidRPr="00AC458E" w:rsidRDefault="00AC458E" w:rsidP="00AC458E">
      <w:pPr>
        <w:ind w:firstLine="540"/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4.5. Регламент работы администрации утверждается </w:t>
      </w:r>
      <w:r w:rsidR="00631D37">
        <w:rPr>
          <w:sz w:val="28"/>
          <w:szCs w:val="28"/>
        </w:rPr>
        <w:t>распоряжением главы</w:t>
      </w:r>
      <w:r w:rsidRPr="00AC458E">
        <w:rPr>
          <w:sz w:val="28"/>
          <w:szCs w:val="28"/>
        </w:rPr>
        <w:t xml:space="preserve"> поссовета. </w:t>
      </w:r>
    </w:p>
    <w:p w:rsidR="00AC458E" w:rsidRPr="00AC458E" w:rsidRDefault="00AC458E" w:rsidP="00AC458E">
      <w:pPr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  </w:t>
      </w:r>
    </w:p>
    <w:p w:rsidR="00AC458E" w:rsidRPr="00AC458E" w:rsidRDefault="00AC458E" w:rsidP="00AC458E">
      <w:pPr>
        <w:jc w:val="center"/>
        <w:rPr>
          <w:sz w:val="28"/>
          <w:szCs w:val="28"/>
        </w:rPr>
      </w:pPr>
      <w:r w:rsidRPr="00AC458E">
        <w:rPr>
          <w:b/>
          <w:bCs/>
          <w:sz w:val="28"/>
          <w:szCs w:val="28"/>
        </w:rPr>
        <w:t>5. Ответственность администрации поссовета</w:t>
      </w:r>
    </w:p>
    <w:p w:rsidR="00AC458E" w:rsidRPr="00AC458E" w:rsidRDefault="00AC458E" w:rsidP="00AC458E">
      <w:pPr>
        <w:jc w:val="center"/>
        <w:rPr>
          <w:sz w:val="28"/>
          <w:szCs w:val="28"/>
        </w:rPr>
      </w:pPr>
      <w:r w:rsidRPr="00AC458E">
        <w:rPr>
          <w:b/>
          <w:bCs/>
          <w:sz w:val="28"/>
          <w:szCs w:val="28"/>
        </w:rPr>
        <w:t>и ее должностных лиц</w:t>
      </w:r>
      <w:r w:rsidRPr="00AC458E">
        <w:rPr>
          <w:sz w:val="28"/>
          <w:szCs w:val="28"/>
        </w:rPr>
        <w:t xml:space="preserve"> </w:t>
      </w:r>
    </w:p>
    <w:p w:rsidR="00AC458E" w:rsidRPr="00AC458E" w:rsidRDefault="00AC458E" w:rsidP="00AC458E">
      <w:pPr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  </w:t>
      </w:r>
    </w:p>
    <w:p w:rsidR="00AC458E" w:rsidRPr="00AC458E" w:rsidRDefault="00AC458E" w:rsidP="00AC458E">
      <w:pPr>
        <w:ind w:firstLine="540"/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5.1. Администрация поссовета, ее структурные подразделения и должностные лица несут ответственность перед населением поссовета, государством, физическими и юридическими лицами в соответствии с действующим законодательством. </w:t>
      </w:r>
    </w:p>
    <w:p w:rsidR="00AC458E" w:rsidRPr="00AC458E" w:rsidRDefault="00AC458E" w:rsidP="00AC458E">
      <w:pPr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  </w:t>
      </w:r>
    </w:p>
    <w:p w:rsidR="00AC458E" w:rsidRPr="00AC458E" w:rsidRDefault="00AC458E" w:rsidP="00AC458E">
      <w:pPr>
        <w:jc w:val="center"/>
        <w:rPr>
          <w:sz w:val="28"/>
          <w:szCs w:val="28"/>
        </w:rPr>
      </w:pPr>
      <w:r w:rsidRPr="00AC458E">
        <w:rPr>
          <w:b/>
          <w:bCs/>
          <w:sz w:val="28"/>
          <w:szCs w:val="28"/>
        </w:rPr>
        <w:t>6. Заключительные положения</w:t>
      </w:r>
      <w:r w:rsidRPr="00AC458E">
        <w:rPr>
          <w:sz w:val="28"/>
          <w:szCs w:val="28"/>
        </w:rPr>
        <w:t xml:space="preserve"> </w:t>
      </w:r>
    </w:p>
    <w:p w:rsidR="00AC458E" w:rsidRPr="00AC458E" w:rsidRDefault="00AC458E" w:rsidP="00AC458E">
      <w:pPr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  </w:t>
      </w:r>
    </w:p>
    <w:p w:rsidR="00AC458E" w:rsidRPr="00AC458E" w:rsidRDefault="00AC458E" w:rsidP="00AC458E">
      <w:pPr>
        <w:ind w:firstLine="540"/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6.1. Реорганизация и ликвидация администрации поссовета производятся в порядке, установленном законодательством. </w:t>
      </w:r>
    </w:p>
    <w:p w:rsidR="00AC458E" w:rsidRPr="00AC458E" w:rsidRDefault="00AC458E" w:rsidP="00AC458E">
      <w:pPr>
        <w:ind w:firstLine="540"/>
        <w:jc w:val="both"/>
        <w:rPr>
          <w:sz w:val="28"/>
          <w:szCs w:val="28"/>
        </w:rPr>
      </w:pPr>
      <w:r w:rsidRPr="00AC458E">
        <w:rPr>
          <w:sz w:val="28"/>
          <w:szCs w:val="28"/>
        </w:rPr>
        <w:t xml:space="preserve">6.2. Изменения и дополнения в настоящее Положение вносятся решением Совета депутатов поссовета. </w:t>
      </w:r>
    </w:p>
    <w:p w:rsidR="00CE1CAB" w:rsidRPr="00AC458E" w:rsidRDefault="00194496" w:rsidP="00D055A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AC458E">
        <w:rPr>
          <w:sz w:val="28"/>
          <w:szCs w:val="28"/>
        </w:rPr>
        <w:t xml:space="preserve">       </w:t>
      </w:r>
    </w:p>
    <w:sectPr w:rsidR="00CE1CAB" w:rsidRPr="00AC458E" w:rsidSect="006151F8">
      <w:headerReference w:type="default" r:id="rId14"/>
      <w:pgSz w:w="11906" w:h="16838" w:code="9"/>
      <w:pgMar w:top="425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5B0" w:rsidRDefault="000115B0" w:rsidP="005C4315">
      <w:r>
        <w:separator/>
      </w:r>
    </w:p>
  </w:endnote>
  <w:endnote w:type="continuationSeparator" w:id="0">
    <w:p w:rsidR="000115B0" w:rsidRDefault="000115B0" w:rsidP="005C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5B0" w:rsidRDefault="000115B0" w:rsidP="005C4315">
      <w:r>
        <w:separator/>
      </w:r>
    </w:p>
  </w:footnote>
  <w:footnote w:type="continuationSeparator" w:id="0">
    <w:p w:rsidR="000115B0" w:rsidRDefault="000115B0" w:rsidP="005C4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F8" w:rsidRDefault="006151F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2CE5">
      <w:rPr>
        <w:noProof/>
      </w:rPr>
      <w:t>4</w:t>
    </w:r>
    <w:r>
      <w:fldChar w:fldCharType="end"/>
    </w:r>
  </w:p>
  <w:p w:rsidR="006151F8" w:rsidRDefault="006151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A35EB"/>
    <w:multiLevelType w:val="hybridMultilevel"/>
    <w:tmpl w:val="12161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BF4590"/>
    <w:multiLevelType w:val="hybridMultilevel"/>
    <w:tmpl w:val="EFA2BE1A"/>
    <w:lvl w:ilvl="0" w:tplc="F0BE6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04022D4"/>
    <w:multiLevelType w:val="hybridMultilevel"/>
    <w:tmpl w:val="5EE287F0"/>
    <w:lvl w:ilvl="0" w:tplc="9222A110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7B4779E"/>
    <w:multiLevelType w:val="hybridMultilevel"/>
    <w:tmpl w:val="F20676E0"/>
    <w:lvl w:ilvl="0" w:tplc="FA4CC22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25"/>
    <w:rsid w:val="000115B0"/>
    <w:rsid w:val="00012B1E"/>
    <w:rsid w:val="0002792E"/>
    <w:rsid w:val="000530C2"/>
    <w:rsid w:val="00064B7D"/>
    <w:rsid w:val="000656EA"/>
    <w:rsid w:val="00076ED3"/>
    <w:rsid w:val="000837FC"/>
    <w:rsid w:val="00084963"/>
    <w:rsid w:val="000B6042"/>
    <w:rsid w:val="000B7022"/>
    <w:rsid w:val="000F24EA"/>
    <w:rsid w:val="001023E7"/>
    <w:rsid w:val="001060F8"/>
    <w:rsid w:val="00112EF9"/>
    <w:rsid w:val="00113127"/>
    <w:rsid w:val="00116C60"/>
    <w:rsid w:val="001479FC"/>
    <w:rsid w:val="00161959"/>
    <w:rsid w:val="00172EA5"/>
    <w:rsid w:val="001735A0"/>
    <w:rsid w:val="00194496"/>
    <w:rsid w:val="001A7893"/>
    <w:rsid w:val="00206A1D"/>
    <w:rsid w:val="00264156"/>
    <w:rsid w:val="00271C12"/>
    <w:rsid w:val="002B172B"/>
    <w:rsid w:val="002D405B"/>
    <w:rsid w:val="002D64AA"/>
    <w:rsid w:val="002E6935"/>
    <w:rsid w:val="002F6067"/>
    <w:rsid w:val="00304B1E"/>
    <w:rsid w:val="00305E38"/>
    <w:rsid w:val="00306DC3"/>
    <w:rsid w:val="00307414"/>
    <w:rsid w:val="00307C56"/>
    <w:rsid w:val="00316254"/>
    <w:rsid w:val="00321004"/>
    <w:rsid w:val="0033128E"/>
    <w:rsid w:val="00332BF0"/>
    <w:rsid w:val="00350E13"/>
    <w:rsid w:val="003618E0"/>
    <w:rsid w:val="00370B3E"/>
    <w:rsid w:val="003D13DD"/>
    <w:rsid w:val="004073EE"/>
    <w:rsid w:val="00416D1C"/>
    <w:rsid w:val="00435042"/>
    <w:rsid w:val="00474476"/>
    <w:rsid w:val="00477232"/>
    <w:rsid w:val="004C4641"/>
    <w:rsid w:val="004F7EFB"/>
    <w:rsid w:val="0050359E"/>
    <w:rsid w:val="00576DBF"/>
    <w:rsid w:val="0058439B"/>
    <w:rsid w:val="00591CBA"/>
    <w:rsid w:val="005A3C6A"/>
    <w:rsid w:val="005C4315"/>
    <w:rsid w:val="005F6417"/>
    <w:rsid w:val="00602B74"/>
    <w:rsid w:val="006151F8"/>
    <w:rsid w:val="0061521B"/>
    <w:rsid w:val="00621946"/>
    <w:rsid w:val="00631D37"/>
    <w:rsid w:val="0064520B"/>
    <w:rsid w:val="00690557"/>
    <w:rsid w:val="006A5B03"/>
    <w:rsid w:val="006C4E36"/>
    <w:rsid w:val="006F0C03"/>
    <w:rsid w:val="006F167D"/>
    <w:rsid w:val="0071400E"/>
    <w:rsid w:val="007518E8"/>
    <w:rsid w:val="0077042A"/>
    <w:rsid w:val="007B79D9"/>
    <w:rsid w:val="007C0120"/>
    <w:rsid w:val="007C7D4A"/>
    <w:rsid w:val="007E20C5"/>
    <w:rsid w:val="008076DF"/>
    <w:rsid w:val="0081300D"/>
    <w:rsid w:val="00813681"/>
    <w:rsid w:val="00835364"/>
    <w:rsid w:val="008414EE"/>
    <w:rsid w:val="008519A0"/>
    <w:rsid w:val="00865638"/>
    <w:rsid w:val="00880D87"/>
    <w:rsid w:val="00894DA2"/>
    <w:rsid w:val="008B7060"/>
    <w:rsid w:val="008C2C9B"/>
    <w:rsid w:val="008E3538"/>
    <w:rsid w:val="008E4D6F"/>
    <w:rsid w:val="009128E3"/>
    <w:rsid w:val="0092177C"/>
    <w:rsid w:val="00937C9C"/>
    <w:rsid w:val="0094384D"/>
    <w:rsid w:val="00946A20"/>
    <w:rsid w:val="00946FC7"/>
    <w:rsid w:val="00970510"/>
    <w:rsid w:val="00973025"/>
    <w:rsid w:val="009A7AD0"/>
    <w:rsid w:val="009B32C9"/>
    <w:rsid w:val="009C03E6"/>
    <w:rsid w:val="009D6EF4"/>
    <w:rsid w:val="009E0305"/>
    <w:rsid w:val="009F5325"/>
    <w:rsid w:val="00A17B74"/>
    <w:rsid w:val="00A22876"/>
    <w:rsid w:val="00A25CE6"/>
    <w:rsid w:val="00A40D3F"/>
    <w:rsid w:val="00A56EEF"/>
    <w:rsid w:val="00A772CB"/>
    <w:rsid w:val="00AB0306"/>
    <w:rsid w:val="00AC458E"/>
    <w:rsid w:val="00AC4A3D"/>
    <w:rsid w:val="00AD6925"/>
    <w:rsid w:val="00AF0CC7"/>
    <w:rsid w:val="00B22CE5"/>
    <w:rsid w:val="00B51BA3"/>
    <w:rsid w:val="00B53EC2"/>
    <w:rsid w:val="00B77353"/>
    <w:rsid w:val="00B96673"/>
    <w:rsid w:val="00BE208D"/>
    <w:rsid w:val="00C37A21"/>
    <w:rsid w:val="00C42807"/>
    <w:rsid w:val="00CA6DFF"/>
    <w:rsid w:val="00CD096D"/>
    <w:rsid w:val="00CE1CAB"/>
    <w:rsid w:val="00CE56CC"/>
    <w:rsid w:val="00CE5D8C"/>
    <w:rsid w:val="00D055AF"/>
    <w:rsid w:val="00D40200"/>
    <w:rsid w:val="00D4046B"/>
    <w:rsid w:val="00D513F2"/>
    <w:rsid w:val="00D5385B"/>
    <w:rsid w:val="00D63A83"/>
    <w:rsid w:val="00D668ED"/>
    <w:rsid w:val="00D704BE"/>
    <w:rsid w:val="00D74A2F"/>
    <w:rsid w:val="00D8565A"/>
    <w:rsid w:val="00DA4BE4"/>
    <w:rsid w:val="00DA57C9"/>
    <w:rsid w:val="00DA6ECC"/>
    <w:rsid w:val="00DD4FD8"/>
    <w:rsid w:val="00E0218F"/>
    <w:rsid w:val="00E127BB"/>
    <w:rsid w:val="00E43A04"/>
    <w:rsid w:val="00E43E84"/>
    <w:rsid w:val="00E44D99"/>
    <w:rsid w:val="00E766BB"/>
    <w:rsid w:val="00E76FCF"/>
    <w:rsid w:val="00E87D49"/>
    <w:rsid w:val="00ED67B1"/>
    <w:rsid w:val="00EF1176"/>
    <w:rsid w:val="00F019C4"/>
    <w:rsid w:val="00F27560"/>
    <w:rsid w:val="00F32965"/>
    <w:rsid w:val="00F37D0D"/>
    <w:rsid w:val="00F56C52"/>
    <w:rsid w:val="00F61A65"/>
    <w:rsid w:val="00FA3BBF"/>
    <w:rsid w:val="00FA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5F5D23-5EE9-4F32-B3E7-E5BAE4F9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3025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Normal (Web)"/>
    <w:basedOn w:val="a"/>
    <w:uiPriority w:val="99"/>
    <w:rsid w:val="00973025"/>
    <w:pPr>
      <w:spacing w:before="100" w:beforeAutospacing="1" w:after="100" w:afterAutospacing="1"/>
    </w:pPr>
  </w:style>
  <w:style w:type="character" w:styleId="a4">
    <w:name w:val="Strong"/>
    <w:basedOn w:val="a0"/>
    <w:qFormat/>
    <w:rsid w:val="00973025"/>
    <w:rPr>
      <w:b/>
      <w:bCs/>
    </w:rPr>
  </w:style>
  <w:style w:type="paragraph" w:styleId="a5">
    <w:name w:val="Title"/>
    <w:basedOn w:val="a"/>
    <w:qFormat/>
    <w:rsid w:val="00973025"/>
    <w:pPr>
      <w:jc w:val="center"/>
    </w:pPr>
    <w:rPr>
      <w:szCs w:val="20"/>
    </w:rPr>
  </w:style>
  <w:style w:type="paragraph" w:customStyle="1" w:styleId="Web">
    <w:name w:val="Обычный (Web)"/>
    <w:basedOn w:val="a"/>
    <w:rsid w:val="008E3538"/>
    <w:pPr>
      <w:spacing w:before="100" w:after="100"/>
    </w:pPr>
    <w:rPr>
      <w:szCs w:val="20"/>
    </w:rPr>
  </w:style>
  <w:style w:type="paragraph" w:styleId="a6">
    <w:name w:val="header"/>
    <w:basedOn w:val="a"/>
    <w:link w:val="a7"/>
    <w:uiPriority w:val="99"/>
    <w:rsid w:val="005C43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4315"/>
    <w:rPr>
      <w:sz w:val="24"/>
      <w:szCs w:val="24"/>
    </w:rPr>
  </w:style>
  <w:style w:type="paragraph" w:styleId="a8">
    <w:name w:val="footer"/>
    <w:basedOn w:val="a"/>
    <w:link w:val="a9"/>
    <w:uiPriority w:val="99"/>
    <w:rsid w:val="005C43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4315"/>
    <w:rPr>
      <w:sz w:val="24"/>
      <w:szCs w:val="24"/>
    </w:rPr>
  </w:style>
  <w:style w:type="paragraph" w:customStyle="1" w:styleId="ConsPlusNormal">
    <w:name w:val="ConsPlusNormal"/>
    <w:rsid w:val="009E030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9B32C9"/>
    <w:rPr>
      <w:sz w:val="28"/>
    </w:rPr>
  </w:style>
  <w:style w:type="paragraph" w:customStyle="1" w:styleId="p3">
    <w:name w:val="p3"/>
    <w:basedOn w:val="a"/>
    <w:uiPriority w:val="99"/>
    <w:rsid w:val="009B32C9"/>
    <w:pPr>
      <w:spacing w:before="100" w:beforeAutospacing="1" w:after="100" w:afterAutospacing="1"/>
    </w:pPr>
  </w:style>
  <w:style w:type="character" w:customStyle="1" w:styleId="aa">
    <w:name w:val="Без интервала Знак"/>
    <w:basedOn w:val="a0"/>
    <w:link w:val="ab"/>
    <w:uiPriority w:val="1"/>
    <w:locked/>
    <w:rsid w:val="009B32C9"/>
    <w:rPr>
      <w:rFonts w:ascii="Calibri" w:hAnsi="Calibri" w:cs="Calibri"/>
      <w:lang w:val="ru-RU" w:eastAsia="en-US" w:bidi="ar-SA"/>
    </w:rPr>
  </w:style>
  <w:style w:type="paragraph" w:styleId="ab">
    <w:name w:val="No Spacing"/>
    <w:link w:val="aa"/>
    <w:uiPriority w:val="1"/>
    <w:qFormat/>
    <w:rsid w:val="009B32C9"/>
    <w:rPr>
      <w:rFonts w:ascii="Calibri" w:hAnsi="Calibri" w:cs="Calibri"/>
      <w:lang w:eastAsia="en-US"/>
    </w:rPr>
  </w:style>
  <w:style w:type="paragraph" w:customStyle="1" w:styleId="ConsNonformat">
    <w:name w:val="ConsNonformat"/>
    <w:rsid w:val="009B32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0">
    <w:name w:val="consplusnormal"/>
    <w:basedOn w:val="a"/>
    <w:rsid w:val="009B32C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9B32C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9B32C9"/>
  </w:style>
  <w:style w:type="character" w:customStyle="1" w:styleId="ac">
    <w:name w:val="Цветовое выделение"/>
    <w:uiPriority w:val="99"/>
    <w:rsid w:val="009B32C9"/>
    <w:rPr>
      <w:b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9B32C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9B32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9B32C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</w:rPr>
  </w:style>
  <w:style w:type="paragraph" w:customStyle="1" w:styleId="ConsPlusTitle">
    <w:name w:val="ConsPlusTitle"/>
    <w:rsid w:val="009B32C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0">
    <w:name w:val="Текст выноски Знак"/>
    <w:basedOn w:val="a0"/>
    <w:link w:val="af1"/>
    <w:uiPriority w:val="99"/>
    <w:rsid w:val="009B32C9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unhideWhenUsed/>
    <w:rsid w:val="009B32C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1"/>
    <w:rsid w:val="009B32C9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rsid w:val="009B32C9"/>
    <w:rPr>
      <w:sz w:val="24"/>
      <w:szCs w:val="24"/>
    </w:rPr>
  </w:style>
  <w:style w:type="character" w:customStyle="1" w:styleId="13">
    <w:name w:val="Нижний колонтитул Знак1"/>
    <w:basedOn w:val="a0"/>
    <w:rsid w:val="009B32C9"/>
    <w:rPr>
      <w:sz w:val="24"/>
      <w:szCs w:val="24"/>
    </w:rPr>
  </w:style>
  <w:style w:type="character" w:customStyle="1" w:styleId="af2">
    <w:name w:val="Основной текст Знак"/>
    <w:basedOn w:val="a0"/>
    <w:link w:val="af3"/>
    <w:rsid w:val="009B32C9"/>
    <w:rPr>
      <w:rFonts w:eastAsia="Arial Unicode MS"/>
      <w:kern w:val="1"/>
      <w:sz w:val="24"/>
      <w:szCs w:val="24"/>
      <w:lang w:eastAsia="ar-SA"/>
    </w:rPr>
  </w:style>
  <w:style w:type="paragraph" w:styleId="af3">
    <w:name w:val="Body Text"/>
    <w:basedOn w:val="a"/>
    <w:link w:val="af2"/>
    <w:rsid w:val="009B32C9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14">
    <w:name w:val="Основной текст Знак1"/>
    <w:basedOn w:val="a0"/>
    <w:link w:val="af3"/>
    <w:rsid w:val="009B32C9"/>
    <w:rPr>
      <w:sz w:val="24"/>
      <w:szCs w:val="24"/>
    </w:rPr>
  </w:style>
  <w:style w:type="paragraph" w:customStyle="1" w:styleId="formattext">
    <w:name w:val="formattext"/>
    <w:basedOn w:val="a"/>
    <w:rsid w:val="009B32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32C9"/>
  </w:style>
  <w:style w:type="paragraph" w:customStyle="1" w:styleId="ConsPlusNonformat">
    <w:name w:val="ConsPlusNonformat"/>
    <w:rsid w:val="009B32C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aragraph">
    <w:name w:val="paragraph"/>
    <w:basedOn w:val="a"/>
    <w:rsid w:val="009B32C9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9B32C9"/>
  </w:style>
  <w:style w:type="character" w:customStyle="1" w:styleId="eop">
    <w:name w:val="eop"/>
    <w:basedOn w:val="a0"/>
    <w:rsid w:val="009B3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1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90&amp;n=123105&amp;date=24.04.2023" TargetMode="External"/><Relationship Id="rId13" Type="http://schemas.openxmlformats.org/officeDocument/2006/relationships/hyperlink" Target="https://login.consultant.ru/link/?req=doc&amp;base=RLAW390&amp;n=117976&amp;date=24.04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194&amp;date=24.04.2023" TargetMode="External"/><Relationship Id="rId12" Type="http://schemas.openxmlformats.org/officeDocument/2006/relationships/hyperlink" Target="https://login.consultant.ru/link/?req=doc&amp;base=RLAW390&amp;n=117976&amp;date=24.04.202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90&amp;n=117976&amp;date=24.04.202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875&amp;date=24.04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90&amp;n=117976&amp;date=24.04.202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8791</CharactersWithSpaces>
  <SharedDoc>false</SharedDoc>
  <HLinks>
    <vt:vector size="60" baseType="variant">
      <vt:variant>
        <vt:i4>7077929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https://login.consultant.ru/link/?req=doc&amp;base=RLAW390&amp;n=117976&amp;date=24.04.2023</vt:lpwstr>
      </vt:variant>
      <vt:variant>
        <vt:lpwstr/>
      </vt:variant>
      <vt:variant>
        <vt:i4>7077929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https://login.consultant.ru/link/?req=doc&amp;base=RLAW390&amp;n=117976&amp;date=24.04.2023</vt:lpwstr>
      </vt:variant>
      <vt:variant>
        <vt:lpwstr/>
      </vt:variant>
      <vt:variant>
        <vt:i4>7077929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https://login.consultant.ru/link/?req=doc&amp;base=RLAW390&amp;n=117976&amp;date=24.04.2023</vt:lpwstr>
      </vt:variant>
      <vt:variant>
        <vt:lpwstr/>
      </vt:variant>
      <vt:variant>
        <vt:i4>5439577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https://login.consultant.ru/link/?req=doc&amp;base=LAW&amp;n=2875&amp;date=24.04.2023</vt:lpwstr>
      </vt:variant>
      <vt:variant>
        <vt:lpwstr/>
      </vt:variant>
      <vt:variant>
        <vt:i4>7077929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https://login.consultant.ru/link/?req=doc&amp;base=RLAW390&amp;n=117976&amp;date=24.04.2023</vt:lpwstr>
      </vt:variant>
      <vt:variant>
        <vt:lpwstr/>
      </vt:variant>
      <vt:variant>
        <vt:i4>7274529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https://login.consultant.ru/link/?req=doc&amp;base=RLAW390&amp;n=123105&amp;date=24.04.2023</vt:lpwstr>
      </vt:variant>
      <vt:variant>
        <vt:lpwstr/>
      </vt:variant>
      <vt:variant>
        <vt:i4>6422626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https://login.consultant.ru/link/?req=doc&amp;base=LAW&amp;n=439194&amp;date=24.04.2023</vt:lpwstr>
      </vt:variant>
      <vt:variant>
        <vt:lpwstr/>
      </vt:variant>
      <vt:variant>
        <vt:i4>7077929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https://login.consultant.ru/link/?req=doc&amp;base=RLAW390&amp;n=117976&amp;date=24.04.2023</vt:lpwstr>
      </vt:variant>
      <vt:variant>
        <vt:lpwstr/>
      </vt:variant>
      <vt:variant>
        <vt:i4>7274529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https://login.consultant.ru/link/?req=doc&amp;base=RLAW390&amp;n=123105&amp;date=24.04.2023</vt:lpwstr>
      </vt:variant>
      <vt:variant>
        <vt:lpwstr/>
      </vt:variant>
      <vt:variant>
        <vt:i4>6422626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https://login.consultant.ru/link/?req=doc&amp;base=LAW&amp;n=439194&amp;date=24.04.2023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2023-06-19T11:20:00Z</cp:lastPrinted>
  <dcterms:created xsi:type="dcterms:W3CDTF">2023-06-28T04:31:00Z</dcterms:created>
  <dcterms:modified xsi:type="dcterms:W3CDTF">2023-06-28T04:31:00Z</dcterms:modified>
</cp:coreProperties>
</file>