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B1" w:rsidRDefault="00756D61" w:rsidP="002A50B1">
      <w:pPr>
        <w:pStyle w:val="a4"/>
        <w:ind w:left="5672"/>
        <w:rPr>
          <w:sz w:val="24"/>
          <w:szCs w:val="24"/>
        </w:rPr>
      </w:pPr>
      <w:r w:rsidRPr="00495EC1">
        <w:rPr>
          <w:sz w:val="24"/>
          <w:szCs w:val="24"/>
        </w:rPr>
        <w:t xml:space="preserve">Приложение к </w:t>
      </w:r>
      <w:r w:rsidR="00C22F96">
        <w:rPr>
          <w:sz w:val="24"/>
          <w:szCs w:val="24"/>
        </w:rPr>
        <w:t>постановл</w:t>
      </w:r>
      <w:r w:rsidR="002A50B1">
        <w:rPr>
          <w:sz w:val="24"/>
          <w:szCs w:val="24"/>
        </w:rPr>
        <w:t xml:space="preserve">ению </w:t>
      </w:r>
    </w:p>
    <w:p w:rsidR="00AB64A8" w:rsidRPr="00495EC1" w:rsidRDefault="00C22F96" w:rsidP="002A50B1">
      <w:pPr>
        <w:pStyle w:val="a4"/>
        <w:ind w:left="4963" w:firstLine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</w:t>
      </w:r>
      <w:r w:rsidR="00AB64A8" w:rsidRPr="00495EC1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МО</w:t>
      </w:r>
    </w:p>
    <w:p w:rsidR="00756D61" w:rsidRPr="00495EC1" w:rsidRDefault="00C22F96" w:rsidP="002A50B1">
      <w:pPr>
        <w:pStyle w:val="a4"/>
        <w:ind w:left="4963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Саракташский</w:t>
      </w:r>
      <w:proofErr w:type="spellEnd"/>
      <w:r>
        <w:rPr>
          <w:sz w:val="24"/>
          <w:szCs w:val="24"/>
        </w:rPr>
        <w:t xml:space="preserve"> поссовет</w:t>
      </w:r>
    </w:p>
    <w:p w:rsidR="00756D61" w:rsidRPr="00495EC1" w:rsidRDefault="00495EC1" w:rsidP="002A50B1">
      <w:pPr>
        <w:pStyle w:val="a4"/>
        <w:ind w:left="5672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756D61" w:rsidRPr="00495EC1">
        <w:rPr>
          <w:sz w:val="24"/>
          <w:szCs w:val="24"/>
        </w:rPr>
        <w:t>т</w:t>
      </w:r>
      <w:r w:rsidR="0087160F">
        <w:rPr>
          <w:sz w:val="24"/>
          <w:szCs w:val="24"/>
        </w:rPr>
        <w:t xml:space="preserve"> </w:t>
      </w:r>
      <w:r w:rsidR="00101DC4">
        <w:rPr>
          <w:sz w:val="24"/>
          <w:szCs w:val="24"/>
        </w:rPr>
        <w:t>27.10</w:t>
      </w:r>
      <w:r w:rsidR="0087160F">
        <w:rPr>
          <w:sz w:val="24"/>
          <w:szCs w:val="24"/>
        </w:rPr>
        <w:t>.20</w:t>
      </w:r>
      <w:r w:rsidR="0087160F" w:rsidRPr="00A749D6">
        <w:rPr>
          <w:sz w:val="24"/>
          <w:szCs w:val="24"/>
        </w:rPr>
        <w:t>2</w:t>
      </w:r>
      <w:r w:rsidR="00101DC4">
        <w:rPr>
          <w:sz w:val="24"/>
          <w:szCs w:val="24"/>
        </w:rPr>
        <w:t>2</w:t>
      </w:r>
      <w:r w:rsidR="002C0513">
        <w:rPr>
          <w:sz w:val="24"/>
          <w:szCs w:val="24"/>
        </w:rPr>
        <w:t xml:space="preserve"> года</w:t>
      </w:r>
      <w:r w:rsidR="00756D61" w:rsidRPr="00495EC1">
        <w:rPr>
          <w:sz w:val="24"/>
          <w:szCs w:val="24"/>
        </w:rPr>
        <w:t xml:space="preserve"> №</w:t>
      </w:r>
      <w:r w:rsidR="002C0513">
        <w:rPr>
          <w:sz w:val="24"/>
          <w:szCs w:val="24"/>
        </w:rPr>
        <w:t xml:space="preserve"> </w:t>
      </w:r>
      <w:r w:rsidR="00101DC4">
        <w:rPr>
          <w:sz w:val="24"/>
          <w:szCs w:val="24"/>
        </w:rPr>
        <w:t>396</w:t>
      </w:r>
      <w:r w:rsidR="002C0513">
        <w:rPr>
          <w:sz w:val="24"/>
          <w:szCs w:val="24"/>
        </w:rPr>
        <w:t>-п</w:t>
      </w:r>
      <w:r w:rsidR="00756D61" w:rsidRPr="00495EC1">
        <w:rPr>
          <w:sz w:val="24"/>
          <w:szCs w:val="24"/>
        </w:rPr>
        <w:t xml:space="preserve"> </w:t>
      </w:r>
    </w:p>
    <w:p w:rsidR="00756D61" w:rsidRPr="00495EC1" w:rsidRDefault="00756D61" w:rsidP="009577D6">
      <w:pPr>
        <w:pStyle w:val="a4"/>
        <w:rPr>
          <w:sz w:val="24"/>
          <w:szCs w:val="24"/>
        </w:rPr>
      </w:pPr>
    </w:p>
    <w:p w:rsidR="00F67373" w:rsidRPr="00495EC1" w:rsidRDefault="00F67373" w:rsidP="009577D6">
      <w:pPr>
        <w:pStyle w:val="a4"/>
        <w:jc w:val="center"/>
        <w:rPr>
          <w:b/>
          <w:sz w:val="24"/>
          <w:szCs w:val="24"/>
        </w:rPr>
      </w:pP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>Методика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формирования </w:t>
      </w:r>
      <w:r w:rsidR="0099600A">
        <w:rPr>
          <w:b/>
          <w:sz w:val="24"/>
          <w:szCs w:val="24"/>
        </w:rPr>
        <w:t>местного</w:t>
      </w:r>
      <w:r w:rsidRPr="00495EC1">
        <w:rPr>
          <w:b/>
          <w:sz w:val="24"/>
          <w:szCs w:val="24"/>
        </w:rPr>
        <w:t xml:space="preserve"> бюджета на </w:t>
      </w:r>
      <w:r w:rsidR="0087160F">
        <w:rPr>
          <w:b/>
          <w:sz w:val="24"/>
          <w:szCs w:val="24"/>
        </w:rPr>
        <w:t>202</w:t>
      </w:r>
      <w:r w:rsidR="00207C7A">
        <w:rPr>
          <w:b/>
          <w:sz w:val="24"/>
          <w:szCs w:val="24"/>
        </w:rPr>
        <w:t>3</w:t>
      </w:r>
      <w:r w:rsidRPr="00495EC1">
        <w:rPr>
          <w:b/>
          <w:sz w:val="24"/>
          <w:szCs w:val="24"/>
        </w:rPr>
        <w:t xml:space="preserve"> год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и на плановый период </w:t>
      </w:r>
      <w:r w:rsidR="0087160F">
        <w:rPr>
          <w:b/>
          <w:sz w:val="24"/>
          <w:szCs w:val="24"/>
        </w:rPr>
        <w:t>202</w:t>
      </w:r>
      <w:r w:rsidR="00207C7A">
        <w:rPr>
          <w:b/>
          <w:sz w:val="24"/>
          <w:szCs w:val="24"/>
        </w:rPr>
        <w:t>4</w:t>
      </w:r>
      <w:r w:rsidRPr="00495EC1">
        <w:rPr>
          <w:b/>
          <w:sz w:val="24"/>
          <w:szCs w:val="24"/>
        </w:rPr>
        <w:t xml:space="preserve"> и </w:t>
      </w:r>
      <w:r w:rsidR="00E161C5" w:rsidRPr="00495EC1">
        <w:rPr>
          <w:b/>
          <w:sz w:val="24"/>
          <w:szCs w:val="24"/>
        </w:rPr>
        <w:t>202</w:t>
      </w:r>
      <w:r w:rsidR="00207C7A">
        <w:rPr>
          <w:b/>
          <w:sz w:val="24"/>
          <w:szCs w:val="24"/>
        </w:rPr>
        <w:t>5</w:t>
      </w:r>
      <w:r w:rsidRPr="00495EC1">
        <w:rPr>
          <w:b/>
          <w:sz w:val="24"/>
          <w:szCs w:val="24"/>
        </w:rPr>
        <w:t xml:space="preserve"> годов</w:t>
      </w:r>
    </w:p>
    <w:p w:rsidR="004D16B6" w:rsidRPr="00495EC1" w:rsidRDefault="004D16B6" w:rsidP="009577D6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E15D47" w:rsidRPr="00495EC1" w:rsidRDefault="004D16B6" w:rsidP="00E15D47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495EC1">
        <w:rPr>
          <w:sz w:val="24"/>
          <w:szCs w:val="24"/>
        </w:rPr>
        <w:t>Настоящая методика</w:t>
      </w:r>
      <w:r w:rsidR="00E161C5" w:rsidRPr="00495EC1">
        <w:rPr>
          <w:b/>
          <w:sz w:val="24"/>
          <w:szCs w:val="24"/>
        </w:rPr>
        <w:t xml:space="preserve"> </w:t>
      </w:r>
      <w:r w:rsidR="00E161C5" w:rsidRPr="00495EC1">
        <w:rPr>
          <w:sz w:val="24"/>
          <w:szCs w:val="24"/>
        </w:rPr>
        <w:t xml:space="preserve">формирования </w:t>
      </w:r>
      <w:r w:rsidR="0099600A">
        <w:rPr>
          <w:sz w:val="24"/>
          <w:szCs w:val="24"/>
        </w:rPr>
        <w:t>местного</w:t>
      </w:r>
      <w:r w:rsidR="0087160F">
        <w:rPr>
          <w:sz w:val="24"/>
          <w:szCs w:val="24"/>
        </w:rPr>
        <w:t xml:space="preserve"> бюджета на 202</w:t>
      </w:r>
      <w:r w:rsidR="00382448">
        <w:rPr>
          <w:sz w:val="24"/>
          <w:szCs w:val="24"/>
        </w:rPr>
        <w:t>3</w:t>
      </w:r>
      <w:r w:rsidR="00E161C5" w:rsidRPr="00495EC1">
        <w:rPr>
          <w:sz w:val="24"/>
          <w:szCs w:val="24"/>
        </w:rPr>
        <w:t xml:space="preserve"> год и на плановый пери</w:t>
      </w:r>
      <w:r w:rsidR="0087160F">
        <w:rPr>
          <w:sz w:val="24"/>
          <w:szCs w:val="24"/>
        </w:rPr>
        <w:t>од 202</w:t>
      </w:r>
      <w:r w:rsidR="00382448">
        <w:rPr>
          <w:sz w:val="24"/>
          <w:szCs w:val="24"/>
        </w:rPr>
        <w:t>4</w:t>
      </w:r>
      <w:r w:rsidR="00E161C5" w:rsidRPr="00495EC1">
        <w:rPr>
          <w:sz w:val="24"/>
          <w:szCs w:val="24"/>
        </w:rPr>
        <w:t xml:space="preserve"> и 202</w:t>
      </w:r>
      <w:r w:rsidR="00382448">
        <w:rPr>
          <w:sz w:val="24"/>
          <w:szCs w:val="24"/>
        </w:rPr>
        <w:t>5</w:t>
      </w:r>
      <w:r w:rsidR="00E161C5" w:rsidRPr="00495EC1">
        <w:rPr>
          <w:sz w:val="24"/>
          <w:szCs w:val="24"/>
        </w:rPr>
        <w:t xml:space="preserve"> годов (далее – методика) разработана в соответствии со статьей 174.2 </w:t>
      </w:r>
      <w:hyperlink r:id="rId8" w:history="1">
        <w:r w:rsidR="00E161C5" w:rsidRPr="00495EC1">
          <w:rPr>
            <w:color w:val="000000"/>
            <w:sz w:val="24"/>
            <w:szCs w:val="24"/>
          </w:rPr>
          <w:t>Бюджетного кодекса Российской Федерации</w:t>
        </w:r>
      </w:hyperlink>
      <w:r w:rsidR="00E161C5" w:rsidRPr="00495EC1">
        <w:rPr>
          <w:color w:val="000000"/>
          <w:sz w:val="24"/>
          <w:szCs w:val="24"/>
        </w:rPr>
        <w:t>, статьей 2</w:t>
      </w:r>
      <w:r w:rsidR="00AB64A8" w:rsidRPr="00495EC1">
        <w:rPr>
          <w:color w:val="000000"/>
          <w:sz w:val="24"/>
          <w:szCs w:val="24"/>
        </w:rPr>
        <w:t>5</w:t>
      </w:r>
      <w:r w:rsidR="00E161C5" w:rsidRPr="00495EC1">
        <w:rPr>
          <w:color w:val="000000"/>
          <w:sz w:val="24"/>
          <w:szCs w:val="24"/>
        </w:rPr>
        <w:t xml:space="preserve"> </w:t>
      </w:r>
      <w:r w:rsidR="00E15D47" w:rsidRPr="00495EC1">
        <w:rPr>
          <w:color w:val="000000"/>
          <w:sz w:val="24"/>
          <w:szCs w:val="24"/>
        </w:rPr>
        <w:t xml:space="preserve">п.1 </w:t>
      </w:r>
      <w:r w:rsidR="00AB64A8" w:rsidRPr="00495EC1">
        <w:rPr>
          <w:color w:val="000000"/>
          <w:sz w:val="24"/>
          <w:szCs w:val="24"/>
        </w:rPr>
        <w:t xml:space="preserve">решения Совета депутатов </w:t>
      </w:r>
      <w:r w:rsidR="00D85226"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B64A8" w:rsidRPr="00495EC1">
        <w:rPr>
          <w:color w:val="000000"/>
          <w:sz w:val="24"/>
          <w:szCs w:val="24"/>
        </w:rPr>
        <w:t>Саракташск</w:t>
      </w:r>
      <w:r w:rsidR="00D85226">
        <w:rPr>
          <w:color w:val="000000"/>
          <w:sz w:val="24"/>
          <w:szCs w:val="24"/>
        </w:rPr>
        <w:t>ий</w:t>
      </w:r>
      <w:proofErr w:type="spellEnd"/>
      <w:r w:rsidR="00AB64A8" w:rsidRPr="00495EC1">
        <w:rPr>
          <w:color w:val="000000"/>
          <w:sz w:val="24"/>
          <w:szCs w:val="24"/>
        </w:rPr>
        <w:t xml:space="preserve"> </w:t>
      </w:r>
      <w:r w:rsidR="00D85226">
        <w:rPr>
          <w:color w:val="000000"/>
          <w:sz w:val="24"/>
          <w:szCs w:val="24"/>
        </w:rPr>
        <w:t xml:space="preserve">поссовет </w:t>
      </w:r>
      <w:proofErr w:type="spellStart"/>
      <w:r w:rsidR="00D85226">
        <w:rPr>
          <w:color w:val="000000"/>
          <w:sz w:val="24"/>
          <w:szCs w:val="24"/>
        </w:rPr>
        <w:t>Саракташского</w:t>
      </w:r>
      <w:proofErr w:type="spellEnd"/>
      <w:r w:rsidR="00D85226">
        <w:rPr>
          <w:color w:val="000000"/>
          <w:sz w:val="24"/>
          <w:szCs w:val="24"/>
        </w:rPr>
        <w:t xml:space="preserve"> района Оренбургской области</w:t>
      </w:r>
      <w:r w:rsidR="00AB64A8" w:rsidRPr="00495EC1">
        <w:rPr>
          <w:color w:val="000000"/>
          <w:sz w:val="24"/>
          <w:szCs w:val="24"/>
        </w:rPr>
        <w:t xml:space="preserve"> от </w:t>
      </w:r>
      <w:r w:rsidR="00E15D47" w:rsidRPr="00495EC1">
        <w:rPr>
          <w:color w:val="000000"/>
          <w:sz w:val="24"/>
          <w:szCs w:val="24"/>
        </w:rPr>
        <w:t>2</w:t>
      </w:r>
      <w:r w:rsidR="00D85226">
        <w:rPr>
          <w:color w:val="000000"/>
          <w:sz w:val="24"/>
          <w:szCs w:val="24"/>
        </w:rPr>
        <w:t>8</w:t>
      </w:r>
      <w:r w:rsidR="00E15D47" w:rsidRPr="00495EC1">
        <w:rPr>
          <w:color w:val="000000"/>
          <w:sz w:val="24"/>
          <w:szCs w:val="24"/>
        </w:rPr>
        <w:t>.</w:t>
      </w:r>
      <w:r w:rsidR="00D85226">
        <w:rPr>
          <w:color w:val="000000"/>
          <w:sz w:val="24"/>
          <w:szCs w:val="24"/>
        </w:rPr>
        <w:t>1</w:t>
      </w:r>
      <w:r w:rsidR="00E15D47" w:rsidRPr="00495EC1">
        <w:rPr>
          <w:color w:val="000000"/>
          <w:sz w:val="24"/>
          <w:szCs w:val="24"/>
        </w:rPr>
        <w:t>1.201</w:t>
      </w:r>
      <w:r w:rsidR="00D85226">
        <w:rPr>
          <w:color w:val="000000"/>
          <w:sz w:val="24"/>
          <w:szCs w:val="24"/>
        </w:rPr>
        <w:t>6</w:t>
      </w:r>
      <w:r w:rsidR="00E15D47" w:rsidRPr="00495EC1">
        <w:rPr>
          <w:color w:val="000000"/>
          <w:sz w:val="24"/>
          <w:szCs w:val="24"/>
        </w:rPr>
        <w:t xml:space="preserve"> года №</w:t>
      </w:r>
      <w:r w:rsidR="00D85226">
        <w:rPr>
          <w:color w:val="000000"/>
          <w:sz w:val="24"/>
          <w:szCs w:val="24"/>
        </w:rPr>
        <w:t>95</w:t>
      </w:r>
      <w:r w:rsidR="00E161C5" w:rsidRPr="00495EC1">
        <w:rPr>
          <w:rFonts w:eastAsia="Calibri"/>
          <w:sz w:val="24"/>
          <w:szCs w:val="24"/>
        </w:rPr>
        <w:t xml:space="preserve"> </w:t>
      </w:r>
      <w:r w:rsidR="00E161C5" w:rsidRPr="00495EC1">
        <w:rPr>
          <w:color w:val="000000"/>
          <w:sz w:val="24"/>
          <w:szCs w:val="24"/>
        </w:rPr>
        <w:t>«</w:t>
      </w:r>
      <w:r w:rsidR="00E15D47" w:rsidRPr="00495EC1">
        <w:rPr>
          <w:color w:val="000000"/>
          <w:sz w:val="24"/>
          <w:szCs w:val="24"/>
        </w:rPr>
        <w:t>Об утверждения Положения о</w:t>
      </w:r>
      <w:r w:rsidR="00E15D47" w:rsidRPr="00495EC1">
        <w:rPr>
          <w:sz w:val="24"/>
          <w:szCs w:val="24"/>
        </w:rPr>
        <w:t xml:space="preserve"> бюджетном процессе в муниципальном образовании  </w:t>
      </w:r>
      <w:proofErr w:type="spellStart"/>
      <w:r w:rsidR="00E15D47" w:rsidRPr="00495EC1">
        <w:rPr>
          <w:sz w:val="24"/>
          <w:szCs w:val="24"/>
        </w:rPr>
        <w:t>Саракташский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D85226">
        <w:rPr>
          <w:sz w:val="24"/>
          <w:szCs w:val="24"/>
        </w:rPr>
        <w:t xml:space="preserve">поссовет </w:t>
      </w:r>
      <w:proofErr w:type="spellStart"/>
      <w:r w:rsidR="00D85226">
        <w:rPr>
          <w:sz w:val="24"/>
          <w:szCs w:val="24"/>
        </w:rPr>
        <w:t>Саракташского</w:t>
      </w:r>
      <w:proofErr w:type="spellEnd"/>
      <w:r w:rsidR="00D85226">
        <w:rPr>
          <w:sz w:val="24"/>
          <w:szCs w:val="24"/>
        </w:rPr>
        <w:t xml:space="preserve"> района Оренбургской области</w:t>
      </w:r>
      <w:r w:rsidR="00E15D47" w:rsidRPr="00495EC1">
        <w:rPr>
          <w:rFonts w:eastAsia="Calibri"/>
          <w:sz w:val="24"/>
          <w:szCs w:val="24"/>
        </w:rPr>
        <w:t xml:space="preserve">» </w:t>
      </w:r>
    </w:p>
    <w:p w:rsidR="004D16B6" w:rsidRPr="00495EC1" w:rsidRDefault="00887CC4" w:rsidP="00E15D47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rFonts w:eastAsia="Calibri"/>
          <w:sz w:val="24"/>
          <w:szCs w:val="24"/>
        </w:rPr>
        <w:t xml:space="preserve">Методика </w:t>
      </w:r>
      <w:r w:rsidR="004D16B6" w:rsidRPr="00495EC1">
        <w:rPr>
          <w:sz w:val="24"/>
          <w:szCs w:val="24"/>
        </w:rPr>
        <w:t xml:space="preserve">устанавливает основные подходы к формированию доходов, порядок и методику 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4D16B6" w:rsidRPr="00495EC1">
        <w:rPr>
          <w:sz w:val="24"/>
          <w:szCs w:val="24"/>
        </w:rPr>
        <w:t xml:space="preserve"> бюджета на </w:t>
      </w:r>
      <w:r w:rsidR="0087160F">
        <w:rPr>
          <w:sz w:val="24"/>
          <w:szCs w:val="24"/>
        </w:rPr>
        <w:t>202</w:t>
      </w:r>
      <w:r w:rsidR="00382448">
        <w:rPr>
          <w:sz w:val="24"/>
          <w:szCs w:val="24"/>
        </w:rPr>
        <w:t>3</w:t>
      </w:r>
      <w:r w:rsidR="004D16B6" w:rsidRPr="00495EC1">
        <w:rPr>
          <w:sz w:val="24"/>
          <w:szCs w:val="24"/>
        </w:rPr>
        <w:t xml:space="preserve"> год и на плановый период </w:t>
      </w:r>
      <w:r w:rsidR="001015EA">
        <w:rPr>
          <w:sz w:val="24"/>
          <w:szCs w:val="24"/>
        </w:rPr>
        <w:t>202</w:t>
      </w:r>
      <w:r w:rsidR="00382448">
        <w:rPr>
          <w:sz w:val="24"/>
          <w:szCs w:val="24"/>
        </w:rPr>
        <w:t>4</w:t>
      </w:r>
      <w:r w:rsidR="004D16B6" w:rsidRPr="00495EC1">
        <w:rPr>
          <w:sz w:val="24"/>
          <w:szCs w:val="24"/>
        </w:rPr>
        <w:t xml:space="preserve"> и </w:t>
      </w:r>
      <w:r w:rsidR="00E161C5" w:rsidRPr="00495EC1">
        <w:rPr>
          <w:sz w:val="24"/>
          <w:szCs w:val="24"/>
        </w:rPr>
        <w:t>202</w:t>
      </w:r>
      <w:r w:rsidR="00382448">
        <w:rPr>
          <w:sz w:val="24"/>
          <w:szCs w:val="24"/>
        </w:rPr>
        <w:t>5</w:t>
      </w:r>
      <w:r w:rsidR="004D16B6" w:rsidRPr="00495EC1">
        <w:rPr>
          <w:sz w:val="24"/>
          <w:szCs w:val="24"/>
        </w:rPr>
        <w:t xml:space="preserve"> годов.</w:t>
      </w:r>
    </w:p>
    <w:p w:rsidR="004D16B6" w:rsidRPr="00495EC1" w:rsidRDefault="004D16B6" w:rsidP="009577D6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 xml:space="preserve">Методика включает в себя разделы, определяющие порядок прогнозирования доходов </w:t>
      </w:r>
      <w:r w:rsidR="0099600A">
        <w:rPr>
          <w:sz w:val="24"/>
          <w:szCs w:val="24"/>
        </w:rPr>
        <w:t>местного</w:t>
      </w:r>
      <w:r w:rsidRPr="00495EC1">
        <w:rPr>
          <w:sz w:val="24"/>
          <w:szCs w:val="24"/>
        </w:rPr>
        <w:t xml:space="preserve"> бюджета, методику расчета прогноза поступления налогов в бюджет </w:t>
      </w:r>
      <w:r w:rsidR="008B23DA">
        <w:rPr>
          <w:sz w:val="24"/>
          <w:szCs w:val="24"/>
        </w:rPr>
        <w:t xml:space="preserve">МО </w:t>
      </w:r>
      <w:proofErr w:type="spellStart"/>
      <w:r w:rsidR="00E15D47" w:rsidRPr="00495EC1">
        <w:rPr>
          <w:sz w:val="24"/>
          <w:szCs w:val="24"/>
        </w:rPr>
        <w:t>Сарак</w:t>
      </w:r>
      <w:r w:rsidR="008B23DA">
        <w:rPr>
          <w:sz w:val="24"/>
          <w:szCs w:val="24"/>
        </w:rPr>
        <w:t>ташский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8B23DA">
        <w:rPr>
          <w:sz w:val="24"/>
          <w:szCs w:val="24"/>
        </w:rPr>
        <w:t>поссовет</w:t>
      </w:r>
      <w:r w:rsidRPr="00495EC1">
        <w:rPr>
          <w:sz w:val="24"/>
          <w:szCs w:val="24"/>
        </w:rPr>
        <w:t>, принимаемых при определении величины налогового потенциала муниципальных образований</w:t>
      </w:r>
      <w:r w:rsidR="00807831" w:rsidRPr="00495EC1">
        <w:rPr>
          <w:sz w:val="24"/>
          <w:szCs w:val="24"/>
        </w:rPr>
        <w:t>,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>а также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 xml:space="preserve">порядок </w:t>
      </w:r>
      <w:r w:rsidRPr="00495EC1">
        <w:rPr>
          <w:sz w:val="24"/>
          <w:szCs w:val="24"/>
        </w:rPr>
        <w:t xml:space="preserve">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E15D47" w:rsidRPr="00495EC1">
        <w:rPr>
          <w:sz w:val="24"/>
          <w:szCs w:val="24"/>
        </w:rPr>
        <w:t xml:space="preserve"> </w:t>
      </w:r>
      <w:r w:rsidRPr="00495EC1">
        <w:rPr>
          <w:sz w:val="24"/>
          <w:szCs w:val="24"/>
        </w:rPr>
        <w:t>бюджета.</w:t>
      </w:r>
    </w:p>
    <w:p w:rsidR="004D16B6" w:rsidRPr="00495EC1" w:rsidRDefault="00ED1711" w:rsidP="009577D6">
      <w:pPr>
        <w:pStyle w:val="a4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4D16B6" w:rsidRPr="00495EC1">
        <w:rPr>
          <w:sz w:val="24"/>
          <w:szCs w:val="24"/>
        </w:rPr>
        <w:t>снов</w:t>
      </w:r>
      <w:r w:rsidRPr="00495EC1">
        <w:rPr>
          <w:sz w:val="24"/>
          <w:szCs w:val="24"/>
        </w:rPr>
        <w:t>ой</w:t>
      </w:r>
      <w:r w:rsidR="004D16B6" w:rsidRPr="00495EC1">
        <w:rPr>
          <w:sz w:val="24"/>
          <w:szCs w:val="24"/>
        </w:rPr>
        <w:t xml:space="preserve"> составления </w:t>
      </w:r>
      <w:r w:rsidR="00600723">
        <w:rPr>
          <w:sz w:val="24"/>
          <w:szCs w:val="24"/>
        </w:rPr>
        <w:t>ме</w:t>
      </w:r>
      <w:r w:rsidR="004D16B6" w:rsidRPr="00495EC1">
        <w:rPr>
          <w:sz w:val="24"/>
          <w:szCs w:val="24"/>
        </w:rPr>
        <w:t xml:space="preserve">стного бюджета на </w:t>
      </w:r>
      <w:r w:rsidR="0087160F">
        <w:rPr>
          <w:sz w:val="24"/>
          <w:szCs w:val="24"/>
        </w:rPr>
        <w:t>202</w:t>
      </w:r>
      <w:r w:rsidR="00382448">
        <w:rPr>
          <w:sz w:val="24"/>
          <w:szCs w:val="24"/>
        </w:rPr>
        <w:t>5</w:t>
      </w:r>
      <w:r w:rsidR="004D16B6" w:rsidRPr="00495EC1">
        <w:rPr>
          <w:sz w:val="24"/>
          <w:szCs w:val="24"/>
        </w:rPr>
        <w:t>–</w:t>
      </w:r>
      <w:r w:rsidR="00E161C5" w:rsidRPr="00495EC1">
        <w:rPr>
          <w:sz w:val="24"/>
          <w:szCs w:val="24"/>
        </w:rPr>
        <w:t>202</w:t>
      </w:r>
      <w:r w:rsidR="00382448">
        <w:rPr>
          <w:sz w:val="24"/>
          <w:szCs w:val="24"/>
        </w:rPr>
        <w:t>5</w:t>
      </w:r>
      <w:r w:rsidR="004D16B6" w:rsidRPr="00495EC1">
        <w:rPr>
          <w:sz w:val="24"/>
          <w:szCs w:val="24"/>
        </w:rPr>
        <w:t xml:space="preserve"> годы </w:t>
      </w:r>
      <w:r w:rsidRPr="00495EC1">
        <w:rPr>
          <w:sz w:val="24"/>
          <w:szCs w:val="24"/>
        </w:rPr>
        <w:t>явля</w:t>
      </w:r>
      <w:r w:rsidR="00B1484B" w:rsidRPr="00495EC1">
        <w:rPr>
          <w:sz w:val="24"/>
          <w:szCs w:val="24"/>
        </w:rPr>
        <w:t>ю</w:t>
      </w:r>
      <w:r w:rsidRPr="00495EC1">
        <w:rPr>
          <w:sz w:val="24"/>
          <w:szCs w:val="24"/>
        </w:rPr>
        <w:t xml:space="preserve">тся </w:t>
      </w:r>
      <w:r w:rsidR="00D85226" w:rsidRPr="00D85226">
        <w:rPr>
          <w:rStyle w:val="aa"/>
          <w:b w:val="0"/>
          <w:sz w:val="24"/>
          <w:szCs w:val="24"/>
        </w:rPr>
        <w:t xml:space="preserve">прогноз социально-экономического развития муниципального образования </w:t>
      </w:r>
      <w:proofErr w:type="spellStart"/>
      <w:r w:rsidR="00D85226" w:rsidRPr="00D85226">
        <w:rPr>
          <w:rStyle w:val="aa"/>
          <w:b w:val="0"/>
          <w:sz w:val="24"/>
          <w:szCs w:val="24"/>
        </w:rPr>
        <w:t>Саракташский</w:t>
      </w:r>
      <w:proofErr w:type="spellEnd"/>
      <w:r w:rsidR="00D85226" w:rsidRPr="00D85226">
        <w:rPr>
          <w:rStyle w:val="aa"/>
          <w:b w:val="0"/>
          <w:sz w:val="24"/>
          <w:szCs w:val="24"/>
        </w:rPr>
        <w:t xml:space="preserve"> пос</w:t>
      </w:r>
      <w:r w:rsidR="003B6B89">
        <w:rPr>
          <w:rStyle w:val="aa"/>
          <w:b w:val="0"/>
          <w:sz w:val="24"/>
          <w:szCs w:val="24"/>
        </w:rPr>
        <w:t>со</w:t>
      </w:r>
      <w:r w:rsidR="0087160F">
        <w:rPr>
          <w:rStyle w:val="aa"/>
          <w:b w:val="0"/>
          <w:sz w:val="24"/>
          <w:szCs w:val="24"/>
        </w:rPr>
        <w:t>вет на 202</w:t>
      </w:r>
      <w:r w:rsidR="00382448">
        <w:rPr>
          <w:rStyle w:val="aa"/>
          <w:b w:val="0"/>
          <w:sz w:val="24"/>
          <w:szCs w:val="24"/>
        </w:rPr>
        <w:t>3</w:t>
      </w:r>
      <w:r w:rsidR="0087160F">
        <w:rPr>
          <w:rStyle w:val="aa"/>
          <w:b w:val="0"/>
          <w:sz w:val="24"/>
          <w:szCs w:val="24"/>
        </w:rPr>
        <w:t xml:space="preserve"> год и на плановый период 202</w:t>
      </w:r>
      <w:r w:rsidR="00382448">
        <w:rPr>
          <w:rStyle w:val="aa"/>
          <w:b w:val="0"/>
          <w:sz w:val="24"/>
          <w:szCs w:val="24"/>
        </w:rPr>
        <w:t>4</w:t>
      </w:r>
      <w:r w:rsidR="0087160F">
        <w:rPr>
          <w:rStyle w:val="aa"/>
          <w:b w:val="0"/>
          <w:sz w:val="24"/>
          <w:szCs w:val="24"/>
        </w:rPr>
        <w:t xml:space="preserve"> и 202</w:t>
      </w:r>
      <w:r w:rsidR="00382448">
        <w:rPr>
          <w:rStyle w:val="aa"/>
          <w:b w:val="0"/>
          <w:sz w:val="24"/>
          <w:szCs w:val="24"/>
        </w:rPr>
        <w:t>5</w:t>
      </w:r>
      <w:r w:rsidR="00D85226" w:rsidRPr="00D85226">
        <w:rPr>
          <w:rStyle w:val="aa"/>
          <w:b w:val="0"/>
          <w:sz w:val="24"/>
          <w:szCs w:val="24"/>
        </w:rPr>
        <w:t xml:space="preserve"> годов</w:t>
      </w:r>
      <w:r w:rsidR="004D16B6" w:rsidRPr="00495EC1">
        <w:rPr>
          <w:sz w:val="24"/>
          <w:szCs w:val="24"/>
        </w:rPr>
        <w:t xml:space="preserve">, основные направления </w:t>
      </w:r>
      <w:r w:rsidR="00465E1C" w:rsidRPr="00495EC1">
        <w:rPr>
          <w:sz w:val="24"/>
          <w:szCs w:val="24"/>
        </w:rPr>
        <w:t xml:space="preserve">налоговой и </w:t>
      </w:r>
      <w:r w:rsidR="004D16B6" w:rsidRPr="00495EC1">
        <w:rPr>
          <w:sz w:val="24"/>
          <w:szCs w:val="24"/>
        </w:rPr>
        <w:t xml:space="preserve">бюджетной </w:t>
      </w:r>
      <w:r w:rsidRPr="00495EC1">
        <w:rPr>
          <w:sz w:val="24"/>
          <w:szCs w:val="24"/>
        </w:rPr>
        <w:t>политики</w:t>
      </w:r>
      <w:r w:rsidR="00D85226">
        <w:rPr>
          <w:sz w:val="24"/>
          <w:szCs w:val="24"/>
        </w:rPr>
        <w:t xml:space="preserve">, </w:t>
      </w:r>
      <w:r w:rsidR="004D16B6" w:rsidRPr="00495EC1">
        <w:rPr>
          <w:sz w:val="24"/>
          <w:szCs w:val="24"/>
        </w:rPr>
        <w:t>а также приоритеты бюджетной и налоговой политики, установленные на федеральном уровне.</w:t>
      </w:r>
    </w:p>
    <w:p w:rsidR="00181241" w:rsidRPr="00495EC1" w:rsidRDefault="00181241" w:rsidP="009577D6">
      <w:pPr>
        <w:pStyle w:val="a4"/>
        <w:ind w:firstLine="851"/>
        <w:jc w:val="both"/>
        <w:rPr>
          <w:sz w:val="24"/>
          <w:szCs w:val="24"/>
        </w:rPr>
      </w:pPr>
    </w:p>
    <w:p w:rsidR="00F017F9" w:rsidRDefault="0087160F" w:rsidP="003675DC">
      <w:pPr>
        <w:pStyle w:val="ConsNormal"/>
        <w:numPr>
          <w:ilvl w:val="0"/>
          <w:numId w:val="2"/>
        </w:numPr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рогноз доходов </w:t>
      </w:r>
      <w:r w:rsidR="0099600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F017F9" w:rsidRDefault="00F017F9" w:rsidP="00F017F9">
      <w:pPr>
        <w:pStyle w:val="ConsNormal"/>
        <w:ind w:left="851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39" w:rsidRPr="003525D8" w:rsidRDefault="004C6C39" w:rsidP="004C6C39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Прогнозируемый объем поступлений налога на доходы физических лиц с доходов, источником которых является налоговый </w:t>
      </w:r>
      <w:r w:rsidRPr="00BD4B97">
        <w:rPr>
          <w:sz w:val="24"/>
          <w:szCs w:val="24"/>
        </w:rPr>
        <w:t>агент,</w:t>
      </w:r>
      <w:r>
        <w:rPr>
          <w:rFonts w:eastAsia="Calibri"/>
          <w:sz w:val="24"/>
          <w:szCs w:val="24"/>
        </w:rPr>
        <w:t xml:space="preserve"> за исключением</w:t>
      </w:r>
      <w:r w:rsidRPr="00BD4B97">
        <w:rPr>
          <w:rFonts w:eastAsia="Calibri"/>
          <w:sz w:val="24"/>
          <w:szCs w:val="24"/>
        </w:rPr>
        <w:t xml:space="preserve">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</w:r>
      <w:r w:rsidRPr="007C01E8">
        <w:rPr>
          <w:rFonts w:eastAsia="Calibri"/>
          <w:sz w:val="24"/>
          <w:szCs w:val="24"/>
        </w:rPr>
        <w:t>; налога на доходы физических лиц с  доходов, полученных физическими лицами в соответствии со статьей 228 Налогового кодекса Россий</w:t>
      </w:r>
      <w:r>
        <w:rPr>
          <w:rFonts w:eastAsia="Calibri"/>
          <w:sz w:val="24"/>
          <w:szCs w:val="24"/>
        </w:rPr>
        <w:t>ской Федерации</w:t>
      </w:r>
      <w:r w:rsidRPr="003525D8">
        <w:rPr>
          <w:rFonts w:eastAsia="Calibri"/>
          <w:sz w:val="24"/>
          <w:szCs w:val="24"/>
        </w:rPr>
        <w:t>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</w:t>
      </w:r>
      <w:r>
        <w:rPr>
          <w:rFonts w:eastAsia="Calibri"/>
          <w:sz w:val="24"/>
          <w:szCs w:val="24"/>
        </w:rPr>
        <w:t>,</w:t>
      </w:r>
      <w:r w:rsidRPr="00956AA2">
        <w:t xml:space="preserve"> </w:t>
      </w:r>
      <w:r w:rsidRPr="00956AA2">
        <w:rPr>
          <w:rFonts w:eastAsia="Calibri"/>
          <w:sz w:val="24"/>
          <w:szCs w:val="24"/>
        </w:rPr>
        <w:t xml:space="preserve"> налога, взымаемого в связи с применением патентной системы налогообложения в</w:t>
      </w:r>
      <w:r w:rsidRPr="003525D8">
        <w:rPr>
          <w:rFonts w:eastAsia="Calibri"/>
          <w:sz w:val="24"/>
          <w:szCs w:val="24"/>
        </w:rPr>
        <w:t xml:space="preserve"> бюджет </w:t>
      </w:r>
      <w:proofErr w:type="spellStart"/>
      <w:r w:rsidRPr="003525D8">
        <w:rPr>
          <w:rFonts w:eastAsia="Calibri"/>
          <w:sz w:val="24"/>
          <w:szCs w:val="24"/>
        </w:rPr>
        <w:t>Саракташского</w:t>
      </w:r>
      <w:proofErr w:type="spellEnd"/>
      <w:r w:rsidRPr="003525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поссовета</w:t>
      </w:r>
      <w:r w:rsidRPr="003525D8">
        <w:rPr>
          <w:rFonts w:eastAsia="Calibri"/>
          <w:sz w:val="24"/>
          <w:szCs w:val="24"/>
        </w:rPr>
        <w:t xml:space="preserve"> определены на основании сведений, представленных Управлением Федеральной налоговой службы по Оренбургской области</w:t>
      </w:r>
      <w:r w:rsidRPr="003525D8">
        <w:rPr>
          <w:bCs/>
          <w:sz w:val="24"/>
          <w:szCs w:val="24"/>
        </w:rPr>
        <w:t>.</w:t>
      </w:r>
    </w:p>
    <w:p w:rsidR="004C6C39" w:rsidRPr="007C01E8" w:rsidRDefault="004C6C39" w:rsidP="004C6C39">
      <w:pPr>
        <w:tabs>
          <w:tab w:val="left" w:pos="1134"/>
        </w:tabs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4C6C39" w:rsidRPr="00BD4B97" w:rsidRDefault="004C6C39" w:rsidP="004C6C39">
      <w:pPr>
        <w:shd w:val="clear" w:color="auto" w:fill="FFFFFF"/>
        <w:tabs>
          <w:tab w:val="left" w:pos="5812"/>
        </w:tabs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4C6C39" w:rsidRDefault="004C6C39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C39">
        <w:rPr>
          <w:rFonts w:ascii="Times New Roman" w:hAnsi="Times New Roman" w:cs="Times New Roman"/>
          <w:sz w:val="24"/>
          <w:szCs w:val="24"/>
        </w:rPr>
        <w:t xml:space="preserve">Государственная пошлина за выдачу органом местного </w:t>
      </w:r>
      <w:proofErr w:type="spellStart"/>
      <w:r w:rsidRPr="004C6C39">
        <w:rPr>
          <w:rFonts w:ascii="Times New Roman" w:hAnsi="Times New Roman" w:cs="Times New Roman"/>
          <w:sz w:val="24"/>
          <w:szCs w:val="24"/>
        </w:rPr>
        <w:t>самоуправленя</w:t>
      </w:r>
      <w:proofErr w:type="spellEnd"/>
      <w:r w:rsidRPr="004C6C39">
        <w:rPr>
          <w:rFonts w:ascii="Times New Roman" w:hAnsi="Times New Roman" w:cs="Times New Roman"/>
          <w:sz w:val="24"/>
          <w:szCs w:val="24"/>
        </w:rPr>
        <w:t xml:space="preserve"> поселения специального разрешения на движение по </w:t>
      </w:r>
      <w:proofErr w:type="spellStart"/>
      <w:r w:rsidRPr="004C6C39">
        <w:rPr>
          <w:rFonts w:ascii="Times New Roman" w:hAnsi="Times New Roman" w:cs="Times New Roman"/>
          <w:sz w:val="24"/>
          <w:szCs w:val="24"/>
        </w:rPr>
        <w:t>автомобилным</w:t>
      </w:r>
      <w:proofErr w:type="spellEnd"/>
      <w:r w:rsidRPr="004C6C39">
        <w:rPr>
          <w:rFonts w:ascii="Times New Roman" w:hAnsi="Times New Roman" w:cs="Times New Roman"/>
          <w:sz w:val="24"/>
          <w:szCs w:val="24"/>
        </w:rPr>
        <w:t xml:space="preserve"> дорогам транспортных средств, осуществляющих </w:t>
      </w:r>
      <w:proofErr w:type="spellStart"/>
      <w:r w:rsidRPr="004C6C39">
        <w:rPr>
          <w:rFonts w:ascii="Times New Roman" w:hAnsi="Times New Roman" w:cs="Times New Roman"/>
          <w:sz w:val="24"/>
          <w:szCs w:val="24"/>
        </w:rPr>
        <w:t>первозки</w:t>
      </w:r>
      <w:proofErr w:type="spellEnd"/>
      <w:r w:rsidRPr="004C6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C39">
        <w:rPr>
          <w:rFonts w:ascii="Times New Roman" w:hAnsi="Times New Roman" w:cs="Times New Roman"/>
          <w:sz w:val="24"/>
          <w:szCs w:val="24"/>
        </w:rPr>
        <w:t>опасных ,</w:t>
      </w:r>
      <w:proofErr w:type="gramEnd"/>
      <w:r w:rsidRPr="004C6C39">
        <w:rPr>
          <w:rFonts w:ascii="Times New Roman" w:hAnsi="Times New Roman" w:cs="Times New Roman"/>
          <w:sz w:val="24"/>
          <w:szCs w:val="24"/>
        </w:rPr>
        <w:t xml:space="preserve"> тяжеловесных и (или) </w:t>
      </w:r>
      <w:proofErr w:type="spellStart"/>
      <w:r w:rsidRPr="004C6C39">
        <w:rPr>
          <w:rFonts w:ascii="Times New Roman" w:hAnsi="Times New Roman" w:cs="Times New Roman"/>
          <w:sz w:val="24"/>
          <w:szCs w:val="24"/>
        </w:rPr>
        <w:t>крупногаборитных</w:t>
      </w:r>
      <w:proofErr w:type="spellEnd"/>
      <w:r w:rsidRPr="004C6C39">
        <w:rPr>
          <w:rFonts w:ascii="Times New Roman" w:hAnsi="Times New Roman" w:cs="Times New Roman"/>
          <w:sz w:val="24"/>
          <w:szCs w:val="24"/>
        </w:rPr>
        <w:t xml:space="preserve"> грузов, зачисляемая в бюджет поселений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8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382448">
        <w:rPr>
          <w:rFonts w:ascii="Times New Roman" w:hAnsi="Times New Roman" w:cs="Times New Roman"/>
          <w:sz w:val="24"/>
          <w:szCs w:val="24"/>
        </w:rPr>
        <w:t>5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годы, подлежащая зачислению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525D8">
        <w:rPr>
          <w:rFonts w:ascii="Times New Roman" w:hAnsi="Times New Roman" w:cs="Times New Roman"/>
          <w:sz w:val="24"/>
          <w:szCs w:val="24"/>
        </w:rPr>
        <w:t xml:space="preserve"> бюджет по нормативу 100,0 процента, определена исходя из ожидаемых поступле</w:t>
      </w:r>
      <w:r>
        <w:rPr>
          <w:rFonts w:ascii="Times New Roman" w:hAnsi="Times New Roman" w:cs="Times New Roman"/>
          <w:sz w:val="24"/>
          <w:szCs w:val="24"/>
        </w:rPr>
        <w:t>ний за 202</w:t>
      </w:r>
      <w:r w:rsidR="00382448">
        <w:rPr>
          <w:rFonts w:ascii="Times New Roman" w:hAnsi="Times New Roman" w:cs="Times New Roman"/>
          <w:sz w:val="24"/>
          <w:szCs w:val="24"/>
        </w:rPr>
        <w:t>2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2448" w:rsidRDefault="00382448" w:rsidP="00382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48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4"/>
          <w:szCs w:val="24"/>
        </w:rPr>
        <w:t xml:space="preserve"> на 2023–2025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годы, подлежащая зачислению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525D8">
        <w:rPr>
          <w:rFonts w:ascii="Times New Roman" w:hAnsi="Times New Roman" w:cs="Times New Roman"/>
          <w:sz w:val="24"/>
          <w:szCs w:val="24"/>
        </w:rPr>
        <w:t xml:space="preserve"> бюджет по нормативу 100,0 процента, определена исходя из ожидаемых поступле</w:t>
      </w:r>
      <w:r>
        <w:rPr>
          <w:rFonts w:ascii="Times New Roman" w:hAnsi="Times New Roman" w:cs="Times New Roman"/>
          <w:sz w:val="24"/>
          <w:szCs w:val="24"/>
        </w:rPr>
        <w:t>ний за 2022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2448" w:rsidRPr="003525D8" w:rsidRDefault="00382448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C39" w:rsidRPr="003525D8" w:rsidRDefault="004C6C39" w:rsidP="004C6C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5D8">
        <w:rPr>
          <w:rFonts w:ascii="Times New Roman" w:hAnsi="Times New Roman" w:cs="Times New Roman"/>
          <w:sz w:val="24"/>
          <w:szCs w:val="24"/>
        </w:rPr>
        <w:t>Задолженность и перерасчеты по отмененным налогам, сборам и иным обязатель</w:t>
      </w:r>
      <w:r>
        <w:rPr>
          <w:rFonts w:ascii="Times New Roman" w:hAnsi="Times New Roman" w:cs="Times New Roman"/>
          <w:sz w:val="24"/>
          <w:szCs w:val="24"/>
        </w:rPr>
        <w:t>ным платежам на 202</w:t>
      </w:r>
      <w:r w:rsidR="003824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8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382448">
        <w:rPr>
          <w:rFonts w:ascii="Times New Roman" w:hAnsi="Times New Roman" w:cs="Times New Roman"/>
          <w:sz w:val="24"/>
          <w:szCs w:val="24"/>
        </w:rPr>
        <w:t>5</w:t>
      </w:r>
      <w:r w:rsidRPr="003525D8">
        <w:rPr>
          <w:rFonts w:ascii="Times New Roman" w:hAnsi="Times New Roman" w:cs="Times New Roman"/>
          <w:sz w:val="24"/>
          <w:szCs w:val="24"/>
        </w:rPr>
        <w:t xml:space="preserve"> годов не прогнозируются.</w:t>
      </w:r>
    </w:p>
    <w:p w:rsidR="004C6C39" w:rsidRPr="003525D8" w:rsidRDefault="004C6C39" w:rsidP="004C6C39">
      <w:pPr>
        <w:pStyle w:val="a4"/>
        <w:spacing w:line="276" w:lineRule="auto"/>
        <w:jc w:val="both"/>
        <w:rPr>
          <w:sz w:val="24"/>
          <w:szCs w:val="24"/>
        </w:rPr>
      </w:pPr>
      <w:r w:rsidRPr="003525D8">
        <w:rPr>
          <w:sz w:val="24"/>
          <w:szCs w:val="24"/>
        </w:rPr>
        <w:t xml:space="preserve">            </w:t>
      </w:r>
      <w:r w:rsidRPr="003525D8">
        <w:rPr>
          <w:szCs w:val="28"/>
        </w:rPr>
        <w:t xml:space="preserve"> </w:t>
      </w:r>
      <w:r w:rsidRPr="003525D8">
        <w:rPr>
          <w:sz w:val="24"/>
          <w:szCs w:val="24"/>
        </w:rPr>
        <w:t xml:space="preserve"> Прогнозирование доходов </w:t>
      </w:r>
      <w:r w:rsidR="00382448">
        <w:rPr>
          <w:sz w:val="24"/>
          <w:szCs w:val="24"/>
        </w:rPr>
        <w:t>местного</w:t>
      </w:r>
      <w:r w:rsidRPr="003525D8">
        <w:rPr>
          <w:sz w:val="24"/>
          <w:szCs w:val="24"/>
        </w:rPr>
        <w:t xml:space="preserve"> бюджета осуществляется в тысячах рублей. </w:t>
      </w:r>
    </w:p>
    <w:p w:rsidR="004C6C39" w:rsidRPr="003525D8" w:rsidRDefault="004C6C39" w:rsidP="004C6C39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6D1B41" w:rsidRDefault="006D1B41" w:rsidP="00F017F9">
      <w:pPr>
        <w:pStyle w:val="a4"/>
        <w:jc w:val="center"/>
        <w:rPr>
          <w:b/>
          <w:sz w:val="24"/>
          <w:szCs w:val="24"/>
        </w:rPr>
      </w:pP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  <w:lang w:val="en-US"/>
        </w:rPr>
        <w:t>II</w:t>
      </w:r>
      <w:r w:rsidRPr="005226BD">
        <w:rPr>
          <w:b/>
          <w:sz w:val="24"/>
          <w:szCs w:val="24"/>
        </w:rPr>
        <w:t>. Методика</w:t>
      </w: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</w:rPr>
        <w:t xml:space="preserve">расчета прогноза поступления налогов в </w:t>
      </w:r>
      <w:r w:rsidR="009A69D9">
        <w:rPr>
          <w:b/>
          <w:sz w:val="24"/>
          <w:szCs w:val="24"/>
        </w:rPr>
        <w:t xml:space="preserve">местный </w:t>
      </w:r>
      <w:r w:rsidRPr="005226BD">
        <w:rPr>
          <w:b/>
          <w:sz w:val="24"/>
          <w:szCs w:val="24"/>
        </w:rPr>
        <w:t>бюджет</w:t>
      </w:r>
      <w:r w:rsidR="009A69D9">
        <w:rPr>
          <w:b/>
          <w:sz w:val="24"/>
          <w:szCs w:val="24"/>
        </w:rPr>
        <w:t xml:space="preserve"> МО </w:t>
      </w:r>
    </w:p>
    <w:p w:rsidR="00F017F9" w:rsidRPr="005226BD" w:rsidRDefault="009A69D9" w:rsidP="00F017F9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Саракташский</w:t>
      </w:r>
      <w:proofErr w:type="spellEnd"/>
      <w:r w:rsidR="00F017F9" w:rsidRPr="005226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поссовет</w:t>
      </w:r>
      <w:r w:rsidR="00F017F9" w:rsidRPr="005226BD">
        <w:rPr>
          <w:b/>
          <w:sz w:val="24"/>
          <w:szCs w:val="24"/>
        </w:rPr>
        <w:t>, применяемых при определении величины налогового потенциала муниципальных образований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</w:p>
    <w:p w:rsidR="00F017F9" w:rsidRPr="00FE2078" w:rsidRDefault="00F017F9" w:rsidP="00F017F9">
      <w:pPr>
        <w:ind w:firstLine="709"/>
        <w:jc w:val="both"/>
        <w:rPr>
          <w:rFonts w:eastAsia="Calibri"/>
          <w:sz w:val="24"/>
          <w:szCs w:val="24"/>
        </w:rPr>
      </w:pPr>
      <w:r w:rsidRPr="00FE2078">
        <w:rPr>
          <w:sz w:val="24"/>
          <w:szCs w:val="24"/>
        </w:rPr>
        <w:t>1. П</w:t>
      </w:r>
      <w:r w:rsidRPr="00FE2078">
        <w:rPr>
          <w:rFonts w:eastAsia="Calibri"/>
          <w:sz w:val="24"/>
          <w:szCs w:val="24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FE2078">
        <w:rPr>
          <w:sz w:val="24"/>
          <w:szCs w:val="24"/>
        </w:rPr>
        <w:t>налога на имущество физических лиц</w:t>
      </w:r>
      <w:r w:rsidRPr="00FE2078">
        <w:rPr>
          <w:rFonts w:eastAsia="Calibri"/>
          <w:sz w:val="24"/>
          <w:szCs w:val="24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 w:rsidRPr="00FE2078">
        <w:rPr>
          <w:bCs/>
          <w:sz w:val="24"/>
          <w:szCs w:val="24"/>
        </w:rPr>
        <w:t>.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К, 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lastRenderedPageBreak/>
        <w:t>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</w:t>
      </w:r>
      <w:r w:rsidR="004C6C39">
        <w:rPr>
          <w:sz w:val="24"/>
          <w:szCs w:val="24"/>
        </w:rPr>
        <w:t>стоянию на 1 января 20</w:t>
      </w:r>
      <w:r w:rsidR="0093054F">
        <w:rPr>
          <w:sz w:val="24"/>
          <w:szCs w:val="24"/>
        </w:rPr>
        <w:t>2</w:t>
      </w:r>
      <w:r w:rsidR="00382448">
        <w:rPr>
          <w:sz w:val="24"/>
          <w:szCs w:val="24"/>
        </w:rPr>
        <w:t>1</w:t>
      </w:r>
      <w:r w:rsidRPr="00FE2078">
        <w:rPr>
          <w:sz w:val="24"/>
          <w:szCs w:val="24"/>
        </w:rPr>
        <w:t xml:space="preserve"> года;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,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</w:t>
      </w:r>
      <w:r w:rsidR="004C6C39">
        <w:rPr>
          <w:sz w:val="24"/>
          <w:szCs w:val="24"/>
        </w:rPr>
        <w:t>стоянию на 1 января 202</w:t>
      </w:r>
      <w:r w:rsidR="00382448">
        <w:rPr>
          <w:sz w:val="24"/>
          <w:szCs w:val="24"/>
        </w:rPr>
        <w:t>2</w:t>
      </w:r>
      <w:r w:rsidRPr="00FE2078">
        <w:rPr>
          <w:sz w:val="24"/>
          <w:szCs w:val="24"/>
        </w:rPr>
        <w:t xml:space="preserve"> года;</w:t>
      </w:r>
    </w:p>
    <w:p w:rsidR="00F017F9" w:rsidRDefault="00F017F9" w:rsidP="00F017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4939DD" w:rsidRPr="00961EED" w:rsidRDefault="004939DD" w:rsidP="00961EED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961EED">
        <w:rPr>
          <w:b/>
          <w:bCs/>
          <w:sz w:val="24"/>
          <w:szCs w:val="24"/>
        </w:rPr>
        <w:t>Порядок планирования бюджетных ассигнований</w:t>
      </w:r>
    </w:p>
    <w:p w:rsidR="0024750C" w:rsidRPr="00961EED" w:rsidRDefault="0024750C" w:rsidP="00961EED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24750C" w:rsidRPr="00961EED" w:rsidRDefault="0024750C" w:rsidP="00961EED">
      <w:pPr>
        <w:pStyle w:val="a4"/>
        <w:ind w:firstLine="720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1. </w:t>
      </w:r>
      <w:r w:rsidRPr="00961EED">
        <w:rPr>
          <w:sz w:val="24"/>
          <w:szCs w:val="24"/>
        </w:rPr>
        <w:t xml:space="preserve">Предельные объемы бюджетных ассигнований </w:t>
      </w:r>
      <w:r w:rsidR="0099600A">
        <w:rPr>
          <w:sz w:val="24"/>
          <w:szCs w:val="24"/>
        </w:rPr>
        <w:t>местного</w:t>
      </w:r>
      <w:r w:rsidR="006D1B41">
        <w:rPr>
          <w:sz w:val="24"/>
          <w:szCs w:val="24"/>
        </w:rPr>
        <w:t xml:space="preserve"> бюджета на 202</w:t>
      </w:r>
      <w:r w:rsidR="00382448">
        <w:rPr>
          <w:sz w:val="24"/>
          <w:szCs w:val="24"/>
        </w:rPr>
        <w:t>2</w:t>
      </w:r>
      <w:r w:rsidR="006D1B41">
        <w:rPr>
          <w:sz w:val="24"/>
          <w:szCs w:val="24"/>
        </w:rPr>
        <w:t>–202</w:t>
      </w:r>
      <w:r w:rsidR="00382448">
        <w:rPr>
          <w:sz w:val="24"/>
          <w:szCs w:val="24"/>
        </w:rPr>
        <w:t>4</w:t>
      </w:r>
      <w:r w:rsidRPr="00961EED">
        <w:rPr>
          <w:sz w:val="24"/>
          <w:szCs w:val="24"/>
        </w:rPr>
        <w:t xml:space="preserve"> годы определяются исходя из параметров бюджетных ассигнований, утвержденных решением Совета депутатов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proofErr w:type="spellStart"/>
      <w:r w:rsidRPr="00961EED">
        <w:rPr>
          <w:sz w:val="24"/>
          <w:szCs w:val="24"/>
        </w:rPr>
        <w:t>Саракташского</w:t>
      </w:r>
      <w:proofErr w:type="spellEnd"/>
      <w:r w:rsidRPr="00961EED">
        <w:rPr>
          <w:sz w:val="24"/>
          <w:szCs w:val="24"/>
        </w:rPr>
        <w:t xml:space="preserve"> района </w:t>
      </w:r>
      <w:r w:rsidR="00A013E8">
        <w:rPr>
          <w:sz w:val="24"/>
          <w:szCs w:val="24"/>
        </w:rPr>
        <w:t>Оренбургской области</w:t>
      </w:r>
      <w:r w:rsidR="00C35F50">
        <w:rPr>
          <w:sz w:val="24"/>
          <w:szCs w:val="24"/>
        </w:rPr>
        <w:t xml:space="preserve"> от 17</w:t>
      </w:r>
      <w:r w:rsidR="008B23DA">
        <w:rPr>
          <w:sz w:val="24"/>
          <w:szCs w:val="24"/>
        </w:rPr>
        <w:t>.12.20</w:t>
      </w:r>
      <w:r w:rsidR="00C35F50">
        <w:rPr>
          <w:sz w:val="24"/>
          <w:szCs w:val="24"/>
        </w:rPr>
        <w:t>21</w:t>
      </w:r>
      <w:r w:rsidR="008B23DA">
        <w:rPr>
          <w:sz w:val="24"/>
          <w:szCs w:val="24"/>
        </w:rPr>
        <w:t xml:space="preserve"> г. № </w:t>
      </w:r>
      <w:r w:rsidR="00C35F50">
        <w:rPr>
          <w:sz w:val="24"/>
          <w:szCs w:val="24"/>
        </w:rPr>
        <w:t>73</w:t>
      </w:r>
      <w:r w:rsidR="00A013E8">
        <w:rPr>
          <w:sz w:val="24"/>
          <w:szCs w:val="24"/>
        </w:rPr>
        <w:t xml:space="preserve"> </w:t>
      </w:r>
      <w:r w:rsidRPr="00961EED">
        <w:rPr>
          <w:sz w:val="24"/>
          <w:szCs w:val="24"/>
        </w:rPr>
        <w:t xml:space="preserve">«О бюджете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r w:rsidR="00484C7F">
        <w:rPr>
          <w:sz w:val="24"/>
          <w:szCs w:val="24"/>
        </w:rPr>
        <w:t>на 20</w:t>
      </w:r>
      <w:r w:rsidR="008B23DA">
        <w:rPr>
          <w:sz w:val="24"/>
          <w:szCs w:val="24"/>
        </w:rPr>
        <w:t>2</w:t>
      </w:r>
      <w:r w:rsidR="00C35F50">
        <w:rPr>
          <w:sz w:val="24"/>
          <w:szCs w:val="24"/>
        </w:rPr>
        <w:t>2</w:t>
      </w:r>
      <w:r w:rsidR="00484C7F">
        <w:rPr>
          <w:sz w:val="24"/>
          <w:szCs w:val="24"/>
        </w:rPr>
        <w:t xml:space="preserve"> год и на плановый период 202</w:t>
      </w:r>
      <w:r w:rsidR="00C35F50">
        <w:rPr>
          <w:sz w:val="24"/>
          <w:szCs w:val="24"/>
        </w:rPr>
        <w:t>3</w:t>
      </w:r>
      <w:r w:rsidR="00484C7F">
        <w:rPr>
          <w:sz w:val="24"/>
          <w:szCs w:val="24"/>
        </w:rPr>
        <w:t xml:space="preserve"> и 202</w:t>
      </w:r>
      <w:r w:rsidR="00C35F50">
        <w:rPr>
          <w:sz w:val="24"/>
          <w:szCs w:val="24"/>
        </w:rPr>
        <w:t>4</w:t>
      </w:r>
      <w:r w:rsidRPr="00961EED">
        <w:rPr>
          <w:sz w:val="24"/>
          <w:szCs w:val="24"/>
        </w:rPr>
        <w:t xml:space="preserve"> годов», корректируемых с учетом особенностей, установленных настоящей методикой, и добавления к ним парамет</w:t>
      </w:r>
      <w:r w:rsidR="00484C7F">
        <w:rPr>
          <w:sz w:val="24"/>
          <w:szCs w:val="24"/>
        </w:rPr>
        <w:t>ров 202</w:t>
      </w:r>
      <w:r w:rsidR="0093054F">
        <w:rPr>
          <w:sz w:val="24"/>
          <w:szCs w:val="24"/>
        </w:rPr>
        <w:t>4</w:t>
      </w:r>
      <w:r w:rsidRPr="00961EED">
        <w:rPr>
          <w:sz w:val="24"/>
          <w:szCs w:val="24"/>
        </w:rPr>
        <w:t xml:space="preserve"> года. </w:t>
      </w:r>
    </w:p>
    <w:p w:rsidR="00E840CD" w:rsidRPr="00961EED" w:rsidRDefault="00E840CD" w:rsidP="00961EED">
      <w:pPr>
        <w:pStyle w:val="a4"/>
        <w:ind w:firstLine="720"/>
        <w:jc w:val="both"/>
        <w:rPr>
          <w:color w:val="000000"/>
          <w:sz w:val="24"/>
          <w:szCs w:val="24"/>
        </w:rPr>
      </w:pPr>
    </w:p>
    <w:p w:rsidR="00E840CD" w:rsidRPr="00961EED" w:rsidRDefault="00E840CD" w:rsidP="00961EE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>2. В п</w:t>
      </w:r>
      <w:r w:rsidRPr="00961EED">
        <w:rPr>
          <w:sz w:val="24"/>
          <w:szCs w:val="24"/>
        </w:rPr>
        <w:t>редельных объемах бюджетных ассигнований</w:t>
      </w:r>
      <w:r w:rsidRPr="00961EED">
        <w:rPr>
          <w:color w:val="000000"/>
          <w:sz w:val="24"/>
          <w:szCs w:val="24"/>
        </w:rPr>
        <w:t xml:space="preserve"> </w:t>
      </w:r>
      <w:r w:rsidRPr="00961EED">
        <w:rPr>
          <w:sz w:val="24"/>
          <w:szCs w:val="24"/>
        </w:rPr>
        <w:t>учтены расходы на:</w:t>
      </w:r>
    </w:p>
    <w:p w:rsidR="00E840CD" w:rsidRPr="00961EED" w:rsidRDefault="00E840CD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r w:rsidR="001C01FE">
        <w:rPr>
          <w:sz w:val="24"/>
          <w:szCs w:val="24"/>
        </w:rPr>
        <w:t xml:space="preserve">МО </w:t>
      </w:r>
      <w:proofErr w:type="spellStart"/>
      <w:r w:rsidR="001C01FE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1C01FE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), </w:t>
      </w:r>
    </w:p>
    <w:p w:rsidR="002174EE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Расходы на оплату труда работников органов местного самоуправления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Pr="00961EED">
        <w:rPr>
          <w:sz w:val="24"/>
          <w:szCs w:val="24"/>
        </w:rPr>
        <w:t>Саракташск</w:t>
      </w:r>
      <w:r w:rsidR="00D71E6B">
        <w:rPr>
          <w:sz w:val="24"/>
          <w:szCs w:val="24"/>
        </w:rPr>
        <w:t>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актами</w:t>
      </w:r>
      <w:r w:rsidR="0093054F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 xml:space="preserve">МО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, условий оплаты труда, установленных  Законом Оренбургской облас</w:t>
      </w:r>
      <w:r w:rsidR="00713987" w:rsidRPr="00961EED">
        <w:rPr>
          <w:sz w:val="24"/>
          <w:szCs w:val="24"/>
        </w:rPr>
        <w:t xml:space="preserve">ти от 10 октября </w:t>
      </w:r>
      <w:r w:rsidRPr="00961EED">
        <w:rPr>
          <w:sz w:val="24"/>
          <w:szCs w:val="24"/>
        </w:rPr>
        <w:t>200</w:t>
      </w:r>
      <w:r w:rsidR="00713987" w:rsidRPr="00961EED">
        <w:rPr>
          <w:sz w:val="24"/>
          <w:szCs w:val="24"/>
        </w:rPr>
        <w:t>7</w:t>
      </w:r>
      <w:r w:rsidRPr="00961EED">
        <w:rPr>
          <w:sz w:val="24"/>
          <w:szCs w:val="24"/>
        </w:rPr>
        <w:t xml:space="preserve"> года № </w:t>
      </w:r>
      <w:r w:rsidR="00713987" w:rsidRPr="00961EED">
        <w:rPr>
          <w:sz w:val="24"/>
          <w:szCs w:val="24"/>
        </w:rPr>
        <w:t>1611</w:t>
      </w:r>
      <w:r w:rsidRPr="00961EED">
        <w:rPr>
          <w:sz w:val="24"/>
          <w:szCs w:val="24"/>
        </w:rPr>
        <w:t>/</w:t>
      </w:r>
      <w:r w:rsidR="00713987" w:rsidRPr="00961EED">
        <w:rPr>
          <w:sz w:val="24"/>
          <w:szCs w:val="24"/>
        </w:rPr>
        <w:t>339</w:t>
      </w:r>
      <w:r w:rsidRPr="00961EED">
        <w:rPr>
          <w:sz w:val="24"/>
          <w:szCs w:val="24"/>
        </w:rPr>
        <w:t>-</w:t>
      </w:r>
      <w:r w:rsidR="00713987" w:rsidRPr="00961EED">
        <w:rPr>
          <w:sz w:val="24"/>
          <w:szCs w:val="24"/>
        </w:rPr>
        <w:t>I</w:t>
      </w:r>
      <w:r w:rsidR="00713987" w:rsidRPr="00961EED">
        <w:rPr>
          <w:sz w:val="24"/>
          <w:szCs w:val="24"/>
          <w:lang w:val="en-US"/>
        </w:rPr>
        <w:t>V</w:t>
      </w:r>
      <w:r w:rsidR="00713987" w:rsidRPr="00961EED">
        <w:rPr>
          <w:sz w:val="24"/>
          <w:szCs w:val="24"/>
        </w:rPr>
        <w:t>-</w:t>
      </w:r>
      <w:r w:rsidRPr="00961EED">
        <w:rPr>
          <w:sz w:val="24"/>
          <w:szCs w:val="24"/>
        </w:rPr>
        <w:t xml:space="preserve">ОЗ «О </w:t>
      </w:r>
      <w:r w:rsidR="00713987" w:rsidRPr="00961EED">
        <w:rPr>
          <w:sz w:val="24"/>
          <w:szCs w:val="24"/>
        </w:rPr>
        <w:t>муниципальной</w:t>
      </w:r>
      <w:r w:rsidR="0093054F">
        <w:rPr>
          <w:sz w:val="24"/>
          <w:szCs w:val="24"/>
        </w:rPr>
        <w:t xml:space="preserve"> </w:t>
      </w:r>
      <w:r w:rsidR="00713987" w:rsidRPr="00961EED">
        <w:rPr>
          <w:sz w:val="24"/>
          <w:szCs w:val="24"/>
        </w:rPr>
        <w:t>сл</w:t>
      </w:r>
      <w:r w:rsidRPr="00961EED">
        <w:rPr>
          <w:sz w:val="24"/>
          <w:szCs w:val="24"/>
        </w:rPr>
        <w:t>ужбе</w:t>
      </w:r>
      <w:r w:rsidR="00713987" w:rsidRPr="00961EED">
        <w:rPr>
          <w:sz w:val="24"/>
          <w:szCs w:val="24"/>
        </w:rPr>
        <w:t xml:space="preserve"> в</w:t>
      </w:r>
      <w:r w:rsidRPr="00961EED">
        <w:rPr>
          <w:sz w:val="24"/>
          <w:szCs w:val="24"/>
        </w:rPr>
        <w:t xml:space="preserve"> Оренбургской области», а также с учетом фактических выплат, производимых на основании нормативных правовых актов органов </w:t>
      </w:r>
      <w:r w:rsidR="00713987" w:rsidRPr="00961EED">
        <w:rPr>
          <w:sz w:val="24"/>
          <w:szCs w:val="24"/>
        </w:rPr>
        <w:t xml:space="preserve">местного самоуправления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="00713987"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="00484C7F">
        <w:rPr>
          <w:sz w:val="24"/>
          <w:szCs w:val="24"/>
        </w:rPr>
        <w:t xml:space="preserve">, </w:t>
      </w:r>
      <w:r w:rsidRPr="00961EED">
        <w:rPr>
          <w:sz w:val="24"/>
          <w:szCs w:val="24"/>
        </w:rPr>
        <w:t xml:space="preserve">с учетом прогнозируемого уровня инфляции и увеличение месячного фонда оплаты труда в части роста размеров надбавок. </w:t>
      </w:r>
    </w:p>
    <w:p w:rsidR="006D0721" w:rsidRPr="00961EED" w:rsidRDefault="006D0721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3. Г</w:t>
      </w:r>
      <w:r w:rsidRPr="00961EED">
        <w:rPr>
          <w:bCs/>
          <w:iCs/>
          <w:sz w:val="24"/>
          <w:szCs w:val="24"/>
        </w:rPr>
        <w:t xml:space="preserve">лавные распорядители средств </w:t>
      </w:r>
      <w:r w:rsidR="0099600A">
        <w:rPr>
          <w:bCs/>
          <w:iCs/>
          <w:sz w:val="24"/>
          <w:szCs w:val="24"/>
        </w:rPr>
        <w:t>местного</w:t>
      </w:r>
      <w:r w:rsidRPr="00961EED">
        <w:rPr>
          <w:bCs/>
          <w:iCs/>
          <w:sz w:val="24"/>
          <w:szCs w:val="24"/>
        </w:rPr>
        <w:t xml:space="preserve"> бюджета, распределяя предельные объемы бюджетных ассигнований,</w:t>
      </w:r>
      <w:r w:rsidRPr="00961EED">
        <w:rPr>
          <w:sz w:val="24"/>
          <w:szCs w:val="24"/>
        </w:rPr>
        <w:t xml:space="preserve"> самостоятельно осуществляют распределение бюджетных </w:t>
      </w:r>
      <w:r w:rsidRPr="00961EED">
        <w:rPr>
          <w:sz w:val="24"/>
          <w:szCs w:val="24"/>
        </w:rPr>
        <w:lastRenderedPageBreak/>
        <w:t>ассигнований исходя из приоритетности направлений, с учетом положений, установленных настоящим разделом.</w:t>
      </w:r>
    </w:p>
    <w:p w:rsidR="006D0721" w:rsidRPr="0025503E" w:rsidRDefault="00484C7F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Бюджетные ассигнования на 202</w:t>
      </w:r>
      <w:r w:rsidR="00382448">
        <w:rPr>
          <w:rFonts w:eastAsia="Calibri"/>
          <w:sz w:val="24"/>
          <w:szCs w:val="24"/>
        </w:rPr>
        <w:t>3</w:t>
      </w:r>
      <w:r w:rsidR="006D0721" w:rsidRPr="00961EED">
        <w:rPr>
          <w:rFonts w:eastAsia="Calibri"/>
          <w:sz w:val="24"/>
          <w:szCs w:val="24"/>
        </w:rPr>
        <w:t xml:space="preserve"> год и на плановый период 202</w:t>
      </w:r>
      <w:r w:rsidR="00382448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и 202</w:t>
      </w:r>
      <w:r w:rsidR="00382448">
        <w:rPr>
          <w:rFonts w:eastAsia="Calibri"/>
          <w:sz w:val="24"/>
          <w:szCs w:val="24"/>
        </w:rPr>
        <w:t>5</w:t>
      </w:r>
      <w:r w:rsidR="006D0721" w:rsidRPr="00961EED">
        <w:rPr>
          <w:rFonts w:eastAsia="Calibri"/>
          <w:sz w:val="24"/>
          <w:szCs w:val="24"/>
        </w:rPr>
        <w:t xml:space="preserve"> годов формируется на основе муниципальных программ </w:t>
      </w:r>
      <w:r w:rsidR="00D71E6B">
        <w:rPr>
          <w:rFonts w:eastAsia="Calibri"/>
          <w:sz w:val="24"/>
          <w:szCs w:val="24"/>
        </w:rPr>
        <w:t xml:space="preserve">муниципального образования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="006D0721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="006D0721" w:rsidRPr="00961EED">
        <w:rPr>
          <w:rFonts w:eastAsia="Calibri"/>
          <w:sz w:val="24"/>
          <w:szCs w:val="24"/>
        </w:rPr>
        <w:t xml:space="preserve">, разработанных в соответствии с перечнем, утвержденным </w:t>
      </w:r>
      <w:r w:rsidR="00961EED" w:rsidRPr="00961EED">
        <w:rPr>
          <w:rFonts w:eastAsia="Calibri"/>
          <w:sz w:val="24"/>
          <w:szCs w:val="24"/>
        </w:rPr>
        <w:t xml:space="preserve">постановлением администрации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961EED" w:rsidRPr="00961EED">
        <w:rPr>
          <w:rFonts w:eastAsia="Calibri"/>
          <w:sz w:val="24"/>
          <w:szCs w:val="24"/>
        </w:rPr>
        <w:t>Саракташ</w:t>
      </w:r>
      <w:r w:rsidR="00D71E6B">
        <w:rPr>
          <w:rFonts w:eastAsia="Calibri"/>
          <w:sz w:val="24"/>
          <w:szCs w:val="24"/>
        </w:rPr>
        <w:t>ский</w:t>
      </w:r>
      <w:proofErr w:type="spellEnd"/>
      <w:r w:rsidR="00961EED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="006D0721" w:rsidRPr="00961EED">
        <w:rPr>
          <w:rFonts w:eastAsia="Calibri"/>
          <w:sz w:val="24"/>
          <w:szCs w:val="24"/>
        </w:rPr>
        <w:t xml:space="preserve"> от </w:t>
      </w:r>
      <w:r w:rsidR="00D71E6B" w:rsidRPr="0025503E">
        <w:rPr>
          <w:rFonts w:eastAsia="Calibri"/>
          <w:sz w:val="24"/>
          <w:szCs w:val="24"/>
        </w:rPr>
        <w:t>30</w:t>
      </w:r>
      <w:r w:rsidR="00961EED" w:rsidRPr="0025503E">
        <w:rPr>
          <w:rFonts w:eastAsia="Calibri"/>
          <w:sz w:val="24"/>
          <w:szCs w:val="24"/>
        </w:rPr>
        <w:t>.10.</w:t>
      </w:r>
      <w:r w:rsidR="00D71E6B" w:rsidRPr="0025503E">
        <w:rPr>
          <w:rFonts w:eastAsia="Calibri"/>
          <w:sz w:val="24"/>
          <w:szCs w:val="24"/>
        </w:rPr>
        <w:t>2017</w:t>
      </w:r>
      <w:r w:rsidR="006D0721" w:rsidRPr="0025503E">
        <w:rPr>
          <w:rFonts w:eastAsia="Calibri"/>
          <w:sz w:val="24"/>
          <w:szCs w:val="24"/>
        </w:rPr>
        <w:t xml:space="preserve"> № </w:t>
      </w:r>
      <w:r w:rsidR="00D71E6B" w:rsidRPr="0025503E">
        <w:rPr>
          <w:rFonts w:eastAsia="Calibri"/>
          <w:sz w:val="24"/>
          <w:szCs w:val="24"/>
        </w:rPr>
        <w:t>526/1-</w:t>
      </w:r>
      <w:proofErr w:type="gramStart"/>
      <w:r w:rsidR="00D71E6B" w:rsidRPr="0025503E">
        <w:rPr>
          <w:rFonts w:eastAsia="Calibri"/>
          <w:sz w:val="24"/>
          <w:szCs w:val="24"/>
        </w:rPr>
        <w:t>п</w:t>
      </w:r>
      <w:r w:rsidR="006D0721" w:rsidRPr="0025503E">
        <w:rPr>
          <w:rFonts w:eastAsia="Calibri"/>
          <w:sz w:val="24"/>
          <w:szCs w:val="24"/>
        </w:rPr>
        <w:t>.</w:t>
      </w:r>
      <w:r w:rsidR="00D71E6B" w:rsidRPr="0025503E">
        <w:rPr>
          <w:rFonts w:eastAsia="Calibri"/>
          <w:sz w:val="24"/>
          <w:szCs w:val="24"/>
        </w:rPr>
        <w:t>,а</w:t>
      </w:r>
      <w:proofErr w:type="gramEnd"/>
      <w:r w:rsidR="00D71E6B" w:rsidRPr="0025503E">
        <w:rPr>
          <w:rFonts w:eastAsia="Calibri"/>
          <w:sz w:val="24"/>
          <w:szCs w:val="24"/>
        </w:rPr>
        <w:t xml:space="preserve"> так же изменений и дополнений от 03.07.2018 г. № 253-п.</w:t>
      </w:r>
      <w:r w:rsidR="0025503E" w:rsidRPr="0025503E">
        <w:rPr>
          <w:rFonts w:eastAsia="Calibri"/>
          <w:sz w:val="24"/>
          <w:szCs w:val="24"/>
        </w:rPr>
        <w:t>, от 12.08.2019г. № 233-п</w:t>
      </w:r>
      <w:r w:rsidR="00C35F50">
        <w:rPr>
          <w:rFonts w:eastAsia="Calibri"/>
          <w:sz w:val="24"/>
          <w:szCs w:val="24"/>
        </w:rPr>
        <w:t>, от 08.12.2021г. № 490-п.</w:t>
      </w:r>
    </w:p>
    <w:p w:rsidR="008B23DA" w:rsidRDefault="008B23DA" w:rsidP="008B23DA">
      <w:pPr>
        <w:pStyle w:val="a4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Расходы на реализацию мероприятий муниципальных программ МО </w:t>
      </w:r>
      <w:proofErr w:type="spellStart"/>
      <w:r>
        <w:rPr>
          <w:rFonts w:eastAsia="Calibri"/>
          <w:sz w:val="24"/>
          <w:szCs w:val="24"/>
        </w:rPr>
        <w:t>Саракташский</w:t>
      </w:r>
      <w:proofErr w:type="spellEnd"/>
      <w:r>
        <w:rPr>
          <w:rFonts w:eastAsia="Calibri"/>
          <w:sz w:val="24"/>
          <w:szCs w:val="24"/>
        </w:rPr>
        <w:t xml:space="preserve"> поссовет определяются с учетов предельных объемов бюджетных ассигнований, необходимости достижения целевых показателей (индикаторов), установленных муниципальными программами.</w:t>
      </w:r>
    </w:p>
    <w:p w:rsidR="006D0721" w:rsidRDefault="006D0721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 w:rsidRPr="00961EED">
        <w:rPr>
          <w:rFonts w:eastAsia="Calibri"/>
          <w:sz w:val="24"/>
          <w:szCs w:val="24"/>
        </w:rPr>
        <w:t xml:space="preserve">Непрограммные расходы планируются исходя из обеспечения расходных обязательств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>, приоритетов развития и необходимости достижения результатов деятельности.</w:t>
      </w:r>
    </w:p>
    <w:p w:rsidR="00E15D2A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0E5EB4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7C7833" w:rsidRPr="00961EED" w:rsidRDefault="007C7833" w:rsidP="00961EED">
      <w:pPr>
        <w:pStyle w:val="a4"/>
        <w:ind w:firstLine="709"/>
        <w:jc w:val="both"/>
        <w:rPr>
          <w:sz w:val="24"/>
          <w:szCs w:val="24"/>
        </w:rPr>
      </w:pPr>
    </w:p>
    <w:p w:rsidR="00961EED" w:rsidRPr="00961EED" w:rsidRDefault="00961EED" w:rsidP="00961EED">
      <w:pPr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6. </w:t>
      </w:r>
      <w:r w:rsidRPr="00961EED">
        <w:rPr>
          <w:sz w:val="24"/>
          <w:szCs w:val="24"/>
        </w:rPr>
        <w:t xml:space="preserve">Формирование резервного фонда администрации </w:t>
      </w:r>
      <w:r w:rsidR="00E15D2A">
        <w:rPr>
          <w:sz w:val="24"/>
          <w:szCs w:val="24"/>
        </w:rPr>
        <w:t xml:space="preserve">МО </w:t>
      </w:r>
      <w:proofErr w:type="spellStart"/>
      <w:r w:rsidR="00E15D2A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E15D2A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планируется исходя из </w:t>
      </w:r>
      <w:r w:rsidR="00484C7F">
        <w:rPr>
          <w:sz w:val="24"/>
          <w:szCs w:val="24"/>
        </w:rPr>
        <w:t>утвержденных ассигнований на 202</w:t>
      </w:r>
      <w:r w:rsidR="00382448">
        <w:rPr>
          <w:sz w:val="24"/>
          <w:szCs w:val="24"/>
        </w:rPr>
        <w:t>2</w:t>
      </w:r>
      <w:r w:rsidRPr="00961EED">
        <w:rPr>
          <w:sz w:val="24"/>
          <w:szCs w:val="24"/>
        </w:rPr>
        <w:t xml:space="preserve"> год в первоначальной редакции.</w:t>
      </w:r>
    </w:p>
    <w:p w:rsidR="00961EED" w:rsidRPr="00961EED" w:rsidRDefault="00961EED" w:rsidP="00961EED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7. </w:t>
      </w:r>
      <w:r w:rsidRPr="00961EED">
        <w:rPr>
          <w:sz w:val="24"/>
          <w:szCs w:val="24"/>
        </w:rPr>
        <w:t xml:space="preserve">Общий объем расходов </w:t>
      </w:r>
      <w:r w:rsidR="0099600A">
        <w:rPr>
          <w:sz w:val="24"/>
          <w:szCs w:val="24"/>
        </w:rPr>
        <w:t>местного</w:t>
      </w:r>
      <w:r w:rsidR="00484C7F">
        <w:rPr>
          <w:sz w:val="24"/>
          <w:szCs w:val="24"/>
        </w:rPr>
        <w:t xml:space="preserve"> бюджета на 202</w:t>
      </w:r>
      <w:r w:rsidR="00382448">
        <w:rPr>
          <w:sz w:val="24"/>
          <w:szCs w:val="24"/>
        </w:rPr>
        <w:t>3</w:t>
      </w:r>
      <w:r w:rsidR="00484C7F">
        <w:rPr>
          <w:sz w:val="24"/>
          <w:szCs w:val="24"/>
        </w:rPr>
        <w:t xml:space="preserve"> год и на плановый период 202</w:t>
      </w:r>
      <w:r w:rsidR="00382448">
        <w:rPr>
          <w:sz w:val="24"/>
          <w:szCs w:val="24"/>
        </w:rPr>
        <w:t>4</w:t>
      </w:r>
      <w:r w:rsidRPr="00961EED">
        <w:rPr>
          <w:sz w:val="24"/>
          <w:szCs w:val="24"/>
        </w:rPr>
        <w:t xml:space="preserve"> и 202</w:t>
      </w:r>
      <w:r w:rsidR="00382448">
        <w:rPr>
          <w:sz w:val="24"/>
          <w:szCs w:val="24"/>
        </w:rPr>
        <w:t>5</w:t>
      </w:r>
      <w:r w:rsidRPr="00961EED">
        <w:rPr>
          <w:sz w:val="24"/>
          <w:szCs w:val="24"/>
        </w:rPr>
        <w:t xml:space="preserve"> годов формируется без дефицита бюджета </w:t>
      </w:r>
      <w:r w:rsidR="00600723">
        <w:rPr>
          <w:sz w:val="24"/>
          <w:szCs w:val="24"/>
        </w:rPr>
        <w:t xml:space="preserve">МО </w:t>
      </w:r>
      <w:proofErr w:type="spellStart"/>
      <w:r w:rsidR="00600723">
        <w:rPr>
          <w:sz w:val="24"/>
          <w:szCs w:val="24"/>
        </w:rPr>
        <w:t>Саракташский</w:t>
      </w:r>
      <w:proofErr w:type="spellEnd"/>
      <w:r w:rsidR="00600723">
        <w:rPr>
          <w:sz w:val="24"/>
          <w:szCs w:val="24"/>
        </w:rPr>
        <w:t xml:space="preserve"> поссовет</w:t>
      </w:r>
      <w:r w:rsidRPr="00961EED">
        <w:rPr>
          <w:sz w:val="24"/>
          <w:szCs w:val="24"/>
        </w:rPr>
        <w:t>.</w:t>
      </w:r>
    </w:p>
    <w:p w:rsidR="00713987" w:rsidRPr="00961EED" w:rsidRDefault="00713987" w:rsidP="00E840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713987" w:rsidRPr="00961EED" w:rsidSect="00B4459F">
      <w:headerReference w:type="default" r:id="rId9"/>
      <w:pgSz w:w="11906" w:h="16838"/>
      <w:pgMar w:top="851" w:right="1133" w:bottom="567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3F" w:rsidRDefault="00CD0D3F" w:rsidP="00D8677A">
      <w:pPr>
        <w:spacing w:after="0" w:line="240" w:lineRule="auto"/>
      </w:pPr>
      <w:r>
        <w:separator/>
      </w:r>
    </w:p>
  </w:endnote>
  <w:endnote w:type="continuationSeparator" w:id="0">
    <w:p w:rsidR="00CD0D3F" w:rsidRDefault="00CD0D3F" w:rsidP="00D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3F" w:rsidRDefault="00CD0D3F" w:rsidP="00D8677A">
      <w:pPr>
        <w:spacing w:after="0" w:line="240" w:lineRule="auto"/>
      </w:pPr>
      <w:r>
        <w:separator/>
      </w:r>
    </w:p>
  </w:footnote>
  <w:footnote w:type="continuationSeparator" w:id="0">
    <w:p w:rsidR="00CD0D3F" w:rsidRDefault="00CD0D3F" w:rsidP="00D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1" w:rsidRPr="003F2600" w:rsidRDefault="00495EC1" w:rsidP="009577D6">
    <w:pPr>
      <w:pStyle w:val="a6"/>
      <w:tabs>
        <w:tab w:val="clear" w:pos="4677"/>
      </w:tabs>
      <w:jc w:val="center"/>
      <w:rPr>
        <w:sz w:val="24"/>
        <w:szCs w:val="24"/>
        <w:lang w:val="en-US"/>
      </w:rPr>
    </w:pPr>
    <w:r w:rsidRPr="003F2600">
      <w:rPr>
        <w:sz w:val="24"/>
        <w:szCs w:val="24"/>
      </w:rPr>
      <w:fldChar w:fldCharType="begin"/>
    </w:r>
    <w:r w:rsidRPr="003F2600">
      <w:rPr>
        <w:sz w:val="24"/>
        <w:szCs w:val="24"/>
      </w:rPr>
      <w:instrText xml:space="preserve"> PAGE   \* MERGEFORMAT </w:instrText>
    </w:r>
    <w:r w:rsidRPr="003F2600">
      <w:rPr>
        <w:sz w:val="24"/>
        <w:szCs w:val="24"/>
      </w:rPr>
      <w:fldChar w:fldCharType="separate"/>
    </w:r>
    <w:r w:rsidR="002A50B1">
      <w:rPr>
        <w:noProof/>
        <w:sz w:val="24"/>
        <w:szCs w:val="24"/>
      </w:rPr>
      <w:t>4</w:t>
    </w:r>
    <w:r w:rsidRPr="003F26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0"/>
    <w:rsid w:val="00000028"/>
    <w:rsid w:val="00000D98"/>
    <w:rsid w:val="000011B4"/>
    <w:rsid w:val="000013AD"/>
    <w:rsid w:val="00001A2D"/>
    <w:rsid w:val="00001F8C"/>
    <w:rsid w:val="00002954"/>
    <w:rsid w:val="00002D2A"/>
    <w:rsid w:val="00003567"/>
    <w:rsid w:val="0000393C"/>
    <w:rsid w:val="00003E12"/>
    <w:rsid w:val="0000401A"/>
    <w:rsid w:val="000042C6"/>
    <w:rsid w:val="0000464E"/>
    <w:rsid w:val="00004F65"/>
    <w:rsid w:val="000052B5"/>
    <w:rsid w:val="00005BB6"/>
    <w:rsid w:val="00005C3B"/>
    <w:rsid w:val="00005CC1"/>
    <w:rsid w:val="00005D7C"/>
    <w:rsid w:val="00005EFD"/>
    <w:rsid w:val="0000675F"/>
    <w:rsid w:val="000068E8"/>
    <w:rsid w:val="000104B5"/>
    <w:rsid w:val="00011B26"/>
    <w:rsid w:val="000123AC"/>
    <w:rsid w:val="00012469"/>
    <w:rsid w:val="00013027"/>
    <w:rsid w:val="000139BB"/>
    <w:rsid w:val="000145EA"/>
    <w:rsid w:val="000146CC"/>
    <w:rsid w:val="00014A25"/>
    <w:rsid w:val="00014D6D"/>
    <w:rsid w:val="00015155"/>
    <w:rsid w:val="00015259"/>
    <w:rsid w:val="000159F3"/>
    <w:rsid w:val="00015A58"/>
    <w:rsid w:val="00016246"/>
    <w:rsid w:val="000164E2"/>
    <w:rsid w:val="00016DF6"/>
    <w:rsid w:val="00020293"/>
    <w:rsid w:val="000205AE"/>
    <w:rsid w:val="00020A11"/>
    <w:rsid w:val="00020A13"/>
    <w:rsid w:val="00020D54"/>
    <w:rsid w:val="000216E5"/>
    <w:rsid w:val="000219FD"/>
    <w:rsid w:val="000221E9"/>
    <w:rsid w:val="000222A5"/>
    <w:rsid w:val="00022877"/>
    <w:rsid w:val="00022945"/>
    <w:rsid w:val="0002294D"/>
    <w:rsid w:val="00022D70"/>
    <w:rsid w:val="00022FA3"/>
    <w:rsid w:val="000236E9"/>
    <w:rsid w:val="0002396A"/>
    <w:rsid w:val="00023C8D"/>
    <w:rsid w:val="000249C3"/>
    <w:rsid w:val="00024B4B"/>
    <w:rsid w:val="00025380"/>
    <w:rsid w:val="000257D0"/>
    <w:rsid w:val="000257D8"/>
    <w:rsid w:val="00025875"/>
    <w:rsid w:val="00025DCC"/>
    <w:rsid w:val="000267A7"/>
    <w:rsid w:val="00027419"/>
    <w:rsid w:val="0003042C"/>
    <w:rsid w:val="00030960"/>
    <w:rsid w:val="00030C40"/>
    <w:rsid w:val="000316CF"/>
    <w:rsid w:val="00031765"/>
    <w:rsid w:val="00031A85"/>
    <w:rsid w:val="00032F01"/>
    <w:rsid w:val="000338D2"/>
    <w:rsid w:val="000339E6"/>
    <w:rsid w:val="00033E5B"/>
    <w:rsid w:val="000347EE"/>
    <w:rsid w:val="00034D6D"/>
    <w:rsid w:val="00035863"/>
    <w:rsid w:val="00035DF0"/>
    <w:rsid w:val="00035FDE"/>
    <w:rsid w:val="0003623E"/>
    <w:rsid w:val="0003639F"/>
    <w:rsid w:val="000365D5"/>
    <w:rsid w:val="00037059"/>
    <w:rsid w:val="00037894"/>
    <w:rsid w:val="000409EA"/>
    <w:rsid w:val="00040B21"/>
    <w:rsid w:val="00040BBA"/>
    <w:rsid w:val="00041754"/>
    <w:rsid w:val="00041EEE"/>
    <w:rsid w:val="0004239A"/>
    <w:rsid w:val="0004260F"/>
    <w:rsid w:val="0004298E"/>
    <w:rsid w:val="00042A21"/>
    <w:rsid w:val="00043CE0"/>
    <w:rsid w:val="0004420A"/>
    <w:rsid w:val="00044EA6"/>
    <w:rsid w:val="00045455"/>
    <w:rsid w:val="000454DD"/>
    <w:rsid w:val="0004596A"/>
    <w:rsid w:val="0004651D"/>
    <w:rsid w:val="000471F3"/>
    <w:rsid w:val="0005097A"/>
    <w:rsid w:val="00050C34"/>
    <w:rsid w:val="00051DC6"/>
    <w:rsid w:val="00052236"/>
    <w:rsid w:val="0005286F"/>
    <w:rsid w:val="00052F33"/>
    <w:rsid w:val="000538A3"/>
    <w:rsid w:val="00053E69"/>
    <w:rsid w:val="0005443F"/>
    <w:rsid w:val="000544FB"/>
    <w:rsid w:val="0005517E"/>
    <w:rsid w:val="00056957"/>
    <w:rsid w:val="00056E28"/>
    <w:rsid w:val="00057A97"/>
    <w:rsid w:val="000604C4"/>
    <w:rsid w:val="0006062B"/>
    <w:rsid w:val="00061242"/>
    <w:rsid w:val="00061900"/>
    <w:rsid w:val="00061A03"/>
    <w:rsid w:val="00061B33"/>
    <w:rsid w:val="00061E9E"/>
    <w:rsid w:val="00061EDC"/>
    <w:rsid w:val="000627C2"/>
    <w:rsid w:val="00062E95"/>
    <w:rsid w:val="00063084"/>
    <w:rsid w:val="000639FC"/>
    <w:rsid w:val="00063AF3"/>
    <w:rsid w:val="00063C94"/>
    <w:rsid w:val="00064D91"/>
    <w:rsid w:val="000656B4"/>
    <w:rsid w:val="0006596A"/>
    <w:rsid w:val="00065C60"/>
    <w:rsid w:val="000660B5"/>
    <w:rsid w:val="00066F38"/>
    <w:rsid w:val="00067017"/>
    <w:rsid w:val="00067211"/>
    <w:rsid w:val="00067A10"/>
    <w:rsid w:val="00070D6B"/>
    <w:rsid w:val="00070DD0"/>
    <w:rsid w:val="00071A59"/>
    <w:rsid w:val="00072615"/>
    <w:rsid w:val="00072B04"/>
    <w:rsid w:val="00072EB7"/>
    <w:rsid w:val="00073083"/>
    <w:rsid w:val="00073248"/>
    <w:rsid w:val="000742CE"/>
    <w:rsid w:val="0007477E"/>
    <w:rsid w:val="00075A10"/>
    <w:rsid w:val="00075EC7"/>
    <w:rsid w:val="00076946"/>
    <w:rsid w:val="000769DB"/>
    <w:rsid w:val="00076E19"/>
    <w:rsid w:val="00076F65"/>
    <w:rsid w:val="000775B6"/>
    <w:rsid w:val="00077803"/>
    <w:rsid w:val="000779B2"/>
    <w:rsid w:val="00077C5C"/>
    <w:rsid w:val="000803E4"/>
    <w:rsid w:val="000806C1"/>
    <w:rsid w:val="00080B9C"/>
    <w:rsid w:val="0008132C"/>
    <w:rsid w:val="000816A7"/>
    <w:rsid w:val="00081EC5"/>
    <w:rsid w:val="00081FDE"/>
    <w:rsid w:val="000826A6"/>
    <w:rsid w:val="00082947"/>
    <w:rsid w:val="00082C0E"/>
    <w:rsid w:val="00082EA8"/>
    <w:rsid w:val="00083275"/>
    <w:rsid w:val="00083E9C"/>
    <w:rsid w:val="00084D73"/>
    <w:rsid w:val="00084EA9"/>
    <w:rsid w:val="000850F8"/>
    <w:rsid w:val="0008564A"/>
    <w:rsid w:val="000860EB"/>
    <w:rsid w:val="0008690F"/>
    <w:rsid w:val="00086AA5"/>
    <w:rsid w:val="00086CE9"/>
    <w:rsid w:val="00087776"/>
    <w:rsid w:val="00087EF9"/>
    <w:rsid w:val="0009007A"/>
    <w:rsid w:val="000907AE"/>
    <w:rsid w:val="000908AB"/>
    <w:rsid w:val="00090A39"/>
    <w:rsid w:val="00090B2D"/>
    <w:rsid w:val="00090FEF"/>
    <w:rsid w:val="00091995"/>
    <w:rsid w:val="000922D5"/>
    <w:rsid w:val="0009262A"/>
    <w:rsid w:val="00092859"/>
    <w:rsid w:val="00092928"/>
    <w:rsid w:val="0009300A"/>
    <w:rsid w:val="0009435B"/>
    <w:rsid w:val="00095AE2"/>
    <w:rsid w:val="00095B98"/>
    <w:rsid w:val="00095C64"/>
    <w:rsid w:val="00095CBD"/>
    <w:rsid w:val="00095F9E"/>
    <w:rsid w:val="000960BD"/>
    <w:rsid w:val="00096229"/>
    <w:rsid w:val="0009647D"/>
    <w:rsid w:val="00096A27"/>
    <w:rsid w:val="000973A8"/>
    <w:rsid w:val="000974DB"/>
    <w:rsid w:val="00097662"/>
    <w:rsid w:val="00097C5C"/>
    <w:rsid w:val="00097E90"/>
    <w:rsid w:val="000A03EC"/>
    <w:rsid w:val="000A0CE8"/>
    <w:rsid w:val="000A1286"/>
    <w:rsid w:val="000A1A71"/>
    <w:rsid w:val="000A1D6D"/>
    <w:rsid w:val="000A1E75"/>
    <w:rsid w:val="000A2E34"/>
    <w:rsid w:val="000A3386"/>
    <w:rsid w:val="000A4140"/>
    <w:rsid w:val="000A4F90"/>
    <w:rsid w:val="000A5855"/>
    <w:rsid w:val="000A58A5"/>
    <w:rsid w:val="000A5FDE"/>
    <w:rsid w:val="000A650F"/>
    <w:rsid w:val="000A66F2"/>
    <w:rsid w:val="000A6B70"/>
    <w:rsid w:val="000A7061"/>
    <w:rsid w:val="000A7660"/>
    <w:rsid w:val="000A767A"/>
    <w:rsid w:val="000A7BCB"/>
    <w:rsid w:val="000B01B1"/>
    <w:rsid w:val="000B02E4"/>
    <w:rsid w:val="000B1130"/>
    <w:rsid w:val="000B1887"/>
    <w:rsid w:val="000B1DA7"/>
    <w:rsid w:val="000B2B41"/>
    <w:rsid w:val="000B3B3F"/>
    <w:rsid w:val="000B4070"/>
    <w:rsid w:val="000B446E"/>
    <w:rsid w:val="000B4584"/>
    <w:rsid w:val="000B49BB"/>
    <w:rsid w:val="000B49D5"/>
    <w:rsid w:val="000B5016"/>
    <w:rsid w:val="000B523C"/>
    <w:rsid w:val="000B53D2"/>
    <w:rsid w:val="000B5847"/>
    <w:rsid w:val="000B5E56"/>
    <w:rsid w:val="000B66DA"/>
    <w:rsid w:val="000B7097"/>
    <w:rsid w:val="000B7290"/>
    <w:rsid w:val="000B74D0"/>
    <w:rsid w:val="000B7B9F"/>
    <w:rsid w:val="000C0A97"/>
    <w:rsid w:val="000C20B2"/>
    <w:rsid w:val="000C35BF"/>
    <w:rsid w:val="000C36FE"/>
    <w:rsid w:val="000C3726"/>
    <w:rsid w:val="000C3C33"/>
    <w:rsid w:val="000C514A"/>
    <w:rsid w:val="000C53B6"/>
    <w:rsid w:val="000C6474"/>
    <w:rsid w:val="000C649D"/>
    <w:rsid w:val="000C6688"/>
    <w:rsid w:val="000D079D"/>
    <w:rsid w:val="000D1BDF"/>
    <w:rsid w:val="000D2041"/>
    <w:rsid w:val="000D2CCE"/>
    <w:rsid w:val="000D3398"/>
    <w:rsid w:val="000D38C1"/>
    <w:rsid w:val="000D417A"/>
    <w:rsid w:val="000D4303"/>
    <w:rsid w:val="000D4321"/>
    <w:rsid w:val="000D4A7B"/>
    <w:rsid w:val="000D4AF4"/>
    <w:rsid w:val="000D4CF6"/>
    <w:rsid w:val="000D4E3C"/>
    <w:rsid w:val="000D5155"/>
    <w:rsid w:val="000D5583"/>
    <w:rsid w:val="000D5667"/>
    <w:rsid w:val="000D5BF1"/>
    <w:rsid w:val="000D5C34"/>
    <w:rsid w:val="000D6173"/>
    <w:rsid w:val="000D68F7"/>
    <w:rsid w:val="000D69B2"/>
    <w:rsid w:val="000D69FD"/>
    <w:rsid w:val="000D6A72"/>
    <w:rsid w:val="000D75C2"/>
    <w:rsid w:val="000D76C9"/>
    <w:rsid w:val="000D7C39"/>
    <w:rsid w:val="000D7E5C"/>
    <w:rsid w:val="000E00C8"/>
    <w:rsid w:val="000E03AC"/>
    <w:rsid w:val="000E0C5A"/>
    <w:rsid w:val="000E14D1"/>
    <w:rsid w:val="000E19B5"/>
    <w:rsid w:val="000E1ED9"/>
    <w:rsid w:val="000E2060"/>
    <w:rsid w:val="000E2891"/>
    <w:rsid w:val="000E2961"/>
    <w:rsid w:val="000E2C9C"/>
    <w:rsid w:val="000E35BC"/>
    <w:rsid w:val="000E41F5"/>
    <w:rsid w:val="000E58A8"/>
    <w:rsid w:val="000E5A7B"/>
    <w:rsid w:val="000E5C3D"/>
    <w:rsid w:val="000E5D99"/>
    <w:rsid w:val="000E5EB4"/>
    <w:rsid w:val="000E622F"/>
    <w:rsid w:val="000E6B97"/>
    <w:rsid w:val="000E6C2B"/>
    <w:rsid w:val="000E6E7C"/>
    <w:rsid w:val="000E741B"/>
    <w:rsid w:val="000E7964"/>
    <w:rsid w:val="000E7FE3"/>
    <w:rsid w:val="000F013A"/>
    <w:rsid w:val="000F0C4B"/>
    <w:rsid w:val="000F147D"/>
    <w:rsid w:val="000F1904"/>
    <w:rsid w:val="000F1C8D"/>
    <w:rsid w:val="000F21A0"/>
    <w:rsid w:val="000F2FCE"/>
    <w:rsid w:val="000F3B83"/>
    <w:rsid w:val="000F4755"/>
    <w:rsid w:val="000F517E"/>
    <w:rsid w:val="000F58F1"/>
    <w:rsid w:val="000F591B"/>
    <w:rsid w:val="000F5AB4"/>
    <w:rsid w:val="000F5E0A"/>
    <w:rsid w:val="000F5F68"/>
    <w:rsid w:val="000F623E"/>
    <w:rsid w:val="000F6B9F"/>
    <w:rsid w:val="000F6BFC"/>
    <w:rsid w:val="000F6EE1"/>
    <w:rsid w:val="000F7759"/>
    <w:rsid w:val="000F7DA0"/>
    <w:rsid w:val="00100242"/>
    <w:rsid w:val="0010051E"/>
    <w:rsid w:val="00100BB7"/>
    <w:rsid w:val="001015EA"/>
    <w:rsid w:val="00101B46"/>
    <w:rsid w:val="00101DC4"/>
    <w:rsid w:val="00102559"/>
    <w:rsid w:val="00102EFD"/>
    <w:rsid w:val="00103929"/>
    <w:rsid w:val="00103C53"/>
    <w:rsid w:val="00103DAE"/>
    <w:rsid w:val="0010405D"/>
    <w:rsid w:val="00104656"/>
    <w:rsid w:val="00105057"/>
    <w:rsid w:val="001054FB"/>
    <w:rsid w:val="001059C8"/>
    <w:rsid w:val="00105D62"/>
    <w:rsid w:val="00105E6A"/>
    <w:rsid w:val="001064B0"/>
    <w:rsid w:val="00106F49"/>
    <w:rsid w:val="00107859"/>
    <w:rsid w:val="001078AE"/>
    <w:rsid w:val="0011024D"/>
    <w:rsid w:val="00110A32"/>
    <w:rsid w:val="00111780"/>
    <w:rsid w:val="00111A13"/>
    <w:rsid w:val="001120CB"/>
    <w:rsid w:val="00112351"/>
    <w:rsid w:val="001133FD"/>
    <w:rsid w:val="0011455E"/>
    <w:rsid w:val="001146D8"/>
    <w:rsid w:val="00114BA9"/>
    <w:rsid w:val="00115778"/>
    <w:rsid w:val="00115895"/>
    <w:rsid w:val="001158D3"/>
    <w:rsid w:val="00115C09"/>
    <w:rsid w:val="00116768"/>
    <w:rsid w:val="00116E0F"/>
    <w:rsid w:val="00116EAB"/>
    <w:rsid w:val="0011715B"/>
    <w:rsid w:val="00120319"/>
    <w:rsid w:val="001209F3"/>
    <w:rsid w:val="00120F28"/>
    <w:rsid w:val="00121253"/>
    <w:rsid w:val="001214B3"/>
    <w:rsid w:val="00121F97"/>
    <w:rsid w:val="00122A13"/>
    <w:rsid w:val="00122A8B"/>
    <w:rsid w:val="00123540"/>
    <w:rsid w:val="00123B7A"/>
    <w:rsid w:val="00124225"/>
    <w:rsid w:val="00124812"/>
    <w:rsid w:val="00124F64"/>
    <w:rsid w:val="0013109C"/>
    <w:rsid w:val="001317A7"/>
    <w:rsid w:val="00131FF4"/>
    <w:rsid w:val="00133B17"/>
    <w:rsid w:val="00134AEE"/>
    <w:rsid w:val="00134B85"/>
    <w:rsid w:val="00134BC8"/>
    <w:rsid w:val="001352EA"/>
    <w:rsid w:val="00135473"/>
    <w:rsid w:val="00135E50"/>
    <w:rsid w:val="0013600E"/>
    <w:rsid w:val="001360F1"/>
    <w:rsid w:val="00136190"/>
    <w:rsid w:val="00136A77"/>
    <w:rsid w:val="00136DBE"/>
    <w:rsid w:val="00137A36"/>
    <w:rsid w:val="00137B8E"/>
    <w:rsid w:val="00140794"/>
    <w:rsid w:val="00140BC8"/>
    <w:rsid w:val="00141F82"/>
    <w:rsid w:val="00142548"/>
    <w:rsid w:val="00142F90"/>
    <w:rsid w:val="00143AFD"/>
    <w:rsid w:val="00143C4D"/>
    <w:rsid w:val="001448F3"/>
    <w:rsid w:val="00144F16"/>
    <w:rsid w:val="00146017"/>
    <w:rsid w:val="0014606B"/>
    <w:rsid w:val="001460D5"/>
    <w:rsid w:val="001469A1"/>
    <w:rsid w:val="00146E6D"/>
    <w:rsid w:val="00147293"/>
    <w:rsid w:val="0014750B"/>
    <w:rsid w:val="0015051D"/>
    <w:rsid w:val="00150549"/>
    <w:rsid w:val="00150B26"/>
    <w:rsid w:val="001512F4"/>
    <w:rsid w:val="00151304"/>
    <w:rsid w:val="0015221C"/>
    <w:rsid w:val="00152EA6"/>
    <w:rsid w:val="0015364A"/>
    <w:rsid w:val="00153A52"/>
    <w:rsid w:val="00153BDF"/>
    <w:rsid w:val="001543EE"/>
    <w:rsid w:val="0015447A"/>
    <w:rsid w:val="00154903"/>
    <w:rsid w:val="00155100"/>
    <w:rsid w:val="00155F10"/>
    <w:rsid w:val="001561DF"/>
    <w:rsid w:val="00156A8D"/>
    <w:rsid w:val="00157EBC"/>
    <w:rsid w:val="001601AC"/>
    <w:rsid w:val="0016070B"/>
    <w:rsid w:val="00161586"/>
    <w:rsid w:val="00161587"/>
    <w:rsid w:val="001620BF"/>
    <w:rsid w:val="001622A8"/>
    <w:rsid w:val="00162900"/>
    <w:rsid w:val="0016355B"/>
    <w:rsid w:val="00163593"/>
    <w:rsid w:val="00163D1C"/>
    <w:rsid w:val="00163F27"/>
    <w:rsid w:val="00164A11"/>
    <w:rsid w:val="00164F7E"/>
    <w:rsid w:val="00165034"/>
    <w:rsid w:val="0016518C"/>
    <w:rsid w:val="00165977"/>
    <w:rsid w:val="001660B8"/>
    <w:rsid w:val="00166749"/>
    <w:rsid w:val="0016681F"/>
    <w:rsid w:val="00167548"/>
    <w:rsid w:val="001675E9"/>
    <w:rsid w:val="00167A7B"/>
    <w:rsid w:val="00170469"/>
    <w:rsid w:val="001716BF"/>
    <w:rsid w:val="001724F0"/>
    <w:rsid w:val="00175DBE"/>
    <w:rsid w:val="0017644E"/>
    <w:rsid w:val="001769AE"/>
    <w:rsid w:val="00176FE0"/>
    <w:rsid w:val="001773CC"/>
    <w:rsid w:val="00177748"/>
    <w:rsid w:val="00177AE1"/>
    <w:rsid w:val="00177CA0"/>
    <w:rsid w:val="00177F7F"/>
    <w:rsid w:val="0018056A"/>
    <w:rsid w:val="001805C4"/>
    <w:rsid w:val="00181241"/>
    <w:rsid w:val="001813FB"/>
    <w:rsid w:val="001819ED"/>
    <w:rsid w:val="00181CCF"/>
    <w:rsid w:val="001833F0"/>
    <w:rsid w:val="00183438"/>
    <w:rsid w:val="0018382A"/>
    <w:rsid w:val="00183A8A"/>
    <w:rsid w:val="001843AF"/>
    <w:rsid w:val="00185388"/>
    <w:rsid w:val="00185422"/>
    <w:rsid w:val="00185456"/>
    <w:rsid w:val="00185F77"/>
    <w:rsid w:val="00186AC1"/>
    <w:rsid w:val="001875DB"/>
    <w:rsid w:val="001878E5"/>
    <w:rsid w:val="00187987"/>
    <w:rsid w:val="00190290"/>
    <w:rsid w:val="00190622"/>
    <w:rsid w:val="00190730"/>
    <w:rsid w:val="001916BD"/>
    <w:rsid w:val="00192476"/>
    <w:rsid w:val="0019269C"/>
    <w:rsid w:val="001929F2"/>
    <w:rsid w:val="00192F62"/>
    <w:rsid w:val="00193025"/>
    <w:rsid w:val="001949A3"/>
    <w:rsid w:val="00195DA7"/>
    <w:rsid w:val="00196ACE"/>
    <w:rsid w:val="00196C48"/>
    <w:rsid w:val="001978C3"/>
    <w:rsid w:val="001978F3"/>
    <w:rsid w:val="001A064E"/>
    <w:rsid w:val="001A07AF"/>
    <w:rsid w:val="001A0ADD"/>
    <w:rsid w:val="001A0B7C"/>
    <w:rsid w:val="001A122C"/>
    <w:rsid w:val="001A157D"/>
    <w:rsid w:val="001A222B"/>
    <w:rsid w:val="001A2792"/>
    <w:rsid w:val="001A2FAA"/>
    <w:rsid w:val="001A3BAE"/>
    <w:rsid w:val="001A4B06"/>
    <w:rsid w:val="001A53E4"/>
    <w:rsid w:val="001A57B9"/>
    <w:rsid w:val="001A5A0C"/>
    <w:rsid w:val="001A5DDC"/>
    <w:rsid w:val="001A67A9"/>
    <w:rsid w:val="001A6E63"/>
    <w:rsid w:val="001A703B"/>
    <w:rsid w:val="001A712B"/>
    <w:rsid w:val="001A7B44"/>
    <w:rsid w:val="001B0039"/>
    <w:rsid w:val="001B06B1"/>
    <w:rsid w:val="001B09B2"/>
    <w:rsid w:val="001B17EC"/>
    <w:rsid w:val="001B1B41"/>
    <w:rsid w:val="001B1CBD"/>
    <w:rsid w:val="001B3207"/>
    <w:rsid w:val="001B34D4"/>
    <w:rsid w:val="001B3515"/>
    <w:rsid w:val="001B3755"/>
    <w:rsid w:val="001B5479"/>
    <w:rsid w:val="001B5CAE"/>
    <w:rsid w:val="001B5D36"/>
    <w:rsid w:val="001B630B"/>
    <w:rsid w:val="001B6B68"/>
    <w:rsid w:val="001B7AAA"/>
    <w:rsid w:val="001B7E2E"/>
    <w:rsid w:val="001B7EA2"/>
    <w:rsid w:val="001C01F1"/>
    <w:rsid w:val="001C01FE"/>
    <w:rsid w:val="001C0940"/>
    <w:rsid w:val="001C0D05"/>
    <w:rsid w:val="001C0DDA"/>
    <w:rsid w:val="001C1ABF"/>
    <w:rsid w:val="001C3135"/>
    <w:rsid w:val="001C3164"/>
    <w:rsid w:val="001C3560"/>
    <w:rsid w:val="001C507F"/>
    <w:rsid w:val="001C535B"/>
    <w:rsid w:val="001C6030"/>
    <w:rsid w:val="001C6445"/>
    <w:rsid w:val="001C6999"/>
    <w:rsid w:val="001C70F6"/>
    <w:rsid w:val="001C73A5"/>
    <w:rsid w:val="001C76AB"/>
    <w:rsid w:val="001C7943"/>
    <w:rsid w:val="001D09AB"/>
    <w:rsid w:val="001D0BD8"/>
    <w:rsid w:val="001D0DA0"/>
    <w:rsid w:val="001D16D7"/>
    <w:rsid w:val="001D19A2"/>
    <w:rsid w:val="001D1C1C"/>
    <w:rsid w:val="001D211B"/>
    <w:rsid w:val="001D2ED8"/>
    <w:rsid w:val="001D2EDC"/>
    <w:rsid w:val="001D48BA"/>
    <w:rsid w:val="001D4943"/>
    <w:rsid w:val="001D49A7"/>
    <w:rsid w:val="001D4E85"/>
    <w:rsid w:val="001D5291"/>
    <w:rsid w:val="001D5292"/>
    <w:rsid w:val="001D669F"/>
    <w:rsid w:val="001D682F"/>
    <w:rsid w:val="001D6DA1"/>
    <w:rsid w:val="001D6ED0"/>
    <w:rsid w:val="001D6F0C"/>
    <w:rsid w:val="001D707E"/>
    <w:rsid w:val="001D7EA2"/>
    <w:rsid w:val="001E02B7"/>
    <w:rsid w:val="001E04A5"/>
    <w:rsid w:val="001E1359"/>
    <w:rsid w:val="001E1E44"/>
    <w:rsid w:val="001E2A91"/>
    <w:rsid w:val="001E2F77"/>
    <w:rsid w:val="001E33F4"/>
    <w:rsid w:val="001E3614"/>
    <w:rsid w:val="001E3873"/>
    <w:rsid w:val="001E403A"/>
    <w:rsid w:val="001E474D"/>
    <w:rsid w:val="001E4773"/>
    <w:rsid w:val="001E47D2"/>
    <w:rsid w:val="001E4E48"/>
    <w:rsid w:val="001E4FAD"/>
    <w:rsid w:val="001E5146"/>
    <w:rsid w:val="001E5227"/>
    <w:rsid w:val="001E5253"/>
    <w:rsid w:val="001E5838"/>
    <w:rsid w:val="001E5EEE"/>
    <w:rsid w:val="001E6EC2"/>
    <w:rsid w:val="001E76C2"/>
    <w:rsid w:val="001F0397"/>
    <w:rsid w:val="001F1720"/>
    <w:rsid w:val="001F1897"/>
    <w:rsid w:val="001F1E1C"/>
    <w:rsid w:val="001F20D3"/>
    <w:rsid w:val="001F2158"/>
    <w:rsid w:val="001F237A"/>
    <w:rsid w:val="001F30E1"/>
    <w:rsid w:val="001F34A5"/>
    <w:rsid w:val="001F367F"/>
    <w:rsid w:val="001F3A32"/>
    <w:rsid w:val="001F3C5A"/>
    <w:rsid w:val="001F417B"/>
    <w:rsid w:val="001F44FF"/>
    <w:rsid w:val="001F46EE"/>
    <w:rsid w:val="001F48F1"/>
    <w:rsid w:val="001F5837"/>
    <w:rsid w:val="001F5B98"/>
    <w:rsid w:val="001F5ED3"/>
    <w:rsid w:val="001F6AD1"/>
    <w:rsid w:val="001F7713"/>
    <w:rsid w:val="001F786F"/>
    <w:rsid w:val="001F7F9E"/>
    <w:rsid w:val="00200462"/>
    <w:rsid w:val="002005AC"/>
    <w:rsid w:val="00200975"/>
    <w:rsid w:val="00201075"/>
    <w:rsid w:val="002010DC"/>
    <w:rsid w:val="00201CD2"/>
    <w:rsid w:val="00201F7C"/>
    <w:rsid w:val="00202195"/>
    <w:rsid w:val="00202CC0"/>
    <w:rsid w:val="00202CE8"/>
    <w:rsid w:val="00203803"/>
    <w:rsid w:val="00203AAE"/>
    <w:rsid w:val="0020444D"/>
    <w:rsid w:val="00204E25"/>
    <w:rsid w:val="002066F2"/>
    <w:rsid w:val="00206CED"/>
    <w:rsid w:val="00207C7A"/>
    <w:rsid w:val="00207F5A"/>
    <w:rsid w:val="00207FAC"/>
    <w:rsid w:val="0021031C"/>
    <w:rsid w:val="002106D7"/>
    <w:rsid w:val="0021085E"/>
    <w:rsid w:val="002114D4"/>
    <w:rsid w:val="00211B01"/>
    <w:rsid w:val="00211B4D"/>
    <w:rsid w:val="00211E67"/>
    <w:rsid w:val="002123A0"/>
    <w:rsid w:val="00212558"/>
    <w:rsid w:val="00213825"/>
    <w:rsid w:val="002138F5"/>
    <w:rsid w:val="00213A00"/>
    <w:rsid w:val="00213EF8"/>
    <w:rsid w:val="0021423A"/>
    <w:rsid w:val="002145E3"/>
    <w:rsid w:val="0021468F"/>
    <w:rsid w:val="00215898"/>
    <w:rsid w:val="00215AB5"/>
    <w:rsid w:val="002162BE"/>
    <w:rsid w:val="00216381"/>
    <w:rsid w:val="00216B7C"/>
    <w:rsid w:val="00217330"/>
    <w:rsid w:val="002174EE"/>
    <w:rsid w:val="00217A5D"/>
    <w:rsid w:val="00217C22"/>
    <w:rsid w:val="00217DC9"/>
    <w:rsid w:val="0022025F"/>
    <w:rsid w:val="0022061F"/>
    <w:rsid w:val="0022069F"/>
    <w:rsid w:val="00220A77"/>
    <w:rsid w:val="00220C11"/>
    <w:rsid w:val="002213B9"/>
    <w:rsid w:val="002217F1"/>
    <w:rsid w:val="0022246D"/>
    <w:rsid w:val="002224E1"/>
    <w:rsid w:val="002227D1"/>
    <w:rsid w:val="00222901"/>
    <w:rsid w:val="0022291F"/>
    <w:rsid w:val="00222B30"/>
    <w:rsid w:val="00222DEA"/>
    <w:rsid w:val="002232C6"/>
    <w:rsid w:val="0022398C"/>
    <w:rsid w:val="00223C3F"/>
    <w:rsid w:val="00223EB6"/>
    <w:rsid w:val="0022414A"/>
    <w:rsid w:val="0022471C"/>
    <w:rsid w:val="00224E1F"/>
    <w:rsid w:val="00225718"/>
    <w:rsid w:val="002257A0"/>
    <w:rsid w:val="00225BAA"/>
    <w:rsid w:val="00226C56"/>
    <w:rsid w:val="00226FC7"/>
    <w:rsid w:val="00227678"/>
    <w:rsid w:val="00227CA8"/>
    <w:rsid w:val="002307AC"/>
    <w:rsid w:val="00230A3C"/>
    <w:rsid w:val="00230C4C"/>
    <w:rsid w:val="00230CBB"/>
    <w:rsid w:val="00230DA0"/>
    <w:rsid w:val="00230ECC"/>
    <w:rsid w:val="002313A8"/>
    <w:rsid w:val="002319F0"/>
    <w:rsid w:val="00232193"/>
    <w:rsid w:val="00232789"/>
    <w:rsid w:val="00233A53"/>
    <w:rsid w:val="00234739"/>
    <w:rsid w:val="00234C81"/>
    <w:rsid w:val="00234DBD"/>
    <w:rsid w:val="00235013"/>
    <w:rsid w:val="0023523B"/>
    <w:rsid w:val="00235A5E"/>
    <w:rsid w:val="00235B9B"/>
    <w:rsid w:val="00236312"/>
    <w:rsid w:val="0023654C"/>
    <w:rsid w:val="002366AA"/>
    <w:rsid w:val="00237A21"/>
    <w:rsid w:val="00237CBA"/>
    <w:rsid w:val="002402CA"/>
    <w:rsid w:val="00240D75"/>
    <w:rsid w:val="00240E74"/>
    <w:rsid w:val="002418CB"/>
    <w:rsid w:val="00241D2F"/>
    <w:rsid w:val="00241D40"/>
    <w:rsid w:val="002420B4"/>
    <w:rsid w:val="002425B1"/>
    <w:rsid w:val="00242A80"/>
    <w:rsid w:val="00243199"/>
    <w:rsid w:val="0024351D"/>
    <w:rsid w:val="002441A2"/>
    <w:rsid w:val="0024448B"/>
    <w:rsid w:val="00244577"/>
    <w:rsid w:val="00244773"/>
    <w:rsid w:val="002460F0"/>
    <w:rsid w:val="00246E8D"/>
    <w:rsid w:val="002470B2"/>
    <w:rsid w:val="002471D0"/>
    <w:rsid w:val="002473CD"/>
    <w:rsid w:val="0024750C"/>
    <w:rsid w:val="002479A6"/>
    <w:rsid w:val="002505B5"/>
    <w:rsid w:val="00251645"/>
    <w:rsid w:val="00251876"/>
    <w:rsid w:val="002524D0"/>
    <w:rsid w:val="00253461"/>
    <w:rsid w:val="00254441"/>
    <w:rsid w:val="00254645"/>
    <w:rsid w:val="0025464D"/>
    <w:rsid w:val="0025503E"/>
    <w:rsid w:val="002550B7"/>
    <w:rsid w:val="0025536F"/>
    <w:rsid w:val="002553A2"/>
    <w:rsid w:val="002560D3"/>
    <w:rsid w:val="00257747"/>
    <w:rsid w:val="0026039C"/>
    <w:rsid w:val="00260629"/>
    <w:rsid w:val="002617B0"/>
    <w:rsid w:val="0026255C"/>
    <w:rsid w:val="00262C29"/>
    <w:rsid w:val="0026385B"/>
    <w:rsid w:val="00263FC9"/>
    <w:rsid w:val="00264D04"/>
    <w:rsid w:val="0026553D"/>
    <w:rsid w:val="00266388"/>
    <w:rsid w:val="002666FB"/>
    <w:rsid w:val="00266C1B"/>
    <w:rsid w:val="002677A6"/>
    <w:rsid w:val="0026791F"/>
    <w:rsid w:val="0027079F"/>
    <w:rsid w:val="00271265"/>
    <w:rsid w:val="0027138A"/>
    <w:rsid w:val="0027142E"/>
    <w:rsid w:val="0027150B"/>
    <w:rsid w:val="0027184C"/>
    <w:rsid w:val="00271981"/>
    <w:rsid w:val="00271AEF"/>
    <w:rsid w:val="002728B2"/>
    <w:rsid w:val="00272BEA"/>
    <w:rsid w:val="00273E8F"/>
    <w:rsid w:val="00274154"/>
    <w:rsid w:val="002753F3"/>
    <w:rsid w:val="00275853"/>
    <w:rsid w:val="00275CCF"/>
    <w:rsid w:val="00276340"/>
    <w:rsid w:val="00276433"/>
    <w:rsid w:val="002765EC"/>
    <w:rsid w:val="002766C6"/>
    <w:rsid w:val="0027683E"/>
    <w:rsid w:val="00277C3B"/>
    <w:rsid w:val="002800C9"/>
    <w:rsid w:val="00280B0A"/>
    <w:rsid w:val="002810E5"/>
    <w:rsid w:val="00281339"/>
    <w:rsid w:val="00281C1E"/>
    <w:rsid w:val="00281E2D"/>
    <w:rsid w:val="002822BA"/>
    <w:rsid w:val="0028361B"/>
    <w:rsid w:val="00283D3E"/>
    <w:rsid w:val="00284493"/>
    <w:rsid w:val="00284E04"/>
    <w:rsid w:val="00285073"/>
    <w:rsid w:val="00285B86"/>
    <w:rsid w:val="00286BA6"/>
    <w:rsid w:val="00286E85"/>
    <w:rsid w:val="00287507"/>
    <w:rsid w:val="00287624"/>
    <w:rsid w:val="00287D8E"/>
    <w:rsid w:val="00287DF7"/>
    <w:rsid w:val="00290454"/>
    <w:rsid w:val="00290526"/>
    <w:rsid w:val="00290BD6"/>
    <w:rsid w:val="002915A7"/>
    <w:rsid w:val="00291779"/>
    <w:rsid w:val="00292194"/>
    <w:rsid w:val="00292A31"/>
    <w:rsid w:val="00292A99"/>
    <w:rsid w:val="00292DB6"/>
    <w:rsid w:val="00292FF1"/>
    <w:rsid w:val="0029380A"/>
    <w:rsid w:val="00293C0B"/>
    <w:rsid w:val="00294432"/>
    <w:rsid w:val="002948EA"/>
    <w:rsid w:val="00295285"/>
    <w:rsid w:val="00295436"/>
    <w:rsid w:val="002956D3"/>
    <w:rsid w:val="002956FB"/>
    <w:rsid w:val="00295750"/>
    <w:rsid w:val="0029606F"/>
    <w:rsid w:val="002960DD"/>
    <w:rsid w:val="0029615E"/>
    <w:rsid w:val="0029635A"/>
    <w:rsid w:val="00296A8A"/>
    <w:rsid w:val="002976BF"/>
    <w:rsid w:val="002A019B"/>
    <w:rsid w:val="002A0458"/>
    <w:rsid w:val="002A0DB7"/>
    <w:rsid w:val="002A124A"/>
    <w:rsid w:val="002A1510"/>
    <w:rsid w:val="002A1947"/>
    <w:rsid w:val="002A1B81"/>
    <w:rsid w:val="002A2407"/>
    <w:rsid w:val="002A3632"/>
    <w:rsid w:val="002A3DCB"/>
    <w:rsid w:val="002A449B"/>
    <w:rsid w:val="002A4508"/>
    <w:rsid w:val="002A4F92"/>
    <w:rsid w:val="002A5062"/>
    <w:rsid w:val="002A50B1"/>
    <w:rsid w:val="002A536B"/>
    <w:rsid w:val="002A5D3A"/>
    <w:rsid w:val="002A6610"/>
    <w:rsid w:val="002A772F"/>
    <w:rsid w:val="002B037D"/>
    <w:rsid w:val="002B0973"/>
    <w:rsid w:val="002B1764"/>
    <w:rsid w:val="002B17D1"/>
    <w:rsid w:val="002B1A15"/>
    <w:rsid w:val="002B1BE1"/>
    <w:rsid w:val="002B1DDE"/>
    <w:rsid w:val="002B28C6"/>
    <w:rsid w:val="002B2FB9"/>
    <w:rsid w:val="002B33F7"/>
    <w:rsid w:val="002B3579"/>
    <w:rsid w:val="002B395B"/>
    <w:rsid w:val="002B3B7E"/>
    <w:rsid w:val="002B3E3C"/>
    <w:rsid w:val="002B4043"/>
    <w:rsid w:val="002B47E8"/>
    <w:rsid w:val="002B4975"/>
    <w:rsid w:val="002B4A20"/>
    <w:rsid w:val="002B58A3"/>
    <w:rsid w:val="002B6119"/>
    <w:rsid w:val="002B66C8"/>
    <w:rsid w:val="002B681E"/>
    <w:rsid w:val="002B7026"/>
    <w:rsid w:val="002B7536"/>
    <w:rsid w:val="002B757F"/>
    <w:rsid w:val="002C0513"/>
    <w:rsid w:val="002C07AA"/>
    <w:rsid w:val="002C0AC9"/>
    <w:rsid w:val="002C1318"/>
    <w:rsid w:val="002C16C3"/>
    <w:rsid w:val="002C1C46"/>
    <w:rsid w:val="002C35A4"/>
    <w:rsid w:val="002C3806"/>
    <w:rsid w:val="002C4222"/>
    <w:rsid w:val="002C491C"/>
    <w:rsid w:val="002C550E"/>
    <w:rsid w:val="002C5B2D"/>
    <w:rsid w:val="002C5C7E"/>
    <w:rsid w:val="002C5D7B"/>
    <w:rsid w:val="002C66F9"/>
    <w:rsid w:val="002C6B68"/>
    <w:rsid w:val="002C763C"/>
    <w:rsid w:val="002C7942"/>
    <w:rsid w:val="002C7CA2"/>
    <w:rsid w:val="002D043F"/>
    <w:rsid w:val="002D0B1A"/>
    <w:rsid w:val="002D0CF3"/>
    <w:rsid w:val="002D188E"/>
    <w:rsid w:val="002D2335"/>
    <w:rsid w:val="002D2571"/>
    <w:rsid w:val="002D2EC6"/>
    <w:rsid w:val="002D35A9"/>
    <w:rsid w:val="002D38AA"/>
    <w:rsid w:val="002D3D47"/>
    <w:rsid w:val="002D3E4A"/>
    <w:rsid w:val="002D41B8"/>
    <w:rsid w:val="002D494B"/>
    <w:rsid w:val="002D4DDA"/>
    <w:rsid w:val="002D5D12"/>
    <w:rsid w:val="002D6BD9"/>
    <w:rsid w:val="002D6CAD"/>
    <w:rsid w:val="002D6D88"/>
    <w:rsid w:val="002D770E"/>
    <w:rsid w:val="002E07AB"/>
    <w:rsid w:val="002E0E2C"/>
    <w:rsid w:val="002E15B8"/>
    <w:rsid w:val="002E1B52"/>
    <w:rsid w:val="002E1BEE"/>
    <w:rsid w:val="002E31E6"/>
    <w:rsid w:val="002E32EE"/>
    <w:rsid w:val="002E3EDE"/>
    <w:rsid w:val="002E469A"/>
    <w:rsid w:val="002E4EDB"/>
    <w:rsid w:val="002E5B10"/>
    <w:rsid w:val="002E5FC5"/>
    <w:rsid w:val="002E662A"/>
    <w:rsid w:val="002E74AD"/>
    <w:rsid w:val="002E762E"/>
    <w:rsid w:val="002E7C8B"/>
    <w:rsid w:val="002F02EB"/>
    <w:rsid w:val="002F0641"/>
    <w:rsid w:val="002F0718"/>
    <w:rsid w:val="002F0C09"/>
    <w:rsid w:val="002F0CB2"/>
    <w:rsid w:val="002F1134"/>
    <w:rsid w:val="002F20F4"/>
    <w:rsid w:val="002F25BC"/>
    <w:rsid w:val="002F2A05"/>
    <w:rsid w:val="002F38FA"/>
    <w:rsid w:val="002F3BC4"/>
    <w:rsid w:val="002F4DBC"/>
    <w:rsid w:val="002F50BA"/>
    <w:rsid w:val="002F5ADE"/>
    <w:rsid w:val="002F5E6C"/>
    <w:rsid w:val="002F67B2"/>
    <w:rsid w:val="002F7358"/>
    <w:rsid w:val="002F7546"/>
    <w:rsid w:val="002F7A11"/>
    <w:rsid w:val="002F7B4B"/>
    <w:rsid w:val="00300495"/>
    <w:rsid w:val="00300D0D"/>
    <w:rsid w:val="00302190"/>
    <w:rsid w:val="00302AE4"/>
    <w:rsid w:val="00302BC8"/>
    <w:rsid w:val="00302C7B"/>
    <w:rsid w:val="00302D37"/>
    <w:rsid w:val="003036EA"/>
    <w:rsid w:val="00304540"/>
    <w:rsid w:val="00304787"/>
    <w:rsid w:val="003047CA"/>
    <w:rsid w:val="00304B12"/>
    <w:rsid w:val="00304EA6"/>
    <w:rsid w:val="00305227"/>
    <w:rsid w:val="00305581"/>
    <w:rsid w:val="00305D98"/>
    <w:rsid w:val="00306542"/>
    <w:rsid w:val="00306D53"/>
    <w:rsid w:val="00307227"/>
    <w:rsid w:val="00307890"/>
    <w:rsid w:val="0031061F"/>
    <w:rsid w:val="00310652"/>
    <w:rsid w:val="00310FAD"/>
    <w:rsid w:val="00311313"/>
    <w:rsid w:val="00312604"/>
    <w:rsid w:val="003128FA"/>
    <w:rsid w:val="00312B36"/>
    <w:rsid w:val="00312FB7"/>
    <w:rsid w:val="003133DE"/>
    <w:rsid w:val="00314458"/>
    <w:rsid w:val="00314B21"/>
    <w:rsid w:val="00314B69"/>
    <w:rsid w:val="0031512B"/>
    <w:rsid w:val="0031578B"/>
    <w:rsid w:val="003165E4"/>
    <w:rsid w:val="00316F66"/>
    <w:rsid w:val="00316FFF"/>
    <w:rsid w:val="00317A9B"/>
    <w:rsid w:val="00317FE2"/>
    <w:rsid w:val="003209EA"/>
    <w:rsid w:val="00320EAB"/>
    <w:rsid w:val="00320F5D"/>
    <w:rsid w:val="0032110C"/>
    <w:rsid w:val="00321338"/>
    <w:rsid w:val="00321827"/>
    <w:rsid w:val="00321CFC"/>
    <w:rsid w:val="00321D8D"/>
    <w:rsid w:val="00323169"/>
    <w:rsid w:val="00323A0E"/>
    <w:rsid w:val="00323F47"/>
    <w:rsid w:val="003247EC"/>
    <w:rsid w:val="00324B1C"/>
    <w:rsid w:val="00325FF2"/>
    <w:rsid w:val="0032689F"/>
    <w:rsid w:val="00326BB3"/>
    <w:rsid w:val="003276E4"/>
    <w:rsid w:val="00327995"/>
    <w:rsid w:val="0033023C"/>
    <w:rsid w:val="00331094"/>
    <w:rsid w:val="00331333"/>
    <w:rsid w:val="00331424"/>
    <w:rsid w:val="00331459"/>
    <w:rsid w:val="00331587"/>
    <w:rsid w:val="003315F6"/>
    <w:rsid w:val="0033191D"/>
    <w:rsid w:val="00331D87"/>
    <w:rsid w:val="00332649"/>
    <w:rsid w:val="00332A18"/>
    <w:rsid w:val="003336DF"/>
    <w:rsid w:val="003337C0"/>
    <w:rsid w:val="00333800"/>
    <w:rsid w:val="00333ADE"/>
    <w:rsid w:val="003346CF"/>
    <w:rsid w:val="00337611"/>
    <w:rsid w:val="003378FB"/>
    <w:rsid w:val="00337DF3"/>
    <w:rsid w:val="00340FA0"/>
    <w:rsid w:val="00342903"/>
    <w:rsid w:val="00342E9C"/>
    <w:rsid w:val="00342FFF"/>
    <w:rsid w:val="003441F8"/>
    <w:rsid w:val="00344371"/>
    <w:rsid w:val="003445CC"/>
    <w:rsid w:val="00345865"/>
    <w:rsid w:val="00345EAD"/>
    <w:rsid w:val="0034618B"/>
    <w:rsid w:val="00346219"/>
    <w:rsid w:val="003465BB"/>
    <w:rsid w:val="00347D92"/>
    <w:rsid w:val="00350263"/>
    <w:rsid w:val="003509C6"/>
    <w:rsid w:val="00351140"/>
    <w:rsid w:val="0035262A"/>
    <w:rsid w:val="00353632"/>
    <w:rsid w:val="00353808"/>
    <w:rsid w:val="00353944"/>
    <w:rsid w:val="00353BE2"/>
    <w:rsid w:val="00354209"/>
    <w:rsid w:val="00354D0E"/>
    <w:rsid w:val="00355331"/>
    <w:rsid w:val="003557CD"/>
    <w:rsid w:val="00356178"/>
    <w:rsid w:val="0035783C"/>
    <w:rsid w:val="00357E0E"/>
    <w:rsid w:val="003611B0"/>
    <w:rsid w:val="003612DE"/>
    <w:rsid w:val="0036295F"/>
    <w:rsid w:val="0036345C"/>
    <w:rsid w:val="003636EF"/>
    <w:rsid w:val="0036407F"/>
    <w:rsid w:val="003643E0"/>
    <w:rsid w:val="00364A41"/>
    <w:rsid w:val="0036561D"/>
    <w:rsid w:val="003658A3"/>
    <w:rsid w:val="003658C6"/>
    <w:rsid w:val="00365F0F"/>
    <w:rsid w:val="00366701"/>
    <w:rsid w:val="00366EC3"/>
    <w:rsid w:val="00367097"/>
    <w:rsid w:val="003673D1"/>
    <w:rsid w:val="00367522"/>
    <w:rsid w:val="003675DC"/>
    <w:rsid w:val="003679B1"/>
    <w:rsid w:val="00367B08"/>
    <w:rsid w:val="0037002F"/>
    <w:rsid w:val="00370B60"/>
    <w:rsid w:val="00371182"/>
    <w:rsid w:val="003711AB"/>
    <w:rsid w:val="003712EA"/>
    <w:rsid w:val="00371D30"/>
    <w:rsid w:val="003723B1"/>
    <w:rsid w:val="003724E1"/>
    <w:rsid w:val="003750DF"/>
    <w:rsid w:val="00375168"/>
    <w:rsid w:val="0037541D"/>
    <w:rsid w:val="003757BE"/>
    <w:rsid w:val="003769D5"/>
    <w:rsid w:val="00376AD0"/>
    <w:rsid w:val="00376DCB"/>
    <w:rsid w:val="00376F93"/>
    <w:rsid w:val="0037746D"/>
    <w:rsid w:val="00377AE2"/>
    <w:rsid w:val="00380C64"/>
    <w:rsid w:val="003811D7"/>
    <w:rsid w:val="00381526"/>
    <w:rsid w:val="003815D8"/>
    <w:rsid w:val="00382448"/>
    <w:rsid w:val="0038255F"/>
    <w:rsid w:val="003831EA"/>
    <w:rsid w:val="00383954"/>
    <w:rsid w:val="00383994"/>
    <w:rsid w:val="00383A5F"/>
    <w:rsid w:val="0038516B"/>
    <w:rsid w:val="0038592F"/>
    <w:rsid w:val="003864F9"/>
    <w:rsid w:val="00386BEF"/>
    <w:rsid w:val="00387657"/>
    <w:rsid w:val="00387926"/>
    <w:rsid w:val="003906F0"/>
    <w:rsid w:val="00390756"/>
    <w:rsid w:val="00391042"/>
    <w:rsid w:val="00391488"/>
    <w:rsid w:val="00391F83"/>
    <w:rsid w:val="003920D3"/>
    <w:rsid w:val="00392AE4"/>
    <w:rsid w:val="00392CFB"/>
    <w:rsid w:val="00392D71"/>
    <w:rsid w:val="00392EDA"/>
    <w:rsid w:val="00393378"/>
    <w:rsid w:val="00393393"/>
    <w:rsid w:val="003936E9"/>
    <w:rsid w:val="0039396D"/>
    <w:rsid w:val="00394397"/>
    <w:rsid w:val="00395967"/>
    <w:rsid w:val="00395F49"/>
    <w:rsid w:val="00395FAF"/>
    <w:rsid w:val="00396454"/>
    <w:rsid w:val="00396EB1"/>
    <w:rsid w:val="00397B60"/>
    <w:rsid w:val="003A0109"/>
    <w:rsid w:val="003A0B14"/>
    <w:rsid w:val="003A0D10"/>
    <w:rsid w:val="003A133E"/>
    <w:rsid w:val="003A19D5"/>
    <w:rsid w:val="003A2D5E"/>
    <w:rsid w:val="003A2EF3"/>
    <w:rsid w:val="003A3067"/>
    <w:rsid w:val="003A3950"/>
    <w:rsid w:val="003A420C"/>
    <w:rsid w:val="003A43C8"/>
    <w:rsid w:val="003A460A"/>
    <w:rsid w:val="003A498C"/>
    <w:rsid w:val="003A4F0E"/>
    <w:rsid w:val="003A5042"/>
    <w:rsid w:val="003A51C9"/>
    <w:rsid w:val="003A557C"/>
    <w:rsid w:val="003A586C"/>
    <w:rsid w:val="003A6071"/>
    <w:rsid w:val="003A623C"/>
    <w:rsid w:val="003A73AF"/>
    <w:rsid w:val="003A76B0"/>
    <w:rsid w:val="003A778B"/>
    <w:rsid w:val="003A79C3"/>
    <w:rsid w:val="003A7D86"/>
    <w:rsid w:val="003B0677"/>
    <w:rsid w:val="003B06A4"/>
    <w:rsid w:val="003B0D70"/>
    <w:rsid w:val="003B0D8B"/>
    <w:rsid w:val="003B1393"/>
    <w:rsid w:val="003B1718"/>
    <w:rsid w:val="003B1967"/>
    <w:rsid w:val="003B1A8F"/>
    <w:rsid w:val="003B1D24"/>
    <w:rsid w:val="003B1F84"/>
    <w:rsid w:val="003B42D7"/>
    <w:rsid w:val="003B498C"/>
    <w:rsid w:val="003B522B"/>
    <w:rsid w:val="003B60E1"/>
    <w:rsid w:val="003B6601"/>
    <w:rsid w:val="003B6B89"/>
    <w:rsid w:val="003B6CA0"/>
    <w:rsid w:val="003C041D"/>
    <w:rsid w:val="003C1225"/>
    <w:rsid w:val="003C1A16"/>
    <w:rsid w:val="003C2B75"/>
    <w:rsid w:val="003C3E52"/>
    <w:rsid w:val="003C4078"/>
    <w:rsid w:val="003C46B1"/>
    <w:rsid w:val="003C6516"/>
    <w:rsid w:val="003C7CEB"/>
    <w:rsid w:val="003D03FA"/>
    <w:rsid w:val="003D0B7F"/>
    <w:rsid w:val="003D212B"/>
    <w:rsid w:val="003D350B"/>
    <w:rsid w:val="003D3CE2"/>
    <w:rsid w:val="003D3F4A"/>
    <w:rsid w:val="003D3FE5"/>
    <w:rsid w:val="003D59F2"/>
    <w:rsid w:val="003D61D5"/>
    <w:rsid w:val="003D6ADC"/>
    <w:rsid w:val="003D708E"/>
    <w:rsid w:val="003D731B"/>
    <w:rsid w:val="003D785B"/>
    <w:rsid w:val="003E0042"/>
    <w:rsid w:val="003E02A3"/>
    <w:rsid w:val="003E0D77"/>
    <w:rsid w:val="003E11C7"/>
    <w:rsid w:val="003E14DC"/>
    <w:rsid w:val="003E1902"/>
    <w:rsid w:val="003E1B11"/>
    <w:rsid w:val="003E2028"/>
    <w:rsid w:val="003E204C"/>
    <w:rsid w:val="003E224B"/>
    <w:rsid w:val="003E36F9"/>
    <w:rsid w:val="003E38C8"/>
    <w:rsid w:val="003E4275"/>
    <w:rsid w:val="003E46ED"/>
    <w:rsid w:val="003E48FF"/>
    <w:rsid w:val="003E4915"/>
    <w:rsid w:val="003E4AD9"/>
    <w:rsid w:val="003E4E55"/>
    <w:rsid w:val="003E4F3A"/>
    <w:rsid w:val="003E53FD"/>
    <w:rsid w:val="003E623A"/>
    <w:rsid w:val="003E64C4"/>
    <w:rsid w:val="003E6929"/>
    <w:rsid w:val="003E6B7E"/>
    <w:rsid w:val="003E6B99"/>
    <w:rsid w:val="003E6D3C"/>
    <w:rsid w:val="003E70EF"/>
    <w:rsid w:val="003E788A"/>
    <w:rsid w:val="003E7BEE"/>
    <w:rsid w:val="003E7D15"/>
    <w:rsid w:val="003E7D6A"/>
    <w:rsid w:val="003F0917"/>
    <w:rsid w:val="003F181F"/>
    <w:rsid w:val="003F2600"/>
    <w:rsid w:val="003F26A9"/>
    <w:rsid w:val="003F3A69"/>
    <w:rsid w:val="003F3A95"/>
    <w:rsid w:val="003F3DBD"/>
    <w:rsid w:val="003F3EB9"/>
    <w:rsid w:val="003F43F6"/>
    <w:rsid w:val="003F49B8"/>
    <w:rsid w:val="003F5092"/>
    <w:rsid w:val="003F538E"/>
    <w:rsid w:val="003F5431"/>
    <w:rsid w:val="003F5859"/>
    <w:rsid w:val="003F5CAD"/>
    <w:rsid w:val="003F5FEA"/>
    <w:rsid w:val="003F61AA"/>
    <w:rsid w:val="003F631C"/>
    <w:rsid w:val="003F67C4"/>
    <w:rsid w:val="003F74F2"/>
    <w:rsid w:val="00400104"/>
    <w:rsid w:val="00400143"/>
    <w:rsid w:val="004003ED"/>
    <w:rsid w:val="00400643"/>
    <w:rsid w:val="00400C34"/>
    <w:rsid w:val="00401B06"/>
    <w:rsid w:val="00401B54"/>
    <w:rsid w:val="0040208A"/>
    <w:rsid w:val="0040237C"/>
    <w:rsid w:val="004034E8"/>
    <w:rsid w:val="00405048"/>
    <w:rsid w:val="00405198"/>
    <w:rsid w:val="00405306"/>
    <w:rsid w:val="00405455"/>
    <w:rsid w:val="0040569F"/>
    <w:rsid w:val="00405C54"/>
    <w:rsid w:val="00405F1C"/>
    <w:rsid w:val="0040619A"/>
    <w:rsid w:val="00406BBC"/>
    <w:rsid w:val="0040705F"/>
    <w:rsid w:val="00407135"/>
    <w:rsid w:val="00407236"/>
    <w:rsid w:val="00410E7D"/>
    <w:rsid w:val="00411083"/>
    <w:rsid w:val="00411BA3"/>
    <w:rsid w:val="004121F0"/>
    <w:rsid w:val="00412479"/>
    <w:rsid w:val="00412A61"/>
    <w:rsid w:val="004130CB"/>
    <w:rsid w:val="00413988"/>
    <w:rsid w:val="00413FB1"/>
    <w:rsid w:val="0041441E"/>
    <w:rsid w:val="00414644"/>
    <w:rsid w:val="00414B96"/>
    <w:rsid w:val="00414DD5"/>
    <w:rsid w:val="00415BBC"/>
    <w:rsid w:val="004168D8"/>
    <w:rsid w:val="004169DD"/>
    <w:rsid w:val="00416C51"/>
    <w:rsid w:val="0041711A"/>
    <w:rsid w:val="004176DD"/>
    <w:rsid w:val="00420D17"/>
    <w:rsid w:val="0042106B"/>
    <w:rsid w:val="00421741"/>
    <w:rsid w:val="004217D2"/>
    <w:rsid w:val="00421C31"/>
    <w:rsid w:val="0042201C"/>
    <w:rsid w:val="00422161"/>
    <w:rsid w:val="00423124"/>
    <w:rsid w:val="00423398"/>
    <w:rsid w:val="0042438E"/>
    <w:rsid w:val="004248BC"/>
    <w:rsid w:val="004249BE"/>
    <w:rsid w:val="004259EF"/>
    <w:rsid w:val="00425A92"/>
    <w:rsid w:val="00425D1B"/>
    <w:rsid w:val="00425F6F"/>
    <w:rsid w:val="0042616F"/>
    <w:rsid w:val="0042656C"/>
    <w:rsid w:val="00426741"/>
    <w:rsid w:val="00426780"/>
    <w:rsid w:val="00426966"/>
    <w:rsid w:val="00426BA0"/>
    <w:rsid w:val="00426EDE"/>
    <w:rsid w:val="0042738C"/>
    <w:rsid w:val="0042756D"/>
    <w:rsid w:val="0042776A"/>
    <w:rsid w:val="00427E52"/>
    <w:rsid w:val="004313F3"/>
    <w:rsid w:val="00431B59"/>
    <w:rsid w:val="00431FC4"/>
    <w:rsid w:val="004326A6"/>
    <w:rsid w:val="004328B9"/>
    <w:rsid w:val="00432916"/>
    <w:rsid w:val="00432ABF"/>
    <w:rsid w:val="00432B07"/>
    <w:rsid w:val="00432C0B"/>
    <w:rsid w:val="00433D19"/>
    <w:rsid w:val="00434899"/>
    <w:rsid w:val="004356B4"/>
    <w:rsid w:val="0043586E"/>
    <w:rsid w:val="00436411"/>
    <w:rsid w:val="00436BF1"/>
    <w:rsid w:val="00437358"/>
    <w:rsid w:val="00437640"/>
    <w:rsid w:val="004401E6"/>
    <w:rsid w:val="00440478"/>
    <w:rsid w:val="00441203"/>
    <w:rsid w:val="004425E5"/>
    <w:rsid w:val="00442A0A"/>
    <w:rsid w:val="00442AA7"/>
    <w:rsid w:val="0044421D"/>
    <w:rsid w:val="00445015"/>
    <w:rsid w:val="00445CEA"/>
    <w:rsid w:val="00446637"/>
    <w:rsid w:val="00447B81"/>
    <w:rsid w:val="00447BB0"/>
    <w:rsid w:val="00447C0E"/>
    <w:rsid w:val="0045000D"/>
    <w:rsid w:val="00450176"/>
    <w:rsid w:val="0045022C"/>
    <w:rsid w:val="0045028A"/>
    <w:rsid w:val="00450B70"/>
    <w:rsid w:val="0045108B"/>
    <w:rsid w:val="004511C0"/>
    <w:rsid w:val="004513D2"/>
    <w:rsid w:val="00451B53"/>
    <w:rsid w:val="00451D83"/>
    <w:rsid w:val="00452510"/>
    <w:rsid w:val="00452549"/>
    <w:rsid w:val="00452D4F"/>
    <w:rsid w:val="00453958"/>
    <w:rsid w:val="00455695"/>
    <w:rsid w:val="00456490"/>
    <w:rsid w:val="0045673D"/>
    <w:rsid w:val="00456844"/>
    <w:rsid w:val="00456DC8"/>
    <w:rsid w:val="00456FCC"/>
    <w:rsid w:val="00457177"/>
    <w:rsid w:val="004574F7"/>
    <w:rsid w:val="004577D1"/>
    <w:rsid w:val="004603FE"/>
    <w:rsid w:val="0046082B"/>
    <w:rsid w:val="00460BE6"/>
    <w:rsid w:val="00460FDE"/>
    <w:rsid w:val="004612A1"/>
    <w:rsid w:val="004615F0"/>
    <w:rsid w:val="00462421"/>
    <w:rsid w:val="004627C4"/>
    <w:rsid w:val="00462910"/>
    <w:rsid w:val="00462956"/>
    <w:rsid w:val="00462A5F"/>
    <w:rsid w:val="00463973"/>
    <w:rsid w:val="00463CAC"/>
    <w:rsid w:val="00463E6F"/>
    <w:rsid w:val="00464298"/>
    <w:rsid w:val="00464661"/>
    <w:rsid w:val="00464D5D"/>
    <w:rsid w:val="004650FA"/>
    <w:rsid w:val="004659CE"/>
    <w:rsid w:val="00465D25"/>
    <w:rsid w:val="00465E1C"/>
    <w:rsid w:val="0046683E"/>
    <w:rsid w:val="00467202"/>
    <w:rsid w:val="0047046C"/>
    <w:rsid w:val="004711E4"/>
    <w:rsid w:val="00471A56"/>
    <w:rsid w:val="00471D03"/>
    <w:rsid w:val="00471DE8"/>
    <w:rsid w:val="0047296C"/>
    <w:rsid w:val="004729E9"/>
    <w:rsid w:val="00472F80"/>
    <w:rsid w:val="004733FE"/>
    <w:rsid w:val="0047346E"/>
    <w:rsid w:val="00474F5C"/>
    <w:rsid w:val="0047539E"/>
    <w:rsid w:val="004758BC"/>
    <w:rsid w:val="00475E6F"/>
    <w:rsid w:val="0047637F"/>
    <w:rsid w:val="0047696A"/>
    <w:rsid w:val="0047729D"/>
    <w:rsid w:val="004772D7"/>
    <w:rsid w:val="004777B8"/>
    <w:rsid w:val="00480331"/>
    <w:rsid w:val="00480391"/>
    <w:rsid w:val="004823AB"/>
    <w:rsid w:val="004829A1"/>
    <w:rsid w:val="00482C29"/>
    <w:rsid w:val="00483552"/>
    <w:rsid w:val="00483842"/>
    <w:rsid w:val="00483852"/>
    <w:rsid w:val="00483F90"/>
    <w:rsid w:val="00484095"/>
    <w:rsid w:val="0048489F"/>
    <w:rsid w:val="00484982"/>
    <w:rsid w:val="00484986"/>
    <w:rsid w:val="00484C7F"/>
    <w:rsid w:val="00484DEB"/>
    <w:rsid w:val="00486D16"/>
    <w:rsid w:val="00487634"/>
    <w:rsid w:val="0048799F"/>
    <w:rsid w:val="00487C3C"/>
    <w:rsid w:val="00490B20"/>
    <w:rsid w:val="0049195A"/>
    <w:rsid w:val="00492050"/>
    <w:rsid w:val="00492172"/>
    <w:rsid w:val="004925F7"/>
    <w:rsid w:val="0049304E"/>
    <w:rsid w:val="004939DD"/>
    <w:rsid w:val="004946F5"/>
    <w:rsid w:val="00494DCE"/>
    <w:rsid w:val="00494F20"/>
    <w:rsid w:val="0049565A"/>
    <w:rsid w:val="00495E4A"/>
    <w:rsid w:val="00495EC1"/>
    <w:rsid w:val="004961E2"/>
    <w:rsid w:val="0049653E"/>
    <w:rsid w:val="0049673D"/>
    <w:rsid w:val="00496968"/>
    <w:rsid w:val="00496A2D"/>
    <w:rsid w:val="00496E54"/>
    <w:rsid w:val="004972E1"/>
    <w:rsid w:val="004979B4"/>
    <w:rsid w:val="004A0840"/>
    <w:rsid w:val="004A1258"/>
    <w:rsid w:val="004A1E48"/>
    <w:rsid w:val="004A2C12"/>
    <w:rsid w:val="004A334C"/>
    <w:rsid w:val="004A399B"/>
    <w:rsid w:val="004A3A66"/>
    <w:rsid w:val="004A3A95"/>
    <w:rsid w:val="004A3ABA"/>
    <w:rsid w:val="004A3E46"/>
    <w:rsid w:val="004A4B3E"/>
    <w:rsid w:val="004A4BC6"/>
    <w:rsid w:val="004A5A03"/>
    <w:rsid w:val="004A6407"/>
    <w:rsid w:val="004A66F4"/>
    <w:rsid w:val="004A6C0C"/>
    <w:rsid w:val="004A6E62"/>
    <w:rsid w:val="004A7319"/>
    <w:rsid w:val="004A734C"/>
    <w:rsid w:val="004A7583"/>
    <w:rsid w:val="004B065E"/>
    <w:rsid w:val="004B193E"/>
    <w:rsid w:val="004B20C7"/>
    <w:rsid w:val="004B2842"/>
    <w:rsid w:val="004B33C5"/>
    <w:rsid w:val="004B367A"/>
    <w:rsid w:val="004B3A00"/>
    <w:rsid w:val="004B4992"/>
    <w:rsid w:val="004B4DEB"/>
    <w:rsid w:val="004B532C"/>
    <w:rsid w:val="004B5B7A"/>
    <w:rsid w:val="004B5D8A"/>
    <w:rsid w:val="004B62AE"/>
    <w:rsid w:val="004B62E9"/>
    <w:rsid w:val="004B6482"/>
    <w:rsid w:val="004B66A7"/>
    <w:rsid w:val="004B6752"/>
    <w:rsid w:val="004B7059"/>
    <w:rsid w:val="004B70B3"/>
    <w:rsid w:val="004B7BCB"/>
    <w:rsid w:val="004C0363"/>
    <w:rsid w:val="004C0E8F"/>
    <w:rsid w:val="004C0FE9"/>
    <w:rsid w:val="004C1F23"/>
    <w:rsid w:val="004C22A8"/>
    <w:rsid w:val="004C23EE"/>
    <w:rsid w:val="004C2F8A"/>
    <w:rsid w:val="004C310C"/>
    <w:rsid w:val="004C384F"/>
    <w:rsid w:val="004C456D"/>
    <w:rsid w:val="004C4BA2"/>
    <w:rsid w:val="004C513C"/>
    <w:rsid w:val="004C5B42"/>
    <w:rsid w:val="004C5DB8"/>
    <w:rsid w:val="004C6087"/>
    <w:rsid w:val="004C656C"/>
    <w:rsid w:val="004C6C39"/>
    <w:rsid w:val="004C6CB6"/>
    <w:rsid w:val="004C6EE0"/>
    <w:rsid w:val="004C731E"/>
    <w:rsid w:val="004C7907"/>
    <w:rsid w:val="004C7CAA"/>
    <w:rsid w:val="004C7F36"/>
    <w:rsid w:val="004D0860"/>
    <w:rsid w:val="004D0B57"/>
    <w:rsid w:val="004D0F2C"/>
    <w:rsid w:val="004D16B6"/>
    <w:rsid w:val="004D17D1"/>
    <w:rsid w:val="004D2039"/>
    <w:rsid w:val="004D2743"/>
    <w:rsid w:val="004D291F"/>
    <w:rsid w:val="004D4CAB"/>
    <w:rsid w:val="004D53D3"/>
    <w:rsid w:val="004D58F8"/>
    <w:rsid w:val="004D5B91"/>
    <w:rsid w:val="004D5F50"/>
    <w:rsid w:val="004D62D4"/>
    <w:rsid w:val="004D6589"/>
    <w:rsid w:val="004D74B6"/>
    <w:rsid w:val="004D7513"/>
    <w:rsid w:val="004D7EB1"/>
    <w:rsid w:val="004E00D1"/>
    <w:rsid w:val="004E059B"/>
    <w:rsid w:val="004E0925"/>
    <w:rsid w:val="004E16B1"/>
    <w:rsid w:val="004E1F3B"/>
    <w:rsid w:val="004E20D3"/>
    <w:rsid w:val="004E3516"/>
    <w:rsid w:val="004E3632"/>
    <w:rsid w:val="004E3A3A"/>
    <w:rsid w:val="004E3AE0"/>
    <w:rsid w:val="004E3E01"/>
    <w:rsid w:val="004E43A0"/>
    <w:rsid w:val="004E46E8"/>
    <w:rsid w:val="004E4D7D"/>
    <w:rsid w:val="004E4E54"/>
    <w:rsid w:val="004E4F56"/>
    <w:rsid w:val="004E55F9"/>
    <w:rsid w:val="004E5FF7"/>
    <w:rsid w:val="004E67B6"/>
    <w:rsid w:val="004E6C65"/>
    <w:rsid w:val="004F0029"/>
    <w:rsid w:val="004F0318"/>
    <w:rsid w:val="004F0E03"/>
    <w:rsid w:val="004F122E"/>
    <w:rsid w:val="004F13A2"/>
    <w:rsid w:val="004F1FF2"/>
    <w:rsid w:val="004F29FD"/>
    <w:rsid w:val="004F2EA7"/>
    <w:rsid w:val="004F388C"/>
    <w:rsid w:val="004F45DD"/>
    <w:rsid w:val="004F4AF2"/>
    <w:rsid w:val="004F4C39"/>
    <w:rsid w:val="004F4DC7"/>
    <w:rsid w:val="004F5090"/>
    <w:rsid w:val="004F58AA"/>
    <w:rsid w:val="004F5F12"/>
    <w:rsid w:val="004F641F"/>
    <w:rsid w:val="004F6544"/>
    <w:rsid w:val="004F68F9"/>
    <w:rsid w:val="004F693F"/>
    <w:rsid w:val="004F6E4F"/>
    <w:rsid w:val="004F765A"/>
    <w:rsid w:val="005008E2"/>
    <w:rsid w:val="00500916"/>
    <w:rsid w:val="00500B64"/>
    <w:rsid w:val="00500D4F"/>
    <w:rsid w:val="00500EDA"/>
    <w:rsid w:val="0050118E"/>
    <w:rsid w:val="00501AE8"/>
    <w:rsid w:val="005024E4"/>
    <w:rsid w:val="00502763"/>
    <w:rsid w:val="00502D4C"/>
    <w:rsid w:val="00503488"/>
    <w:rsid w:val="0050352C"/>
    <w:rsid w:val="005039AE"/>
    <w:rsid w:val="00503BE5"/>
    <w:rsid w:val="00504B62"/>
    <w:rsid w:val="0050515D"/>
    <w:rsid w:val="005057C4"/>
    <w:rsid w:val="005059C1"/>
    <w:rsid w:val="00505CE0"/>
    <w:rsid w:val="00505DD5"/>
    <w:rsid w:val="005061A8"/>
    <w:rsid w:val="005077CB"/>
    <w:rsid w:val="00507F28"/>
    <w:rsid w:val="00511829"/>
    <w:rsid w:val="00511E74"/>
    <w:rsid w:val="00511ED8"/>
    <w:rsid w:val="00512E9A"/>
    <w:rsid w:val="005139C5"/>
    <w:rsid w:val="005149E2"/>
    <w:rsid w:val="005150AA"/>
    <w:rsid w:val="005151E4"/>
    <w:rsid w:val="005158CB"/>
    <w:rsid w:val="005166A6"/>
    <w:rsid w:val="005166CF"/>
    <w:rsid w:val="00516F1D"/>
    <w:rsid w:val="00517312"/>
    <w:rsid w:val="0051776B"/>
    <w:rsid w:val="00517C95"/>
    <w:rsid w:val="00517FE0"/>
    <w:rsid w:val="00520656"/>
    <w:rsid w:val="005207DF"/>
    <w:rsid w:val="00520EFC"/>
    <w:rsid w:val="00521148"/>
    <w:rsid w:val="005216E1"/>
    <w:rsid w:val="005217EB"/>
    <w:rsid w:val="00521995"/>
    <w:rsid w:val="00522969"/>
    <w:rsid w:val="00523044"/>
    <w:rsid w:val="00523EF7"/>
    <w:rsid w:val="00524068"/>
    <w:rsid w:val="005245E1"/>
    <w:rsid w:val="005252C8"/>
    <w:rsid w:val="005252CE"/>
    <w:rsid w:val="00525BEA"/>
    <w:rsid w:val="00525CA9"/>
    <w:rsid w:val="00525ECA"/>
    <w:rsid w:val="00526121"/>
    <w:rsid w:val="00526406"/>
    <w:rsid w:val="005265CE"/>
    <w:rsid w:val="0052715C"/>
    <w:rsid w:val="00527759"/>
    <w:rsid w:val="0052796C"/>
    <w:rsid w:val="00527B5B"/>
    <w:rsid w:val="00530707"/>
    <w:rsid w:val="00530798"/>
    <w:rsid w:val="005309F4"/>
    <w:rsid w:val="0053132C"/>
    <w:rsid w:val="00531723"/>
    <w:rsid w:val="00531839"/>
    <w:rsid w:val="00531A22"/>
    <w:rsid w:val="0053258C"/>
    <w:rsid w:val="00532D50"/>
    <w:rsid w:val="00532E4C"/>
    <w:rsid w:val="00533073"/>
    <w:rsid w:val="00533DC7"/>
    <w:rsid w:val="00534F6C"/>
    <w:rsid w:val="0053561E"/>
    <w:rsid w:val="0053642C"/>
    <w:rsid w:val="00536E73"/>
    <w:rsid w:val="00537445"/>
    <w:rsid w:val="00537652"/>
    <w:rsid w:val="005379B4"/>
    <w:rsid w:val="00540590"/>
    <w:rsid w:val="005409A1"/>
    <w:rsid w:val="00540ABA"/>
    <w:rsid w:val="00541458"/>
    <w:rsid w:val="0054238E"/>
    <w:rsid w:val="00542433"/>
    <w:rsid w:val="005427EC"/>
    <w:rsid w:val="0054283B"/>
    <w:rsid w:val="00542847"/>
    <w:rsid w:val="00542EF4"/>
    <w:rsid w:val="00543625"/>
    <w:rsid w:val="00543FF0"/>
    <w:rsid w:val="005443F0"/>
    <w:rsid w:val="00544F53"/>
    <w:rsid w:val="005456D0"/>
    <w:rsid w:val="00545B53"/>
    <w:rsid w:val="00545DF8"/>
    <w:rsid w:val="005466F0"/>
    <w:rsid w:val="005468F7"/>
    <w:rsid w:val="00547439"/>
    <w:rsid w:val="00547D4D"/>
    <w:rsid w:val="0055169D"/>
    <w:rsid w:val="00552283"/>
    <w:rsid w:val="00552E3D"/>
    <w:rsid w:val="00552F59"/>
    <w:rsid w:val="00553401"/>
    <w:rsid w:val="0055366A"/>
    <w:rsid w:val="00553E79"/>
    <w:rsid w:val="00554876"/>
    <w:rsid w:val="005550E7"/>
    <w:rsid w:val="00555116"/>
    <w:rsid w:val="005568CF"/>
    <w:rsid w:val="00556D45"/>
    <w:rsid w:val="00556EDE"/>
    <w:rsid w:val="005570D9"/>
    <w:rsid w:val="0055742D"/>
    <w:rsid w:val="00560708"/>
    <w:rsid w:val="005615C8"/>
    <w:rsid w:val="00561A37"/>
    <w:rsid w:val="005624AA"/>
    <w:rsid w:val="00562635"/>
    <w:rsid w:val="00562917"/>
    <w:rsid w:val="00562F03"/>
    <w:rsid w:val="0056346F"/>
    <w:rsid w:val="00563719"/>
    <w:rsid w:val="00563A73"/>
    <w:rsid w:val="00563EB0"/>
    <w:rsid w:val="005645F3"/>
    <w:rsid w:val="005652CF"/>
    <w:rsid w:val="00566584"/>
    <w:rsid w:val="005672BC"/>
    <w:rsid w:val="005673ED"/>
    <w:rsid w:val="005713D3"/>
    <w:rsid w:val="005720DF"/>
    <w:rsid w:val="00572D8C"/>
    <w:rsid w:val="0057349C"/>
    <w:rsid w:val="00573530"/>
    <w:rsid w:val="00573F1A"/>
    <w:rsid w:val="00574ACD"/>
    <w:rsid w:val="00574B85"/>
    <w:rsid w:val="00575AA9"/>
    <w:rsid w:val="00576090"/>
    <w:rsid w:val="00576274"/>
    <w:rsid w:val="005765B9"/>
    <w:rsid w:val="0057685B"/>
    <w:rsid w:val="00576FD0"/>
    <w:rsid w:val="0057706E"/>
    <w:rsid w:val="005772AF"/>
    <w:rsid w:val="00580B32"/>
    <w:rsid w:val="00580CE7"/>
    <w:rsid w:val="00580DDA"/>
    <w:rsid w:val="005823B2"/>
    <w:rsid w:val="00582477"/>
    <w:rsid w:val="00582EF5"/>
    <w:rsid w:val="00583233"/>
    <w:rsid w:val="00583F72"/>
    <w:rsid w:val="00584DA6"/>
    <w:rsid w:val="00584DC6"/>
    <w:rsid w:val="00584EB2"/>
    <w:rsid w:val="005866A4"/>
    <w:rsid w:val="00586AA5"/>
    <w:rsid w:val="005873BE"/>
    <w:rsid w:val="005875B5"/>
    <w:rsid w:val="00587877"/>
    <w:rsid w:val="00587DAB"/>
    <w:rsid w:val="00587E33"/>
    <w:rsid w:val="00587FF7"/>
    <w:rsid w:val="0059030A"/>
    <w:rsid w:val="00590994"/>
    <w:rsid w:val="00590FE2"/>
    <w:rsid w:val="00591D36"/>
    <w:rsid w:val="00591F6D"/>
    <w:rsid w:val="00592309"/>
    <w:rsid w:val="0059265B"/>
    <w:rsid w:val="005931CF"/>
    <w:rsid w:val="0059399A"/>
    <w:rsid w:val="00594203"/>
    <w:rsid w:val="00594869"/>
    <w:rsid w:val="00594E8B"/>
    <w:rsid w:val="00594F5B"/>
    <w:rsid w:val="00594FAB"/>
    <w:rsid w:val="00595694"/>
    <w:rsid w:val="00595730"/>
    <w:rsid w:val="00595924"/>
    <w:rsid w:val="00595BEA"/>
    <w:rsid w:val="005967C3"/>
    <w:rsid w:val="00596AD9"/>
    <w:rsid w:val="0059744B"/>
    <w:rsid w:val="005A0212"/>
    <w:rsid w:val="005A03AE"/>
    <w:rsid w:val="005A1049"/>
    <w:rsid w:val="005A220B"/>
    <w:rsid w:val="005A2381"/>
    <w:rsid w:val="005A2542"/>
    <w:rsid w:val="005A2B85"/>
    <w:rsid w:val="005A2BC0"/>
    <w:rsid w:val="005A2ED0"/>
    <w:rsid w:val="005A55AB"/>
    <w:rsid w:val="005A5AA2"/>
    <w:rsid w:val="005A5DC7"/>
    <w:rsid w:val="005A6AF5"/>
    <w:rsid w:val="005A6EB4"/>
    <w:rsid w:val="005A72CD"/>
    <w:rsid w:val="005A7CE0"/>
    <w:rsid w:val="005B087A"/>
    <w:rsid w:val="005B0DB1"/>
    <w:rsid w:val="005B1097"/>
    <w:rsid w:val="005B1114"/>
    <w:rsid w:val="005B18A8"/>
    <w:rsid w:val="005B1F93"/>
    <w:rsid w:val="005B2050"/>
    <w:rsid w:val="005B226B"/>
    <w:rsid w:val="005B2838"/>
    <w:rsid w:val="005B321D"/>
    <w:rsid w:val="005B331D"/>
    <w:rsid w:val="005B38A1"/>
    <w:rsid w:val="005B4B90"/>
    <w:rsid w:val="005B58F6"/>
    <w:rsid w:val="005B59B3"/>
    <w:rsid w:val="005B5E87"/>
    <w:rsid w:val="005B61EE"/>
    <w:rsid w:val="005B63AE"/>
    <w:rsid w:val="005B6A44"/>
    <w:rsid w:val="005B6CB8"/>
    <w:rsid w:val="005B7388"/>
    <w:rsid w:val="005B779B"/>
    <w:rsid w:val="005B7B68"/>
    <w:rsid w:val="005C022D"/>
    <w:rsid w:val="005C1094"/>
    <w:rsid w:val="005C112E"/>
    <w:rsid w:val="005C1782"/>
    <w:rsid w:val="005C185B"/>
    <w:rsid w:val="005C18D4"/>
    <w:rsid w:val="005C21DE"/>
    <w:rsid w:val="005C244C"/>
    <w:rsid w:val="005C2BCA"/>
    <w:rsid w:val="005C3F90"/>
    <w:rsid w:val="005C4441"/>
    <w:rsid w:val="005C5633"/>
    <w:rsid w:val="005C61C2"/>
    <w:rsid w:val="005C622E"/>
    <w:rsid w:val="005C6290"/>
    <w:rsid w:val="005C65CF"/>
    <w:rsid w:val="005C6D92"/>
    <w:rsid w:val="005C727A"/>
    <w:rsid w:val="005C7692"/>
    <w:rsid w:val="005C7E84"/>
    <w:rsid w:val="005D010D"/>
    <w:rsid w:val="005D0C9A"/>
    <w:rsid w:val="005D1231"/>
    <w:rsid w:val="005D1441"/>
    <w:rsid w:val="005D187C"/>
    <w:rsid w:val="005D3883"/>
    <w:rsid w:val="005D3A18"/>
    <w:rsid w:val="005D4148"/>
    <w:rsid w:val="005D4419"/>
    <w:rsid w:val="005D579F"/>
    <w:rsid w:val="005D6905"/>
    <w:rsid w:val="005D6C8B"/>
    <w:rsid w:val="005D7401"/>
    <w:rsid w:val="005D772B"/>
    <w:rsid w:val="005D7FDF"/>
    <w:rsid w:val="005E05F1"/>
    <w:rsid w:val="005E06E0"/>
    <w:rsid w:val="005E0C6D"/>
    <w:rsid w:val="005E1597"/>
    <w:rsid w:val="005E15BF"/>
    <w:rsid w:val="005E2170"/>
    <w:rsid w:val="005E2358"/>
    <w:rsid w:val="005E2E1C"/>
    <w:rsid w:val="005E2F56"/>
    <w:rsid w:val="005E326D"/>
    <w:rsid w:val="005E3386"/>
    <w:rsid w:val="005E3935"/>
    <w:rsid w:val="005E3DFA"/>
    <w:rsid w:val="005E46C9"/>
    <w:rsid w:val="005E4C53"/>
    <w:rsid w:val="005E615C"/>
    <w:rsid w:val="005E759E"/>
    <w:rsid w:val="005E7884"/>
    <w:rsid w:val="005E7B4B"/>
    <w:rsid w:val="005E7F03"/>
    <w:rsid w:val="005F0177"/>
    <w:rsid w:val="005F06A5"/>
    <w:rsid w:val="005F0AA6"/>
    <w:rsid w:val="005F21D9"/>
    <w:rsid w:val="005F272B"/>
    <w:rsid w:val="005F2A61"/>
    <w:rsid w:val="005F317E"/>
    <w:rsid w:val="005F35FB"/>
    <w:rsid w:val="005F3C97"/>
    <w:rsid w:val="005F3DF7"/>
    <w:rsid w:val="005F4F43"/>
    <w:rsid w:val="005F61A7"/>
    <w:rsid w:val="005F6480"/>
    <w:rsid w:val="005F6823"/>
    <w:rsid w:val="005F6A5F"/>
    <w:rsid w:val="005F6C16"/>
    <w:rsid w:val="005F6E31"/>
    <w:rsid w:val="005F6F4D"/>
    <w:rsid w:val="00600723"/>
    <w:rsid w:val="00600C13"/>
    <w:rsid w:val="006013AC"/>
    <w:rsid w:val="0060172A"/>
    <w:rsid w:val="0060209E"/>
    <w:rsid w:val="0060270C"/>
    <w:rsid w:val="006027D4"/>
    <w:rsid w:val="006027FE"/>
    <w:rsid w:val="006028AB"/>
    <w:rsid w:val="0060302E"/>
    <w:rsid w:val="0060356A"/>
    <w:rsid w:val="00603623"/>
    <w:rsid w:val="00603D1C"/>
    <w:rsid w:val="00603DD6"/>
    <w:rsid w:val="00603EAA"/>
    <w:rsid w:val="00604A8A"/>
    <w:rsid w:val="00606077"/>
    <w:rsid w:val="00606760"/>
    <w:rsid w:val="00606A0E"/>
    <w:rsid w:val="00606D37"/>
    <w:rsid w:val="00607564"/>
    <w:rsid w:val="00610D24"/>
    <w:rsid w:val="00610F17"/>
    <w:rsid w:val="0061105D"/>
    <w:rsid w:val="006116D6"/>
    <w:rsid w:val="006117C0"/>
    <w:rsid w:val="00613347"/>
    <w:rsid w:val="0061371B"/>
    <w:rsid w:val="0061390E"/>
    <w:rsid w:val="00613F9C"/>
    <w:rsid w:val="00614248"/>
    <w:rsid w:val="00614556"/>
    <w:rsid w:val="00614A9C"/>
    <w:rsid w:val="00614C35"/>
    <w:rsid w:val="00614FF2"/>
    <w:rsid w:val="0061528B"/>
    <w:rsid w:val="00616881"/>
    <w:rsid w:val="00617B38"/>
    <w:rsid w:val="00617BF9"/>
    <w:rsid w:val="00620930"/>
    <w:rsid w:val="00620EBB"/>
    <w:rsid w:val="00621038"/>
    <w:rsid w:val="00621257"/>
    <w:rsid w:val="006215EA"/>
    <w:rsid w:val="006219DB"/>
    <w:rsid w:val="00621B93"/>
    <w:rsid w:val="00623034"/>
    <w:rsid w:val="00623409"/>
    <w:rsid w:val="006234E7"/>
    <w:rsid w:val="006241A2"/>
    <w:rsid w:val="006242CE"/>
    <w:rsid w:val="0062470F"/>
    <w:rsid w:val="00624B41"/>
    <w:rsid w:val="00625E49"/>
    <w:rsid w:val="006260D1"/>
    <w:rsid w:val="006265E6"/>
    <w:rsid w:val="00626C9F"/>
    <w:rsid w:val="00627402"/>
    <w:rsid w:val="00627AC0"/>
    <w:rsid w:val="00627FF0"/>
    <w:rsid w:val="006300E4"/>
    <w:rsid w:val="00630C74"/>
    <w:rsid w:val="00630DF6"/>
    <w:rsid w:val="00630E4B"/>
    <w:rsid w:val="006311C5"/>
    <w:rsid w:val="00631229"/>
    <w:rsid w:val="00631312"/>
    <w:rsid w:val="00631C07"/>
    <w:rsid w:val="00631C13"/>
    <w:rsid w:val="00632253"/>
    <w:rsid w:val="006323DF"/>
    <w:rsid w:val="006326E2"/>
    <w:rsid w:val="00632959"/>
    <w:rsid w:val="00632D7B"/>
    <w:rsid w:val="006337A3"/>
    <w:rsid w:val="00633B63"/>
    <w:rsid w:val="0063438C"/>
    <w:rsid w:val="0063559A"/>
    <w:rsid w:val="00635C63"/>
    <w:rsid w:val="00635DAF"/>
    <w:rsid w:val="00636AB4"/>
    <w:rsid w:val="00637429"/>
    <w:rsid w:val="00640005"/>
    <w:rsid w:val="0064158F"/>
    <w:rsid w:val="0064233B"/>
    <w:rsid w:val="0064257A"/>
    <w:rsid w:val="00643934"/>
    <w:rsid w:val="00643C23"/>
    <w:rsid w:val="00644196"/>
    <w:rsid w:val="00644580"/>
    <w:rsid w:val="00644874"/>
    <w:rsid w:val="00644D42"/>
    <w:rsid w:val="00645008"/>
    <w:rsid w:val="0064515F"/>
    <w:rsid w:val="006454A6"/>
    <w:rsid w:val="00645B41"/>
    <w:rsid w:val="006468CC"/>
    <w:rsid w:val="00646E7E"/>
    <w:rsid w:val="0064729B"/>
    <w:rsid w:val="006475F6"/>
    <w:rsid w:val="00647EA6"/>
    <w:rsid w:val="00650288"/>
    <w:rsid w:val="00651D51"/>
    <w:rsid w:val="00652576"/>
    <w:rsid w:val="006529CF"/>
    <w:rsid w:val="006529F4"/>
    <w:rsid w:val="00652CC8"/>
    <w:rsid w:val="00653679"/>
    <w:rsid w:val="00653AC8"/>
    <w:rsid w:val="00653EC7"/>
    <w:rsid w:val="0065538A"/>
    <w:rsid w:val="006555E9"/>
    <w:rsid w:val="006559EB"/>
    <w:rsid w:val="00655C87"/>
    <w:rsid w:val="00655ECD"/>
    <w:rsid w:val="00660B9B"/>
    <w:rsid w:val="00661369"/>
    <w:rsid w:val="00661E35"/>
    <w:rsid w:val="00662570"/>
    <w:rsid w:val="0066320B"/>
    <w:rsid w:val="0066354D"/>
    <w:rsid w:val="006639BC"/>
    <w:rsid w:val="00663E77"/>
    <w:rsid w:val="00664B5D"/>
    <w:rsid w:val="00664D68"/>
    <w:rsid w:val="006653B8"/>
    <w:rsid w:val="006659CE"/>
    <w:rsid w:val="006659EE"/>
    <w:rsid w:val="00665C46"/>
    <w:rsid w:val="006669FC"/>
    <w:rsid w:val="00666DC4"/>
    <w:rsid w:val="0066716C"/>
    <w:rsid w:val="0066726A"/>
    <w:rsid w:val="006672FE"/>
    <w:rsid w:val="0067011B"/>
    <w:rsid w:val="006701BC"/>
    <w:rsid w:val="006705D0"/>
    <w:rsid w:val="00670982"/>
    <w:rsid w:val="0067107B"/>
    <w:rsid w:val="006714F5"/>
    <w:rsid w:val="00671B24"/>
    <w:rsid w:val="00671C90"/>
    <w:rsid w:val="006721F1"/>
    <w:rsid w:val="00672906"/>
    <w:rsid w:val="00672D4D"/>
    <w:rsid w:val="00672E7F"/>
    <w:rsid w:val="00672EE8"/>
    <w:rsid w:val="006739F5"/>
    <w:rsid w:val="00673AE6"/>
    <w:rsid w:val="00673F55"/>
    <w:rsid w:val="00674137"/>
    <w:rsid w:val="006743D7"/>
    <w:rsid w:val="00674559"/>
    <w:rsid w:val="0067461C"/>
    <w:rsid w:val="00674779"/>
    <w:rsid w:val="00674809"/>
    <w:rsid w:val="006749A0"/>
    <w:rsid w:val="006752D0"/>
    <w:rsid w:val="006766BB"/>
    <w:rsid w:val="0067692A"/>
    <w:rsid w:val="00677B0F"/>
    <w:rsid w:val="00677B18"/>
    <w:rsid w:val="006800EC"/>
    <w:rsid w:val="00680A78"/>
    <w:rsid w:val="00681271"/>
    <w:rsid w:val="006812AA"/>
    <w:rsid w:val="006814A4"/>
    <w:rsid w:val="00681937"/>
    <w:rsid w:val="00681D97"/>
    <w:rsid w:val="00681F54"/>
    <w:rsid w:val="0068280B"/>
    <w:rsid w:val="00682ABA"/>
    <w:rsid w:val="00682C7F"/>
    <w:rsid w:val="00682D0C"/>
    <w:rsid w:val="00683502"/>
    <w:rsid w:val="00683671"/>
    <w:rsid w:val="00683AA8"/>
    <w:rsid w:val="006844B2"/>
    <w:rsid w:val="00684612"/>
    <w:rsid w:val="00684CEA"/>
    <w:rsid w:val="006863E6"/>
    <w:rsid w:val="006863EC"/>
    <w:rsid w:val="00686FDC"/>
    <w:rsid w:val="006873DF"/>
    <w:rsid w:val="00687C3C"/>
    <w:rsid w:val="006901A9"/>
    <w:rsid w:val="00690A47"/>
    <w:rsid w:val="00690DF7"/>
    <w:rsid w:val="006916D8"/>
    <w:rsid w:val="0069170B"/>
    <w:rsid w:val="0069178D"/>
    <w:rsid w:val="0069290F"/>
    <w:rsid w:val="00692D16"/>
    <w:rsid w:val="006933F1"/>
    <w:rsid w:val="00693779"/>
    <w:rsid w:val="00693921"/>
    <w:rsid w:val="00693EA9"/>
    <w:rsid w:val="00694355"/>
    <w:rsid w:val="00694633"/>
    <w:rsid w:val="00694AB8"/>
    <w:rsid w:val="00694BF1"/>
    <w:rsid w:val="00695245"/>
    <w:rsid w:val="00695F88"/>
    <w:rsid w:val="0069746B"/>
    <w:rsid w:val="00697507"/>
    <w:rsid w:val="00697F07"/>
    <w:rsid w:val="00697F52"/>
    <w:rsid w:val="006A0208"/>
    <w:rsid w:val="006A078F"/>
    <w:rsid w:val="006A0981"/>
    <w:rsid w:val="006A1590"/>
    <w:rsid w:val="006A1900"/>
    <w:rsid w:val="006A28EF"/>
    <w:rsid w:val="006A3F15"/>
    <w:rsid w:val="006A42A5"/>
    <w:rsid w:val="006A500E"/>
    <w:rsid w:val="006A5E7A"/>
    <w:rsid w:val="006A63EA"/>
    <w:rsid w:val="006A7180"/>
    <w:rsid w:val="006A7287"/>
    <w:rsid w:val="006A7701"/>
    <w:rsid w:val="006A7FC3"/>
    <w:rsid w:val="006B0535"/>
    <w:rsid w:val="006B0AF5"/>
    <w:rsid w:val="006B0BDB"/>
    <w:rsid w:val="006B0C4A"/>
    <w:rsid w:val="006B1475"/>
    <w:rsid w:val="006B1833"/>
    <w:rsid w:val="006B1880"/>
    <w:rsid w:val="006B2088"/>
    <w:rsid w:val="006B2A4F"/>
    <w:rsid w:val="006B2C80"/>
    <w:rsid w:val="006B2E5B"/>
    <w:rsid w:val="006B3DC8"/>
    <w:rsid w:val="006B5324"/>
    <w:rsid w:val="006B53FC"/>
    <w:rsid w:val="006B65C6"/>
    <w:rsid w:val="006B672B"/>
    <w:rsid w:val="006B7B56"/>
    <w:rsid w:val="006B7FD6"/>
    <w:rsid w:val="006C00AE"/>
    <w:rsid w:val="006C0784"/>
    <w:rsid w:val="006C0C99"/>
    <w:rsid w:val="006C1016"/>
    <w:rsid w:val="006C135A"/>
    <w:rsid w:val="006C185C"/>
    <w:rsid w:val="006C1BD9"/>
    <w:rsid w:val="006C2591"/>
    <w:rsid w:val="006C3CAD"/>
    <w:rsid w:val="006C3E93"/>
    <w:rsid w:val="006C43A6"/>
    <w:rsid w:val="006C450F"/>
    <w:rsid w:val="006C4537"/>
    <w:rsid w:val="006C4A27"/>
    <w:rsid w:val="006C4F54"/>
    <w:rsid w:val="006C53DE"/>
    <w:rsid w:val="006C561D"/>
    <w:rsid w:val="006C5947"/>
    <w:rsid w:val="006C5E95"/>
    <w:rsid w:val="006C5FE5"/>
    <w:rsid w:val="006C61FE"/>
    <w:rsid w:val="006C715E"/>
    <w:rsid w:val="006C770E"/>
    <w:rsid w:val="006C78D4"/>
    <w:rsid w:val="006C7BC1"/>
    <w:rsid w:val="006C7BEE"/>
    <w:rsid w:val="006D015D"/>
    <w:rsid w:val="006D0721"/>
    <w:rsid w:val="006D07A7"/>
    <w:rsid w:val="006D0D4D"/>
    <w:rsid w:val="006D0E17"/>
    <w:rsid w:val="006D12FF"/>
    <w:rsid w:val="006D1B2E"/>
    <w:rsid w:val="006D1B41"/>
    <w:rsid w:val="006D21D5"/>
    <w:rsid w:val="006D235D"/>
    <w:rsid w:val="006D262E"/>
    <w:rsid w:val="006D2659"/>
    <w:rsid w:val="006D2AFA"/>
    <w:rsid w:val="006D391B"/>
    <w:rsid w:val="006D3A98"/>
    <w:rsid w:val="006D3E4F"/>
    <w:rsid w:val="006D4092"/>
    <w:rsid w:val="006D4271"/>
    <w:rsid w:val="006D512E"/>
    <w:rsid w:val="006D534E"/>
    <w:rsid w:val="006D5603"/>
    <w:rsid w:val="006D62CD"/>
    <w:rsid w:val="006D6F71"/>
    <w:rsid w:val="006D7614"/>
    <w:rsid w:val="006D7718"/>
    <w:rsid w:val="006D7AF7"/>
    <w:rsid w:val="006E04EE"/>
    <w:rsid w:val="006E0629"/>
    <w:rsid w:val="006E064B"/>
    <w:rsid w:val="006E084C"/>
    <w:rsid w:val="006E101A"/>
    <w:rsid w:val="006E2A56"/>
    <w:rsid w:val="006E2B20"/>
    <w:rsid w:val="006E2E55"/>
    <w:rsid w:val="006E2F8C"/>
    <w:rsid w:val="006E2FAD"/>
    <w:rsid w:val="006E3C61"/>
    <w:rsid w:val="006E3F26"/>
    <w:rsid w:val="006E460A"/>
    <w:rsid w:val="006E53C9"/>
    <w:rsid w:val="006E57D0"/>
    <w:rsid w:val="006E581F"/>
    <w:rsid w:val="006E606B"/>
    <w:rsid w:val="006E60E9"/>
    <w:rsid w:val="006E6237"/>
    <w:rsid w:val="006E66F2"/>
    <w:rsid w:val="006E680C"/>
    <w:rsid w:val="006E695C"/>
    <w:rsid w:val="006E6D41"/>
    <w:rsid w:val="006E6F84"/>
    <w:rsid w:val="006E7C90"/>
    <w:rsid w:val="006E7F17"/>
    <w:rsid w:val="006F0178"/>
    <w:rsid w:val="006F140E"/>
    <w:rsid w:val="006F164F"/>
    <w:rsid w:val="006F1D93"/>
    <w:rsid w:val="006F2347"/>
    <w:rsid w:val="006F272E"/>
    <w:rsid w:val="006F376E"/>
    <w:rsid w:val="006F3BD1"/>
    <w:rsid w:val="006F3D7B"/>
    <w:rsid w:val="006F4379"/>
    <w:rsid w:val="006F53B4"/>
    <w:rsid w:val="006F5704"/>
    <w:rsid w:val="006F63B0"/>
    <w:rsid w:val="006F6542"/>
    <w:rsid w:val="006F6938"/>
    <w:rsid w:val="006F70BC"/>
    <w:rsid w:val="007005D0"/>
    <w:rsid w:val="00700B58"/>
    <w:rsid w:val="00700B77"/>
    <w:rsid w:val="00700D9D"/>
    <w:rsid w:val="00701292"/>
    <w:rsid w:val="0070146A"/>
    <w:rsid w:val="007015A0"/>
    <w:rsid w:val="00702A14"/>
    <w:rsid w:val="007033FF"/>
    <w:rsid w:val="00703845"/>
    <w:rsid w:val="007038B1"/>
    <w:rsid w:val="00703CF3"/>
    <w:rsid w:val="00703D99"/>
    <w:rsid w:val="00703ED5"/>
    <w:rsid w:val="00703FE7"/>
    <w:rsid w:val="00704141"/>
    <w:rsid w:val="007049DF"/>
    <w:rsid w:val="0070542D"/>
    <w:rsid w:val="00705ABF"/>
    <w:rsid w:val="007063ED"/>
    <w:rsid w:val="007070D5"/>
    <w:rsid w:val="0070716D"/>
    <w:rsid w:val="00710015"/>
    <w:rsid w:val="007100C9"/>
    <w:rsid w:val="00711AA7"/>
    <w:rsid w:val="00711DAC"/>
    <w:rsid w:val="007126A0"/>
    <w:rsid w:val="007126E6"/>
    <w:rsid w:val="00713666"/>
    <w:rsid w:val="00713987"/>
    <w:rsid w:val="00713AF4"/>
    <w:rsid w:val="00713BA3"/>
    <w:rsid w:val="00713D74"/>
    <w:rsid w:val="007142E9"/>
    <w:rsid w:val="00714A00"/>
    <w:rsid w:val="00714BFC"/>
    <w:rsid w:val="00714F02"/>
    <w:rsid w:val="007155D9"/>
    <w:rsid w:val="00716343"/>
    <w:rsid w:val="0071683B"/>
    <w:rsid w:val="00717ABA"/>
    <w:rsid w:val="00717CA8"/>
    <w:rsid w:val="007216C0"/>
    <w:rsid w:val="007217CD"/>
    <w:rsid w:val="0072184F"/>
    <w:rsid w:val="007219B1"/>
    <w:rsid w:val="007226BE"/>
    <w:rsid w:val="007227E9"/>
    <w:rsid w:val="007228EC"/>
    <w:rsid w:val="00722B26"/>
    <w:rsid w:val="00722DDF"/>
    <w:rsid w:val="00723932"/>
    <w:rsid w:val="00723AAC"/>
    <w:rsid w:val="0072484F"/>
    <w:rsid w:val="007252C0"/>
    <w:rsid w:val="00726350"/>
    <w:rsid w:val="0072692A"/>
    <w:rsid w:val="007269D1"/>
    <w:rsid w:val="00726B68"/>
    <w:rsid w:val="00726CE4"/>
    <w:rsid w:val="007274C2"/>
    <w:rsid w:val="007278EB"/>
    <w:rsid w:val="00727C24"/>
    <w:rsid w:val="00727E62"/>
    <w:rsid w:val="00730368"/>
    <w:rsid w:val="00730471"/>
    <w:rsid w:val="00730636"/>
    <w:rsid w:val="007307F0"/>
    <w:rsid w:val="00730F2D"/>
    <w:rsid w:val="00731462"/>
    <w:rsid w:val="007319AC"/>
    <w:rsid w:val="00732626"/>
    <w:rsid w:val="00733489"/>
    <w:rsid w:val="00733675"/>
    <w:rsid w:val="00735182"/>
    <w:rsid w:val="00735D48"/>
    <w:rsid w:val="00736423"/>
    <w:rsid w:val="00736694"/>
    <w:rsid w:val="00736A11"/>
    <w:rsid w:val="00740D97"/>
    <w:rsid w:val="0074150D"/>
    <w:rsid w:val="0074183D"/>
    <w:rsid w:val="00741C53"/>
    <w:rsid w:val="00741E1F"/>
    <w:rsid w:val="00741F8F"/>
    <w:rsid w:val="00742594"/>
    <w:rsid w:val="007427C6"/>
    <w:rsid w:val="00742EC8"/>
    <w:rsid w:val="007433CD"/>
    <w:rsid w:val="0074346E"/>
    <w:rsid w:val="00744707"/>
    <w:rsid w:val="00744DCF"/>
    <w:rsid w:val="00745026"/>
    <w:rsid w:val="00745093"/>
    <w:rsid w:val="00745AB3"/>
    <w:rsid w:val="007470A1"/>
    <w:rsid w:val="00747193"/>
    <w:rsid w:val="007479B9"/>
    <w:rsid w:val="007479C4"/>
    <w:rsid w:val="007502A8"/>
    <w:rsid w:val="00750A94"/>
    <w:rsid w:val="00751EB3"/>
    <w:rsid w:val="00752482"/>
    <w:rsid w:val="00752B4F"/>
    <w:rsid w:val="007531D8"/>
    <w:rsid w:val="0075332E"/>
    <w:rsid w:val="00753825"/>
    <w:rsid w:val="00754B5F"/>
    <w:rsid w:val="00754B77"/>
    <w:rsid w:val="00754F24"/>
    <w:rsid w:val="00754FD9"/>
    <w:rsid w:val="00754FEA"/>
    <w:rsid w:val="0075538E"/>
    <w:rsid w:val="00755CEB"/>
    <w:rsid w:val="00755DB7"/>
    <w:rsid w:val="00756851"/>
    <w:rsid w:val="00756D61"/>
    <w:rsid w:val="007601F9"/>
    <w:rsid w:val="00761079"/>
    <w:rsid w:val="00761772"/>
    <w:rsid w:val="007624F0"/>
    <w:rsid w:val="0076272F"/>
    <w:rsid w:val="00762DDA"/>
    <w:rsid w:val="00762E97"/>
    <w:rsid w:val="007640F7"/>
    <w:rsid w:val="007645D7"/>
    <w:rsid w:val="00764EE7"/>
    <w:rsid w:val="007651D2"/>
    <w:rsid w:val="00765B69"/>
    <w:rsid w:val="00765C12"/>
    <w:rsid w:val="00765DF7"/>
    <w:rsid w:val="00765EBA"/>
    <w:rsid w:val="0076611C"/>
    <w:rsid w:val="00767577"/>
    <w:rsid w:val="007704CF"/>
    <w:rsid w:val="00770990"/>
    <w:rsid w:val="0077187C"/>
    <w:rsid w:val="00771B15"/>
    <w:rsid w:val="0077203E"/>
    <w:rsid w:val="00772C3F"/>
    <w:rsid w:val="00772E4A"/>
    <w:rsid w:val="007731C4"/>
    <w:rsid w:val="007733A2"/>
    <w:rsid w:val="00773C17"/>
    <w:rsid w:val="00773D0B"/>
    <w:rsid w:val="00774002"/>
    <w:rsid w:val="00774793"/>
    <w:rsid w:val="00775438"/>
    <w:rsid w:val="00775558"/>
    <w:rsid w:val="00775B72"/>
    <w:rsid w:val="00777683"/>
    <w:rsid w:val="00777F69"/>
    <w:rsid w:val="007804D8"/>
    <w:rsid w:val="007808AC"/>
    <w:rsid w:val="007808BD"/>
    <w:rsid w:val="00780F00"/>
    <w:rsid w:val="00781627"/>
    <w:rsid w:val="00781BEE"/>
    <w:rsid w:val="00781F7F"/>
    <w:rsid w:val="0078273F"/>
    <w:rsid w:val="00782A51"/>
    <w:rsid w:val="00783229"/>
    <w:rsid w:val="0078350C"/>
    <w:rsid w:val="00785749"/>
    <w:rsid w:val="00785C79"/>
    <w:rsid w:val="00785F3F"/>
    <w:rsid w:val="00786404"/>
    <w:rsid w:val="00786678"/>
    <w:rsid w:val="0078778A"/>
    <w:rsid w:val="00787DA9"/>
    <w:rsid w:val="0079018E"/>
    <w:rsid w:val="007902DD"/>
    <w:rsid w:val="00790EB0"/>
    <w:rsid w:val="0079118A"/>
    <w:rsid w:val="00791404"/>
    <w:rsid w:val="00791837"/>
    <w:rsid w:val="00791884"/>
    <w:rsid w:val="007921EE"/>
    <w:rsid w:val="00792832"/>
    <w:rsid w:val="007930B9"/>
    <w:rsid w:val="00793586"/>
    <w:rsid w:val="007941E8"/>
    <w:rsid w:val="007944AB"/>
    <w:rsid w:val="00794FB6"/>
    <w:rsid w:val="007951FF"/>
    <w:rsid w:val="0079617E"/>
    <w:rsid w:val="0079668D"/>
    <w:rsid w:val="00796CEA"/>
    <w:rsid w:val="007973CA"/>
    <w:rsid w:val="00797B9E"/>
    <w:rsid w:val="00797BB6"/>
    <w:rsid w:val="00797DC4"/>
    <w:rsid w:val="007A003D"/>
    <w:rsid w:val="007A085A"/>
    <w:rsid w:val="007A0E7D"/>
    <w:rsid w:val="007A0F74"/>
    <w:rsid w:val="007A117F"/>
    <w:rsid w:val="007A161A"/>
    <w:rsid w:val="007A1ABB"/>
    <w:rsid w:val="007A2A13"/>
    <w:rsid w:val="007A319B"/>
    <w:rsid w:val="007A351C"/>
    <w:rsid w:val="007A36E6"/>
    <w:rsid w:val="007A45D9"/>
    <w:rsid w:val="007A4BD2"/>
    <w:rsid w:val="007A5081"/>
    <w:rsid w:val="007A59C7"/>
    <w:rsid w:val="007A6940"/>
    <w:rsid w:val="007A6B59"/>
    <w:rsid w:val="007A6D95"/>
    <w:rsid w:val="007A71B4"/>
    <w:rsid w:val="007A7F88"/>
    <w:rsid w:val="007B054B"/>
    <w:rsid w:val="007B0570"/>
    <w:rsid w:val="007B07C2"/>
    <w:rsid w:val="007B16C1"/>
    <w:rsid w:val="007B1AD2"/>
    <w:rsid w:val="007B250A"/>
    <w:rsid w:val="007B2C2C"/>
    <w:rsid w:val="007B2DF0"/>
    <w:rsid w:val="007B328C"/>
    <w:rsid w:val="007B35B8"/>
    <w:rsid w:val="007B3A41"/>
    <w:rsid w:val="007B459B"/>
    <w:rsid w:val="007B512C"/>
    <w:rsid w:val="007B54E0"/>
    <w:rsid w:val="007B5685"/>
    <w:rsid w:val="007B5E2C"/>
    <w:rsid w:val="007B66E5"/>
    <w:rsid w:val="007B69A8"/>
    <w:rsid w:val="007B69BA"/>
    <w:rsid w:val="007B6EED"/>
    <w:rsid w:val="007B74E6"/>
    <w:rsid w:val="007B7D26"/>
    <w:rsid w:val="007B7FAD"/>
    <w:rsid w:val="007C0419"/>
    <w:rsid w:val="007C0498"/>
    <w:rsid w:val="007C0A55"/>
    <w:rsid w:val="007C1181"/>
    <w:rsid w:val="007C175F"/>
    <w:rsid w:val="007C1B1F"/>
    <w:rsid w:val="007C1EEA"/>
    <w:rsid w:val="007C22C9"/>
    <w:rsid w:val="007C235A"/>
    <w:rsid w:val="007C2DF6"/>
    <w:rsid w:val="007C2EAC"/>
    <w:rsid w:val="007C3032"/>
    <w:rsid w:val="007C32AA"/>
    <w:rsid w:val="007C42A9"/>
    <w:rsid w:val="007C4984"/>
    <w:rsid w:val="007C4FC4"/>
    <w:rsid w:val="007C506A"/>
    <w:rsid w:val="007C65E9"/>
    <w:rsid w:val="007C6833"/>
    <w:rsid w:val="007C68A4"/>
    <w:rsid w:val="007C6CBC"/>
    <w:rsid w:val="007C7833"/>
    <w:rsid w:val="007D0C62"/>
    <w:rsid w:val="007D1948"/>
    <w:rsid w:val="007D19BC"/>
    <w:rsid w:val="007D2A18"/>
    <w:rsid w:val="007D3B8F"/>
    <w:rsid w:val="007D47D3"/>
    <w:rsid w:val="007D486D"/>
    <w:rsid w:val="007D508E"/>
    <w:rsid w:val="007D525E"/>
    <w:rsid w:val="007D5654"/>
    <w:rsid w:val="007D5B19"/>
    <w:rsid w:val="007D5CB9"/>
    <w:rsid w:val="007D61CE"/>
    <w:rsid w:val="007D61EF"/>
    <w:rsid w:val="007D6219"/>
    <w:rsid w:val="007D6297"/>
    <w:rsid w:val="007D62FD"/>
    <w:rsid w:val="007D658E"/>
    <w:rsid w:val="007D69F7"/>
    <w:rsid w:val="007D773F"/>
    <w:rsid w:val="007D7DA4"/>
    <w:rsid w:val="007E0884"/>
    <w:rsid w:val="007E0DC6"/>
    <w:rsid w:val="007E1154"/>
    <w:rsid w:val="007E26B6"/>
    <w:rsid w:val="007E2F57"/>
    <w:rsid w:val="007E3E1A"/>
    <w:rsid w:val="007E4738"/>
    <w:rsid w:val="007E48FC"/>
    <w:rsid w:val="007E56C5"/>
    <w:rsid w:val="007E626F"/>
    <w:rsid w:val="007E6CB8"/>
    <w:rsid w:val="007E719D"/>
    <w:rsid w:val="007E7271"/>
    <w:rsid w:val="007E739B"/>
    <w:rsid w:val="007F0801"/>
    <w:rsid w:val="007F09E2"/>
    <w:rsid w:val="007F0BEE"/>
    <w:rsid w:val="007F0CB1"/>
    <w:rsid w:val="007F18D3"/>
    <w:rsid w:val="007F1958"/>
    <w:rsid w:val="007F1AA0"/>
    <w:rsid w:val="007F2139"/>
    <w:rsid w:val="007F2189"/>
    <w:rsid w:val="007F2F08"/>
    <w:rsid w:val="007F334A"/>
    <w:rsid w:val="007F3C71"/>
    <w:rsid w:val="007F3EF1"/>
    <w:rsid w:val="007F46D0"/>
    <w:rsid w:val="007F49EA"/>
    <w:rsid w:val="007F4C05"/>
    <w:rsid w:val="007F4F9E"/>
    <w:rsid w:val="007F50A0"/>
    <w:rsid w:val="007F56FF"/>
    <w:rsid w:val="007F5833"/>
    <w:rsid w:val="007F6429"/>
    <w:rsid w:val="007F7CA7"/>
    <w:rsid w:val="007F7E26"/>
    <w:rsid w:val="008003FC"/>
    <w:rsid w:val="00800440"/>
    <w:rsid w:val="00801181"/>
    <w:rsid w:val="00801B72"/>
    <w:rsid w:val="008026E5"/>
    <w:rsid w:val="008027B6"/>
    <w:rsid w:val="00802A02"/>
    <w:rsid w:val="00802CDD"/>
    <w:rsid w:val="00804411"/>
    <w:rsid w:val="00804B1F"/>
    <w:rsid w:val="0080553C"/>
    <w:rsid w:val="00806D15"/>
    <w:rsid w:val="00806E35"/>
    <w:rsid w:val="008070A9"/>
    <w:rsid w:val="00807412"/>
    <w:rsid w:val="00807725"/>
    <w:rsid w:val="00807831"/>
    <w:rsid w:val="00807A13"/>
    <w:rsid w:val="00807F87"/>
    <w:rsid w:val="008100F8"/>
    <w:rsid w:val="00810229"/>
    <w:rsid w:val="008107C1"/>
    <w:rsid w:val="00811050"/>
    <w:rsid w:val="00811100"/>
    <w:rsid w:val="0081144F"/>
    <w:rsid w:val="00811A6B"/>
    <w:rsid w:val="008121C3"/>
    <w:rsid w:val="008131FC"/>
    <w:rsid w:val="0081341D"/>
    <w:rsid w:val="00813852"/>
    <w:rsid w:val="00813DBE"/>
    <w:rsid w:val="008142E1"/>
    <w:rsid w:val="0081489A"/>
    <w:rsid w:val="008152AA"/>
    <w:rsid w:val="0081592F"/>
    <w:rsid w:val="008159A7"/>
    <w:rsid w:val="00815D9C"/>
    <w:rsid w:val="00815E68"/>
    <w:rsid w:val="0081601B"/>
    <w:rsid w:val="00816ED2"/>
    <w:rsid w:val="00817D31"/>
    <w:rsid w:val="0082048C"/>
    <w:rsid w:val="00820521"/>
    <w:rsid w:val="0082100F"/>
    <w:rsid w:val="00821B3D"/>
    <w:rsid w:val="00821BDA"/>
    <w:rsid w:val="00822164"/>
    <w:rsid w:val="0082219D"/>
    <w:rsid w:val="00822585"/>
    <w:rsid w:val="00822D87"/>
    <w:rsid w:val="00824340"/>
    <w:rsid w:val="00824602"/>
    <w:rsid w:val="00824C6B"/>
    <w:rsid w:val="00824F4D"/>
    <w:rsid w:val="0082532F"/>
    <w:rsid w:val="0082599E"/>
    <w:rsid w:val="00825C78"/>
    <w:rsid w:val="0082639A"/>
    <w:rsid w:val="0082751D"/>
    <w:rsid w:val="00827AD9"/>
    <w:rsid w:val="00827F21"/>
    <w:rsid w:val="00830F8C"/>
    <w:rsid w:val="008317B2"/>
    <w:rsid w:val="008322DE"/>
    <w:rsid w:val="008324D2"/>
    <w:rsid w:val="00832751"/>
    <w:rsid w:val="00832EC7"/>
    <w:rsid w:val="00832ED5"/>
    <w:rsid w:val="008332FC"/>
    <w:rsid w:val="00833C37"/>
    <w:rsid w:val="00834386"/>
    <w:rsid w:val="008347F0"/>
    <w:rsid w:val="0083492A"/>
    <w:rsid w:val="00834F84"/>
    <w:rsid w:val="0083640A"/>
    <w:rsid w:val="00836521"/>
    <w:rsid w:val="00836B13"/>
    <w:rsid w:val="00836FE1"/>
    <w:rsid w:val="00837C63"/>
    <w:rsid w:val="00837D4C"/>
    <w:rsid w:val="008400EA"/>
    <w:rsid w:val="008406B2"/>
    <w:rsid w:val="00840978"/>
    <w:rsid w:val="008409DB"/>
    <w:rsid w:val="008409DC"/>
    <w:rsid w:val="008412F9"/>
    <w:rsid w:val="008416AA"/>
    <w:rsid w:val="00842027"/>
    <w:rsid w:val="00842573"/>
    <w:rsid w:val="00842967"/>
    <w:rsid w:val="00843656"/>
    <w:rsid w:val="00844264"/>
    <w:rsid w:val="008447AF"/>
    <w:rsid w:val="0084485B"/>
    <w:rsid w:val="00846576"/>
    <w:rsid w:val="00846B7B"/>
    <w:rsid w:val="00846D7B"/>
    <w:rsid w:val="00846D82"/>
    <w:rsid w:val="00850FEE"/>
    <w:rsid w:val="00851147"/>
    <w:rsid w:val="00853329"/>
    <w:rsid w:val="008536EC"/>
    <w:rsid w:val="00853B68"/>
    <w:rsid w:val="00853DDD"/>
    <w:rsid w:val="00853DEB"/>
    <w:rsid w:val="00854089"/>
    <w:rsid w:val="008544E8"/>
    <w:rsid w:val="00855592"/>
    <w:rsid w:val="008558B7"/>
    <w:rsid w:val="00855969"/>
    <w:rsid w:val="00855E4D"/>
    <w:rsid w:val="00855EA7"/>
    <w:rsid w:val="00855F92"/>
    <w:rsid w:val="00856314"/>
    <w:rsid w:val="008563C4"/>
    <w:rsid w:val="00856589"/>
    <w:rsid w:val="008567EE"/>
    <w:rsid w:val="00857229"/>
    <w:rsid w:val="0085738E"/>
    <w:rsid w:val="00860A2C"/>
    <w:rsid w:val="008612BD"/>
    <w:rsid w:val="00861AA9"/>
    <w:rsid w:val="00861E6C"/>
    <w:rsid w:val="008623B6"/>
    <w:rsid w:val="00862509"/>
    <w:rsid w:val="008625E3"/>
    <w:rsid w:val="0086265B"/>
    <w:rsid w:val="00862F72"/>
    <w:rsid w:val="00863B89"/>
    <w:rsid w:val="00863FDF"/>
    <w:rsid w:val="00864003"/>
    <w:rsid w:val="00864401"/>
    <w:rsid w:val="00864CD8"/>
    <w:rsid w:val="00864D9E"/>
    <w:rsid w:val="00865048"/>
    <w:rsid w:val="00866E8F"/>
    <w:rsid w:val="00870213"/>
    <w:rsid w:val="0087039B"/>
    <w:rsid w:val="0087052B"/>
    <w:rsid w:val="008711F7"/>
    <w:rsid w:val="00871503"/>
    <w:rsid w:val="008715A0"/>
    <w:rsid w:val="008715C7"/>
    <w:rsid w:val="0087160F"/>
    <w:rsid w:val="00873A90"/>
    <w:rsid w:val="00874509"/>
    <w:rsid w:val="00874701"/>
    <w:rsid w:val="008751AF"/>
    <w:rsid w:val="0087643B"/>
    <w:rsid w:val="0087711A"/>
    <w:rsid w:val="008771B4"/>
    <w:rsid w:val="00877211"/>
    <w:rsid w:val="008774B6"/>
    <w:rsid w:val="00877789"/>
    <w:rsid w:val="008800EE"/>
    <w:rsid w:val="00880A33"/>
    <w:rsid w:val="0088135B"/>
    <w:rsid w:val="00881620"/>
    <w:rsid w:val="0088189D"/>
    <w:rsid w:val="00882F03"/>
    <w:rsid w:val="0088332F"/>
    <w:rsid w:val="00883763"/>
    <w:rsid w:val="008838DA"/>
    <w:rsid w:val="00883AD6"/>
    <w:rsid w:val="00883E10"/>
    <w:rsid w:val="00884BBC"/>
    <w:rsid w:val="00884E4D"/>
    <w:rsid w:val="00884F08"/>
    <w:rsid w:val="008851D7"/>
    <w:rsid w:val="00885584"/>
    <w:rsid w:val="00885D2B"/>
    <w:rsid w:val="008863EA"/>
    <w:rsid w:val="00887BCE"/>
    <w:rsid w:val="00887CC4"/>
    <w:rsid w:val="00890107"/>
    <w:rsid w:val="00890DFD"/>
    <w:rsid w:val="00891130"/>
    <w:rsid w:val="00892043"/>
    <w:rsid w:val="008930A2"/>
    <w:rsid w:val="00893908"/>
    <w:rsid w:val="00893DE0"/>
    <w:rsid w:val="00893EFB"/>
    <w:rsid w:val="00893F9C"/>
    <w:rsid w:val="00894175"/>
    <w:rsid w:val="00894574"/>
    <w:rsid w:val="008946A7"/>
    <w:rsid w:val="00894A75"/>
    <w:rsid w:val="00894AE9"/>
    <w:rsid w:val="008954BA"/>
    <w:rsid w:val="0089610F"/>
    <w:rsid w:val="008961A3"/>
    <w:rsid w:val="008962E1"/>
    <w:rsid w:val="00897320"/>
    <w:rsid w:val="00897C62"/>
    <w:rsid w:val="008A0B4F"/>
    <w:rsid w:val="008A17B2"/>
    <w:rsid w:val="008A2B01"/>
    <w:rsid w:val="008A46BA"/>
    <w:rsid w:val="008A506F"/>
    <w:rsid w:val="008A5959"/>
    <w:rsid w:val="008A6BA0"/>
    <w:rsid w:val="008A6C48"/>
    <w:rsid w:val="008A7B32"/>
    <w:rsid w:val="008A7C98"/>
    <w:rsid w:val="008B0246"/>
    <w:rsid w:val="008B0A85"/>
    <w:rsid w:val="008B0AC4"/>
    <w:rsid w:val="008B0B90"/>
    <w:rsid w:val="008B0E75"/>
    <w:rsid w:val="008B18FF"/>
    <w:rsid w:val="008B23DA"/>
    <w:rsid w:val="008B2544"/>
    <w:rsid w:val="008B25A9"/>
    <w:rsid w:val="008B297C"/>
    <w:rsid w:val="008B2AFB"/>
    <w:rsid w:val="008B2EAD"/>
    <w:rsid w:val="008B34F6"/>
    <w:rsid w:val="008B49BC"/>
    <w:rsid w:val="008B4F90"/>
    <w:rsid w:val="008B50A4"/>
    <w:rsid w:val="008B618E"/>
    <w:rsid w:val="008B624A"/>
    <w:rsid w:val="008B628C"/>
    <w:rsid w:val="008B682B"/>
    <w:rsid w:val="008B6BC9"/>
    <w:rsid w:val="008B6F77"/>
    <w:rsid w:val="008B6FBF"/>
    <w:rsid w:val="008B74AB"/>
    <w:rsid w:val="008B7B6C"/>
    <w:rsid w:val="008C13C5"/>
    <w:rsid w:val="008C185C"/>
    <w:rsid w:val="008C2B4B"/>
    <w:rsid w:val="008C3592"/>
    <w:rsid w:val="008C35E4"/>
    <w:rsid w:val="008C390B"/>
    <w:rsid w:val="008C3E3C"/>
    <w:rsid w:val="008C3FD6"/>
    <w:rsid w:val="008C4230"/>
    <w:rsid w:val="008C494B"/>
    <w:rsid w:val="008C4AF3"/>
    <w:rsid w:val="008C5800"/>
    <w:rsid w:val="008C638A"/>
    <w:rsid w:val="008C63E1"/>
    <w:rsid w:val="008C6A78"/>
    <w:rsid w:val="008C6E92"/>
    <w:rsid w:val="008C7007"/>
    <w:rsid w:val="008C72DC"/>
    <w:rsid w:val="008C738F"/>
    <w:rsid w:val="008C7408"/>
    <w:rsid w:val="008C7801"/>
    <w:rsid w:val="008C7C09"/>
    <w:rsid w:val="008C7D14"/>
    <w:rsid w:val="008C7E81"/>
    <w:rsid w:val="008D0122"/>
    <w:rsid w:val="008D020E"/>
    <w:rsid w:val="008D0293"/>
    <w:rsid w:val="008D03E8"/>
    <w:rsid w:val="008D0BBE"/>
    <w:rsid w:val="008D0C04"/>
    <w:rsid w:val="008D130D"/>
    <w:rsid w:val="008D14C7"/>
    <w:rsid w:val="008D177D"/>
    <w:rsid w:val="008D19A9"/>
    <w:rsid w:val="008D1A3D"/>
    <w:rsid w:val="008D1CFE"/>
    <w:rsid w:val="008D234D"/>
    <w:rsid w:val="008D2733"/>
    <w:rsid w:val="008D2B6D"/>
    <w:rsid w:val="008D3046"/>
    <w:rsid w:val="008D3B85"/>
    <w:rsid w:val="008D4382"/>
    <w:rsid w:val="008D4D16"/>
    <w:rsid w:val="008D54ED"/>
    <w:rsid w:val="008D6143"/>
    <w:rsid w:val="008D64C2"/>
    <w:rsid w:val="008D6533"/>
    <w:rsid w:val="008D6872"/>
    <w:rsid w:val="008D6F15"/>
    <w:rsid w:val="008D7635"/>
    <w:rsid w:val="008D76F7"/>
    <w:rsid w:val="008D7D37"/>
    <w:rsid w:val="008E08FE"/>
    <w:rsid w:val="008E09FB"/>
    <w:rsid w:val="008E0FF2"/>
    <w:rsid w:val="008E319D"/>
    <w:rsid w:val="008E4701"/>
    <w:rsid w:val="008E4D99"/>
    <w:rsid w:val="008E4E7F"/>
    <w:rsid w:val="008E54A1"/>
    <w:rsid w:val="008E631A"/>
    <w:rsid w:val="008E651A"/>
    <w:rsid w:val="008E6BC7"/>
    <w:rsid w:val="008E7403"/>
    <w:rsid w:val="008E7B21"/>
    <w:rsid w:val="008F09DC"/>
    <w:rsid w:val="008F17E1"/>
    <w:rsid w:val="008F1B39"/>
    <w:rsid w:val="008F356D"/>
    <w:rsid w:val="008F3E4B"/>
    <w:rsid w:val="008F47B9"/>
    <w:rsid w:val="008F4829"/>
    <w:rsid w:val="008F4D39"/>
    <w:rsid w:val="008F5154"/>
    <w:rsid w:val="008F58C3"/>
    <w:rsid w:val="008F62F6"/>
    <w:rsid w:val="008F67DE"/>
    <w:rsid w:val="008F7616"/>
    <w:rsid w:val="008F791D"/>
    <w:rsid w:val="008F7B69"/>
    <w:rsid w:val="009002A8"/>
    <w:rsid w:val="00900705"/>
    <w:rsid w:val="00900823"/>
    <w:rsid w:val="009018C4"/>
    <w:rsid w:val="00901C3C"/>
    <w:rsid w:val="00901FC8"/>
    <w:rsid w:val="00903225"/>
    <w:rsid w:val="0090361E"/>
    <w:rsid w:val="00903636"/>
    <w:rsid w:val="009039AF"/>
    <w:rsid w:val="009042AF"/>
    <w:rsid w:val="009044D5"/>
    <w:rsid w:val="0090571A"/>
    <w:rsid w:val="0090602F"/>
    <w:rsid w:val="009060FD"/>
    <w:rsid w:val="0090644D"/>
    <w:rsid w:val="009066AF"/>
    <w:rsid w:val="00906F05"/>
    <w:rsid w:val="009079CF"/>
    <w:rsid w:val="00907AD1"/>
    <w:rsid w:val="0091114D"/>
    <w:rsid w:val="00911272"/>
    <w:rsid w:val="009115DB"/>
    <w:rsid w:val="00912466"/>
    <w:rsid w:val="0091278E"/>
    <w:rsid w:val="00912F56"/>
    <w:rsid w:val="0091376B"/>
    <w:rsid w:val="00913A5C"/>
    <w:rsid w:val="00913B9A"/>
    <w:rsid w:val="00913D03"/>
    <w:rsid w:val="00913EF0"/>
    <w:rsid w:val="00914E63"/>
    <w:rsid w:val="009157B2"/>
    <w:rsid w:val="00916665"/>
    <w:rsid w:val="009167ED"/>
    <w:rsid w:val="00916B67"/>
    <w:rsid w:val="00916EEB"/>
    <w:rsid w:val="009176C8"/>
    <w:rsid w:val="00920B22"/>
    <w:rsid w:val="0092112E"/>
    <w:rsid w:val="00921504"/>
    <w:rsid w:val="00922E39"/>
    <w:rsid w:val="009231A5"/>
    <w:rsid w:val="00923700"/>
    <w:rsid w:val="009238F5"/>
    <w:rsid w:val="0092397F"/>
    <w:rsid w:val="00923ED2"/>
    <w:rsid w:val="0092471B"/>
    <w:rsid w:val="00924E1E"/>
    <w:rsid w:val="00924E4B"/>
    <w:rsid w:val="00924EDD"/>
    <w:rsid w:val="009271E9"/>
    <w:rsid w:val="009277D8"/>
    <w:rsid w:val="0093005D"/>
    <w:rsid w:val="0093011D"/>
    <w:rsid w:val="00930336"/>
    <w:rsid w:val="0093054F"/>
    <w:rsid w:val="00930788"/>
    <w:rsid w:val="00931944"/>
    <w:rsid w:val="00931C79"/>
    <w:rsid w:val="00931CCC"/>
    <w:rsid w:val="009322D4"/>
    <w:rsid w:val="00932777"/>
    <w:rsid w:val="00932A6A"/>
    <w:rsid w:val="00932B6C"/>
    <w:rsid w:val="00932B7C"/>
    <w:rsid w:val="00932BC6"/>
    <w:rsid w:val="00933161"/>
    <w:rsid w:val="0093365E"/>
    <w:rsid w:val="0093440F"/>
    <w:rsid w:val="009345DC"/>
    <w:rsid w:val="00934998"/>
    <w:rsid w:val="00935065"/>
    <w:rsid w:val="00935431"/>
    <w:rsid w:val="00935B70"/>
    <w:rsid w:val="00935D4E"/>
    <w:rsid w:val="00936758"/>
    <w:rsid w:val="00936886"/>
    <w:rsid w:val="00936CF0"/>
    <w:rsid w:val="00937D47"/>
    <w:rsid w:val="0094098F"/>
    <w:rsid w:val="00941679"/>
    <w:rsid w:val="009416CF"/>
    <w:rsid w:val="00941CC6"/>
    <w:rsid w:val="00942A08"/>
    <w:rsid w:val="009436F5"/>
    <w:rsid w:val="009438C8"/>
    <w:rsid w:val="00944522"/>
    <w:rsid w:val="00945199"/>
    <w:rsid w:val="00945876"/>
    <w:rsid w:val="00945A91"/>
    <w:rsid w:val="0094623E"/>
    <w:rsid w:val="00946D40"/>
    <w:rsid w:val="009474B3"/>
    <w:rsid w:val="00947AD7"/>
    <w:rsid w:val="00947CAF"/>
    <w:rsid w:val="00947FCC"/>
    <w:rsid w:val="0095019E"/>
    <w:rsid w:val="009507D1"/>
    <w:rsid w:val="009515A2"/>
    <w:rsid w:val="0095181C"/>
    <w:rsid w:val="00951E36"/>
    <w:rsid w:val="0095238B"/>
    <w:rsid w:val="009529DC"/>
    <w:rsid w:val="00954692"/>
    <w:rsid w:val="00954AB1"/>
    <w:rsid w:val="00954C86"/>
    <w:rsid w:val="00954D62"/>
    <w:rsid w:val="00954F6E"/>
    <w:rsid w:val="00955CC4"/>
    <w:rsid w:val="00955F66"/>
    <w:rsid w:val="009560B0"/>
    <w:rsid w:val="009561E7"/>
    <w:rsid w:val="00956952"/>
    <w:rsid w:val="009569BD"/>
    <w:rsid w:val="00956A37"/>
    <w:rsid w:val="009577D6"/>
    <w:rsid w:val="0096017F"/>
    <w:rsid w:val="00960574"/>
    <w:rsid w:val="009619E1"/>
    <w:rsid w:val="00961EED"/>
    <w:rsid w:val="00962288"/>
    <w:rsid w:val="009637F9"/>
    <w:rsid w:val="00963BCF"/>
    <w:rsid w:val="00963D09"/>
    <w:rsid w:val="009648BC"/>
    <w:rsid w:val="00965310"/>
    <w:rsid w:val="00965C6A"/>
    <w:rsid w:val="00966669"/>
    <w:rsid w:val="009666AF"/>
    <w:rsid w:val="0096683B"/>
    <w:rsid w:val="00967B0E"/>
    <w:rsid w:val="00967C40"/>
    <w:rsid w:val="0097035F"/>
    <w:rsid w:val="00970F1B"/>
    <w:rsid w:val="00970F1E"/>
    <w:rsid w:val="009712B4"/>
    <w:rsid w:val="009714B7"/>
    <w:rsid w:val="0097169C"/>
    <w:rsid w:val="0097252B"/>
    <w:rsid w:val="009729F0"/>
    <w:rsid w:val="00973375"/>
    <w:rsid w:val="00973C8C"/>
    <w:rsid w:val="00974089"/>
    <w:rsid w:val="00974100"/>
    <w:rsid w:val="00974ABA"/>
    <w:rsid w:val="009759B1"/>
    <w:rsid w:val="00975F33"/>
    <w:rsid w:val="0097601A"/>
    <w:rsid w:val="00976243"/>
    <w:rsid w:val="00976467"/>
    <w:rsid w:val="00980563"/>
    <w:rsid w:val="0098063E"/>
    <w:rsid w:val="00980917"/>
    <w:rsid w:val="009809D5"/>
    <w:rsid w:val="00981F4B"/>
    <w:rsid w:val="009827B8"/>
    <w:rsid w:val="00983980"/>
    <w:rsid w:val="0098495C"/>
    <w:rsid w:val="00985262"/>
    <w:rsid w:val="00985ACA"/>
    <w:rsid w:val="00986513"/>
    <w:rsid w:val="00987651"/>
    <w:rsid w:val="00990569"/>
    <w:rsid w:val="0099088A"/>
    <w:rsid w:val="00991212"/>
    <w:rsid w:val="0099135A"/>
    <w:rsid w:val="00991BF3"/>
    <w:rsid w:val="00991EEA"/>
    <w:rsid w:val="0099237A"/>
    <w:rsid w:val="00993640"/>
    <w:rsid w:val="00994568"/>
    <w:rsid w:val="009951C5"/>
    <w:rsid w:val="009957DD"/>
    <w:rsid w:val="00995A21"/>
    <w:rsid w:val="00995B06"/>
    <w:rsid w:val="00995E57"/>
    <w:rsid w:val="00995E63"/>
    <w:rsid w:val="00995EB7"/>
    <w:rsid w:val="0099600A"/>
    <w:rsid w:val="0099634F"/>
    <w:rsid w:val="00997016"/>
    <w:rsid w:val="00997B35"/>
    <w:rsid w:val="00997F67"/>
    <w:rsid w:val="009A0295"/>
    <w:rsid w:val="009A0B73"/>
    <w:rsid w:val="009A0C5A"/>
    <w:rsid w:val="009A2759"/>
    <w:rsid w:val="009A362F"/>
    <w:rsid w:val="009A3F08"/>
    <w:rsid w:val="009A4870"/>
    <w:rsid w:val="009A4A73"/>
    <w:rsid w:val="009A528E"/>
    <w:rsid w:val="009A53B9"/>
    <w:rsid w:val="009A5488"/>
    <w:rsid w:val="009A5B04"/>
    <w:rsid w:val="009A662D"/>
    <w:rsid w:val="009A69D9"/>
    <w:rsid w:val="009A70D6"/>
    <w:rsid w:val="009A7151"/>
    <w:rsid w:val="009A721A"/>
    <w:rsid w:val="009A7DA6"/>
    <w:rsid w:val="009B0490"/>
    <w:rsid w:val="009B0CF0"/>
    <w:rsid w:val="009B1355"/>
    <w:rsid w:val="009B23E8"/>
    <w:rsid w:val="009B27DA"/>
    <w:rsid w:val="009B3024"/>
    <w:rsid w:val="009B3954"/>
    <w:rsid w:val="009B3C98"/>
    <w:rsid w:val="009B4486"/>
    <w:rsid w:val="009B4532"/>
    <w:rsid w:val="009B487F"/>
    <w:rsid w:val="009B4D90"/>
    <w:rsid w:val="009B5194"/>
    <w:rsid w:val="009B51BC"/>
    <w:rsid w:val="009B5317"/>
    <w:rsid w:val="009B5494"/>
    <w:rsid w:val="009B5CC3"/>
    <w:rsid w:val="009B5EEB"/>
    <w:rsid w:val="009B6228"/>
    <w:rsid w:val="009B6F51"/>
    <w:rsid w:val="009B7008"/>
    <w:rsid w:val="009B7271"/>
    <w:rsid w:val="009B7D6F"/>
    <w:rsid w:val="009C0EBF"/>
    <w:rsid w:val="009C15D5"/>
    <w:rsid w:val="009C1DEB"/>
    <w:rsid w:val="009C22EA"/>
    <w:rsid w:val="009C2F1C"/>
    <w:rsid w:val="009C3E33"/>
    <w:rsid w:val="009D0DDD"/>
    <w:rsid w:val="009D137F"/>
    <w:rsid w:val="009D19EF"/>
    <w:rsid w:val="009D2713"/>
    <w:rsid w:val="009D291D"/>
    <w:rsid w:val="009D2CF1"/>
    <w:rsid w:val="009D3064"/>
    <w:rsid w:val="009D313E"/>
    <w:rsid w:val="009D31A2"/>
    <w:rsid w:val="009D3942"/>
    <w:rsid w:val="009D452E"/>
    <w:rsid w:val="009D4808"/>
    <w:rsid w:val="009D4EF4"/>
    <w:rsid w:val="009D6615"/>
    <w:rsid w:val="009D70F2"/>
    <w:rsid w:val="009D7119"/>
    <w:rsid w:val="009D78EA"/>
    <w:rsid w:val="009D7B73"/>
    <w:rsid w:val="009D7CB7"/>
    <w:rsid w:val="009E0AD2"/>
    <w:rsid w:val="009E2C69"/>
    <w:rsid w:val="009E37B0"/>
    <w:rsid w:val="009E391C"/>
    <w:rsid w:val="009E41BE"/>
    <w:rsid w:val="009E54E8"/>
    <w:rsid w:val="009E65EE"/>
    <w:rsid w:val="009E6A4B"/>
    <w:rsid w:val="009E6D56"/>
    <w:rsid w:val="009E7107"/>
    <w:rsid w:val="009E7DB0"/>
    <w:rsid w:val="009E7EB4"/>
    <w:rsid w:val="009F00AC"/>
    <w:rsid w:val="009F11B1"/>
    <w:rsid w:val="009F13DD"/>
    <w:rsid w:val="009F1661"/>
    <w:rsid w:val="009F1ECA"/>
    <w:rsid w:val="009F2109"/>
    <w:rsid w:val="009F2686"/>
    <w:rsid w:val="009F2690"/>
    <w:rsid w:val="009F276A"/>
    <w:rsid w:val="009F27A7"/>
    <w:rsid w:val="009F2AF9"/>
    <w:rsid w:val="009F2EEE"/>
    <w:rsid w:val="009F2F8F"/>
    <w:rsid w:val="009F2FED"/>
    <w:rsid w:val="009F4181"/>
    <w:rsid w:val="009F4790"/>
    <w:rsid w:val="009F47C0"/>
    <w:rsid w:val="009F4CB2"/>
    <w:rsid w:val="009F4F23"/>
    <w:rsid w:val="009F50D2"/>
    <w:rsid w:val="009F5849"/>
    <w:rsid w:val="009F5B63"/>
    <w:rsid w:val="009F5D60"/>
    <w:rsid w:val="009F7969"/>
    <w:rsid w:val="00A00206"/>
    <w:rsid w:val="00A0035B"/>
    <w:rsid w:val="00A00AFE"/>
    <w:rsid w:val="00A00F49"/>
    <w:rsid w:val="00A01274"/>
    <w:rsid w:val="00A013E8"/>
    <w:rsid w:val="00A022EE"/>
    <w:rsid w:val="00A029FA"/>
    <w:rsid w:val="00A02FF6"/>
    <w:rsid w:val="00A03185"/>
    <w:rsid w:val="00A053CE"/>
    <w:rsid w:val="00A060F7"/>
    <w:rsid w:val="00A063E8"/>
    <w:rsid w:val="00A06B13"/>
    <w:rsid w:val="00A07018"/>
    <w:rsid w:val="00A07055"/>
    <w:rsid w:val="00A07502"/>
    <w:rsid w:val="00A075A7"/>
    <w:rsid w:val="00A10448"/>
    <w:rsid w:val="00A121B1"/>
    <w:rsid w:val="00A1307D"/>
    <w:rsid w:val="00A13117"/>
    <w:rsid w:val="00A1326E"/>
    <w:rsid w:val="00A1341E"/>
    <w:rsid w:val="00A135E6"/>
    <w:rsid w:val="00A13E17"/>
    <w:rsid w:val="00A13FE2"/>
    <w:rsid w:val="00A146B0"/>
    <w:rsid w:val="00A15630"/>
    <w:rsid w:val="00A157EC"/>
    <w:rsid w:val="00A15965"/>
    <w:rsid w:val="00A16028"/>
    <w:rsid w:val="00A16260"/>
    <w:rsid w:val="00A162F4"/>
    <w:rsid w:val="00A1667E"/>
    <w:rsid w:val="00A17967"/>
    <w:rsid w:val="00A17D04"/>
    <w:rsid w:val="00A2028D"/>
    <w:rsid w:val="00A204DC"/>
    <w:rsid w:val="00A20DC7"/>
    <w:rsid w:val="00A21138"/>
    <w:rsid w:val="00A212D6"/>
    <w:rsid w:val="00A2193F"/>
    <w:rsid w:val="00A22FF4"/>
    <w:rsid w:val="00A233DB"/>
    <w:rsid w:val="00A23996"/>
    <w:rsid w:val="00A23E81"/>
    <w:rsid w:val="00A26219"/>
    <w:rsid w:val="00A26E93"/>
    <w:rsid w:val="00A276AE"/>
    <w:rsid w:val="00A27AB0"/>
    <w:rsid w:val="00A30517"/>
    <w:rsid w:val="00A30DC4"/>
    <w:rsid w:val="00A31CE8"/>
    <w:rsid w:val="00A32385"/>
    <w:rsid w:val="00A3239F"/>
    <w:rsid w:val="00A329ED"/>
    <w:rsid w:val="00A32D07"/>
    <w:rsid w:val="00A33E84"/>
    <w:rsid w:val="00A353B8"/>
    <w:rsid w:val="00A35B8F"/>
    <w:rsid w:val="00A35FCE"/>
    <w:rsid w:val="00A36DDA"/>
    <w:rsid w:val="00A374D8"/>
    <w:rsid w:val="00A37790"/>
    <w:rsid w:val="00A37DB7"/>
    <w:rsid w:val="00A37FE5"/>
    <w:rsid w:val="00A40150"/>
    <w:rsid w:val="00A40752"/>
    <w:rsid w:val="00A40776"/>
    <w:rsid w:val="00A40EFA"/>
    <w:rsid w:val="00A410F8"/>
    <w:rsid w:val="00A41582"/>
    <w:rsid w:val="00A41F1C"/>
    <w:rsid w:val="00A42056"/>
    <w:rsid w:val="00A427E9"/>
    <w:rsid w:val="00A42A80"/>
    <w:rsid w:val="00A42B8B"/>
    <w:rsid w:val="00A43353"/>
    <w:rsid w:val="00A44757"/>
    <w:rsid w:val="00A448D3"/>
    <w:rsid w:val="00A46021"/>
    <w:rsid w:val="00A4719C"/>
    <w:rsid w:val="00A47C94"/>
    <w:rsid w:val="00A512B0"/>
    <w:rsid w:val="00A51609"/>
    <w:rsid w:val="00A517B7"/>
    <w:rsid w:val="00A5181D"/>
    <w:rsid w:val="00A5185F"/>
    <w:rsid w:val="00A52BAA"/>
    <w:rsid w:val="00A52E11"/>
    <w:rsid w:val="00A542FE"/>
    <w:rsid w:val="00A545EC"/>
    <w:rsid w:val="00A54693"/>
    <w:rsid w:val="00A54B89"/>
    <w:rsid w:val="00A55FA6"/>
    <w:rsid w:val="00A55FCA"/>
    <w:rsid w:val="00A56879"/>
    <w:rsid w:val="00A56E0B"/>
    <w:rsid w:val="00A57291"/>
    <w:rsid w:val="00A5740C"/>
    <w:rsid w:val="00A57A90"/>
    <w:rsid w:val="00A57D64"/>
    <w:rsid w:val="00A60130"/>
    <w:rsid w:val="00A60A8C"/>
    <w:rsid w:val="00A60EF3"/>
    <w:rsid w:val="00A61458"/>
    <w:rsid w:val="00A61EBF"/>
    <w:rsid w:val="00A62B2B"/>
    <w:rsid w:val="00A63494"/>
    <w:rsid w:val="00A63AE3"/>
    <w:rsid w:val="00A645CB"/>
    <w:rsid w:val="00A6598D"/>
    <w:rsid w:val="00A65AF1"/>
    <w:rsid w:val="00A66AA6"/>
    <w:rsid w:val="00A670B0"/>
    <w:rsid w:val="00A67406"/>
    <w:rsid w:val="00A67BAB"/>
    <w:rsid w:val="00A67D6E"/>
    <w:rsid w:val="00A70F0C"/>
    <w:rsid w:val="00A710DA"/>
    <w:rsid w:val="00A71979"/>
    <w:rsid w:val="00A71E4E"/>
    <w:rsid w:val="00A7214A"/>
    <w:rsid w:val="00A7228B"/>
    <w:rsid w:val="00A723BF"/>
    <w:rsid w:val="00A73608"/>
    <w:rsid w:val="00A737E2"/>
    <w:rsid w:val="00A749D6"/>
    <w:rsid w:val="00A74C9C"/>
    <w:rsid w:val="00A74CEB"/>
    <w:rsid w:val="00A751D8"/>
    <w:rsid w:val="00A75B3D"/>
    <w:rsid w:val="00A75BC9"/>
    <w:rsid w:val="00A75E48"/>
    <w:rsid w:val="00A77C22"/>
    <w:rsid w:val="00A77DD1"/>
    <w:rsid w:val="00A8015D"/>
    <w:rsid w:val="00A80213"/>
    <w:rsid w:val="00A803BF"/>
    <w:rsid w:val="00A81C89"/>
    <w:rsid w:val="00A81D17"/>
    <w:rsid w:val="00A82D84"/>
    <w:rsid w:val="00A834CB"/>
    <w:rsid w:val="00A83EF7"/>
    <w:rsid w:val="00A83F56"/>
    <w:rsid w:val="00A8456C"/>
    <w:rsid w:val="00A8459D"/>
    <w:rsid w:val="00A84DA3"/>
    <w:rsid w:val="00A84DC6"/>
    <w:rsid w:val="00A84E92"/>
    <w:rsid w:val="00A8607C"/>
    <w:rsid w:val="00A8628D"/>
    <w:rsid w:val="00A86918"/>
    <w:rsid w:val="00A86E6A"/>
    <w:rsid w:val="00A90143"/>
    <w:rsid w:val="00A9021A"/>
    <w:rsid w:val="00A90A5E"/>
    <w:rsid w:val="00A9164D"/>
    <w:rsid w:val="00A91853"/>
    <w:rsid w:val="00A91BBD"/>
    <w:rsid w:val="00A91DA3"/>
    <w:rsid w:val="00A92BEB"/>
    <w:rsid w:val="00A93950"/>
    <w:rsid w:val="00A939A2"/>
    <w:rsid w:val="00A9486B"/>
    <w:rsid w:val="00A94BE9"/>
    <w:rsid w:val="00A956D3"/>
    <w:rsid w:val="00A9598D"/>
    <w:rsid w:val="00A959F2"/>
    <w:rsid w:val="00A95F69"/>
    <w:rsid w:val="00A9606A"/>
    <w:rsid w:val="00A961D0"/>
    <w:rsid w:val="00A96E5D"/>
    <w:rsid w:val="00A96FB5"/>
    <w:rsid w:val="00A97712"/>
    <w:rsid w:val="00A97D55"/>
    <w:rsid w:val="00A97E24"/>
    <w:rsid w:val="00AA2FE8"/>
    <w:rsid w:val="00AA331D"/>
    <w:rsid w:val="00AA349D"/>
    <w:rsid w:val="00AA4105"/>
    <w:rsid w:val="00AA49B9"/>
    <w:rsid w:val="00AA4D19"/>
    <w:rsid w:val="00AA6DF4"/>
    <w:rsid w:val="00AA7220"/>
    <w:rsid w:val="00AA7579"/>
    <w:rsid w:val="00AA7B6C"/>
    <w:rsid w:val="00AB0717"/>
    <w:rsid w:val="00AB08A9"/>
    <w:rsid w:val="00AB0AF4"/>
    <w:rsid w:val="00AB0E72"/>
    <w:rsid w:val="00AB0F69"/>
    <w:rsid w:val="00AB0FAF"/>
    <w:rsid w:val="00AB15F1"/>
    <w:rsid w:val="00AB2126"/>
    <w:rsid w:val="00AB22F3"/>
    <w:rsid w:val="00AB2BC1"/>
    <w:rsid w:val="00AB3283"/>
    <w:rsid w:val="00AB4236"/>
    <w:rsid w:val="00AB4ACC"/>
    <w:rsid w:val="00AB58BB"/>
    <w:rsid w:val="00AB5B15"/>
    <w:rsid w:val="00AB5D07"/>
    <w:rsid w:val="00AB64A8"/>
    <w:rsid w:val="00AB65E2"/>
    <w:rsid w:val="00AB6634"/>
    <w:rsid w:val="00AB66C6"/>
    <w:rsid w:val="00AB771A"/>
    <w:rsid w:val="00AB7DDA"/>
    <w:rsid w:val="00AC1292"/>
    <w:rsid w:val="00AC1307"/>
    <w:rsid w:val="00AC160C"/>
    <w:rsid w:val="00AC1A64"/>
    <w:rsid w:val="00AC1DA5"/>
    <w:rsid w:val="00AC244F"/>
    <w:rsid w:val="00AC3142"/>
    <w:rsid w:val="00AC333F"/>
    <w:rsid w:val="00AC3A99"/>
    <w:rsid w:val="00AC3CF4"/>
    <w:rsid w:val="00AC422B"/>
    <w:rsid w:val="00AC431B"/>
    <w:rsid w:val="00AC4700"/>
    <w:rsid w:val="00AC4802"/>
    <w:rsid w:val="00AC4920"/>
    <w:rsid w:val="00AC5758"/>
    <w:rsid w:val="00AC5B0A"/>
    <w:rsid w:val="00AC5B2D"/>
    <w:rsid w:val="00AC649F"/>
    <w:rsid w:val="00AC7536"/>
    <w:rsid w:val="00AC7556"/>
    <w:rsid w:val="00AD072E"/>
    <w:rsid w:val="00AD082A"/>
    <w:rsid w:val="00AD2060"/>
    <w:rsid w:val="00AD3420"/>
    <w:rsid w:val="00AD3A85"/>
    <w:rsid w:val="00AD3D82"/>
    <w:rsid w:val="00AD493B"/>
    <w:rsid w:val="00AD5384"/>
    <w:rsid w:val="00AD5A98"/>
    <w:rsid w:val="00AD6395"/>
    <w:rsid w:val="00AD662D"/>
    <w:rsid w:val="00AD6F45"/>
    <w:rsid w:val="00AD75E7"/>
    <w:rsid w:val="00AE011B"/>
    <w:rsid w:val="00AE0236"/>
    <w:rsid w:val="00AE061E"/>
    <w:rsid w:val="00AE0AB0"/>
    <w:rsid w:val="00AE0CB7"/>
    <w:rsid w:val="00AE0CC4"/>
    <w:rsid w:val="00AE19F3"/>
    <w:rsid w:val="00AE217F"/>
    <w:rsid w:val="00AE21B2"/>
    <w:rsid w:val="00AE27DE"/>
    <w:rsid w:val="00AE2B4C"/>
    <w:rsid w:val="00AE303D"/>
    <w:rsid w:val="00AE32EE"/>
    <w:rsid w:val="00AE359A"/>
    <w:rsid w:val="00AE3670"/>
    <w:rsid w:val="00AE3A6F"/>
    <w:rsid w:val="00AE3E26"/>
    <w:rsid w:val="00AE4347"/>
    <w:rsid w:val="00AE4987"/>
    <w:rsid w:val="00AE4C35"/>
    <w:rsid w:val="00AE55A7"/>
    <w:rsid w:val="00AE63E3"/>
    <w:rsid w:val="00AE6818"/>
    <w:rsid w:val="00AE6D70"/>
    <w:rsid w:val="00AE7466"/>
    <w:rsid w:val="00AE78BE"/>
    <w:rsid w:val="00AE7B37"/>
    <w:rsid w:val="00AE7E46"/>
    <w:rsid w:val="00AE7EC1"/>
    <w:rsid w:val="00AF1D47"/>
    <w:rsid w:val="00AF1F20"/>
    <w:rsid w:val="00AF24B1"/>
    <w:rsid w:val="00AF3090"/>
    <w:rsid w:val="00AF48C3"/>
    <w:rsid w:val="00AF48E4"/>
    <w:rsid w:val="00AF4AE0"/>
    <w:rsid w:val="00AF4B60"/>
    <w:rsid w:val="00AF57C6"/>
    <w:rsid w:val="00AF5A8D"/>
    <w:rsid w:val="00AF5F61"/>
    <w:rsid w:val="00AF6DC7"/>
    <w:rsid w:val="00AF70A6"/>
    <w:rsid w:val="00AF78EC"/>
    <w:rsid w:val="00B00514"/>
    <w:rsid w:val="00B00533"/>
    <w:rsid w:val="00B00CBD"/>
    <w:rsid w:val="00B00D1A"/>
    <w:rsid w:val="00B014A4"/>
    <w:rsid w:val="00B01586"/>
    <w:rsid w:val="00B02DE8"/>
    <w:rsid w:val="00B036E6"/>
    <w:rsid w:val="00B03D19"/>
    <w:rsid w:val="00B03DF2"/>
    <w:rsid w:val="00B03EC0"/>
    <w:rsid w:val="00B0417D"/>
    <w:rsid w:val="00B041C9"/>
    <w:rsid w:val="00B0475F"/>
    <w:rsid w:val="00B04C87"/>
    <w:rsid w:val="00B0527C"/>
    <w:rsid w:val="00B05320"/>
    <w:rsid w:val="00B0553D"/>
    <w:rsid w:val="00B0575B"/>
    <w:rsid w:val="00B057C5"/>
    <w:rsid w:val="00B05FF6"/>
    <w:rsid w:val="00B065DF"/>
    <w:rsid w:val="00B06E6E"/>
    <w:rsid w:val="00B07708"/>
    <w:rsid w:val="00B07D91"/>
    <w:rsid w:val="00B07F0F"/>
    <w:rsid w:val="00B07FC3"/>
    <w:rsid w:val="00B107A7"/>
    <w:rsid w:val="00B10EFF"/>
    <w:rsid w:val="00B11386"/>
    <w:rsid w:val="00B12213"/>
    <w:rsid w:val="00B12773"/>
    <w:rsid w:val="00B12B81"/>
    <w:rsid w:val="00B12E6A"/>
    <w:rsid w:val="00B12F2E"/>
    <w:rsid w:val="00B12FA2"/>
    <w:rsid w:val="00B13169"/>
    <w:rsid w:val="00B132CF"/>
    <w:rsid w:val="00B13E0F"/>
    <w:rsid w:val="00B1484B"/>
    <w:rsid w:val="00B14ABB"/>
    <w:rsid w:val="00B14B02"/>
    <w:rsid w:val="00B155F8"/>
    <w:rsid w:val="00B15772"/>
    <w:rsid w:val="00B16D4A"/>
    <w:rsid w:val="00B16F71"/>
    <w:rsid w:val="00B20151"/>
    <w:rsid w:val="00B2085A"/>
    <w:rsid w:val="00B20B01"/>
    <w:rsid w:val="00B20F5E"/>
    <w:rsid w:val="00B20F7E"/>
    <w:rsid w:val="00B21FC4"/>
    <w:rsid w:val="00B22130"/>
    <w:rsid w:val="00B22619"/>
    <w:rsid w:val="00B2264C"/>
    <w:rsid w:val="00B2273B"/>
    <w:rsid w:val="00B227B5"/>
    <w:rsid w:val="00B23D9F"/>
    <w:rsid w:val="00B23E9D"/>
    <w:rsid w:val="00B243E1"/>
    <w:rsid w:val="00B244AC"/>
    <w:rsid w:val="00B2511C"/>
    <w:rsid w:val="00B25ECD"/>
    <w:rsid w:val="00B2634D"/>
    <w:rsid w:val="00B26350"/>
    <w:rsid w:val="00B26890"/>
    <w:rsid w:val="00B270EA"/>
    <w:rsid w:val="00B27FDD"/>
    <w:rsid w:val="00B30673"/>
    <w:rsid w:val="00B30D21"/>
    <w:rsid w:val="00B30F1E"/>
    <w:rsid w:val="00B31B4E"/>
    <w:rsid w:val="00B327BD"/>
    <w:rsid w:val="00B33703"/>
    <w:rsid w:val="00B34629"/>
    <w:rsid w:val="00B34B80"/>
    <w:rsid w:val="00B34C30"/>
    <w:rsid w:val="00B34D84"/>
    <w:rsid w:val="00B3534B"/>
    <w:rsid w:val="00B356F5"/>
    <w:rsid w:val="00B35D5A"/>
    <w:rsid w:val="00B36081"/>
    <w:rsid w:val="00B3647C"/>
    <w:rsid w:val="00B365BC"/>
    <w:rsid w:val="00B379D7"/>
    <w:rsid w:val="00B40544"/>
    <w:rsid w:val="00B41290"/>
    <w:rsid w:val="00B421EF"/>
    <w:rsid w:val="00B434CD"/>
    <w:rsid w:val="00B4427C"/>
    <w:rsid w:val="00B4459F"/>
    <w:rsid w:val="00B44A93"/>
    <w:rsid w:val="00B44F7E"/>
    <w:rsid w:val="00B45102"/>
    <w:rsid w:val="00B45A00"/>
    <w:rsid w:val="00B45C82"/>
    <w:rsid w:val="00B45C94"/>
    <w:rsid w:val="00B45E4F"/>
    <w:rsid w:val="00B469E8"/>
    <w:rsid w:val="00B470FE"/>
    <w:rsid w:val="00B479E1"/>
    <w:rsid w:val="00B5047D"/>
    <w:rsid w:val="00B50793"/>
    <w:rsid w:val="00B507D7"/>
    <w:rsid w:val="00B50A9B"/>
    <w:rsid w:val="00B51737"/>
    <w:rsid w:val="00B5214E"/>
    <w:rsid w:val="00B52225"/>
    <w:rsid w:val="00B5234B"/>
    <w:rsid w:val="00B52912"/>
    <w:rsid w:val="00B52BB7"/>
    <w:rsid w:val="00B53955"/>
    <w:rsid w:val="00B53D9E"/>
    <w:rsid w:val="00B53E8B"/>
    <w:rsid w:val="00B545AE"/>
    <w:rsid w:val="00B54D1B"/>
    <w:rsid w:val="00B55A8B"/>
    <w:rsid w:val="00B563F9"/>
    <w:rsid w:val="00B56B34"/>
    <w:rsid w:val="00B57CE9"/>
    <w:rsid w:val="00B6003F"/>
    <w:rsid w:val="00B60A78"/>
    <w:rsid w:val="00B61516"/>
    <w:rsid w:val="00B61666"/>
    <w:rsid w:val="00B61834"/>
    <w:rsid w:val="00B61C87"/>
    <w:rsid w:val="00B6232F"/>
    <w:rsid w:val="00B629DD"/>
    <w:rsid w:val="00B6359C"/>
    <w:rsid w:val="00B63F5B"/>
    <w:rsid w:val="00B641C8"/>
    <w:rsid w:val="00B64D4B"/>
    <w:rsid w:val="00B6501B"/>
    <w:rsid w:val="00B6541F"/>
    <w:rsid w:val="00B65DDA"/>
    <w:rsid w:val="00B67388"/>
    <w:rsid w:val="00B6767B"/>
    <w:rsid w:val="00B70A4D"/>
    <w:rsid w:val="00B70C28"/>
    <w:rsid w:val="00B70C30"/>
    <w:rsid w:val="00B71A98"/>
    <w:rsid w:val="00B71DAA"/>
    <w:rsid w:val="00B723E7"/>
    <w:rsid w:val="00B72539"/>
    <w:rsid w:val="00B73472"/>
    <w:rsid w:val="00B74F21"/>
    <w:rsid w:val="00B761D1"/>
    <w:rsid w:val="00B7622A"/>
    <w:rsid w:val="00B76697"/>
    <w:rsid w:val="00B769C9"/>
    <w:rsid w:val="00B769EB"/>
    <w:rsid w:val="00B77652"/>
    <w:rsid w:val="00B80088"/>
    <w:rsid w:val="00B801B4"/>
    <w:rsid w:val="00B801CD"/>
    <w:rsid w:val="00B80D6F"/>
    <w:rsid w:val="00B82D35"/>
    <w:rsid w:val="00B832EA"/>
    <w:rsid w:val="00B83F83"/>
    <w:rsid w:val="00B84BCC"/>
    <w:rsid w:val="00B85546"/>
    <w:rsid w:val="00B862A1"/>
    <w:rsid w:val="00B86517"/>
    <w:rsid w:val="00B8699B"/>
    <w:rsid w:val="00B87757"/>
    <w:rsid w:val="00B878D5"/>
    <w:rsid w:val="00B87914"/>
    <w:rsid w:val="00B87915"/>
    <w:rsid w:val="00B87929"/>
    <w:rsid w:val="00B87E34"/>
    <w:rsid w:val="00B902B2"/>
    <w:rsid w:val="00B90A37"/>
    <w:rsid w:val="00B91359"/>
    <w:rsid w:val="00B91C0D"/>
    <w:rsid w:val="00B92196"/>
    <w:rsid w:val="00B922DB"/>
    <w:rsid w:val="00B9248F"/>
    <w:rsid w:val="00B92ABE"/>
    <w:rsid w:val="00B92F14"/>
    <w:rsid w:val="00B9423F"/>
    <w:rsid w:val="00B95420"/>
    <w:rsid w:val="00B957F5"/>
    <w:rsid w:val="00B95AB2"/>
    <w:rsid w:val="00B95CEF"/>
    <w:rsid w:val="00B95D67"/>
    <w:rsid w:val="00B96E3B"/>
    <w:rsid w:val="00BA1E8E"/>
    <w:rsid w:val="00BA23FE"/>
    <w:rsid w:val="00BA2BF0"/>
    <w:rsid w:val="00BA303F"/>
    <w:rsid w:val="00BA3328"/>
    <w:rsid w:val="00BA37CE"/>
    <w:rsid w:val="00BA4543"/>
    <w:rsid w:val="00BA4794"/>
    <w:rsid w:val="00BA4CEF"/>
    <w:rsid w:val="00BA5855"/>
    <w:rsid w:val="00BA62F0"/>
    <w:rsid w:val="00BA6A2F"/>
    <w:rsid w:val="00BA6C85"/>
    <w:rsid w:val="00BA6E26"/>
    <w:rsid w:val="00BA6F8F"/>
    <w:rsid w:val="00BA72DD"/>
    <w:rsid w:val="00BA7431"/>
    <w:rsid w:val="00BA7A3D"/>
    <w:rsid w:val="00BB0163"/>
    <w:rsid w:val="00BB0550"/>
    <w:rsid w:val="00BB06D8"/>
    <w:rsid w:val="00BB1461"/>
    <w:rsid w:val="00BB16C6"/>
    <w:rsid w:val="00BB1845"/>
    <w:rsid w:val="00BB20D0"/>
    <w:rsid w:val="00BB265D"/>
    <w:rsid w:val="00BB2A5B"/>
    <w:rsid w:val="00BB3350"/>
    <w:rsid w:val="00BB3373"/>
    <w:rsid w:val="00BB3550"/>
    <w:rsid w:val="00BB3E02"/>
    <w:rsid w:val="00BB4263"/>
    <w:rsid w:val="00BB47F4"/>
    <w:rsid w:val="00BB5356"/>
    <w:rsid w:val="00BB5CCD"/>
    <w:rsid w:val="00BB5EAA"/>
    <w:rsid w:val="00BB6B4C"/>
    <w:rsid w:val="00BB73B4"/>
    <w:rsid w:val="00BB7B4D"/>
    <w:rsid w:val="00BB7CDE"/>
    <w:rsid w:val="00BC013A"/>
    <w:rsid w:val="00BC01EB"/>
    <w:rsid w:val="00BC0A19"/>
    <w:rsid w:val="00BC0E2F"/>
    <w:rsid w:val="00BC0E9C"/>
    <w:rsid w:val="00BC0F12"/>
    <w:rsid w:val="00BC1BF2"/>
    <w:rsid w:val="00BC1F1F"/>
    <w:rsid w:val="00BC2048"/>
    <w:rsid w:val="00BC2D75"/>
    <w:rsid w:val="00BC4168"/>
    <w:rsid w:val="00BC4A6C"/>
    <w:rsid w:val="00BC4BA5"/>
    <w:rsid w:val="00BC59E2"/>
    <w:rsid w:val="00BC68A7"/>
    <w:rsid w:val="00BD0083"/>
    <w:rsid w:val="00BD037D"/>
    <w:rsid w:val="00BD1477"/>
    <w:rsid w:val="00BD22CC"/>
    <w:rsid w:val="00BD3075"/>
    <w:rsid w:val="00BD3546"/>
    <w:rsid w:val="00BD547B"/>
    <w:rsid w:val="00BD5DDE"/>
    <w:rsid w:val="00BD5E1E"/>
    <w:rsid w:val="00BD5F1E"/>
    <w:rsid w:val="00BD60AB"/>
    <w:rsid w:val="00BD7313"/>
    <w:rsid w:val="00BE1518"/>
    <w:rsid w:val="00BE25F5"/>
    <w:rsid w:val="00BE26C3"/>
    <w:rsid w:val="00BE28BC"/>
    <w:rsid w:val="00BE2C1B"/>
    <w:rsid w:val="00BE308E"/>
    <w:rsid w:val="00BE3819"/>
    <w:rsid w:val="00BE3A98"/>
    <w:rsid w:val="00BE3B3D"/>
    <w:rsid w:val="00BE4112"/>
    <w:rsid w:val="00BE41C5"/>
    <w:rsid w:val="00BE4D7F"/>
    <w:rsid w:val="00BE530E"/>
    <w:rsid w:val="00BE5544"/>
    <w:rsid w:val="00BE71BE"/>
    <w:rsid w:val="00BE74C8"/>
    <w:rsid w:val="00BE794A"/>
    <w:rsid w:val="00BE7B80"/>
    <w:rsid w:val="00BF0980"/>
    <w:rsid w:val="00BF0D87"/>
    <w:rsid w:val="00BF0D9D"/>
    <w:rsid w:val="00BF1799"/>
    <w:rsid w:val="00BF2871"/>
    <w:rsid w:val="00BF2EAA"/>
    <w:rsid w:val="00BF2F74"/>
    <w:rsid w:val="00BF30CA"/>
    <w:rsid w:val="00BF362E"/>
    <w:rsid w:val="00BF406B"/>
    <w:rsid w:val="00BF42CC"/>
    <w:rsid w:val="00BF4452"/>
    <w:rsid w:val="00BF54B2"/>
    <w:rsid w:val="00BF554E"/>
    <w:rsid w:val="00BF5685"/>
    <w:rsid w:val="00BF588B"/>
    <w:rsid w:val="00BF7337"/>
    <w:rsid w:val="00C003CD"/>
    <w:rsid w:val="00C004CB"/>
    <w:rsid w:val="00C00528"/>
    <w:rsid w:val="00C0089E"/>
    <w:rsid w:val="00C00C2B"/>
    <w:rsid w:val="00C00DC2"/>
    <w:rsid w:val="00C00F80"/>
    <w:rsid w:val="00C013D3"/>
    <w:rsid w:val="00C01B7C"/>
    <w:rsid w:val="00C02956"/>
    <w:rsid w:val="00C0298A"/>
    <w:rsid w:val="00C02A44"/>
    <w:rsid w:val="00C03512"/>
    <w:rsid w:val="00C044A4"/>
    <w:rsid w:val="00C04604"/>
    <w:rsid w:val="00C04CFC"/>
    <w:rsid w:val="00C0582A"/>
    <w:rsid w:val="00C05F14"/>
    <w:rsid w:val="00C06898"/>
    <w:rsid w:val="00C06A82"/>
    <w:rsid w:val="00C06AD6"/>
    <w:rsid w:val="00C06B22"/>
    <w:rsid w:val="00C06EE8"/>
    <w:rsid w:val="00C0707C"/>
    <w:rsid w:val="00C07231"/>
    <w:rsid w:val="00C108D2"/>
    <w:rsid w:val="00C11EFB"/>
    <w:rsid w:val="00C125C3"/>
    <w:rsid w:val="00C12777"/>
    <w:rsid w:val="00C128CA"/>
    <w:rsid w:val="00C12E8C"/>
    <w:rsid w:val="00C13829"/>
    <w:rsid w:val="00C14A58"/>
    <w:rsid w:val="00C16A8D"/>
    <w:rsid w:val="00C17888"/>
    <w:rsid w:val="00C179F0"/>
    <w:rsid w:val="00C17E87"/>
    <w:rsid w:val="00C206AA"/>
    <w:rsid w:val="00C20F34"/>
    <w:rsid w:val="00C21390"/>
    <w:rsid w:val="00C216A7"/>
    <w:rsid w:val="00C21AD6"/>
    <w:rsid w:val="00C21EFE"/>
    <w:rsid w:val="00C226E3"/>
    <w:rsid w:val="00C22F03"/>
    <w:rsid w:val="00C22F96"/>
    <w:rsid w:val="00C23A60"/>
    <w:rsid w:val="00C2483B"/>
    <w:rsid w:val="00C25CAA"/>
    <w:rsid w:val="00C25CB8"/>
    <w:rsid w:val="00C2608B"/>
    <w:rsid w:val="00C26128"/>
    <w:rsid w:val="00C26198"/>
    <w:rsid w:val="00C267C6"/>
    <w:rsid w:val="00C26A53"/>
    <w:rsid w:val="00C26C5F"/>
    <w:rsid w:val="00C272D2"/>
    <w:rsid w:val="00C2766A"/>
    <w:rsid w:val="00C301D7"/>
    <w:rsid w:val="00C302EF"/>
    <w:rsid w:val="00C309B1"/>
    <w:rsid w:val="00C31513"/>
    <w:rsid w:val="00C31582"/>
    <w:rsid w:val="00C31673"/>
    <w:rsid w:val="00C31D3E"/>
    <w:rsid w:val="00C32914"/>
    <w:rsid w:val="00C330E1"/>
    <w:rsid w:val="00C330E9"/>
    <w:rsid w:val="00C3501F"/>
    <w:rsid w:val="00C35F12"/>
    <w:rsid w:val="00C35F50"/>
    <w:rsid w:val="00C361A3"/>
    <w:rsid w:val="00C37429"/>
    <w:rsid w:val="00C3765A"/>
    <w:rsid w:val="00C402DA"/>
    <w:rsid w:val="00C40C7B"/>
    <w:rsid w:val="00C40FCD"/>
    <w:rsid w:val="00C4166D"/>
    <w:rsid w:val="00C4321D"/>
    <w:rsid w:val="00C44465"/>
    <w:rsid w:val="00C449AB"/>
    <w:rsid w:val="00C4612D"/>
    <w:rsid w:val="00C46555"/>
    <w:rsid w:val="00C46757"/>
    <w:rsid w:val="00C4685E"/>
    <w:rsid w:val="00C47E42"/>
    <w:rsid w:val="00C50A01"/>
    <w:rsid w:val="00C50C78"/>
    <w:rsid w:val="00C50EFF"/>
    <w:rsid w:val="00C5101B"/>
    <w:rsid w:val="00C511BA"/>
    <w:rsid w:val="00C515F4"/>
    <w:rsid w:val="00C5171A"/>
    <w:rsid w:val="00C5181C"/>
    <w:rsid w:val="00C52640"/>
    <w:rsid w:val="00C52733"/>
    <w:rsid w:val="00C53539"/>
    <w:rsid w:val="00C53B42"/>
    <w:rsid w:val="00C53E66"/>
    <w:rsid w:val="00C541E4"/>
    <w:rsid w:val="00C54432"/>
    <w:rsid w:val="00C5493C"/>
    <w:rsid w:val="00C55477"/>
    <w:rsid w:val="00C557B9"/>
    <w:rsid w:val="00C55A53"/>
    <w:rsid w:val="00C55D41"/>
    <w:rsid w:val="00C55D84"/>
    <w:rsid w:val="00C56355"/>
    <w:rsid w:val="00C571DC"/>
    <w:rsid w:val="00C573CE"/>
    <w:rsid w:val="00C573EB"/>
    <w:rsid w:val="00C603AC"/>
    <w:rsid w:val="00C605C7"/>
    <w:rsid w:val="00C6082C"/>
    <w:rsid w:val="00C60BE4"/>
    <w:rsid w:val="00C62080"/>
    <w:rsid w:val="00C622BC"/>
    <w:rsid w:val="00C626FE"/>
    <w:rsid w:val="00C62F31"/>
    <w:rsid w:val="00C63711"/>
    <w:rsid w:val="00C63AD2"/>
    <w:rsid w:val="00C63E1F"/>
    <w:rsid w:val="00C6413F"/>
    <w:rsid w:val="00C6424A"/>
    <w:rsid w:val="00C65096"/>
    <w:rsid w:val="00C65407"/>
    <w:rsid w:val="00C655CF"/>
    <w:rsid w:val="00C65C65"/>
    <w:rsid w:val="00C65D3E"/>
    <w:rsid w:val="00C66913"/>
    <w:rsid w:val="00C66E46"/>
    <w:rsid w:val="00C671A5"/>
    <w:rsid w:val="00C67309"/>
    <w:rsid w:val="00C67365"/>
    <w:rsid w:val="00C67401"/>
    <w:rsid w:val="00C7002E"/>
    <w:rsid w:val="00C70261"/>
    <w:rsid w:val="00C70BB2"/>
    <w:rsid w:val="00C70D9E"/>
    <w:rsid w:val="00C710A9"/>
    <w:rsid w:val="00C713F2"/>
    <w:rsid w:val="00C73944"/>
    <w:rsid w:val="00C73B17"/>
    <w:rsid w:val="00C73BA3"/>
    <w:rsid w:val="00C742C2"/>
    <w:rsid w:val="00C74682"/>
    <w:rsid w:val="00C74A1D"/>
    <w:rsid w:val="00C76AEF"/>
    <w:rsid w:val="00C76FCE"/>
    <w:rsid w:val="00C77686"/>
    <w:rsid w:val="00C8030E"/>
    <w:rsid w:val="00C8050F"/>
    <w:rsid w:val="00C80ACA"/>
    <w:rsid w:val="00C81DB4"/>
    <w:rsid w:val="00C82ABA"/>
    <w:rsid w:val="00C82B7F"/>
    <w:rsid w:val="00C82F31"/>
    <w:rsid w:val="00C82F42"/>
    <w:rsid w:val="00C8329D"/>
    <w:rsid w:val="00C83CAD"/>
    <w:rsid w:val="00C85427"/>
    <w:rsid w:val="00C858CC"/>
    <w:rsid w:val="00C85C28"/>
    <w:rsid w:val="00C85E54"/>
    <w:rsid w:val="00C86B48"/>
    <w:rsid w:val="00C86DDF"/>
    <w:rsid w:val="00C87006"/>
    <w:rsid w:val="00C87516"/>
    <w:rsid w:val="00C878EC"/>
    <w:rsid w:val="00C87CF0"/>
    <w:rsid w:val="00C90DAA"/>
    <w:rsid w:val="00C9132B"/>
    <w:rsid w:val="00C914B9"/>
    <w:rsid w:val="00C92171"/>
    <w:rsid w:val="00C922BB"/>
    <w:rsid w:val="00C92510"/>
    <w:rsid w:val="00C92679"/>
    <w:rsid w:val="00C928F0"/>
    <w:rsid w:val="00C9381C"/>
    <w:rsid w:val="00C93AFB"/>
    <w:rsid w:val="00C94196"/>
    <w:rsid w:val="00C95D29"/>
    <w:rsid w:val="00C9655F"/>
    <w:rsid w:val="00C967E7"/>
    <w:rsid w:val="00C96874"/>
    <w:rsid w:val="00C971D2"/>
    <w:rsid w:val="00C979B7"/>
    <w:rsid w:val="00C979C9"/>
    <w:rsid w:val="00C97C15"/>
    <w:rsid w:val="00CA0E7B"/>
    <w:rsid w:val="00CA1850"/>
    <w:rsid w:val="00CA1BEF"/>
    <w:rsid w:val="00CA1DD8"/>
    <w:rsid w:val="00CA1E3A"/>
    <w:rsid w:val="00CA2383"/>
    <w:rsid w:val="00CA24CB"/>
    <w:rsid w:val="00CA250E"/>
    <w:rsid w:val="00CA2657"/>
    <w:rsid w:val="00CA2866"/>
    <w:rsid w:val="00CA2BDE"/>
    <w:rsid w:val="00CA37AA"/>
    <w:rsid w:val="00CA3EC8"/>
    <w:rsid w:val="00CA3ED4"/>
    <w:rsid w:val="00CA4B08"/>
    <w:rsid w:val="00CA4F74"/>
    <w:rsid w:val="00CA516E"/>
    <w:rsid w:val="00CA54BE"/>
    <w:rsid w:val="00CA5684"/>
    <w:rsid w:val="00CA5B0F"/>
    <w:rsid w:val="00CA5B2D"/>
    <w:rsid w:val="00CA6453"/>
    <w:rsid w:val="00CA698E"/>
    <w:rsid w:val="00CA6C54"/>
    <w:rsid w:val="00CA7563"/>
    <w:rsid w:val="00CA768F"/>
    <w:rsid w:val="00CA7851"/>
    <w:rsid w:val="00CA7B68"/>
    <w:rsid w:val="00CA7C69"/>
    <w:rsid w:val="00CB09AC"/>
    <w:rsid w:val="00CB12A0"/>
    <w:rsid w:val="00CB13EC"/>
    <w:rsid w:val="00CB21CF"/>
    <w:rsid w:val="00CB24C6"/>
    <w:rsid w:val="00CB3424"/>
    <w:rsid w:val="00CB3D62"/>
    <w:rsid w:val="00CB422F"/>
    <w:rsid w:val="00CB428F"/>
    <w:rsid w:val="00CB4893"/>
    <w:rsid w:val="00CB52D6"/>
    <w:rsid w:val="00CB579C"/>
    <w:rsid w:val="00CB5C94"/>
    <w:rsid w:val="00CB5D5B"/>
    <w:rsid w:val="00CB6058"/>
    <w:rsid w:val="00CB6883"/>
    <w:rsid w:val="00CB690F"/>
    <w:rsid w:val="00CB6B57"/>
    <w:rsid w:val="00CB6D91"/>
    <w:rsid w:val="00CB7A0E"/>
    <w:rsid w:val="00CC0A56"/>
    <w:rsid w:val="00CC0F7B"/>
    <w:rsid w:val="00CC1318"/>
    <w:rsid w:val="00CC1766"/>
    <w:rsid w:val="00CC19B2"/>
    <w:rsid w:val="00CC1EDB"/>
    <w:rsid w:val="00CC23B3"/>
    <w:rsid w:val="00CC2E53"/>
    <w:rsid w:val="00CC55D0"/>
    <w:rsid w:val="00CC56D9"/>
    <w:rsid w:val="00CC5755"/>
    <w:rsid w:val="00CC5A97"/>
    <w:rsid w:val="00CC6599"/>
    <w:rsid w:val="00CC67B9"/>
    <w:rsid w:val="00CC69FB"/>
    <w:rsid w:val="00CC6E8B"/>
    <w:rsid w:val="00CC7E89"/>
    <w:rsid w:val="00CD0115"/>
    <w:rsid w:val="00CD0885"/>
    <w:rsid w:val="00CD0D3F"/>
    <w:rsid w:val="00CD0E55"/>
    <w:rsid w:val="00CD1125"/>
    <w:rsid w:val="00CD18BD"/>
    <w:rsid w:val="00CD1A04"/>
    <w:rsid w:val="00CD1AB2"/>
    <w:rsid w:val="00CD1C3A"/>
    <w:rsid w:val="00CD2E93"/>
    <w:rsid w:val="00CD3132"/>
    <w:rsid w:val="00CD3935"/>
    <w:rsid w:val="00CD4068"/>
    <w:rsid w:val="00CD459E"/>
    <w:rsid w:val="00CD466E"/>
    <w:rsid w:val="00CD5166"/>
    <w:rsid w:val="00CD5252"/>
    <w:rsid w:val="00CD6061"/>
    <w:rsid w:val="00CD658B"/>
    <w:rsid w:val="00CD680B"/>
    <w:rsid w:val="00CD6D54"/>
    <w:rsid w:val="00CD736C"/>
    <w:rsid w:val="00CD77C0"/>
    <w:rsid w:val="00CE084F"/>
    <w:rsid w:val="00CE1050"/>
    <w:rsid w:val="00CE140A"/>
    <w:rsid w:val="00CE2242"/>
    <w:rsid w:val="00CE2960"/>
    <w:rsid w:val="00CE3046"/>
    <w:rsid w:val="00CE304D"/>
    <w:rsid w:val="00CE3CED"/>
    <w:rsid w:val="00CE3F96"/>
    <w:rsid w:val="00CE4177"/>
    <w:rsid w:val="00CE4306"/>
    <w:rsid w:val="00CE459E"/>
    <w:rsid w:val="00CE476A"/>
    <w:rsid w:val="00CE4C21"/>
    <w:rsid w:val="00CE502C"/>
    <w:rsid w:val="00CE5398"/>
    <w:rsid w:val="00CE5A02"/>
    <w:rsid w:val="00CE5E63"/>
    <w:rsid w:val="00CE6102"/>
    <w:rsid w:val="00CE75F5"/>
    <w:rsid w:val="00CE7817"/>
    <w:rsid w:val="00CF0C06"/>
    <w:rsid w:val="00CF0FD8"/>
    <w:rsid w:val="00CF1220"/>
    <w:rsid w:val="00CF1447"/>
    <w:rsid w:val="00CF181B"/>
    <w:rsid w:val="00CF2026"/>
    <w:rsid w:val="00CF20E7"/>
    <w:rsid w:val="00CF2522"/>
    <w:rsid w:val="00CF2C0C"/>
    <w:rsid w:val="00CF314C"/>
    <w:rsid w:val="00CF37EC"/>
    <w:rsid w:val="00CF3B63"/>
    <w:rsid w:val="00CF4072"/>
    <w:rsid w:val="00CF4074"/>
    <w:rsid w:val="00CF45A9"/>
    <w:rsid w:val="00CF59C8"/>
    <w:rsid w:val="00CF59FA"/>
    <w:rsid w:val="00CF60FE"/>
    <w:rsid w:val="00CF61C9"/>
    <w:rsid w:val="00CF61D8"/>
    <w:rsid w:val="00CF6B31"/>
    <w:rsid w:val="00CF6B37"/>
    <w:rsid w:val="00D00AE6"/>
    <w:rsid w:val="00D00CE8"/>
    <w:rsid w:val="00D00E56"/>
    <w:rsid w:val="00D00F98"/>
    <w:rsid w:val="00D01475"/>
    <w:rsid w:val="00D01622"/>
    <w:rsid w:val="00D0217E"/>
    <w:rsid w:val="00D024D0"/>
    <w:rsid w:val="00D032FE"/>
    <w:rsid w:val="00D03CE1"/>
    <w:rsid w:val="00D0470C"/>
    <w:rsid w:val="00D04CB3"/>
    <w:rsid w:val="00D053BA"/>
    <w:rsid w:val="00D06074"/>
    <w:rsid w:val="00D06346"/>
    <w:rsid w:val="00D06DC6"/>
    <w:rsid w:val="00D06F02"/>
    <w:rsid w:val="00D06FDA"/>
    <w:rsid w:val="00D076FD"/>
    <w:rsid w:val="00D07A25"/>
    <w:rsid w:val="00D07DC5"/>
    <w:rsid w:val="00D10B55"/>
    <w:rsid w:val="00D11201"/>
    <w:rsid w:val="00D11556"/>
    <w:rsid w:val="00D121BE"/>
    <w:rsid w:val="00D12902"/>
    <w:rsid w:val="00D1298B"/>
    <w:rsid w:val="00D13040"/>
    <w:rsid w:val="00D1392C"/>
    <w:rsid w:val="00D144A0"/>
    <w:rsid w:val="00D15206"/>
    <w:rsid w:val="00D15C76"/>
    <w:rsid w:val="00D161B3"/>
    <w:rsid w:val="00D16A88"/>
    <w:rsid w:val="00D16F0C"/>
    <w:rsid w:val="00D1709D"/>
    <w:rsid w:val="00D173BD"/>
    <w:rsid w:val="00D17A34"/>
    <w:rsid w:val="00D17D26"/>
    <w:rsid w:val="00D20F4C"/>
    <w:rsid w:val="00D220A1"/>
    <w:rsid w:val="00D22619"/>
    <w:rsid w:val="00D227FE"/>
    <w:rsid w:val="00D22B0E"/>
    <w:rsid w:val="00D22D42"/>
    <w:rsid w:val="00D23402"/>
    <w:rsid w:val="00D23686"/>
    <w:rsid w:val="00D23A1A"/>
    <w:rsid w:val="00D23CB1"/>
    <w:rsid w:val="00D2417F"/>
    <w:rsid w:val="00D24357"/>
    <w:rsid w:val="00D250A9"/>
    <w:rsid w:val="00D2535C"/>
    <w:rsid w:val="00D25E35"/>
    <w:rsid w:val="00D26560"/>
    <w:rsid w:val="00D269FB"/>
    <w:rsid w:val="00D276D5"/>
    <w:rsid w:val="00D302AE"/>
    <w:rsid w:val="00D30F90"/>
    <w:rsid w:val="00D311B0"/>
    <w:rsid w:val="00D31709"/>
    <w:rsid w:val="00D3184A"/>
    <w:rsid w:val="00D32103"/>
    <w:rsid w:val="00D3237A"/>
    <w:rsid w:val="00D33595"/>
    <w:rsid w:val="00D337F1"/>
    <w:rsid w:val="00D339FA"/>
    <w:rsid w:val="00D33FDC"/>
    <w:rsid w:val="00D34566"/>
    <w:rsid w:val="00D34970"/>
    <w:rsid w:val="00D3577A"/>
    <w:rsid w:val="00D359AA"/>
    <w:rsid w:val="00D35FB3"/>
    <w:rsid w:val="00D3618B"/>
    <w:rsid w:val="00D364D4"/>
    <w:rsid w:val="00D3662B"/>
    <w:rsid w:val="00D369BF"/>
    <w:rsid w:val="00D37618"/>
    <w:rsid w:val="00D4022A"/>
    <w:rsid w:val="00D405BA"/>
    <w:rsid w:val="00D40A91"/>
    <w:rsid w:val="00D40D53"/>
    <w:rsid w:val="00D41977"/>
    <w:rsid w:val="00D41D17"/>
    <w:rsid w:val="00D42157"/>
    <w:rsid w:val="00D42761"/>
    <w:rsid w:val="00D4326C"/>
    <w:rsid w:val="00D438DB"/>
    <w:rsid w:val="00D43BC0"/>
    <w:rsid w:val="00D441B5"/>
    <w:rsid w:val="00D4695A"/>
    <w:rsid w:val="00D46D70"/>
    <w:rsid w:val="00D4716C"/>
    <w:rsid w:val="00D473C2"/>
    <w:rsid w:val="00D476FB"/>
    <w:rsid w:val="00D47C80"/>
    <w:rsid w:val="00D51CD3"/>
    <w:rsid w:val="00D52320"/>
    <w:rsid w:val="00D528D2"/>
    <w:rsid w:val="00D529D8"/>
    <w:rsid w:val="00D539C3"/>
    <w:rsid w:val="00D54E6F"/>
    <w:rsid w:val="00D54F88"/>
    <w:rsid w:val="00D55B24"/>
    <w:rsid w:val="00D55EEC"/>
    <w:rsid w:val="00D56102"/>
    <w:rsid w:val="00D56882"/>
    <w:rsid w:val="00D57726"/>
    <w:rsid w:val="00D57B49"/>
    <w:rsid w:val="00D60039"/>
    <w:rsid w:val="00D6010C"/>
    <w:rsid w:val="00D60A3C"/>
    <w:rsid w:val="00D60F19"/>
    <w:rsid w:val="00D61DC2"/>
    <w:rsid w:val="00D61F71"/>
    <w:rsid w:val="00D62C06"/>
    <w:rsid w:val="00D630DF"/>
    <w:rsid w:val="00D63AE0"/>
    <w:rsid w:val="00D63D09"/>
    <w:rsid w:val="00D63DD1"/>
    <w:rsid w:val="00D6454C"/>
    <w:rsid w:val="00D65359"/>
    <w:rsid w:val="00D65B2D"/>
    <w:rsid w:val="00D66318"/>
    <w:rsid w:val="00D6631B"/>
    <w:rsid w:val="00D6653D"/>
    <w:rsid w:val="00D66A1E"/>
    <w:rsid w:val="00D66D8B"/>
    <w:rsid w:val="00D66DE3"/>
    <w:rsid w:val="00D66EF7"/>
    <w:rsid w:val="00D66F12"/>
    <w:rsid w:val="00D670F1"/>
    <w:rsid w:val="00D677FE"/>
    <w:rsid w:val="00D67850"/>
    <w:rsid w:val="00D67F93"/>
    <w:rsid w:val="00D71524"/>
    <w:rsid w:val="00D71711"/>
    <w:rsid w:val="00D71955"/>
    <w:rsid w:val="00D71E6B"/>
    <w:rsid w:val="00D724C7"/>
    <w:rsid w:val="00D72AA1"/>
    <w:rsid w:val="00D72B2D"/>
    <w:rsid w:val="00D73410"/>
    <w:rsid w:val="00D73893"/>
    <w:rsid w:val="00D73D10"/>
    <w:rsid w:val="00D73EA0"/>
    <w:rsid w:val="00D743DC"/>
    <w:rsid w:val="00D7462B"/>
    <w:rsid w:val="00D7493E"/>
    <w:rsid w:val="00D758FA"/>
    <w:rsid w:val="00D759EE"/>
    <w:rsid w:val="00D75A1B"/>
    <w:rsid w:val="00D760CD"/>
    <w:rsid w:val="00D7618C"/>
    <w:rsid w:val="00D768B8"/>
    <w:rsid w:val="00D81082"/>
    <w:rsid w:val="00D81190"/>
    <w:rsid w:val="00D82857"/>
    <w:rsid w:val="00D83A34"/>
    <w:rsid w:val="00D83AED"/>
    <w:rsid w:val="00D83FEB"/>
    <w:rsid w:val="00D85226"/>
    <w:rsid w:val="00D86479"/>
    <w:rsid w:val="00D8675A"/>
    <w:rsid w:val="00D8677A"/>
    <w:rsid w:val="00D86FE2"/>
    <w:rsid w:val="00D87794"/>
    <w:rsid w:val="00D878C7"/>
    <w:rsid w:val="00D87B9E"/>
    <w:rsid w:val="00D87D99"/>
    <w:rsid w:val="00D905FA"/>
    <w:rsid w:val="00D909F0"/>
    <w:rsid w:val="00D918A2"/>
    <w:rsid w:val="00D91AE9"/>
    <w:rsid w:val="00D929F5"/>
    <w:rsid w:val="00D92C26"/>
    <w:rsid w:val="00D93515"/>
    <w:rsid w:val="00D938D8"/>
    <w:rsid w:val="00D93C66"/>
    <w:rsid w:val="00D947FB"/>
    <w:rsid w:val="00D94D08"/>
    <w:rsid w:val="00D9550F"/>
    <w:rsid w:val="00D9694F"/>
    <w:rsid w:val="00D96A6E"/>
    <w:rsid w:val="00D97AD2"/>
    <w:rsid w:val="00D97E25"/>
    <w:rsid w:val="00D97E7C"/>
    <w:rsid w:val="00D97F49"/>
    <w:rsid w:val="00D97F54"/>
    <w:rsid w:val="00DA005D"/>
    <w:rsid w:val="00DA0107"/>
    <w:rsid w:val="00DA1411"/>
    <w:rsid w:val="00DA17FC"/>
    <w:rsid w:val="00DA18DB"/>
    <w:rsid w:val="00DA23D2"/>
    <w:rsid w:val="00DA2CAE"/>
    <w:rsid w:val="00DA2E17"/>
    <w:rsid w:val="00DA310E"/>
    <w:rsid w:val="00DA33FE"/>
    <w:rsid w:val="00DA34BF"/>
    <w:rsid w:val="00DA3D04"/>
    <w:rsid w:val="00DA400C"/>
    <w:rsid w:val="00DA4307"/>
    <w:rsid w:val="00DA44D2"/>
    <w:rsid w:val="00DA46A4"/>
    <w:rsid w:val="00DA47C7"/>
    <w:rsid w:val="00DA55C3"/>
    <w:rsid w:val="00DA69CA"/>
    <w:rsid w:val="00DA6FDC"/>
    <w:rsid w:val="00DA7B72"/>
    <w:rsid w:val="00DB0A48"/>
    <w:rsid w:val="00DB0FEA"/>
    <w:rsid w:val="00DB12E4"/>
    <w:rsid w:val="00DB1A71"/>
    <w:rsid w:val="00DB2035"/>
    <w:rsid w:val="00DB20A7"/>
    <w:rsid w:val="00DB2411"/>
    <w:rsid w:val="00DB2BC4"/>
    <w:rsid w:val="00DB2C2C"/>
    <w:rsid w:val="00DB3303"/>
    <w:rsid w:val="00DB3447"/>
    <w:rsid w:val="00DB39F9"/>
    <w:rsid w:val="00DB3CDE"/>
    <w:rsid w:val="00DB5816"/>
    <w:rsid w:val="00DB6A61"/>
    <w:rsid w:val="00DB6B79"/>
    <w:rsid w:val="00DC0B4E"/>
    <w:rsid w:val="00DC0E51"/>
    <w:rsid w:val="00DC0E7A"/>
    <w:rsid w:val="00DC1931"/>
    <w:rsid w:val="00DC1BD4"/>
    <w:rsid w:val="00DC1E54"/>
    <w:rsid w:val="00DC27CE"/>
    <w:rsid w:val="00DC3260"/>
    <w:rsid w:val="00DC336F"/>
    <w:rsid w:val="00DC352A"/>
    <w:rsid w:val="00DC3B54"/>
    <w:rsid w:val="00DC3BC5"/>
    <w:rsid w:val="00DC3FAE"/>
    <w:rsid w:val="00DC425B"/>
    <w:rsid w:val="00DC4AD9"/>
    <w:rsid w:val="00DC4F0F"/>
    <w:rsid w:val="00DC547E"/>
    <w:rsid w:val="00DC54ED"/>
    <w:rsid w:val="00DD00B5"/>
    <w:rsid w:val="00DD0EA1"/>
    <w:rsid w:val="00DD0FF9"/>
    <w:rsid w:val="00DD1810"/>
    <w:rsid w:val="00DD24FF"/>
    <w:rsid w:val="00DD2BCD"/>
    <w:rsid w:val="00DD39C5"/>
    <w:rsid w:val="00DD468D"/>
    <w:rsid w:val="00DD4ABC"/>
    <w:rsid w:val="00DD4C84"/>
    <w:rsid w:val="00DD5622"/>
    <w:rsid w:val="00DD5A32"/>
    <w:rsid w:val="00DD6E3B"/>
    <w:rsid w:val="00DD7288"/>
    <w:rsid w:val="00DD763D"/>
    <w:rsid w:val="00DD7743"/>
    <w:rsid w:val="00DD7FDE"/>
    <w:rsid w:val="00DE0232"/>
    <w:rsid w:val="00DE05A5"/>
    <w:rsid w:val="00DE05C6"/>
    <w:rsid w:val="00DE0BB9"/>
    <w:rsid w:val="00DE0E07"/>
    <w:rsid w:val="00DE131A"/>
    <w:rsid w:val="00DE137E"/>
    <w:rsid w:val="00DE1BE8"/>
    <w:rsid w:val="00DE21A5"/>
    <w:rsid w:val="00DE3133"/>
    <w:rsid w:val="00DE314D"/>
    <w:rsid w:val="00DE3527"/>
    <w:rsid w:val="00DE3AC0"/>
    <w:rsid w:val="00DE3DCA"/>
    <w:rsid w:val="00DE3E99"/>
    <w:rsid w:val="00DE402D"/>
    <w:rsid w:val="00DE41E0"/>
    <w:rsid w:val="00DE4898"/>
    <w:rsid w:val="00DE48D3"/>
    <w:rsid w:val="00DE4F5F"/>
    <w:rsid w:val="00DE616E"/>
    <w:rsid w:val="00DF0470"/>
    <w:rsid w:val="00DF12D7"/>
    <w:rsid w:val="00DF1EF9"/>
    <w:rsid w:val="00DF2965"/>
    <w:rsid w:val="00DF298E"/>
    <w:rsid w:val="00DF2C47"/>
    <w:rsid w:val="00DF2DDE"/>
    <w:rsid w:val="00DF40F2"/>
    <w:rsid w:val="00DF6092"/>
    <w:rsid w:val="00DF6564"/>
    <w:rsid w:val="00DF6E9A"/>
    <w:rsid w:val="00DF7663"/>
    <w:rsid w:val="00DF7C15"/>
    <w:rsid w:val="00E00525"/>
    <w:rsid w:val="00E00E2E"/>
    <w:rsid w:val="00E014A8"/>
    <w:rsid w:val="00E01EC9"/>
    <w:rsid w:val="00E02037"/>
    <w:rsid w:val="00E02367"/>
    <w:rsid w:val="00E0266E"/>
    <w:rsid w:val="00E035C4"/>
    <w:rsid w:val="00E03B72"/>
    <w:rsid w:val="00E0403B"/>
    <w:rsid w:val="00E0482A"/>
    <w:rsid w:val="00E04AC5"/>
    <w:rsid w:val="00E04E4B"/>
    <w:rsid w:val="00E053FD"/>
    <w:rsid w:val="00E05864"/>
    <w:rsid w:val="00E05965"/>
    <w:rsid w:val="00E05D0E"/>
    <w:rsid w:val="00E063A6"/>
    <w:rsid w:val="00E069AE"/>
    <w:rsid w:val="00E079AE"/>
    <w:rsid w:val="00E11128"/>
    <w:rsid w:val="00E12B78"/>
    <w:rsid w:val="00E1323A"/>
    <w:rsid w:val="00E1393C"/>
    <w:rsid w:val="00E13BF1"/>
    <w:rsid w:val="00E13FD3"/>
    <w:rsid w:val="00E1496D"/>
    <w:rsid w:val="00E14B39"/>
    <w:rsid w:val="00E14FE7"/>
    <w:rsid w:val="00E1515B"/>
    <w:rsid w:val="00E15B5D"/>
    <w:rsid w:val="00E15CA8"/>
    <w:rsid w:val="00E15D2A"/>
    <w:rsid w:val="00E15D47"/>
    <w:rsid w:val="00E161C5"/>
    <w:rsid w:val="00E1623D"/>
    <w:rsid w:val="00E16708"/>
    <w:rsid w:val="00E16936"/>
    <w:rsid w:val="00E16BA9"/>
    <w:rsid w:val="00E16EE0"/>
    <w:rsid w:val="00E17011"/>
    <w:rsid w:val="00E174BF"/>
    <w:rsid w:val="00E17B46"/>
    <w:rsid w:val="00E17BE4"/>
    <w:rsid w:val="00E20028"/>
    <w:rsid w:val="00E201A9"/>
    <w:rsid w:val="00E205B7"/>
    <w:rsid w:val="00E20FD1"/>
    <w:rsid w:val="00E212A8"/>
    <w:rsid w:val="00E21DAE"/>
    <w:rsid w:val="00E21ED9"/>
    <w:rsid w:val="00E22392"/>
    <w:rsid w:val="00E2278B"/>
    <w:rsid w:val="00E22A83"/>
    <w:rsid w:val="00E22ABA"/>
    <w:rsid w:val="00E24B9B"/>
    <w:rsid w:val="00E2548B"/>
    <w:rsid w:val="00E257FD"/>
    <w:rsid w:val="00E25AF1"/>
    <w:rsid w:val="00E269A0"/>
    <w:rsid w:val="00E26C04"/>
    <w:rsid w:val="00E27217"/>
    <w:rsid w:val="00E27522"/>
    <w:rsid w:val="00E27A40"/>
    <w:rsid w:val="00E27EBE"/>
    <w:rsid w:val="00E305D8"/>
    <w:rsid w:val="00E31872"/>
    <w:rsid w:val="00E321F0"/>
    <w:rsid w:val="00E330E8"/>
    <w:rsid w:val="00E33C1C"/>
    <w:rsid w:val="00E35074"/>
    <w:rsid w:val="00E3508C"/>
    <w:rsid w:val="00E352C5"/>
    <w:rsid w:val="00E35514"/>
    <w:rsid w:val="00E35987"/>
    <w:rsid w:val="00E36342"/>
    <w:rsid w:val="00E370DC"/>
    <w:rsid w:val="00E37612"/>
    <w:rsid w:val="00E40B2A"/>
    <w:rsid w:val="00E40B3B"/>
    <w:rsid w:val="00E40E08"/>
    <w:rsid w:val="00E40F87"/>
    <w:rsid w:val="00E41067"/>
    <w:rsid w:val="00E411CF"/>
    <w:rsid w:val="00E412E9"/>
    <w:rsid w:val="00E412EA"/>
    <w:rsid w:val="00E41A88"/>
    <w:rsid w:val="00E41B62"/>
    <w:rsid w:val="00E41EA3"/>
    <w:rsid w:val="00E41FED"/>
    <w:rsid w:val="00E42B9D"/>
    <w:rsid w:val="00E430EE"/>
    <w:rsid w:val="00E43129"/>
    <w:rsid w:val="00E43868"/>
    <w:rsid w:val="00E44839"/>
    <w:rsid w:val="00E4488D"/>
    <w:rsid w:val="00E44907"/>
    <w:rsid w:val="00E44AE0"/>
    <w:rsid w:val="00E456E8"/>
    <w:rsid w:val="00E463CA"/>
    <w:rsid w:val="00E463CF"/>
    <w:rsid w:val="00E474F0"/>
    <w:rsid w:val="00E506D3"/>
    <w:rsid w:val="00E50B65"/>
    <w:rsid w:val="00E51111"/>
    <w:rsid w:val="00E5115D"/>
    <w:rsid w:val="00E51197"/>
    <w:rsid w:val="00E51919"/>
    <w:rsid w:val="00E51C2E"/>
    <w:rsid w:val="00E51FFF"/>
    <w:rsid w:val="00E5200C"/>
    <w:rsid w:val="00E530C8"/>
    <w:rsid w:val="00E544B3"/>
    <w:rsid w:val="00E54A26"/>
    <w:rsid w:val="00E54B26"/>
    <w:rsid w:val="00E551F3"/>
    <w:rsid w:val="00E5520E"/>
    <w:rsid w:val="00E5546C"/>
    <w:rsid w:val="00E56248"/>
    <w:rsid w:val="00E56668"/>
    <w:rsid w:val="00E57615"/>
    <w:rsid w:val="00E57D99"/>
    <w:rsid w:val="00E60474"/>
    <w:rsid w:val="00E606EF"/>
    <w:rsid w:val="00E607CC"/>
    <w:rsid w:val="00E60C34"/>
    <w:rsid w:val="00E60DDA"/>
    <w:rsid w:val="00E60DF8"/>
    <w:rsid w:val="00E60EC4"/>
    <w:rsid w:val="00E613CE"/>
    <w:rsid w:val="00E619AB"/>
    <w:rsid w:val="00E61D00"/>
    <w:rsid w:val="00E62A34"/>
    <w:rsid w:val="00E63298"/>
    <w:rsid w:val="00E64190"/>
    <w:rsid w:val="00E6436F"/>
    <w:rsid w:val="00E64580"/>
    <w:rsid w:val="00E64934"/>
    <w:rsid w:val="00E64DD4"/>
    <w:rsid w:val="00E651EB"/>
    <w:rsid w:val="00E65BEB"/>
    <w:rsid w:val="00E65EAE"/>
    <w:rsid w:val="00E67234"/>
    <w:rsid w:val="00E70498"/>
    <w:rsid w:val="00E706D9"/>
    <w:rsid w:val="00E70955"/>
    <w:rsid w:val="00E70C99"/>
    <w:rsid w:val="00E70F55"/>
    <w:rsid w:val="00E71D3C"/>
    <w:rsid w:val="00E72658"/>
    <w:rsid w:val="00E74732"/>
    <w:rsid w:val="00E74E95"/>
    <w:rsid w:val="00E75BB5"/>
    <w:rsid w:val="00E762A5"/>
    <w:rsid w:val="00E764B1"/>
    <w:rsid w:val="00E76A5C"/>
    <w:rsid w:val="00E76F3D"/>
    <w:rsid w:val="00E774E0"/>
    <w:rsid w:val="00E775B6"/>
    <w:rsid w:val="00E77AE0"/>
    <w:rsid w:val="00E806ED"/>
    <w:rsid w:val="00E807C3"/>
    <w:rsid w:val="00E81238"/>
    <w:rsid w:val="00E81B01"/>
    <w:rsid w:val="00E8236D"/>
    <w:rsid w:val="00E82921"/>
    <w:rsid w:val="00E830D7"/>
    <w:rsid w:val="00E83462"/>
    <w:rsid w:val="00E840CD"/>
    <w:rsid w:val="00E84448"/>
    <w:rsid w:val="00E845AE"/>
    <w:rsid w:val="00E84680"/>
    <w:rsid w:val="00E849B5"/>
    <w:rsid w:val="00E84BE0"/>
    <w:rsid w:val="00E84E5A"/>
    <w:rsid w:val="00E85F8D"/>
    <w:rsid w:val="00E8611E"/>
    <w:rsid w:val="00E8729C"/>
    <w:rsid w:val="00E87377"/>
    <w:rsid w:val="00E878E4"/>
    <w:rsid w:val="00E87B64"/>
    <w:rsid w:val="00E87ECB"/>
    <w:rsid w:val="00E906E7"/>
    <w:rsid w:val="00E907B2"/>
    <w:rsid w:val="00E90B08"/>
    <w:rsid w:val="00E915A8"/>
    <w:rsid w:val="00E91993"/>
    <w:rsid w:val="00E92170"/>
    <w:rsid w:val="00E92CBB"/>
    <w:rsid w:val="00E93373"/>
    <w:rsid w:val="00E93501"/>
    <w:rsid w:val="00E9358A"/>
    <w:rsid w:val="00E947AB"/>
    <w:rsid w:val="00E9493B"/>
    <w:rsid w:val="00E94C41"/>
    <w:rsid w:val="00E94E28"/>
    <w:rsid w:val="00E95D5F"/>
    <w:rsid w:val="00E96030"/>
    <w:rsid w:val="00E96318"/>
    <w:rsid w:val="00E967AE"/>
    <w:rsid w:val="00E96A89"/>
    <w:rsid w:val="00E96C82"/>
    <w:rsid w:val="00E97550"/>
    <w:rsid w:val="00E97799"/>
    <w:rsid w:val="00E97A3F"/>
    <w:rsid w:val="00E97EE3"/>
    <w:rsid w:val="00EA0115"/>
    <w:rsid w:val="00EA0823"/>
    <w:rsid w:val="00EA0824"/>
    <w:rsid w:val="00EA14BC"/>
    <w:rsid w:val="00EA177B"/>
    <w:rsid w:val="00EA2405"/>
    <w:rsid w:val="00EA2E27"/>
    <w:rsid w:val="00EA34C1"/>
    <w:rsid w:val="00EA3667"/>
    <w:rsid w:val="00EA3C47"/>
    <w:rsid w:val="00EA3C85"/>
    <w:rsid w:val="00EA46C5"/>
    <w:rsid w:val="00EA5415"/>
    <w:rsid w:val="00EA6B89"/>
    <w:rsid w:val="00EA7D96"/>
    <w:rsid w:val="00EB00C3"/>
    <w:rsid w:val="00EB0233"/>
    <w:rsid w:val="00EB09DE"/>
    <w:rsid w:val="00EB0AA6"/>
    <w:rsid w:val="00EB134A"/>
    <w:rsid w:val="00EB13BB"/>
    <w:rsid w:val="00EB1784"/>
    <w:rsid w:val="00EB2D59"/>
    <w:rsid w:val="00EB2DA7"/>
    <w:rsid w:val="00EB31FA"/>
    <w:rsid w:val="00EB3477"/>
    <w:rsid w:val="00EB4187"/>
    <w:rsid w:val="00EB46EF"/>
    <w:rsid w:val="00EB4FD9"/>
    <w:rsid w:val="00EB4FE6"/>
    <w:rsid w:val="00EB5134"/>
    <w:rsid w:val="00EB527A"/>
    <w:rsid w:val="00EB52A8"/>
    <w:rsid w:val="00EB5BD2"/>
    <w:rsid w:val="00EB5CDB"/>
    <w:rsid w:val="00EB6010"/>
    <w:rsid w:val="00EB6922"/>
    <w:rsid w:val="00EB73FC"/>
    <w:rsid w:val="00EC0430"/>
    <w:rsid w:val="00EC0A26"/>
    <w:rsid w:val="00EC119D"/>
    <w:rsid w:val="00EC11D0"/>
    <w:rsid w:val="00EC11DF"/>
    <w:rsid w:val="00EC1F78"/>
    <w:rsid w:val="00EC222F"/>
    <w:rsid w:val="00EC2323"/>
    <w:rsid w:val="00EC23E4"/>
    <w:rsid w:val="00EC2B38"/>
    <w:rsid w:val="00EC2C45"/>
    <w:rsid w:val="00EC5005"/>
    <w:rsid w:val="00EC568B"/>
    <w:rsid w:val="00EC5DE3"/>
    <w:rsid w:val="00EC6386"/>
    <w:rsid w:val="00EC71DC"/>
    <w:rsid w:val="00EC7219"/>
    <w:rsid w:val="00EC75C2"/>
    <w:rsid w:val="00EC763A"/>
    <w:rsid w:val="00EC7C11"/>
    <w:rsid w:val="00EC7F54"/>
    <w:rsid w:val="00ED0105"/>
    <w:rsid w:val="00ED0D18"/>
    <w:rsid w:val="00ED1711"/>
    <w:rsid w:val="00ED1A0F"/>
    <w:rsid w:val="00ED2393"/>
    <w:rsid w:val="00ED36C7"/>
    <w:rsid w:val="00ED4236"/>
    <w:rsid w:val="00ED4264"/>
    <w:rsid w:val="00ED4454"/>
    <w:rsid w:val="00ED4F06"/>
    <w:rsid w:val="00ED4F5D"/>
    <w:rsid w:val="00ED55CD"/>
    <w:rsid w:val="00ED594D"/>
    <w:rsid w:val="00ED5C3F"/>
    <w:rsid w:val="00ED606A"/>
    <w:rsid w:val="00ED6213"/>
    <w:rsid w:val="00ED6C87"/>
    <w:rsid w:val="00ED7176"/>
    <w:rsid w:val="00ED7474"/>
    <w:rsid w:val="00ED7997"/>
    <w:rsid w:val="00EE0499"/>
    <w:rsid w:val="00EE04B4"/>
    <w:rsid w:val="00EE0898"/>
    <w:rsid w:val="00EE0E57"/>
    <w:rsid w:val="00EE1FBC"/>
    <w:rsid w:val="00EE2255"/>
    <w:rsid w:val="00EE2ACF"/>
    <w:rsid w:val="00EE2D17"/>
    <w:rsid w:val="00EE3031"/>
    <w:rsid w:val="00EE3097"/>
    <w:rsid w:val="00EE36DD"/>
    <w:rsid w:val="00EE3798"/>
    <w:rsid w:val="00EE4188"/>
    <w:rsid w:val="00EE43B6"/>
    <w:rsid w:val="00EE51D8"/>
    <w:rsid w:val="00EE5908"/>
    <w:rsid w:val="00EE6740"/>
    <w:rsid w:val="00EE6D5A"/>
    <w:rsid w:val="00EE7033"/>
    <w:rsid w:val="00EE76CD"/>
    <w:rsid w:val="00EE7FE2"/>
    <w:rsid w:val="00EF0182"/>
    <w:rsid w:val="00EF1328"/>
    <w:rsid w:val="00EF1425"/>
    <w:rsid w:val="00EF1B29"/>
    <w:rsid w:val="00EF1B5F"/>
    <w:rsid w:val="00EF1BD3"/>
    <w:rsid w:val="00EF21AA"/>
    <w:rsid w:val="00EF2236"/>
    <w:rsid w:val="00EF2543"/>
    <w:rsid w:val="00EF27DF"/>
    <w:rsid w:val="00EF2B35"/>
    <w:rsid w:val="00EF2DC6"/>
    <w:rsid w:val="00EF3888"/>
    <w:rsid w:val="00EF3CB2"/>
    <w:rsid w:val="00EF40A8"/>
    <w:rsid w:val="00EF480B"/>
    <w:rsid w:val="00EF5C61"/>
    <w:rsid w:val="00EF6FA7"/>
    <w:rsid w:val="00F00990"/>
    <w:rsid w:val="00F01149"/>
    <w:rsid w:val="00F01340"/>
    <w:rsid w:val="00F01454"/>
    <w:rsid w:val="00F016AC"/>
    <w:rsid w:val="00F017F9"/>
    <w:rsid w:val="00F02131"/>
    <w:rsid w:val="00F03328"/>
    <w:rsid w:val="00F037A2"/>
    <w:rsid w:val="00F041BE"/>
    <w:rsid w:val="00F0542B"/>
    <w:rsid w:val="00F05E12"/>
    <w:rsid w:val="00F062F3"/>
    <w:rsid w:val="00F0646A"/>
    <w:rsid w:val="00F0695A"/>
    <w:rsid w:val="00F06CB0"/>
    <w:rsid w:val="00F104C8"/>
    <w:rsid w:val="00F1064E"/>
    <w:rsid w:val="00F1097C"/>
    <w:rsid w:val="00F10C0C"/>
    <w:rsid w:val="00F113A7"/>
    <w:rsid w:val="00F11C3E"/>
    <w:rsid w:val="00F1203F"/>
    <w:rsid w:val="00F134ED"/>
    <w:rsid w:val="00F13630"/>
    <w:rsid w:val="00F13873"/>
    <w:rsid w:val="00F1411F"/>
    <w:rsid w:val="00F14380"/>
    <w:rsid w:val="00F15040"/>
    <w:rsid w:val="00F155BB"/>
    <w:rsid w:val="00F15F24"/>
    <w:rsid w:val="00F162B4"/>
    <w:rsid w:val="00F1638F"/>
    <w:rsid w:val="00F16420"/>
    <w:rsid w:val="00F17568"/>
    <w:rsid w:val="00F17677"/>
    <w:rsid w:val="00F176D8"/>
    <w:rsid w:val="00F17C47"/>
    <w:rsid w:val="00F2054E"/>
    <w:rsid w:val="00F20802"/>
    <w:rsid w:val="00F20C44"/>
    <w:rsid w:val="00F20C87"/>
    <w:rsid w:val="00F20FC8"/>
    <w:rsid w:val="00F21709"/>
    <w:rsid w:val="00F2197E"/>
    <w:rsid w:val="00F21CAC"/>
    <w:rsid w:val="00F21EEF"/>
    <w:rsid w:val="00F21F84"/>
    <w:rsid w:val="00F225BB"/>
    <w:rsid w:val="00F22E34"/>
    <w:rsid w:val="00F23897"/>
    <w:rsid w:val="00F23C6B"/>
    <w:rsid w:val="00F24A51"/>
    <w:rsid w:val="00F250AA"/>
    <w:rsid w:val="00F2528F"/>
    <w:rsid w:val="00F25675"/>
    <w:rsid w:val="00F25DD4"/>
    <w:rsid w:val="00F269F3"/>
    <w:rsid w:val="00F26EFB"/>
    <w:rsid w:val="00F2750F"/>
    <w:rsid w:val="00F2793C"/>
    <w:rsid w:val="00F279C6"/>
    <w:rsid w:val="00F27D02"/>
    <w:rsid w:val="00F306B8"/>
    <w:rsid w:val="00F31093"/>
    <w:rsid w:val="00F31A69"/>
    <w:rsid w:val="00F31BEC"/>
    <w:rsid w:val="00F32224"/>
    <w:rsid w:val="00F322C6"/>
    <w:rsid w:val="00F324B3"/>
    <w:rsid w:val="00F32AF8"/>
    <w:rsid w:val="00F32B5A"/>
    <w:rsid w:val="00F335FE"/>
    <w:rsid w:val="00F34861"/>
    <w:rsid w:val="00F34F5E"/>
    <w:rsid w:val="00F35344"/>
    <w:rsid w:val="00F3610A"/>
    <w:rsid w:val="00F36F5C"/>
    <w:rsid w:val="00F3733D"/>
    <w:rsid w:val="00F376DC"/>
    <w:rsid w:val="00F3796E"/>
    <w:rsid w:val="00F4017C"/>
    <w:rsid w:val="00F416BD"/>
    <w:rsid w:val="00F41753"/>
    <w:rsid w:val="00F41AD4"/>
    <w:rsid w:val="00F421CD"/>
    <w:rsid w:val="00F42B61"/>
    <w:rsid w:val="00F437C2"/>
    <w:rsid w:val="00F43A7A"/>
    <w:rsid w:val="00F446FA"/>
    <w:rsid w:val="00F44C45"/>
    <w:rsid w:val="00F45693"/>
    <w:rsid w:val="00F45829"/>
    <w:rsid w:val="00F4654C"/>
    <w:rsid w:val="00F46D7A"/>
    <w:rsid w:val="00F47093"/>
    <w:rsid w:val="00F471D8"/>
    <w:rsid w:val="00F50017"/>
    <w:rsid w:val="00F50296"/>
    <w:rsid w:val="00F511E4"/>
    <w:rsid w:val="00F51292"/>
    <w:rsid w:val="00F51629"/>
    <w:rsid w:val="00F5181C"/>
    <w:rsid w:val="00F518BF"/>
    <w:rsid w:val="00F52157"/>
    <w:rsid w:val="00F52AE6"/>
    <w:rsid w:val="00F52C3F"/>
    <w:rsid w:val="00F539C0"/>
    <w:rsid w:val="00F558CC"/>
    <w:rsid w:val="00F5679A"/>
    <w:rsid w:val="00F56E0C"/>
    <w:rsid w:val="00F56FFF"/>
    <w:rsid w:val="00F57AB2"/>
    <w:rsid w:val="00F57C44"/>
    <w:rsid w:val="00F607B5"/>
    <w:rsid w:val="00F61247"/>
    <w:rsid w:val="00F61897"/>
    <w:rsid w:val="00F62A61"/>
    <w:rsid w:val="00F63001"/>
    <w:rsid w:val="00F6390B"/>
    <w:rsid w:val="00F63B8C"/>
    <w:rsid w:val="00F64CF9"/>
    <w:rsid w:val="00F66301"/>
    <w:rsid w:val="00F6679E"/>
    <w:rsid w:val="00F66A8C"/>
    <w:rsid w:val="00F66AA5"/>
    <w:rsid w:val="00F66DE2"/>
    <w:rsid w:val="00F6736E"/>
    <w:rsid w:val="00F67373"/>
    <w:rsid w:val="00F67427"/>
    <w:rsid w:val="00F677A2"/>
    <w:rsid w:val="00F67AE6"/>
    <w:rsid w:val="00F70549"/>
    <w:rsid w:val="00F71234"/>
    <w:rsid w:val="00F71440"/>
    <w:rsid w:val="00F720CE"/>
    <w:rsid w:val="00F72176"/>
    <w:rsid w:val="00F7233C"/>
    <w:rsid w:val="00F72492"/>
    <w:rsid w:val="00F73258"/>
    <w:rsid w:val="00F7418F"/>
    <w:rsid w:val="00F74334"/>
    <w:rsid w:val="00F743D3"/>
    <w:rsid w:val="00F74489"/>
    <w:rsid w:val="00F75A33"/>
    <w:rsid w:val="00F761D0"/>
    <w:rsid w:val="00F76542"/>
    <w:rsid w:val="00F77EC0"/>
    <w:rsid w:val="00F8030D"/>
    <w:rsid w:val="00F81445"/>
    <w:rsid w:val="00F81BC1"/>
    <w:rsid w:val="00F82055"/>
    <w:rsid w:val="00F82747"/>
    <w:rsid w:val="00F82A9A"/>
    <w:rsid w:val="00F8344D"/>
    <w:rsid w:val="00F83794"/>
    <w:rsid w:val="00F83B04"/>
    <w:rsid w:val="00F83F82"/>
    <w:rsid w:val="00F8421A"/>
    <w:rsid w:val="00F84FF6"/>
    <w:rsid w:val="00F8510D"/>
    <w:rsid w:val="00F85DC4"/>
    <w:rsid w:val="00F85F1E"/>
    <w:rsid w:val="00F85FE1"/>
    <w:rsid w:val="00F863D1"/>
    <w:rsid w:val="00F864E3"/>
    <w:rsid w:val="00F866B2"/>
    <w:rsid w:val="00F87BB4"/>
    <w:rsid w:val="00F910DF"/>
    <w:rsid w:val="00F914A2"/>
    <w:rsid w:val="00F9193B"/>
    <w:rsid w:val="00F921BD"/>
    <w:rsid w:val="00F9239A"/>
    <w:rsid w:val="00F92FA5"/>
    <w:rsid w:val="00F93C1D"/>
    <w:rsid w:val="00F94990"/>
    <w:rsid w:val="00F9553A"/>
    <w:rsid w:val="00F95565"/>
    <w:rsid w:val="00F95584"/>
    <w:rsid w:val="00F95C64"/>
    <w:rsid w:val="00F95E49"/>
    <w:rsid w:val="00F978F0"/>
    <w:rsid w:val="00F97A53"/>
    <w:rsid w:val="00F97CD1"/>
    <w:rsid w:val="00F97CF5"/>
    <w:rsid w:val="00F97DDA"/>
    <w:rsid w:val="00F97FDA"/>
    <w:rsid w:val="00FA0122"/>
    <w:rsid w:val="00FA0377"/>
    <w:rsid w:val="00FA04D2"/>
    <w:rsid w:val="00FA06D3"/>
    <w:rsid w:val="00FA0D2A"/>
    <w:rsid w:val="00FA1032"/>
    <w:rsid w:val="00FA1130"/>
    <w:rsid w:val="00FA153C"/>
    <w:rsid w:val="00FA16F6"/>
    <w:rsid w:val="00FA22AC"/>
    <w:rsid w:val="00FA27E2"/>
    <w:rsid w:val="00FA2EF2"/>
    <w:rsid w:val="00FA33AF"/>
    <w:rsid w:val="00FA382B"/>
    <w:rsid w:val="00FA4ADD"/>
    <w:rsid w:val="00FA4FDE"/>
    <w:rsid w:val="00FA528B"/>
    <w:rsid w:val="00FA5AEF"/>
    <w:rsid w:val="00FA6424"/>
    <w:rsid w:val="00FA6C50"/>
    <w:rsid w:val="00FA7278"/>
    <w:rsid w:val="00FA772D"/>
    <w:rsid w:val="00FA787E"/>
    <w:rsid w:val="00FA7E6C"/>
    <w:rsid w:val="00FB0BB2"/>
    <w:rsid w:val="00FB110A"/>
    <w:rsid w:val="00FB1C1C"/>
    <w:rsid w:val="00FB1F51"/>
    <w:rsid w:val="00FB21C9"/>
    <w:rsid w:val="00FB26CA"/>
    <w:rsid w:val="00FB2A51"/>
    <w:rsid w:val="00FB41AC"/>
    <w:rsid w:val="00FB4628"/>
    <w:rsid w:val="00FB4999"/>
    <w:rsid w:val="00FB569F"/>
    <w:rsid w:val="00FB6739"/>
    <w:rsid w:val="00FB6E1A"/>
    <w:rsid w:val="00FB7A73"/>
    <w:rsid w:val="00FB7F8E"/>
    <w:rsid w:val="00FB7FC4"/>
    <w:rsid w:val="00FC03EA"/>
    <w:rsid w:val="00FC07EA"/>
    <w:rsid w:val="00FC0906"/>
    <w:rsid w:val="00FC0D2A"/>
    <w:rsid w:val="00FC15D3"/>
    <w:rsid w:val="00FC1E94"/>
    <w:rsid w:val="00FC34F3"/>
    <w:rsid w:val="00FC4468"/>
    <w:rsid w:val="00FC4B58"/>
    <w:rsid w:val="00FC57C1"/>
    <w:rsid w:val="00FC67EF"/>
    <w:rsid w:val="00FC6AAF"/>
    <w:rsid w:val="00FC6E0C"/>
    <w:rsid w:val="00FD06DC"/>
    <w:rsid w:val="00FD099C"/>
    <w:rsid w:val="00FD0DDA"/>
    <w:rsid w:val="00FD27DB"/>
    <w:rsid w:val="00FD2991"/>
    <w:rsid w:val="00FD2BF4"/>
    <w:rsid w:val="00FD2C66"/>
    <w:rsid w:val="00FD2F2F"/>
    <w:rsid w:val="00FD32D0"/>
    <w:rsid w:val="00FD3410"/>
    <w:rsid w:val="00FD4999"/>
    <w:rsid w:val="00FD4FC2"/>
    <w:rsid w:val="00FD51A5"/>
    <w:rsid w:val="00FD6932"/>
    <w:rsid w:val="00FD6A2E"/>
    <w:rsid w:val="00FD6B7B"/>
    <w:rsid w:val="00FD6D21"/>
    <w:rsid w:val="00FD7457"/>
    <w:rsid w:val="00FD7833"/>
    <w:rsid w:val="00FD798A"/>
    <w:rsid w:val="00FD7EE4"/>
    <w:rsid w:val="00FD7FB0"/>
    <w:rsid w:val="00FE0139"/>
    <w:rsid w:val="00FE05CC"/>
    <w:rsid w:val="00FE062B"/>
    <w:rsid w:val="00FE0907"/>
    <w:rsid w:val="00FE0B18"/>
    <w:rsid w:val="00FE1A16"/>
    <w:rsid w:val="00FE1BF8"/>
    <w:rsid w:val="00FE2E07"/>
    <w:rsid w:val="00FE3D9E"/>
    <w:rsid w:val="00FE4587"/>
    <w:rsid w:val="00FE4DC9"/>
    <w:rsid w:val="00FE5726"/>
    <w:rsid w:val="00FE5C5C"/>
    <w:rsid w:val="00FE6639"/>
    <w:rsid w:val="00FE66AA"/>
    <w:rsid w:val="00FE72F6"/>
    <w:rsid w:val="00FE7A9F"/>
    <w:rsid w:val="00FF084D"/>
    <w:rsid w:val="00FF0FFE"/>
    <w:rsid w:val="00FF167F"/>
    <w:rsid w:val="00FF1A5F"/>
    <w:rsid w:val="00FF2006"/>
    <w:rsid w:val="00FF27C0"/>
    <w:rsid w:val="00FF2823"/>
    <w:rsid w:val="00FF380D"/>
    <w:rsid w:val="00FF41E9"/>
    <w:rsid w:val="00FF4246"/>
    <w:rsid w:val="00FF5797"/>
    <w:rsid w:val="00FF58FB"/>
    <w:rsid w:val="00FF5ABC"/>
    <w:rsid w:val="00FF5E36"/>
    <w:rsid w:val="00FF5E90"/>
    <w:rsid w:val="00FF5EFA"/>
    <w:rsid w:val="00FF6374"/>
    <w:rsid w:val="00FF6C9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2E91-11D0-4F08-9D6B-43EEE04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0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D00"/>
    <w:pPr>
      <w:ind w:left="720"/>
      <w:contextualSpacing/>
    </w:pPr>
  </w:style>
  <w:style w:type="paragraph" w:styleId="a4">
    <w:name w:val="No Spacing"/>
    <w:uiPriority w:val="1"/>
    <w:qFormat/>
    <w:rsid w:val="00C22F03"/>
    <w:rPr>
      <w:rFonts w:ascii="Times New Roman" w:eastAsia="Times New Roman" w:hAnsi="Times New Roman"/>
      <w:sz w:val="28"/>
      <w:szCs w:val="22"/>
    </w:rPr>
  </w:style>
  <w:style w:type="table" w:styleId="a5">
    <w:name w:val="Table Grid"/>
    <w:basedOn w:val="a1"/>
    <w:uiPriority w:val="59"/>
    <w:rsid w:val="00B0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6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0B66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D8677A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D8677A"/>
    <w:rPr>
      <w:rFonts w:ascii="Times New Roman" w:eastAsia="Times New Roman" w:hAnsi="Times New Roman"/>
      <w:sz w:val="28"/>
      <w:lang w:eastAsia="ru-RU"/>
    </w:rPr>
  </w:style>
  <w:style w:type="character" w:styleId="aa">
    <w:name w:val="Strong"/>
    <w:uiPriority w:val="22"/>
    <w:qFormat/>
    <w:rsid w:val="00A7214A"/>
    <w:rPr>
      <w:b/>
      <w:bCs/>
    </w:rPr>
  </w:style>
  <w:style w:type="paragraph" w:customStyle="1" w:styleId="ab">
    <w:name w:val="ЭЭГ"/>
    <w:basedOn w:val="a"/>
    <w:rsid w:val="007D7DA4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146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link w:val="1"/>
    <w:rsid w:val="00A14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46B0"/>
    <w:pPr>
      <w:shd w:val="clear" w:color="auto" w:fill="FFFFFF"/>
      <w:spacing w:after="0" w:line="141" w:lineRule="exact"/>
      <w:jc w:val="center"/>
    </w:pPr>
    <w:rPr>
      <w:sz w:val="12"/>
      <w:szCs w:val="12"/>
      <w:lang w:val="x-none" w:eastAsia="x-none"/>
    </w:rPr>
  </w:style>
  <w:style w:type="paragraph" w:customStyle="1" w:styleId="1">
    <w:name w:val="Основной текст1"/>
    <w:basedOn w:val="a"/>
    <w:link w:val="ac"/>
    <w:rsid w:val="00A146B0"/>
    <w:pPr>
      <w:shd w:val="clear" w:color="auto" w:fill="FFFFFF"/>
      <w:spacing w:after="180" w:line="216" w:lineRule="exact"/>
      <w:ind w:hanging="180"/>
    </w:pPr>
    <w:rPr>
      <w:sz w:val="20"/>
      <w:szCs w:val="20"/>
      <w:lang w:val="x-none" w:eastAsia="x-none"/>
    </w:rPr>
  </w:style>
  <w:style w:type="paragraph" w:customStyle="1" w:styleId="2">
    <w:name w:val="Основной текст2"/>
    <w:basedOn w:val="a"/>
    <w:rsid w:val="00A146B0"/>
    <w:pPr>
      <w:shd w:val="clear" w:color="auto" w:fill="FFFFFF"/>
      <w:spacing w:after="0"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4D16B6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D36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B6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35CC-7061-4AE3-9FE4-BB7CA687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10503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2022-10-27T10:28:00Z</cp:lastPrinted>
  <dcterms:created xsi:type="dcterms:W3CDTF">2025-01-28T11:27:00Z</dcterms:created>
  <dcterms:modified xsi:type="dcterms:W3CDTF">2025-01-28T11:27:00Z</dcterms:modified>
</cp:coreProperties>
</file>