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F35" w:rsidRPr="00216A49" w:rsidRDefault="00525F35" w:rsidP="00FB46C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Приложение к  постановлению Администрации                                                                                               МО Саракташский поссовет</w:t>
      </w:r>
    </w:p>
    <w:p w:rsidR="00823862" w:rsidRPr="006E703E" w:rsidRDefault="00823862" w:rsidP="00FB46C1">
      <w:pPr>
        <w:autoSpaceDE w:val="0"/>
        <w:autoSpaceDN w:val="0"/>
        <w:adjustRightInd w:val="0"/>
        <w:ind w:left="6096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6E703E">
        <w:rPr>
          <w:bCs/>
          <w:sz w:val="28"/>
          <w:szCs w:val="28"/>
          <w:u w:val="single"/>
        </w:rPr>
        <w:t xml:space="preserve">от </w:t>
      </w:r>
      <w:r w:rsidR="00A70C3E" w:rsidRPr="006E703E">
        <w:rPr>
          <w:bCs/>
          <w:sz w:val="28"/>
          <w:szCs w:val="28"/>
          <w:u w:val="single"/>
        </w:rPr>
        <w:t xml:space="preserve"> </w:t>
      </w:r>
      <w:r w:rsidR="006E703E" w:rsidRPr="006E703E">
        <w:rPr>
          <w:bCs/>
          <w:sz w:val="28"/>
          <w:szCs w:val="28"/>
          <w:u w:val="single"/>
        </w:rPr>
        <w:t>24</w:t>
      </w:r>
      <w:r w:rsidR="00AA3D99" w:rsidRPr="006E703E">
        <w:rPr>
          <w:bCs/>
          <w:sz w:val="28"/>
          <w:szCs w:val="28"/>
          <w:u w:val="single"/>
        </w:rPr>
        <w:t>.</w:t>
      </w:r>
      <w:r w:rsidR="006E703E" w:rsidRPr="006E703E">
        <w:rPr>
          <w:bCs/>
          <w:sz w:val="28"/>
          <w:szCs w:val="28"/>
          <w:u w:val="single"/>
        </w:rPr>
        <w:t>06</w:t>
      </w:r>
      <w:r w:rsidR="00AA3D99" w:rsidRPr="006E703E">
        <w:rPr>
          <w:bCs/>
          <w:sz w:val="28"/>
          <w:szCs w:val="28"/>
          <w:u w:val="single"/>
        </w:rPr>
        <w:t>.</w:t>
      </w:r>
      <w:r w:rsidR="00A575C9" w:rsidRPr="006E703E">
        <w:rPr>
          <w:bCs/>
          <w:sz w:val="28"/>
          <w:szCs w:val="28"/>
          <w:u w:val="single"/>
        </w:rPr>
        <w:t>202</w:t>
      </w:r>
      <w:r w:rsidR="00F84E92" w:rsidRPr="006E703E">
        <w:rPr>
          <w:bCs/>
          <w:sz w:val="28"/>
          <w:szCs w:val="28"/>
          <w:u w:val="single"/>
        </w:rPr>
        <w:t>2</w:t>
      </w:r>
      <w:r w:rsidR="00A575C9" w:rsidRPr="006E703E">
        <w:rPr>
          <w:bCs/>
          <w:sz w:val="28"/>
          <w:szCs w:val="28"/>
          <w:u w:val="single"/>
        </w:rPr>
        <w:t xml:space="preserve"> г.</w:t>
      </w:r>
      <w:r w:rsidR="00A575C9" w:rsidRPr="006E703E">
        <w:rPr>
          <w:bCs/>
          <w:sz w:val="28"/>
          <w:szCs w:val="28"/>
        </w:rPr>
        <w:t xml:space="preserve">   </w:t>
      </w:r>
      <w:r w:rsidRPr="006E703E">
        <w:rPr>
          <w:bCs/>
          <w:sz w:val="28"/>
          <w:szCs w:val="28"/>
        </w:rPr>
        <w:t>№</w:t>
      </w:r>
      <w:r w:rsidR="00FB46C1">
        <w:rPr>
          <w:bCs/>
          <w:sz w:val="28"/>
          <w:szCs w:val="28"/>
        </w:rPr>
        <w:t>267-п</w:t>
      </w:r>
      <w:r w:rsidRPr="006E703E">
        <w:rPr>
          <w:bCs/>
          <w:sz w:val="28"/>
          <w:szCs w:val="28"/>
        </w:rPr>
        <w:t xml:space="preserve">         </w:t>
      </w:r>
    </w:p>
    <w:p w:rsidR="00823862" w:rsidRPr="00C00ABC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A00BF7" w:rsidRDefault="00823862" w:rsidP="00525F35">
      <w:pPr>
        <w:tabs>
          <w:tab w:val="left" w:pos="2880"/>
        </w:tabs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  <w:bookmarkStart w:id="1" w:name="sub_1400"/>
      <w:r w:rsidRPr="00A00BF7">
        <w:rPr>
          <w:b/>
          <w:bCs/>
          <w:color w:val="000000"/>
          <w:sz w:val="28"/>
          <w:szCs w:val="28"/>
        </w:rPr>
        <w:t>4. Основные направления реализации Программы</w:t>
      </w:r>
      <w:bookmarkStart w:id="2" w:name="sub_1401"/>
      <w:bookmarkEnd w:id="1"/>
    </w:p>
    <w:p w:rsidR="0077447A" w:rsidRDefault="00525F35" w:rsidP="00FB46C1">
      <w:pPr>
        <w:pStyle w:val="21"/>
        <w:shd w:val="clear" w:color="auto" w:fill="auto"/>
        <w:spacing w:line="322" w:lineRule="exact"/>
        <w:ind w:left="284"/>
        <w:jc w:val="both"/>
      </w:pPr>
      <w:bookmarkStart w:id="3" w:name="sub_47"/>
      <w:r>
        <w:t xml:space="preserve">         </w:t>
      </w:r>
      <w:r w:rsidR="00C711BA">
        <w:t xml:space="preserve"> </w:t>
      </w:r>
      <w:bookmarkEnd w:id="3"/>
      <w:r w:rsidR="0077447A">
        <w:t>Основными направлениями реализации Программы являются:</w:t>
      </w:r>
    </w:p>
    <w:p w:rsidR="0077447A" w:rsidRDefault="0077447A" w:rsidP="00FB46C1">
      <w:pPr>
        <w:pStyle w:val="21"/>
        <w:shd w:val="clear" w:color="auto" w:fill="auto"/>
        <w:spacing w:line="322" w:lineRule="exact"/>
        <w:ind w:left="284" w:firstLine="760"/>
        <w:jc w:val="both"/>
      </w:pPr>
      <w:r>
        <w:t>принятие решений и проведение мероприятий по переселению граждан из аварийного жилищного фонда в соответствии с Жилищным кодексом Российской Федерации за счет средств Фонда и обязательной доли финансирования за счет средств областного бюджета;</w:t>
      </w:r>
    </w:p>
    <w:p w:rsidR="0077447A" w:rsidRDefault="0077447A" w:rsidP="00FB46C1">
      <w:pPr>
        <w:pStyle w:val="21"/>
        <w:shd w:val="clear" w:color="auto" w:fill="auto"/>
        <w:spacing w:line="322" w:lineRule="exact"/>
        <w:ind w:left="284" w:firstLine="760"/>
        <w:jc w:val="both"/>
      </w:pPr>
      <w:r>
        <w:t>изъятие земельного участка, на котором расположен многоквартирный дом, признанный до 1 января 2017 года в установленном порядке аварийным и подлежащим сносу или реконструкции в связи с физическим износом в процессе его эксплуатации, для муниципальных нужд в порядке, установленном законодательством Российской Федерации.</w:t>
      </w:r>
    </w:p>
    <w:p w:rsidR="0077447A" w:rsidRDefault="0077447A" w:rsidP="00FB46C1">
      <w:pPr>
        <w:pStyle w:val="21"/>
        <w:shd w:val="clear" w:color="auto" w:fill="auto"/>
        <w:spacing w:line="322" w:lineRule="exact"/>
        <w:ind w:left="284" w:firstLine="760"/>
        <w:jc w:val="both"/>
      </w:pPr>
      <w:r>
        <w:t>План реализации мероприятий по переселению граждан из аварийного жилищного фонда, признанного таковым до 1 января 2017 года, по способам переселения представлен в приложении № 3 к Программе.</w:t>
      </w:r>
    </w:p>
    <w:p w:rsidR="0077447A" w:rsidRDefault="0077447A" w:rsidP="00FB46C1">
      <w:pPr>
        <w:pStyle w:val="21"/>
        <w:shd w:val="clear" w:color="auto" w:fill="auto"/>
        <w:spacing w:line="322" w:lineRule="exact"/>
        <w:ind w:left="284" w:firstLine="760"/>
        <w:jc w:val="both"/>
      </w:pPr>
      <w:r>
        <w:t>При реализации мероприятий по переселению граждан из аварийного жилищного фонда средства Фонда, средства долевого финансирования за счет областного бюджета и (или) средства местных бюджетов могут расходоваться на:</w:t>
      </w:r>
    </w:p>
    <w:p w:rsidR="0077447A" w:rsidRDefault="0077447A" w:rsidP="00FB46C1">
      <w:pPr>
        <w:pStyle w:val="21"/>
        <w:numPr>
          <w:ilvl w:val="0"/>
          <w:numId w:val="16"/>
        </w:numPr>
        <w:shd w:val="clear" w:color="auto" w:fill="auto"/>
        <w:tabs>
          <w:tab w:val="left" w:pos="1042"/>
        </w:tabs>
        <w:spacing w:line="322" w:lineRule="exact"/>
        <w:ind w:left="284" w:firstLine="760"/>
        <w:jc w:val="both"/>
      </w:pPr>
      <w:r>
        <w:t>Приобретение жилых помещений в многоквартирных домах, а также в домах блокированной застройки, указанных в пункте 2 части 2 статьи 49 Градостроительного кодекса Российской Федерации (в том числе в многоквартирных домах, строительство которых не завершено), и строительство таких домов (включая подготовку проектной документации в целях строительства таких домов), строительство индивидуальных жилых домов по проектам, отобранным в соответствии с методикой,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жилищной политики и жилищно-коммунального хозяйства, а также приобретение таких индивидуальных жилых домов, в том числе для целей последующего предоставления гражданам жилых помещений по договору социального найма, или договору найма жилого помещения жилищного фонда социального использования, или договору найма жилого помещения маневренного фонда в связи с переселением из аварийного жилищного фонда, или договору мены с собственником жилого помещения аварийного жилищного фонда.</w:t>
      </w:r>
    </w:p>
    <w:p w:rsidR="0077447A" w:rsidRDefault="0077447A" w:rsidP="00FB46C1">
      <w:pPr>
        <w:pStyle w:val="21"/>
        <w:shd w:val="clear" w:color="auto" w:fill="auto"/>
        <w:spacing w:line="322" w:lineRule="exact"/>
        <w:ind w:left="284"/>
        <w:jc w:val="both"/>
      </w:pPr>
      <w:r>
        <w:t xml:space="preserve">           2.Выплату гражданам, в чьей собственности находятся жилые помещения, входящие в аварийный жилищный фонд, возмещения за </w:t>
      </w:r>
      <w:r>
        <w:rPr>
          <w:rStyle w:val="20pt"/>
        </w:rPr>
        <w:t>изымаемые жилые помещения в соответствии с частью 7 статьи 32 Жилищного кодекса Российской Федерации.</w:t>
      </w:r>
    </w:p>
    <w:p w:rsidR="0077447A" w:rsidRDefault="0077447A" w:rsidP="00FB46C1">
      <w:pPr>
        <w:pStyle w:val="21"/>
        <w:numPr>
          <w:ilvl w:val="0"/>
          <w:numId w:val="17"/>
        </w:numPr>
        <w:shd w:val="clear" w:color="auto" w:fill="auto"/>
        <w:tabs>
          <w:tab w:val="left" w:pos="1033"/>
        </w:tabs>
        <w:spacing w:line="322" w:lineRule="exact"/>
        <w:ind w:left="284" w:firstLine="760"/>
        <w:jc w:val="both"/>
      </w:pPr>
      <w:r>
        <w:rPr>
          <w:rStyle w:val="20pt"/>
        </w:rPr>
        <w:t xml:space="preserve">Предоставление субсидий лицам, заключившим с органами местного самоуправления договоры о комплексном развитии территорий жилой застройки в соответствии с Градостроительным кодексом Российской Федерации, на возмещение понесенных расходов на выполнение обязательств по созданию либо приобретению жилых помещений для предоставления гражданам, переселяемым из аварийного жилищного фонда, по передаче данных жилых помещений в государственную или </w:t>
      </w:r>
      <w:r>
        <w:rPr>
          <w:rStyle w:val="20pt"/>
        </w:rPr>
        <w:lastRenderedPageBreak/>
        <w:t>муниципальную собственность, по уплате возмещения за изымаемые жилые помещения в многоквартирных домах, признанных аварийными и подлежащими сносу или реконструкции, в целях реализации решения о комплексном развитии территории жилой застройки.</w:t>
      </w:r>
    </w:p>
    <w:p w:rsidR="0077447A" w:rsidRDefault="0077447A" w:rsidP="00FB46C1">
      <w:pPr>
        <w:pStyle w:val="21"/>
        <w:shd w:val="clear" w:color="auto" w:fill="auto"/>
        <w:spacing w:line="322" w:lineRule="exact"/>
        <w:ind w:left="284" w:firstLine="760"/>
        <w:jc w:val="both"/>
      </w:pPr>
      <w:r>
        <w:rPr>
          <w:rStyle w:val="20pt"/>
        </w:rPr>
        <w:t>Субсидия, предусмотренная настоящим пунктом, предоставляется в размере не более чем двадцать пять процентов нормативной стоимости переселения, рассчитанной как произведение общей площади жилых помещений, расположенных во всех многоквартирных домах, признанных аварийными и подлежащими сносу или реконструкции и включенных в решение о комплексном развитии территории жилой застройки, и нормативной стоимости квадратного метра. Предоставление субсидии в размере от двадцати пяти до ста процентов указанной нормативной стоимости переселения осуществляется по решению Правительства Российской Федерации в установленных им случаях.</w:t>
      </w:r>
    </w:p>
    <w:p w:rsidR="0077447A" w:rsidRDefault="0077447A" w:rsidP="00FB46C1">
      <w:pPr>
        <w:pStyle w:val="21"/>
        <w:shd w:val="clear" w:color="auto" w:fill="auto"/>
        <w:spacing w:line="322" w:lineRule="exact"/>
        <w:ind w:left="284" w:firstLine="760"/>
        <w:jc w:val="both"/>
      </w:pPr>
      <w:r>
        <w:rPr>
          <w:rStyle w:val="20pt"/>
        </w:rPr>
        <w:t>Нормативная стоимость квадратного метра определяется как стоимость одного квадратного метра общей площади жилого помещения, определяемая по субъектам Российской Федерации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архитектуры, градостроительства (за исключением государственного технического учета и технической инвентаризации объектов капитального строительства) и жилищно-коммунального хозяйства.</w:t>
      </w:r>
    </w:p>
    <w:p w:rsidR="0077447A" w:rsidRDefault="0077447A" w:rsidP="00FB46C1">
      <w:pPr>
        <w:pStyle w:val="21"/>
        <w:shd w:val="clear" w:color="auto" w:fill="auto"/>
        <w:spacing w:line="322" w:lineRule="exact"/>
        <w:ind w:left="284" w:firstLine="760"/>
        <w:jc w:val="both"/>
      </w:pPr>
      <w:r>
        <w:rPr>
          <w:rStyle w:val="20pt"/>
        </w:rPr>
        <w:t>В случае наличия в собственности гражданина нескольких жилых помещений, входящих в аварийный жилищный фонд, предоставление ему в связи с переселением из таких жилых помещений субсидий, предусмотренных настоящим пунктом, за счет средств Фонда осуществляется в отношении только одного жилого помещения. В отношении других жилых помещений, находящихся в собственности такого гражданина и включенных в программу по переселению граждан из аварийного жилищного фонда, предоставляется возмещение за изымаемые жилые помещения в соответствии со статьей 32 Жилищного кодекса Российской Федерации.</w:t>
      </w:r>
    </w:p>
    <w:p w:rsidR="0077447A" w:rsidRDefault="0077447A" w:rsidP="00FB46C1">
      <w:pPr>
        <w:pStyle w:val="21"/>
        <w:numPr>
          <w:ilvl w:val="0"/>
          <w:numId w:val="17"/>
        </w:numPr>
        <w:shd w:val="clear" w:color="auto" w:fill="auto"/>
        <w:tabs>
          <w:tab w:val="left" w:pos="1047"/>
        </w:tabs>
        <w:spacing w:line="322" w:lineRule="exact"/>
        <w:ind w:left="284" w:firstLine="760"/>
        <w:jc w:val="both"/>
      </w:pPr>
      <w:r>
        <w:rPr>
          <w:rStyle w:val="20pt"/>
        </w:rPr>
        <w:t>Предоставление указанным в пункте 2 настоящего раздела гражданам, не имеющим иного пригодного для проживания жилого помещения, находящегося в собственности или занимаемого на условиях социального найма, субсидии на приобретение жилых помещений и (или) субсидии на</w:t>
      </w:r>
      <w:r>
        <w:t xml:space="preserve"> </w:t>
      </w:r>
      <w:r>
        <w:rPr>
          <w:rStyle w:val="20pt"/>
        </w:rPr>
        <w:t>возмещение части расходов на уплату процентов в размере не выше ключевой ставки за пользование займом или кредитом, полученными в валюте Российской Федерации и использованными на приобретение жилых помещений (далее - субсидия).</w:t>
      </w:r>
    </w:p>
    <w:p w:rsidR="0077447A" w:rsidRDefault="0077447A" w:rsidP="00FB46C1">
      <w:pPr>
        <w:pStyle w:val="21"/>
        <w:shd w:val="clear" w:color="auto" w:fill="auto"/>
        <w:spacing w:line="322" w:lineRule="exact"/>
        <w:ind w:left="284" w:firstLine="760"/>
        <w:jc w:val="both"/>
      </w:pPr>
      <w:r>
        <w:rPr>
          <w:rStyle w:val="20pt"/>
        </w:rPr>
        <w:t>Порядок предоставления субсидии гражданам устанавливается органом местного самоуправления с учетом положений настоящего раздела.</w:t>
      </w:r>
    </w:p>
    <w:p w:rsidR="0077447A" w:rsidRDefault="0077447A" w:rsidP="00FB46C1">
      <w:pPr>
        <w:pStyle w:val="21"/>
        <w:numPr>
          <w:ilvl w:val="1"/>
          <w:numId w:val="17"/>
        </w:numPr>
        <w:shd w:val="clear" w:color="auto" w:fill="auto"/>
        <w:tabs>
          <w:tab w:val="left" w:pos="1254"/>
        </w:tabs>
        <w:spacing w:line="322" w:lineRule="exact"/>
        <w:ind w:left="284" w:firstLine="760"/>
        <w:jc w:val="both"/>
      </w:pPr>
      <w:r>
        <w:rPr>
          <w:rStyle w:val="20pt"/>
        </w:rPr>
        <w:t>Субсидия собственнику жилого помещения, расположенного в аварийном многоквартирном доме, признанным таковым в период с 1 января 2012 года по 1 января 2017 года, предоставляется органом местного самоуправления, на территории которого расположен многоквартирный дом, признанный аварийным и подлежащим сносу или реконструкции в рамках этапа 2022 года.</w:t>
      </w:r>
    </w:p>
    <w:p w:rsidR="0077447A" w:rsidRDefault="0077447A" w:rsidP="00FB46C1">
      <w:pPr>
        <w:pStyle w:val="21"/>
        <w:numPr>
          <w:ilvl w:val="1"/>
          <w:numId w:val="17"/>
        </w:numPr>
        <w:shd w:val="clear" w:color="auto" w:fill="auto"/>
        <w:tabs>
          <w:tab w:val="left" w:pos="1263"/>
        </w:tabs>
        <w:spacing w:line="322" w:lineRule="exact"/>
        <w:ind w:left="284" w:firstLine="760"/>
        <w:jc w:val="both"/>
      </w:pPr>
      <w:r>
        <w:rPr>
          <w:rStyle w:val="20pt"/>
        </w:rPr>
        <w:t>Субсидия предоставляется если на дату признания многоквартирного дома аварийным и подлежащим сносу или реконструкции у собственника отсутствуют иные жилые помещения, пригодные для постоянного проживания, находящиеся в его собственности, либо занимаемые на условиях социального найма или по договору найма жилого помещения жилищного фонда социального использования.</w:t>
      </w:r>
    </w:p>
    <w:p w:rsidR="0077447A" w:rsidRDefault="0077447A" w:rsidP="00FB46C1">
      <w:pPr>
        <w:pStyle w:val="21"/>
        <w:numPr>
          <w:ilvl w:val="1"/>
          <w:numId w:val="17"/>
        </w:numPr>
        <w:shd w:val="clear" w:color="auto" w:fill="auto"/>
        <w:tabs>
          <w:tab w:val="left" w:pos="1398"/>
        </w:tabs>
        <w:spacing w:line="322" w:lineRule="exact"/>
        <w:ind w:left="284" w:firstLine="880"/>
        <w:jc w:val="both"/>
      </w:pPr>
      <w:r>
        <w:rPr>
          <w:rStyle w:val="20pt"/>
        </w:rPr>
        <w:t xml:space="preserve">Субсидия не предоставляется собственнику жилого помещения, в случае </w:t>
      </w:r>
      <w:r>
        <w:rPr>
          <w:rStyle w:val="20pt"/>
        </w:rPr>
        <w:lastRenderedPageBreak/>
        <w:t>если он приобрел право собственности на жилое помещение в многоквартирном доме после признания такого дома в установленном порядке аварийным и подлежащим сносу или реконструкции после 28 декабря 2019 года, за исключением случая, если право собственности в отношении такого жилого помещения возникло после 28 декабря 2019 года в порядке наследования и по решению суда.</w:t>
      </w:r>
    </w:p>
    <w:p w:rsidR="0077447A" w:rsidRDefault="0077447A" w:rsidP="00FB46C1">
      <w:pPr>
        <w:pStyle w:val="21"/>
        <w:numPr>
          <w:ilvl w:val="1"/>
          <w:numId w:val="17"/>
        </w:numPr>
        <w:shd w:val="clear" w:color="auto" w:fill="auto"/>
        <w:tabs>
          <w:tab w:val="left" w:pos="1249"/>
        </w:tabs>
        <w:spacing w:line="322" w:lineRule="exact"/>
        <w:ind w:left="284" w:firstLine="760"/>
        <w:jc w:val="both"/>
      </w:pPr>
      <w:r>
        <w:rPr>
          <w:rStyle w:val="20pt"/>
        </w:rPr>
        <w:t>В случае наличия у собственника нескольких жилых помещений, входящих в аварийный жилищный фонд, расселяемый в рамках Программы, предоставление ему в связи с переселением из таких жилых помещений субсидии осуществляется в отношении только одного жилого помещения. Жилое помещение, в отношении которого осуществляется предоставление субсидии, собственник определяет самостоятельно.</w:t>
      </w:r>
    </w:p>
    <w:p w:rsidR="0077447A" w:rsidRDefault="0077447A" w:rsidP="00FB46C1">
      <w:pPr>
        <w:pStyle w:val="21"/>
        <w:numPr>
          <w:ilvl w:val="1"/>
          <w:numId w:val="17"/>
        </w:numPr>
        <w:shd w:val="clear" w:color="auto" w:fill="auto"/>
        <w:tabs>
          <w:tab w:val="left" w:pos="1303"/>
        </w:tabs>
        <w:spacing w:line="322" w:lineRule="exact"/>
        <w:ind w:left="284" w:firstLine="760"/>
        <w:jc w:val="both"/>
      </w:pPr>
      <w:r>
        <w:rPr>
          <w:rStyle w:val="20pt"/>
        </w:rPr>
        <w:t>Субсидия предоставляется на следующие цели:</w:t>
      </w:r>
    </w:p>
    <w:p w:rsidR="0077447A" w:rsidRDefault="0077447A" w:rsidP="00FB46C1">
      <w:pPr>
        <w:pStyle w:val="21"/>
        <w:numPr>
          <w:ilvl w:val="0"/>
          <w:numId w:val="18"/>
        </w:numPr>
        <w:shd w:val="clear" w:color="auto" w:fill="auto"/>
        <w:tabs>
          <w:tab w:val="left" w:pos="1666"/>
        </w:tabs>
        <w:spacing w:line="322" w:lineRule="exact"/>
        <w:ind w:left="284" w:firstLine="760"/>
        <w:jc w:val="both"/>
      </w:pPr>
      <w:r>
        <w:rPr>
          <w:rStyle w:val="20pt"/>
        </w:rPr>
        <w:t>на</w:t>
      </w:r>
      <w:r>
        <w:rPr>
          <w:rStyle w:val="20pt"/>
        </w:rPr>
        <w:tab/>
        <w:t>приобретение жилого помещения, соответствующего требованиям, установленным законодательством и подпунктом 4.7 пункта 4 настоящего раздела (далее - субсидия на приобретение жилого помещения);</w:t>
      </w:r>
    </w:p>
    <w:p w:rsidR="0077447A" w:rsidRDefault="0077447A" w:rsidP="00FB46C1">
      <w:pPr>
        <w:pStyle w:val="21"/>
        <w:numPr>
          <w:ilvl w:val="0"/>
          <w:numId w:val="18"/>
        </w:numPr>
        <w:shd w:val="clear" w:color="auto" w:fill="auto"/>
        <w:tabs>
          <w:tab w:val="left" w:pos="1213"/>
        </w:tabs>
        <w:spacing w:line="322" w:lineRule="exact"/>
        <w:ind w:left="284" w:firstLine="760"/>
        <w:jc w:val="both"/>
      </w:pPr>
      <w:r>
        <w:rPr>
          <w:rStyle w:val="20pt"/>
        </w:rPr>
        <w:t>возмещение расходов (части расходов) на уплату процентов за пользование кредитом, полученным в валюте Российской Федерации и использованным на цели приобретения (строительства) жилого помещения, за исключением уплаты неустойки (штрафы, пени) за нарушение условий кредитного договора (далее - субсидия на уплату процентов).</w:t>
      </w:r>
    </w:p>
    <w:p w:rsidR="0077447A" w:rsidRDefault="0077447A" w:rsidP="00FB46C1">
      <w:pPr>
        <w:pStyle w:val="21"/>
        <w:numPr>
          <w:ilvl w:val="1"/>
          <w:numId w:val="17"/>
        </w:numPr>
        <w:shd w:val="clear" w:color="auto" w:fill="auto"/>
        <w:tabs>
          <w:tab w:val="left" w:pos="1303"/>
        </w:tabs>
        <w:spacing w:line="322" w:lineRule="exact"/>
        <w:ind w:left="284" w:firstLine="760"/>
        <w:jc w:val="both"/>
      </w:pPr>
      <w:r>
        <w:rPr>
          <w:rStyle w:val="20pt"/>
        </w:rPr>
        <w:t>Субсидия может быть использована:</w:t>
      </w:r>
    </w:p>
    <w:p w:rsidR="0077447A" w:rsidRDefault="0077447A" w:rsidP="00FB46C1">
      <w:pPr>
        <w:pStyle w:val="21"/>
        <w:shd w:val="clear" w:color="auto" w:fill="auto"/>
        <w:spacing w:line="322" w:lineRule="exact"/>
        <w:ind w:left="284" w:firstLine="760"/>
        <w:jc w:val="both"/>
      </w:pPr>
      <w:r>
        <w:rPr>
          <w:rStyle w:val="20pt"/>
        </w:rPr>
        <w:t>1) для оплаты цены договора купли-продажи жилого помещения (квартиры, комнаты);</w:t>
      </w:r>
    </w:p>
    <w:p w:rsidR="0077447A" w:rsidRDefault="0077447A" w:rsidP="00FB46C1">
      <w:pPr>
        <w:pStyle w:val="21"/>
        <w:numPr>
          <w:ilvl w:val="0"/>
          <w:numId w:val="19"/>
        </w:numPr>
        <w:shd w:val="clear" w:color="auto" w:fill="auto"/>
        <w:tabs>
          <w:tab w:val="left" w:pos="1175"/>
        </w:tabs>
        <w:spacing w:line="322" w:lineRule="exact"/>
        <w:ind w:left="284" w:firstLine="760"/>
        <w:jc w:val="both"/>
      </w:pPr>
      <w:r>
        <w:rPr>
          <w:rStyle w:val="20pt"/>
        </w:rPr>
        <w:t>для оплаты цены договора участия в долевом строительстве, предметом которого является жилое помещение, в том числе путем размещения средств субсидии на счете эскроу;</w:t>
      </w:r>
    </w:p>
    <w:p w:rsidR="0077447A" w:rsidRDefault="0077447A" w:rsidP="00FB46C1">
      <w:pPr>
        <w:pStyle w:val="21"/>
        <w:numPr>
          <w:ilvl w:val="0"/>
          <w:numId w:val="19"/>
        </w:numPr>
        <w:shd w:val="clear" w:color="auto" w:fill="auto"/>
        <w:tabs>
          <w:tab w:val="left" w:pos="1175"/>
        </w:tabs>
        <w:spacing w:line="322" w:lineRule="exact"/>
        <w:ind w:left="284" w:firstLine="760"/>
        <w:jc w:val="both"/>
      </w:pPr>
      <w:r>
        <w:rPr>
          <w:rStyle w:val="20pt"/>
        </w:rPr>
        <w:t>для оплаты первоначального взноса при заключении договора на получение жилищного кредита, в том числе ипотечного кредита, на приобретение жилого помещения;</w:t>
      </w:r>
    </w:p>
    <w:p w:rsidR="0077447A" w:rsidRDefault="0077447A" w:rsidP="00FB46C1">
      <w:pPr>
        <w:pStyle w:val="21"/>
        <w:numPr>
          <w:ilvl w:val="0"/>
          <w:numId w:val="19"/>
        </w:numPr>
        <w:shd w:val="clear" w:color="auto" w:fill="auto"/>
        <w:tabs>
          <w:tab w:val="left" w:pos="1175"/>
        </w:tabs>
        <w:spacing w:line="322" w:lineRule="exact"/>
        <w:ind w:left="284" w:firstLine="760"/>
        <w:jc w:val="both"/>
      </w:pPr>
      <w:r>
        <w:rPr>
          <w:rStyle w:val="20pt"/>
        </w:rPr>
        <w:t>для уплаты процентов ранее заключенного договора на получение жилищного кредита (ипотечного кредита), на приобретение жилого помещения в рамках реализации Программы.</w:t>
      </w:r>
    </w:p>
    <w:p w:rsidR="0077447A" w:rsidRDefault="0077447A" w:rsidP="00FB46C1">
      <w:pPr>
        <w:pStyle w:val="21"/>
        <w:shd w:val="clear" w:color="auto" w:fill="auto"/>
        <w:spacing w:line="322" w:lineRule="exact"/>
        <w:ind w:left="284" w:firstLine="900"/>
        <w:jc w:val="both"/>
        <w:rPr>
          <w:rStyle w:val="20pt"/>
        </w:rPr>
      </w:pPr>
      <w:r>
        <w:rPr>
          <w:rStyle w:val="20pt"/>
        </w:rPr>
        <w:t>Субсидия не может быть использована на приобретение жилого помещения у супруга (супруги), дедушки (бабушки), внуков, родителей (в том числе усыновителей), детей (в том числе усыновленных), полнородных и неполнородных братьев и сестер.</w:t>
      </w:r>
    </w:p>
    <w:p w:rsidR="00D15FCB" w:rsidRDefault="00D15FCB" w:rsidP="00FB46C1">
      <w:pPr>
        <w:pStyle w:val="21"/>
        <w:shd w:val="clear" w:color="auto" w:fill="auto"/>
        <w:tabs>
          <w:tab w:val="left" w:pos="1225"/>
        </w:tabs>
        <w:spacing w:line="322" w:lineRule="exact"/>
        <w:ind w:left="284"/>
        <w:jc w:val="both"/>
        <w:rPr>
          <w:rStyle w:val="20pt"/>
        </w:rPr>
      </w:pPr>
      <w:r>
        <w:rPr>
          <w:rStyle w:val="20pt"/>
        </w:rPr>
        <w:t xml:space="preserve">            4.7.Приобретаемое жилое помещение одновременно должно соответствовать требованиям, установленным в приложении № 2 к Программе и следующим условиям:</w:t>
      </w:r>
      <w:r w:rsidRPr="00D15FCB">
        <w:rPr>
          <w:rStyle w:val="20pt"/>
        </w:rPr>
        <w:t xml:space="preserve"> </w:t>
      </w:r>
    </w:p>
    <w:p w:rsidR="00D15FCB" w:rsidRDefault="00D15FCB" w:rsidP="00FB46C1">
      <w:pPr>
        <w:pStyle w:val="21"/>
        <w:shd w:val="clear" w:color="auto" w:fill="auto"/>
        <w:tabs>
          <w:tab w:val="left" w:pos="1225"/>
        </w:tabs>
        <w:spacing w:line="322" w:lineRule="exact"/>
        <w:ind w:left="284"/>
        <w:jc w:val="both"/>
      </w:pPr>
      <w:r>
        <w:rPr>
          <w:rStyle w:val="20pt"/>
        </w:rPr>
        <w:t xml:space="preserve">             1) в случае покупки на вторичном рынке жилья дом, в котором приобретается такое жилое помещение не должен быть признан аварийным и подлежащим сносу или реконструкции, не должен находиться на рассмотрении межведомственной комиссии, созданной в соответствии с положениями постановления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D15FCB" w:rsidRDefault="00D15FCB" w:rsidP="00FB46C1">
      <w:pPr>
        <w:pStyle w:val="21"/>
        <w:shd w:val="clear" w:color="auto" w:fill="auto"/>
        <w:tabs>
          <w:tab w:val="left" w:pos="1215"/>
        </w:tabs>
        <w:spacing w:line="322" w:lineRule="exact"/>
        <w:ind w:left="284"/>
        <w:jc w:val="both"/>
        <w:rPr>
          <w:rStyle w:val="20pt"/>
        </w:rPr>
      </w:pPr>
      <w:r>
        <w:rPr>
          <w:rStyle w:val="20pt"/>
        </w:rPr>
        <w:t xml:space="preserve">         2)быть благоустроенным применительно к условиям населенного пункта, на территории которого приобретается жилое помещение.</w:t>
      </w:r>
    </w:p>
    <w:p w:rsidR="00D15FCB" w:rsidRDefault="00D15FCB" w:rsidP="00FB46C1">
      <w:pPr>
        <w:pStyle w:val="21"/>
        <w:shd w:val="clear" w:color="auto" w:fill="auto"/>
        <w:tabs>
          <w:tab w:val="left" w:pos="1393"/>
        </w:tabs>
        <w:spacing w:line="322" w:lineRule="exact"/>
        <w:ind w:left="284"/>
        <w:jc w:val="both"/>
      </w:pPr>
      <w:r>
        <w:rPr>
          <w:rStyle w:val="20pt"/>
        </w:rPr>
        <w:t xml:space="preserve">       4.8.</w:t>
      </w:r>
      <w:r w:rsidRPr="00D15FCB">
        <w:rPr>
          <w:rStyle w:val="20pt"/>
        </w:rPr>
        <w:t xml:space="preserve"> </w:t>
      </w:r>
      <w:r>
        <w:rPr>
          <w:rStyle w:val="20pt"/>
        </w:rPr>
        <w:t xml:space="preserve">Субсидия на уплату процентов предоставляется в размере ключевой ставки </w:t>
      </w:r>
      <w:r>
        <w:rPr>
          <w:rStyle w:val="20pt"/>
        </w:rPr>
        <w:lastRenderedPageBreak/>
        <w:t>Центрального банка Российской Федерации по состоянию на 1-й день календарного месяца, за который производится возмещение расходов (части расходов) на уплату процентов.</w:t>
      </w:r>
    </w:p>
    <w:p w:rsidR="00D15FCB" w:rsidRDefault="00D15FCB" w:rsidP="00FB46C1">
      <w:pPr>
        <w:pStyle w:val="21"/>
        <w:shd w:val="clear" w:color="auto" w:fill="auto"/>
        <w:spacing w:line="322" w:lineRule="exact"/>
        <w:ind w:left="284"/>
        <w:jc w:val="both"/>
        <w:rPr>
          <w:rStyle w:val="20pt"/>
        </w:rPr>
      </w:pPr>
      <w:r>
        <w:rPr>
          <w:rStyle w:val="20pt"/>
        </w:rPr>
        <w:t xml:space="preserve">               Субсидия на уплату процентов предоставляется ежегодно в целях возмещения расходов (части расходов) на уплату процентов, начисленных за фактическое время пользования кредитными средствами за период, начинающийся не ранее даты принятия решения о предоставлении субсидии и заканчивающийся не позднее 31 декабря 2025 года.</w:t>
      </w:r>
    </w:p>
    <w:p w:rsidR="00D15FCB" w:rsidRDefault="00D15FCB" w:rsidP="00FB46C1">
      <w:pPr>
        <w:pStyle w:val="21"/>
        <w:shd w:val="clear" w:color="auto" w:fill="auto"/>
        <w:spacing w:line="322" w:lineRule="exact"/>
        <w:ind w:left="284"/>
        <w:jc w:val="both"/>
        <w:rPr>
          <w:rStyle w:val="20pt"/>
        </w:rPr>
      </w:pPr>
      <w:r>
        <w:rPr>
          <w:rStyle w:val="20pt"/>
        </w:rPr>
        <w:t xml:space="preserve">         4.9.Размер субсидии на приобретение  жилого помещения  определяется по формуле:</w:t>
      </w:r>
    </w:p>
    <w:p w:rsidR="00786053" w:rsidRDefault="00786053" w:rsidP="00FB46C1">
      <w:pPr>
        <w:pStyle w:val="21"/>
        <w:shd w:val="clear" w:color="auto" w:fill="auto"/>
        <w:spacing w:line="322" w:lineRule="exact"/>
        <w:ind w:left="284"/>
        <w:jc w:val="both"/>
        <w:rPr>
          <w:rStyle w:val="20pt"/>
        </w:rPr>
      </w:pPr>
    </w:p>
    <w:p w:rsidR="00786053" w:rsidRDefault="00786053" w:rsidP="00FB46C1">
      <w:pPr>
        <w:pStyle w:val="21"/>
        <w:shd w:val="clear" w:color="auto" w:fill="auto"/>
        <w:spacing w:line="322" w:lineRule="exact"/>
        <w:ind w:left="284"/>
        <w:jc w:val="center"/>
        <w:rPr>
          <w:rStyle w:val="20pt"/>
        </w:rPr>
      </w:pPr>
      <w:r>
        <w:rPr>
          <w:rStyle w:val="20pt"/>
        </w:rPr>
        <w:t>С=Д*S*Ц-В, где</w:t>
      </w:r>
    </w:p>
    <w:p w:rsidR="00786053" w:rsidRDefault="00786053" w:rsidP="00FB46C1">
      <w:pPr>
        <w:pStyle w:val="21"/>
        <w:shd w:val="clear" w:color="auto" w:fill="auto"/>
        <w:spacing w:line="322" w:lineRule="exact"/>
        <w:ind w:left="284"/>
        <w:jc w:val="center"/>
        <w:rPr>
          <w:rStyle w:val="20pt"/>
        </w:rPr>
      </w:pPr>
    </w:p>
    <w:p w:rsidR="00D15FCB" w:rsidRDefault="00786053" w:rsidP="00FB46C1">
      <w:pPr>
        <w:pStyle w:val="21"/>
        <w:shd w:val="clear" w:color="auto" w:fill="auto"/>
        <w:tabs>
          <w:tab w:val="left" w:pos="1215"/>
        </w:tabs>
        <w:spacing w:line="322" w:lineRule="exact"/>
        <w:ind w:left="284"/>
        <w:jc w:val="both"/>
      </w:pPr>
      <w:r>
        <w:t xml:space="preserve">         С-размер денежных средств,</w:t>
      </w:r>
    </w:p>
    <w:p w:rsidR="00786053" w:rsidRDefault="00786053" w:rsidP="00FB46C1">
      <w:pPr>
        <w:pStyle w:val="21"/>
        <w:shd w:val="clear" w:color="auto" w:fill="auto"/>
        <w:tabs>
          <w:tab w:val="left" w:pos="1215"/>
        </w:tabs>
        <w:spacing w:line="322" w:lineRule="exact"/>
        <w:ind w:left="284"/>
        <w:jc w:val="both"/>
      </w:pPr>
      <w:r>
        <w:t xml:space="preserve">         Д-доля в праве собственности на жилое помещение (в случае, если жилое помещение в совместной собственности, то доля в праве общей собственности считается равной 1);</w:t>
      </w:r>
    </w:p>
    <w:p w:rsidR="00786053" w:rsidRDefault="00786053" w:rsidP="00FB46C1">
      <w:pPr>
        <w:pStyle w:val="21"/>
        <w:shd w:val="clear" w:color="auto" w:fill="auto"/>
        <w:spacing w:line="322" w:lineRule="exact"/>
        <w:ind w:left="284" w:firstLine="740"/>
        <w:jc w:val="both"/>
      </w:pPr>
      <w:r>
        <w:rPr>
          <w:rStyle w:val="20pt"/>
          <w:lang w:val="en-US" w:eastAsia="en-US" w:bidi="en-US"/>
        </w:rPr>
        <w:t>S</w:t>
      </w:r>
      <w:r w:rsidRPr="00D52AF6">
        <w:rPr>
          <w:rStyle w:val="20pt"/>
          <w:lang w:eastAsia="en-US" w:bidi="en-US"/>
        </w:rPr>
        <w:t xml:space="preserve"> - </w:t>
      </w:r>
      <w:r>
        <w:rPr>
          <w:rStyle w:val="20pt"/>
        </w:rPr>
        <w:t>общая площадь расселяемого жилого помещения, принадлежащего собственнику;</w:t>
      </w:r>
    </w:p>
    <w:p w:rsidR="00786053" w:rsidRDefault="00786053" w:rsidP="00FB46C1">
      <w:pPr>
        <w:pStyle w:val="21"/>
        <w:shd w:val="clear" w:color="auto" w:fill="auto"/>
        <w:spacing w:line="322" w:lineRule="exact"/>
        <w:ind w:left="284" w:firstLine="740"/>
        <w:jc w:val="both"/>
      </w:pPr>
      <w:r>
        <w:rPr>
          <w:rStyle w:val="20pt"/>
        </w:rPr>
        <w:t>Ц - стоимость одного квадратного метра общей площади жилого помещения в соответствии с этапом реализации Программы;</w:t>
      </w:r>
    </w:p>
    <w:p w:rsidR="00786053" w:rsidRDefault="00786053" w:rsidP="00FB46C1">
      <w:pPr>
        <w:pStyle w:val="21"/>
        <w:shd w:val="clear" w:color="auto" w:fill="auto"/>
        <w:spacing w:line="322" w:lineRule="exact"/>
        <w:ind w:left="284" w:firstLine="740"/>
        <w:jc w:val="both"/>
      </w:pPr>
      <w:r>
        <w:rPr>
          <w:rStyle w:val="20pt"/>
        </w:rPr>
        <w:t>В - размер возмещения, предоставляемого (предоставленного) собственнику и рассчитанного в порядке, установленном частью 7 статьи 32 Жилищного кодекса Российской Федерации.</w:t>
      </w:r>
    </w:p>
    <w:p w:rsidR="00786053" w:rsidRDefault="00786053" w:rsidP="00FB46C1">
      <w:pPr>
        <w:pStyle w:val="21"/>
        <w:shd w:val="clear" w:color="auto" w:fill="auto"/>
        <w:tabs>
          <w:tab w:val="left" w:pos="1388"/>
        </w:tabs>
        <w:spacing w:line="322" w:lineRule="exact"/>
        <w:ind w:left="284"/>
        <w:jc w:val="both"/>
      </w:pPr>
      <w:r>
        <w:rPr>
          <w:rStyle w:val="20pt"/>
        </w:rPr>
        <w:t>4.10.Размер субсидии подлежит уменьшению до стоимости приобретаемого жилого помещения в случае приобретения гражданином жилого помещения меньшей стоимости по сравнению с размером субсидии, определенным в соответствии с подпунктом 4.9 пункта 4 настоящего раздела.</w:t>
      </w:r>
    </w:p>
    <w:p w:rsidR="00786053" w:rsidRDefault="00786053" w:rsidP="00FB46C1">
      <w:pPr>
        <w:pStyle w:val="21"/>
        <w:shd w:val="clear" w:color="auto" w:fill="auto"/>
        <w:tabs>
          <w:tab w:val="left" w:pos="1388"/>
        </w:tabs>
        <w:spacing w:line="322" w:lineRule="exact"/>
        <w:ind w:left="284"/>
        <w:jc w:val="both"/>
      </w:pPr>
      <w:r>
        <w:rPr>
          <w:rStyle w:val="20pt"/>
        </w:rPr>
        <w:t>4.11.В случае если стоимость приобретаемого жилого помещения превышает размер возмещения и субсидии на приобретение жйлого помещения, уплата недостающей суммы по договору производится собственником за счет собственных и (или) заемных средств.</w:t>
      </w:r>
    </w:p>
    <w:p w:rsidR="00786053" w:rsidRDefault="00786053" w:rsidP="00FB46C1">
      <w:pPr>
        <w:pStyle w:val="21"/>
        <w:shd w:val="clear" w:color="auto" w:fill="auto"/>
        <w:tabs>
          <w:tab w:val="left" w:pos="1393"/>
        </w:tabs>
        <w:spacing w:line="322" w:lineRule="exact"/>
        <w:ind w:left="284"/>
        <w:jc w:val="both"/>
      </w:pPr>
      <w:r>
        <w:rPr>
          <w:rStyle w:val="20pt"/>
        </w:rPr>
        <w:t>4.12.Для получения субсидии собственник представляет договор на приобретение жилого помещения в орган местного самоуправления в течение шести месяцев со дня получения возмещения за изымаемое жилое помещение. Граждане получившие выплату по этапу 2022 года до 1 июня 2022 года вправе представить договор на приобретение жилого помещения для получения субсидии до 1 ноября 2022 года.</w:t>
      </w:r>
    </w:p>
    <w:p w:rsidR="00786053" w:rsidRDefault="00786053" w:rsidP="00FB46C1">
      <w:pPr>
        <w:pStyle w:val="21"/>
        <w:numPr>
          <w:ilvl w:val="0"/>
          <w:numId w:val="17"/>
        </w:numPr>
        <w:shd w:val="clear" w:color="auto" w:fill="auto"/>
        <w:tabs>
          <w:tab w:val="left" w:pos="1042"/>
        </w:tabs>
        <w:spacing w:line="322" w:lineRule="exact"/>
        <w:ind w:left="284" w:firstLine="740"/>
        <w:jc w:val="both"/>
      </w:pPr>
      <w:r>
        <w:rPr>
          <w:rStyle w:val="20pt"/>
        </w:rPr>
        <w:t>Предоставление субсидии юридическому лицу, обеспечивающему реализацию решения о комплексном развитии территории, на оплату расходов, указанных в пункте 3 настоящего раздела, в размере до ста процентов нормативной стоимости переселения, рассчитанной как произведение общей площади жилых помещений, расположенных в многоквартирных домах, признанных аварийными и подлежащими сносу или реконструкции, из которых осуществлено переселение граждан, и нормативной стоимости квадратного метра.</w:t>
      </w:r>
    </w:p>
    <w:p w:rsidR="00786053" w:rsidRDefault="00786053" w:rsidP="00FB46C1">
      <w:pPr>
        <w:pStyle w:val="21"/>
        <w:numPr>
          <w:ilvl w:val="0"/>
          <w:numId w:val="17"/>
        </w:numPr>
        <w:shd w:val="clear" w:color="auto" w:fill="auto"/>
        <w:tabs>
          <w:tab w:val="left" w:pos="1042"/>
        </w:tabs>
        <w:spacing w:line="322" w:lineRule="exact"/>
        <w:ind w:left="284" w:firstLine="740"/>
        <w:jc w:val="both"/>
      </w:pPr>
      <w:r>
        <w:rPr>
          <w:rStyle w:val="20pt"/>
        </w:rPr>
        <w:t>Приведение жилых помещений в состояние, пригодное для постоянного проживания.</w:t>
      </w:r>
    </w:p>
    <w:p w:rsidR="00786053" w:rsidRDefault="00786053" w:rsidP="00FB46C1">
      <w:pPr>
        <w:pStyle w:val="21"/>
        <w:shd w:val="clear" w:color="auto" w:fill="auto"/>
        <w:spacing w:line="322" w:lineRule="exact"/>
        <w:ind w:left="284" w:firstLine="740"/>
        <w:jc w:val="both"/>
      </w:pPr>
      <w:r>
        <w:rPr>
          <w:rStyle w:val="20pt"/>
        </w:rPr>
        <w:t>Организационные мероприятия по реализации Программы предусматривают:</w:t>
      </w:r>
    </w:p>
    <w:p w:rsidR="00786053" w:rsidRDefault="00786053" w:rsidP="00FB46C1">
      <w:pPr>
        <w:pStyle w:val="21"/>
        <w:shd w:val="clear" w:color="auto" w:fill="auto"/>
        <w:spacing w:line="322" w:lineRule="exact"/>
        <w:ind w:left="284" w:firstLine="740"/>
        <w:jc w:val="both"/>
      </w:pPr>
      <w:r>
        <w:rPr>
          <w:rStyle w:val="20pt"/>
        </w:rPr>
        <w:t xml:space="preserve">организацию и проведение министерством строительства, жилищно-коммунального, дорожного хозяйства и транспорта Оренбургской области выборочных </w:t>
      </w:r>
      <w:r>
        <w:rPr>
          <w:rStyle w:val="20pt"/>
        </w:rPr>
        <w:lastRenderedPageBreak/>
        <w:t>выездных проверок аварийных многоквартирных домов, сведения о которых представлены муниципальными образованиями, а также проверок документов, на основании которых было принято решение о признании многоквартирного дома аварийным и подлежащим сносу или реконструкции;</w:t>
      </w:r>
    </w:p>
    <w:p w:rsidR="00786053" w:rsidRDefault="00786053" w:rsidP="00FB46C1">
      <w:pPr>
        <w:pStyle w:val="21"/>
        <w:shd w:val="clear" w:color="auto" w:fill="auto"/>
        <w:spacing w:line="322" w:lineRule="exact"/>
        <w:ind w:left="284" w:firstLine="740"/>
        <w:jc w:val="both"/>
        <w:rPr>
          <w:rStyle w:val="20pt"/>
        </w:rPr>
      </w:pPr>
      <w:r>
        <w:rPr>
          <w:rStyle w:val="20pt"/>
        </w:rPr>
        <w:t>оказание консультативной поддержки органам местного самоуправления по вопросам реализации Программы и разработки муниципальных программ переселения граждан из аварийного жилищного фонда;</w:t>
      </w:r>
    </w:p>
    <w:p w:rsidR="00786053" w:rsidRDefault="00786053" w:rsidP="00FB46C1">
      <w:pPr>
        <w:pStyle w:val="21"/>
        <w:shd w:val="clear" w:color="auto" w:fill="auto"/>
        <w:spacing w:line="322" w:lineRule="exact"/>
        <w:ind w:left="284" w:firstLine="740"/>
        <w:jc w:val="both"/>
        <w:rPr>
          <w:rStyle w:val="20pt"/>
        </w:rPr>
      </w:pPr>
      <w:r>
        <w:rPr>
          <w:rStyle w:val="20pt"/>
        </w:rPr>
        <w:t xml:space="preserve">выявление не завершенных  строительством жилых домов с высокой  степенью готовности с целью </w:t>
      </w:r>
      <w:r w:rsidR="00682A0A">
        <w:rPr>
          <w:rStyle w:val="20pt"/>
        </w:rPr>
        <w:t>участия в долевом строительстве многоквартирных домов, организацию строительства нового жилья, приобретение жилых помещений у застройщиков;</w:t>
      </w:r>
    </w:p>
    <w:p w:rsidR="00682A0A" w:rsidRDefault="00682A0A" w:rsidP="00FB46C1">
      <w:pPr>
        <w:pStyle w:val="21"/>
        <w:shd w:val="clear" w:color="auto" w:fill="auto"/>
        <w:spacing w:line="322" w:lineRule="exact"/>
        <w:ind w:left="284" w:firstLine="740"/>
        <w:jc w:val="both"/>
      </w:pPr>
      <w:r>
        <w:rPr>
          <w:rStyle w:val="20pt"/>
        </w:rPr>
        <w:t>установление очередности сноса аварийного жилищного фонда в соответствии с требованиями планируемого развития территорий;</w:t>
      </w:r>
    </w:p>
    <w:p w:rsidR="00682A0A" w:rsidRDefault="00682A0A" w:rsidP="00FB46C1">
      <w:pPr>
        <w:pStyle w:val="21"/>
        <w:shd w:val="clear" w:color="auto" w:fill="auto"/>
        <w:spacing w:line="322" w:lineRule="exact"/>
        <w:ind w:left="284" w:firstLine="740"/>
        <w:jc w:val="both"/>
      </w:pPr>
      <w:r>
        <w:rPr>
          <w:rStyle w:val="20pt"/>
        </w:rPr>
        <w:t>информирование собственников и нанимателей жилых помещений аварийного жилищного фонда о порядке и условиях участия в Программе через средства массовой информации, в том числе с использованием:</w:t>
      </w:r>
    </w:p>
    <w:p w:rsidR="00682A0A" w:rsidRDefault="00682A0A" w:rsidP="00FB46C1">
      <w:pPr>
        <w:pStyle w:val="21"/>
        <w:shd w:val="clear" w:color="auto" w:fill="auto"/>
        <w:spacing w:line="322" w:lineRule="exact"/>
        <w:ind w:left="284" w:firstLine="740"/>
        <w:jc w:val="both"/>
      </w:pPr>
      <w:r>
        <w:rPr>
          <w:rStyle w:val="20pt"/>
        </w:rPr>
        <w:t>официальных сайтов исполнительных органов государственной власти Оренбургской области, органов местного самоуправления;</w:t>
      </w:r>
    </w:p>
    <w:p w:rsidR="00682A0A" w:rsidRDefault="00682A0A" w:rsidP="00FB46C1">
      <w:pPr>
        <w:pStyle w:val="21"/>
        <w:shd w:val="clear" w:color="auto" w:fill="auto"/>
        <w:tabs>
          <w:tab w:val="left" w:pos="8482"/>
        </w:tabs>
        <w:spacing w:line="322" w:lineRule="exact"/>
        <w:ind w:left="284" w:firstLine="740"/>
        <w:jc w:val="both"/>
      </w:pPr>
      <w:r>
        <w:rPr>
          <w:rStyle w:val="20pt"/>
        </w:rPr>
        <w:t>официальных областных печатных изданий, печатных изданий органов местного самоуправления;</w:t>
      </w:r>
      <w:r>
        <w:rPr>
          <w:rStyle w:val="20pt"/>
        </w:rPr>
        <w:tab/>
        <w:t>*</w:t>
      </w:r>
    </w:p>
    <w:p w:rsidR="00682A0A" w:rsidRDefault="00682A0A" w:rsidP="00FB46C1">
      <w:pPr>
        <w:pStyle w:val="21"/>
        <w:shd w:val="clear" w:color="auto" w:fill="auto"/>
        <w:spacing w:line="322" w:lineRule="exact"/>
        <w:ind w:left="284" w:firstLine="740"/>
        <w:jc w:val="both"/>
      </w:pPr>
      <w:r>
        <w:rPr>
          <w:rStyle w:val="20pt"/>
        </w:rPr>
        <w:t>печатных изданий, имеющих широкое распространение на территориях муниципальных образований;</w:t>
      </w:r>
    </w:p>
    <w:p w:rsidR="00682A0A" w:rsidRDefault="00682A0A" w:rsidP="00FB46C1">
      <w:pPr>
        <w:pStyle w:val="21"/>
        <w:shd w:val="clear" w:color="auto" w:fill="auto"/>
        <w:spacing w:line="322" w:lineRule="exact"/>
        <w:ind w:left="284" w:firstLine="740"/>
        <w:jc w:val="both"/>
      </w:pPr>
      <w:r>
        <w:rPr>
          <w:rStyle w:val="20pt"/>
        </w:rPr>
        <w:t>сайтов в информационно-телекоммуникационной сети «Интернет» и печатных изданий ассоциаций товариществ собственников и жилищно</w:t>
      </w:r>
      <w:r>
        <w:rPr>
          <w:rStyle w:val="20pt"/>
        </w:rPr>
        <w:softHyphen/>
        <w:t>строительных кооперативов, ассоциаций и (или) саморегулируемых организаций управляющих организаций;</w:t>
      </w:r>
    </w:p>
    <w:p w:rsidR="00682A0A" w:rsidRDefault="00682A0A" w:rsidP="00FB46C1">
      <w:pPr>
        <w:pStyle w:val="21"/>
        <w:shd w:val="clear" w:color="auto" w:fill="auto"/>
        <w:spacing w:line="322" w:lineRule="exact"/>
        <w:ind w:left="284" w:firstLine="740"/>
        <w:jc w:val="both"/>
      </w:pPr>
      <w:r>
        <w:rPr>
          <w:rStyle w:val="20pt"/>
        </w:rPr>
        <w:t>телевидения, радио и иных электронных средств массовой информации;</w:t>
      </w:r>
    </w:p>
    <w:p w:rsidR="00682A0A" w:rsidRDefault="00682A0A" w:rsidP="00FB46C1">
      <w:pPr>
        <w:pStyle w:val="21"/>
        <w:shd w:val="clear" w:color="auto" w:fill="auto"/>
        <w:spacing w:line="322" w:lineRule="exact"/>
        <w:ind w:left="284" w:firstLine="740"/>
        <w:jc w:val="both"/>
      </w:pPr>
      <w:r>
        <w:rPr>
          <w:rStyle w:val="20pt"/>
        </w:rPr>
        <w:t>справочных служб, организованных на постоянной основе в муниципальных образованиях;</w:t>
      </w:r>
    </w:p>
    <w:p w:rsidR="00682A0A" w:rsidRDefault="00682A0A" w:rsidP="00FB46C1">
      <w:pPr>
        <w:pStyle w:val="21"/>
        <w:shd w:val="clear" w:color="auto" w:fill="auto"/>
        <w:spacing w:line="322" w:lineRule="exact"/>
        <w:ind w:left="284" w:firstLine="740"/>
        <w:jc w:val="both"/>
      </w:pPr>
      <w:r>
        <w:rPr>
          <w:rStyle w:val="20pt"/>
        </w:rPr>
        <w:t>обеспечение переселения граждан из аварийных многоквартирных домов в предельно сжатые сроки для минимизации издержек по содержанию аварийных домов и сокращения сроков включения освобождающихся земельных участков в хозяйственный оборот;</w:t>
      </w:r>
    </w:p>
    <w:p w:rsidR="00682A0A" w:rsidRDefault="00682A0A" w:rsidP="00FB46C1">
      <w:pPr>
        <w:pStyle w:val="21"/>
        <w:shd w:val="clear" w:color="auto" w:fill="auto"/>
        <w:spacing w:line="322" w:lineRule="exact"/>
        <w:ind w:left="284" w:firstLine="740"/>
        <w:jc w:val="both"/>
      </w:pPr>
      <w:r>
        <w:rPr>
          <w:rStyle w:val="20pt"/>
        </w:rPr>
        <w:t>осуществление сбора и обобщения информации о сносе жилых домов, не подлежащих капитальному ремонту или реконструкции, и использовании освобожденных земельных участков для строительства новых объектов градостроительной деятельности и иных целей в соответствии с Земельным кодексом Российской Федерации и Градостроительным кодексом Российской Федерации, а также разработки механизма контроля за использованием освобожденных земельных участков.</w:t>
      </w:r>
    </w:p>
    <w:p w:rsidR="00682A0A" w:rsidRDefault="00682A0A" w:rsidP="00FB46C1">
      <w:pPr>
        <w:pStyle w:val="21"/>
        <w:shd w:val="clear" w:color="auto" w:fill="auto"/>
        <w:spacing w:line="322" w:lineRule="exact"/>
        <w:ind w:left="284" w:firstLine="740"/>
        <w:jc w:val="both"/>
        <w:rPr>
          <w:rStyle w:val="20pt"/>
        </w:rPr>
      </w:pPr>
    </w:p>
    <w:bookmarkEnd w:id="2"/>
    <w:p w:rsidR="00823862" w:rsidRPr="00BB2FEB" w:rsidRDefault="00823862" w:rsidP="00FB46C1">
      <w:pPr>
        <w:ind w:left="284"/>
        <w:rPr>
          <w:sz w:val="28"/>
          <w:szCs w:val="28"/>
        </w:rPr>
      </w:pPr>
    </w:p>
    <w:p w:rsidR="00823862" w:rsidRPr="00BB2FEB" w:rsidRDefault="00823862" w:rsidP="00FB46C1">
      <w:pPr>
        <w:ind w:left="284"/>
        <w:rPr>
          <w:sz w:val="28"/>
          <w:szCs w:val="28"/>
        </w:rPr>
      </w:pPr>
    </w:p>
    <w:p w:rsidR="00823862" w:rsidRPr="00BB2FEB" w:rsidRDefault="00823862" w:rsidP="00FB46C1">
      <w:pPr>
        <w:ind w:left="284"/>
        <w:rPr>
          <w:sz w:val="28"/>
          <w:szCs w:val="28"/>
        </w:rPr>
      </w:pPr>
    </w:p>
    <w:p w:rsidR="00823862" w:rsidRPr="00BB2FEB" w:rsidRDefault="00823862" w:rsidP="00FB46C1">
      <w:pPr>
        <w:ind w:left="284"/>
        <w:rPr>
          <w:sz w:val="28"/>
          <w:szCs w:val="28"/>
        </w:rPr>
      </w:pPr>
    </w:p>
    <w:sectPr w:rsidR="00823862" w:rsidRPr="00BB2FEB" w:rsidSect="00433016">
      <w:pgSz w:w="11906" w:h="16838"/>
      <w:pgMar w:top="720" w:right="720" w:bottom="426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79D" w:rsidRDefault="0015679D">
      <w:r>
        <w:separator/>
      </w:r>
    </w:p>
  </w:endnote>
  <w:endnote w:type="continuationSeparator" w:id="0">
    <w:p w:rsidR="0015679D" w:rsidRDefault="0015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79D" w:rsidRDefault="0015679D">
      <w:r>
        <w:separator/>
      </w:r>
    </w:p>
  </w:footnote>
  <w:footnote w:type="continuationSeparator" w:id="0">
    <w:p w:rsidR="0015679D" w:rsidRDefault="00156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2018"/>
    <w:multiLevelType w:val="multilevel"/>
    <w:tmpl w:val="E98E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14183"/>
    <w:multiLevelType w:val="multilevel"/>
    <w:tmpl w:val="DB4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050A7"/>
    <w:multiLevelType w:val="multilevel"/>
    <w:tmpl w:val="B86C9C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464132"/>
    <w:multiLevelType w:val="multilevel"/>
    <w:tmpl w:val="9D36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ED5616"/>
    <w:multiLevelType w:val="multilevel"/>
    <w:tmpl w:val="C95ED5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EB73C4"/>
    <w:multiLevelType w:val="multilevel"/>
    <w:tmpl w:val="F02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F42C96"/>
    <w:multiLevelType w:val="hybridMultilevel"/>
    <w:tmpl w:val="64569E20"/>
    <w:lvl w:ilvl="0" w:tplc="CDB885D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CFE46B7"/>
    <w:multiLevelType w:val="hybridMultilevel"/>
    <w:tmpl w:val="B2F2763E"/>
    <w:lvl w:ilvl="0" w:tplc="54EEB1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432FB"/>
    <w:multiLevelType w:val="multilevel"/>
    <w:tmpl w:val="EF72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7E66A0"/>
    <w:multiLevelType w:val="multilevel"/>
    <w:tmpl w:val="A6DA7D6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C44BCA"/>
    <w:multiLevelType w:val="hybridMultilevel"/>
    <w:tmpl w:val="9BEC302A"/>
    <w:lvl w:ilvl="0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11">
    <w:nsid w:val="34FD0736"/>
    <w:multiLevelType w:val="multilevel"/>
    <w:tmpl w:val="AD148BE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1D7D65"/>
    <w:multiLevelType w:val="multilevel"/>
    <w:tmpl w:val="5478FC7C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4AAE2B7B"/>
    <w:multiLevelType w:val="hybridMultilevel"/>
    <w:tmpl w:val="7E52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B537850"/>
    <w:multiLevelType w:val="multilevel"/>
    <w:tmpl w:val="C75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EF3EC7"/>
    <w:multiLevelType w:val="multilevel"/>
    <w:tmpl w:val="584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454C67"/>
    <w:multiLevelType w:val="multilevel"/>
    <w:tmpl w:val="A0B6E0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DC55DF"/>
    <w:multiLevelType w:val="multilevel"/>
    <w:tmpl w:val="1CC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1A50BB"/>
    <w:multiLevelType w:val="multilevel"/>
    <w:tmpl w:val="B41E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183975"/>
    <w:multiLevelType w:val="hybridMultilevel"/>
    <w:tmpl w:val="1FF416BE"/>
    <w:lvl w:ilvl="0" w:tplc="DF38F67A">
      <w:start w:val="9"/>
      <w:numFmt w:val="bullet"/>
      <w:lvlText w:val=""/>
      <w:lvlJc w:val="left"/>
      <w:pPr>
        <w:tabs>
          <w:tab w:val="num" w:pos="958"/>
        </w:tabs>
        <w:ind w:left="958" w:hanging="675"/>
      </w:pPr>
      <w:rPr>
        <w:rFonts w:ascii="Symbol" w:eastAsia="Times New Roman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0"/>
  </w:num>
  <w:num w:numId="4">
    <w:abstractNumId w:val="10"/>
  </w:num>
  <w:num w:numId="5">
    <w:abstractNumId w:val="5"/>
  </w:num>
  <w:num w:numId="6">
    <w:abstractNumId w:val="14"/>
  </w:num>
  <w:num w:numId="7">
    <w:abstractNumId w:val="18"/>
  </w:num>
  <w:num w:numId="8">
    <w:abstractNumId w:val="8"/>
  </w:num>
  <w:num w:numId="9">
    <w:abstractNumId w:val="1"/>
  </w:num>
  <w:num w:numId="10">
    <w:abstractNumId w:val="3"/>
  </w:num>
  <w:num w:numId="11">
    <w:abstractNumId w:val="17"/>
  </w:num>
  <w:num w:numId="12">
    <w:abstractNumId w:val="15"/>
  </w:num>
  <w:num w:numId="13">
    <w:abstractNumId w:val="13"/>
  </w:num>
  <w:num w:numId="14">
    <w:abstractNumId w:val="6"/>
  </w:num>
  <w:num w:numId="15">
    <w:abstractNumId w:val="7"/>
  </w:num>
  <w:num w:numId="16">
    <w:abstractNumId w:val="2"/>
  </w:num>
  <w:num w:numId="17">
    <w:abstractNumId w:val="11"/>
  </w:num>
  <w:num w:numId="18">
    <w:abstractNumId w:val="16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3E"/>
    <w:rsid w:val="00000808"/>
    <w:rsid w:val="000011B5"/>
    <w:rsid w:val="00003D88"/>
    <w:rsid w:val="000042ED"/>
    <w:rsid w:val="000054EB"/>
    <w:rsid w:val="000069C5"/>
    <w:rsid w:val="000110FD"/>
    <w:rsid w:val="000138AC"/>
    <w:rsid w:val="00013DD4"/>
    <w:rsid w:val="00014575"/>
    <w:rsid w:val="00020A91"/>
    <w:rsid w:val="00021DFF"/>
    <w:rsid w:val="0002327E"/>
    <w:rsid w:val="00024C6A"/>
    <w:rsid w:val="00025F30"/>
    <w:rsid w:val="000302A5"/>
    <w:rsid w:val="00031709"/>
    <w:rsid w:val="00032C1E"/>
    <w:rsid w:val="00034F0E"/>
    <w:rsid w:val="00035ECC"/>
    <w:rsid w:val="00036152"/>
    <w:rsid w:val="0003753E"/>
    <w:rsid w:val="00037B4F"/>
    <w:rsid w:val="000427BE"/>
    <w:rsid w:val="00043613"/>
    <w:rsid w:val="00046505"/>
    <w:rsid w:val="0004657C"/>
    <w:rsid w:val="00046F27"/>
    <w:rsid w:val="0004747A"/>
    <w:rsid w:val="00050607"/>
    <w:rsid w:val="00050FBF"/>
    <w:rsid w:val="000520EB"/>
    <w:rsid w:val="00052500"/>
    <w:rsid w:val="000530D4"/>
    <w:rsid w:val="00054573"/>
    <w:rsid w:val="0005459D"/>
    <w:rsid w:val="00054DB6"/>
    <w:rsid w:val="000566CB"/>
    <w:rsid w:val="00057608"/>
    <w:rsid w:val="00057701"/>
    <w:rsid w:val="00063444"/>
    <w:rsid w:val="000636D6"/>
    <w:rsid w:val="00063907"/>
    <w:rsid w:val="00066CDA"/>
    <w:rsid w:val="000705C7"/>
    <w:rsid w:val="00073B19"/>
    <w:rsid w:val="00073CA6"/>
    <w:rsid w:val="00073E38"/>
    <w:rsid w:val="00075618"/>
    <w:rsid w:val="000763CA"/>
    <w:rsid w:val="00076751"/>
    <w:rsid w:val="00077294"/>
    <w:rsid w:val="00081307"/>
    <w:rsid w:val="00081DF6"/>
    <w:rsid w:val="00082105"/>
    <w:rsid w:val="00083584"/>
    <w:rsid w:val="00083EBA"/>
    <w:rsid w:val="00085856"/>
    <w:rsid w:val="000916FA"/>
    <w:rsid w:val="00096212"/>
    <w:rsid w:val="00097164"/>
    <w:rsid w:val="000A3345"/>
    <w:rsid w:val="000A4179"/>
    <w:rsid w:val="000A6D71"/>
    <w:rsid w:val="000A6EEE"/>
    <w:rsid w:val="000B233D"/>
    <w:rsid w:val="000B380E"/>
    <w:rsid w:val="000B4A57"/>
    <w:rsid w:val="000B6BFD"/>
    <w:rsid w:val="000B7215"/>
    <w:rsid w:val="000C1930"/>
    <w:rsid w:val="000C43B5"/>
    <w:rsid w:val="000C48BD"/>
    <w:rsid w:val="000C6AD5"/>
    <w:rsid w:val="000D4DA2"/>
    <w:rsid w:val="000D5254"/>
    <w:rsid w:val="000D5424"/>
    <w:rsid w:val="000D7471"/>
    <w:rsid w:val="000D7A56"/>
    <w:rsid w:val="000E38DA"/>
    <w:rsid w:val="000E3A46"/>
    <w:rsid w:val="000E7056"/>
    <w:rsid w:val="000F0837"/>
    <w:rsid w:val="000F193F"/>
    <w:rsid w:val="000F6263"/>
    <w:rsid w:val="000F7DD3"/>
    <w:rsid w:val="00101C4D"/>
    <w:rsid w:val="00103D17"/>
    <w:rsid w:val="00104772"/>
    <w:rsid w:val="001061F0"/>
    <w:rsid w:val="001105E2"/>
    <w:rsid w:val="00110EC5"/>
    <w:rsid w:val="00113ADA"/>
    <w:rsid w:val="001144EC"/>
    <w:rsid w:val="00114DCA"/>
    <w:rsid w:val="00116D32"/>
    <w:rsid w:val="00117A47"/>
    <w:rsid w:val="0012025E"/>
    <w:rsid w:val="00122F9E"/>
    <w:rsid w:val="0012720B"/>
    <w:rsid w:val="00131223"/>
    <w:rsid w:val="001317A3"/>
    <w:rsid w:val="001339C2"/>
    <w:rsid w:val="00133F50"/>
    <w:rsid w:val="00133FFE"/>
    <w:rsid w:val="001344CF"/>
    <w:rsid w:val="00136055"/>
    <w:rsid w:val="00136307"/>
    <w:rsid w:val="00137F94"/>
    <w:rsid w:val="001410AC"/>
    <w:rsid w:val="00141A71"/>
    <w:rsid w:val="001505A6"/>
    <w:rsid w:val="00150B69"/>
    <w:rsid w:val="001518C4"/>
    <w:rsid w:val="001531F3"/>
    <w:rsid w:val="00155A66"/>
    <w:rsid w:val="0015679D"/>
    <w:rsid w:val="00156D06"/>
    <w:rsid w:val="00164DFB"/>
    <w:rsid w:val="001707E9"/>
    <w:rsid w:val="00170C13"/>
    <w:rsid w:val="00173644"/>
    <w:rsid w:val="0017411E"/>
    <w:rsid w:val="00175870"/>
    <w:rsid w:val="00177A06"/>
    <w:rsid w:val="00177B9A"/>
    <w:rsid w:val="00180B2B"/>
    <w:rsid w:val="00185281"/>
    <w:rsid w:val="00186666"/>
    <w:rsid w:val="00186DA2"/>
    <w:rsid w:val="001936EE"/>
    <w:rsid w:val="0019385E"/>
    <w:rsid w:val="00193BB1"/>
    <w:rsid w:val="0019484D"/>
    <w:rsid w:val="001962AF"/>
    <w:rsid w:val="00197A08"/>
    <w:rsid w:val="001A0B01"/>
    <w:rsid w:val="001A0B47"/>
    <w:rsid w:val="001A116B"/>
    <w:rsid w:val="001A1253"/>
    <w:rsid w:val="001A2CF5"/>
    <w:rsid w:val="001A2F1B"/>
    <w:rsid w:val="001A53B0"/>
    <w:rsid w:val="001A59AF"/>
    <w:rsid w:val="001B1EB8"/>
    <w:rsid w:val="001B1F78"/>
    <w:rsid w:val="001B4F54"/>
    <w:rsid w:val="001C09B8"/>
    <w:rsid w:val="001C1272"/>
    <w:rsid w:val="001C231B"/>
    <w:rsid w:val="001C3B35"/>
    <w:rsid w:val="001C61E4"/>
    <w:rsid w:val="001C7AB5"/>
    <w:rsid w:val="001D1A88"/>
    <w:rsid w:val="001D27D0"/>
    <w:rsid w:val="001D2E11"/>
    <w:rsid w:val="001D6DA6"/>
    <w:rsid w:val="001D7AB2"/>
    <w:rsid w:val="001E4D8B"/>
    <w:rsid w:val="001E52B3"/>
    <w:rsid w:val="001E740E"/>
    <w:rsid w:val="001E7EE1"/>
    <w:rsid w:val="001F14CC"/>
    <w:rsid w:val="001F1D49"/>
    <w:rsid w:val="001F2DEA"/>
    <w:rsid w:val="001F430B"/>
    <w:rsid w:val="001F530F"/>
    <w:rsid w:val="001F54B4"/>
    <w:rsid w:val="001F68D6"/>
    <w:rsid w:val="0020123E"/>
    <w:rsid w:val="00201348"/>
    <w:rsid w:val="00201D4C"/>
    <w:rsid w:val="00203F22"/>
    <w:rsid w:val="00206A10"/>
    <w:rsid w:val="00210455"/>
    <w:rsid w:val="00211938"/>
    <w:rsid w:val="00212FF9"/>
    <w:rsid w:val="00213B1F"/>
    <w:rsid w:val="00213C77"/>
    <w:rsid w:val="00216A49"/>
    <w:rsid w:val="00221328"/>
    <w:rsid w:val="00221880"/>
    <w:rsid w:val="00221EEF"/>
    <w:rsid w:val="0022329D"/>
    <w:rsid w:val="00224A0C"/>
    <w:rsid w:val="00225ED1"/>
    <w:rsid w:val="00226D71"/>
    <w:rsid w:val="002305A8"/>
    <w:rsid w:val="002313ED"/>
    <w:rsid w:val="00231E5E"/>
    <w:rsid w:val="0023426F"/>
    <w:rsid w:val="00235AD1"/>
    <w:rsid w:val="00235D23"/>
    <w:rsid w:val="002377B0"/>
    <w:rsid w:val="00240DA0"/>
    <w:rsid w:val="00243A65"/>
    <w:rsid w:val="002466CE"/>
    <w:rsid w:val="00247CD2"/>
    <w:rsid w:val="00251DC6"/>
    <w:rsid w:val="002521BB"/>
    <w:rsid w:val="002530FD"/>
    <w:rsid w:val="002557D8"/>
    <w:rsid w:val="00260201"/>
    <w:rsid w:val="00262206"/>
    <w:rsid w:val="0026651F"/>
    <w:rsid w:val="002678E4"/>
    <w:rsid w:val="00270729"/>
    <w:rsid w:val="00271AE8"/>
    <w:rsid w:val="00272CA8"/>
    <w:rsid w:val="00272F5D"/>
    <w:rsid w:val="002735C1"/>
    <w:rsid w:val="0027479C"/>
    <w:rsid w:val="002749B4"/>
    <w:rsid w:val="00275AA6"/>
    <w:rsid w:val="00276EE1"/>
    <w:rsid w:val="00277D86"/>
    <w:rsid w:val="0028067B"/>
    <w:rsid w:val="00282102"/>
    <w:rsid w:val="002830C0"/>
    <w:rsid w:val="00283F09"/>
    <w:rsid w:val="00291707"/>
    <w:rsid w:val="0029243A"/>
    <w:rsid w:val="0029610E"/>
    <w:rsid w:val="0029626C"/>
    <w:rsid w:val="00296AB1"/>
    <w:rsid w:val="002A22A7"/>
    <w:rsid w:val="002A3522"/>
    <w:rsid w:val="002A3876"/>
    <w:rsid w:val="002A5C56"/>
    <w:rsid w:val="002A6ECE"/>
    <w:rsid w:val="002B01CA"/>
    <w:rsid w:val="002B06C6"/>
    <w:rsid w:val="002B168E"/>
    <w:rsid w:val="002B1D7A"/>
    <w:rsid w:val="002B3194"/>
    <w:rsid w:val="002B4DF0"/>
    <w:rsid w:val="002B52FC"/>
    <w:rsid w:val="002B7055"/>
    <w:rsid w:val="002C0C07"/>
    <w:rsid w:val="002C2E82"/>
    <w:rsid w:val="002C31B2"/>
    <w:rsid w:val="002C491B"/>
    <w:rsid w:val="002C4D7F"/>
    <w:rsid w:val="002C4DDE"/>
    <w:rsid w:val="002C66B3"/>
    <w:rsid w:val="002C6AEB"/>
    <w:rsid w:val="002C7251"/>
    <w:rsid w:val="002D2974"/>
    <w:rsid w:val="002D3B6E"/>
    <w:rsid w:val="002D4133"/>
    <w:rsid w:val="002D41B5"/>
    <w:rsid w:val="002D76D6"/>
    <w:rsid w:val="002E03CC"/>
    <w:rsid w:val="002E1E87"/>
    <w:rsid w:val="002E2443"/>
    <w:rsid w:val="002E51F9"/>
    <w:rsid w:val="002E7EB9"/>
    <w:rsid w:val="002F09B1"/>
    <w:rsid w:val="002F3AA3"/>
    <w:rsid w:val="002F5444"/>
    <w:rsid w:val="002F6340"/>
    <w:rsid w:val="002F6364"/>
    <w:rsid w:val="002F6FBE"/>
    <w:rsid w:val="00303D52"/>
    <w:rsid w:val="00303F13"/>
    <w:rsid w:val="00303FD6"/>
    <w:rsid w:val="00306F46"/>
    <w:rsid w:val="00312247"/>
    <w:rsid w:val="00313707"/>
    <w:rsid w:val="003174EF"/>
    <w:rsid w:val="00325DAD"/>
    <w:rsid w:val="003278A0"/>
    <w:rsid w:val="00327C3C"/>
    <w:rsid w:val="00331B35"/>
    <w:rsid w:val="00333B52"/>
    <w:rsid w:val="00336733"/>
    <w:rsid w:val="003374C4"/>
    <w:rsid w:val="00341166"/>
    <w:rsid w:val="0034248C"/>
    <w:rsid w:val="00342EA7"/>
    <w:rsid w:val="00343456"/>
    <w:rsid w:val="00343B84"/>
    <w:rsid w:val="00344E25"/>
    <w:rsid w:val="003457F6"/>
    <w:rsid w:val="00345B52"/>
    <w:rsid w:val="00346D20"/>
    <w:rsid w:val="00350E6C"/>
    <w:rsid w:val="00352DE9"/>
    <w:rsid w:val="00355D10"/>
    <w:rsid w:val="00360ACA"/>
    <w:rsid w:val="00361F8E"/>
    <w:rsid w:val="00364192"/>
    <w:rsid w:val="00364555"/>
    <w:rsid w:val="00366B37"/>
    <w:rsid w:val="00371243"/>
    <w:rsid w:val="0037148E"/>
    <w:rsid w:val="00375019"/>
    <w:rsid w:val="00375FC1"/>
    <w:rsid w:val="00381494"/>
    <w:rsid w:val="00383816"/>
    <w:rsid w:val="00384947"/>
    <w:rsid w:val="00384E76"/>
    <w:rsid w:val="00384FE7"/>
    <w:rsid w:val="0038578E"/>
    <w:rsid w:val="00387824"/>
    <w:rsid w:val="00392952"/>
    <w:rsid w:val="00392A1E"/>
    <w:rsid w:val="00397428"/>
    <w:rsid w:val="003A05E2"/>
    <w:rsid w:val="003A1E63"/>
    <w:rsid w:val="003A4817"/>
    <w:rsid w:val="003A4E4D"/>
    <w:rsid w:val="003A5E22"/>
    <w:rsid w:val="003A62BA"/>
    <w:rsid w:val="003A781A"/>
    <w:rsid w:val="003B176C"/>
    <w:rsid w:val="003B209C"/>
    <w:rsid w:val="003B2491"/>
    <w:rsid w:val="003B2632"/>
    <w:rsid w:val="003B41F9"/>
    <w:rsid w:val="003B536D"/>
    <w:rsid w:val="003C3C00"/>
    <w:rsid w:val="003C404B"/>
    <w:rsid w:val="003C5CB8"/>
    <w:rsid w:val="003C5D07"/>
    <w:rsid w:val="003D0835"/>
    <w:rsid w:val="003D1435"/>
    <w:rsid w:val="003D23B8"/>
    <w:rsid w:val="003D3A33"/>
    <w:rsid w:val="003D461C"/>
    <w:rsid w:val="003D5968"/>
    <w:rsid w:val="003D61C8"/>
    <w:rsid w:val="003D6859"/>
    <w:rsid w:val="003E5466"/>
    <w:rsid w:val="003E60A0"/>
    <w:rsid w:val="003E7617"/>
    <w:rsid w:val="003E7880"/>
    <w:rsid w:val="003F00C6"/>
    <w:rsid w:val="003F0A7F"/>
    <w:rsid w:val="003F1637"/>
    <w:rsid w:val="003F37F0"/>
    <w:rsid w:val="003F61D1"/>
    <w:rsid w:val="004028EA"/>
    <w:rsid w:val="00402C08"/>
    <w:rsid w:val="004038EC"/>
    <w:rsid w:val="004109F9"/>
    <w:rsid w:val="00410B04"/>
    <w:rsid w:val="00412524"/>
    <w:rsid w:val="0041271C"/>
    <w:rsid w:val="004149E7"/>
    <w:rsid w:val="00415CD5"/>
    <w:rsid w:val="004169CE"/>
    <w:rsid w:val="00417357"/>
    <w:rsid w:val="004174AF"/>
    <w:rsid w:val="00422E5A"/>
    <w:rsid w:val="004253E1"/>
    <w:rsid w:val="004266FD"/>
    <w:rsid w:val="004271C3"/>
    <w:rsid w:val="0043040E"/>
    <w:rsid w:val="00430CA7"/>
    <w:rsid w:val="0043292B"/>
    <w:rsid w:val="00433016"/>
    <w:rsid w:val="00433451"/>
    <w:rsid w:val="00433AE8"/>
    <w:rsid w:val="00434E0B"/>
    <w:rsid w:val="00435BF4"/>
    <w:rsid w:val="00440336"/>
    <w:rsid w:val="00440536"/>
    <w:rsid w:val="004415D7"/>
    <w:rsid w:val="004419F1"/>
    <w:rsid w:val="004439DD"/>
    <w:rsid w:val="004441F1"/>
    <w:rsid w:val="00444A60"/>
    <w:rsid w:val="00447EB7"/>
    <w:rsid w:val="00453FF2"/>
    <w:rsid w:val="00454BCD"/>
    <w:rsid w:val="00461B46"/>
    <w:rsid w:val="00462C14"/>
    <w:rsid w:val="00465B72"/>
    <w:rsid w:val="0046737E"/>
    <w:rsid w:val="004675A7"/>
    <w:rsid w:val="00467D1C"/>
    <w:rsid w:val="00471445"/>
    <w:rsid w:val="0047303B"/>
    <w:rsid w:val="004757A7"/>
    <w:rsid w:val="00475D98"/>
    <w:rsid w:val="00476BED"/>
    <w:rsid w:val="004771C2"/>
    <w:rsid w:val="00482190"/>
    <w:rsid w:val="00483240"/>
    <w:rsid w:val="0048697F"/>
    <w:rsid w:val="00486BA4"/>
    <w:rsid w:val="00491E42"/>
    <w:rsid w:val="004938A1"/>
    <w:rsid w:val="00495854"/>
    <w:rsid w:val="00496FDE"/>
    <w:rsid w:val="00497609"/>
    <w:rsid w:val="00497E1B"/>
    <w:rsid w:val="004A099F"/>
    <w:rsid w:val="004A0C58"/>
    <w:rsid w:val="004A2F80"/>
    <w:rsid w:val="004B1C95"/>
    <w:rsid w:val="004B23AC"/>
    <w:rsid w:val="004B3E5D"/>
    <w:rsid w:val="004B4BE0"/>
    <w:rsid w:val="004B5097"/>
    <w:rsid w:val="004B6598"/>
    <w:rsid w:val="004B65EC"/>
    <w:rsid w:val="004C00AC"/>
    <w:rsid w:val="004C703C"/>
    <w:rsid w:val="004D4CD6"/>
    <w:rsid w:val="004D62AB"/>
    <w:rsid w:val="004D6640"/>
    <w:rsid w:val="004E2938"/>
    <w:rsid w:val="004E2991"/>
    <w:rsid w:val="004E3967"/>
    <w:rsid w:val="004E6596"/>
    <w:rsid w:val="004F1899"/>
    <w:rsid w:val="004F262B"/>
    <w:rsid w:val="0050037E"/>
    <w:rsid w:val="005064B0"/>
    <w:rsid w:val="00506A61"/>
    <w:rsid w:val="00514AF3"/>
    <w:rsid w:val="00517167"/>
    <w:rsid w:val="005177BB"/>
    <w:rsid w:val="005204D5"/>
    <w:rsid w:val="00522897"/>
    <w:rsid w:val="00525F35"/>
    <w:rsid w:val="005263C6"/>
    <w:rsid w:val="00527FD6"/>
    <w:rsid w:val="00535338"/>
    <w:rsid w:val="00535568"/>
    <w:rsid w:val="00535E8B"/>
    <w:rsid w:val="00536D9A"/>
    <w:rsid w:val="00536E50"/>
    <w:rsid w:val="0054263F"/>
    <w:rsid w:val="00542831"/>
    <w:rsid w:val="005450DD"/>
    <w:rsid w:val="00546950"/>
    <w:rsid w:val="00547364"/>
    <w:rsid w:val="00547B80"/>
    <w:rsid w:val="00552110"/>
    <w:rsid w:val="0055348B"/>
    <w:rsid w:val="00553AB2"/>
    <w:rsid w:val="0055526D"/>
    <w:rsid w:val="0055689E"/>
    <w:rsid w:val="0055789A"/>
    <w:rsid w:val="005653D5"/>
    <w:rsid w:val="0056668F"/>
    <w:rsid w:val="005718A9"/>
    <w:rsid w:val="00580D3E"/>
    <w:rsid w:val="00582E59"/>
    <w:rsid w:val="00583A00"/>
    <w:rsid w:val="0058508D"/>
    <w:rsid w:val="00585E2B"/>
    <w:rsid w:val="00586E0D"/>
    <w:rsid w:val="005906C5"/>
    <w:rsid w:val="005914FB"/>
    <w:rsid w:val="0059456D"/>
    <w:rsid w:val="00597E3C"/>
    <w:rsid w:val="005A27F2"/>
    <w:rsid w:val="005A30BA"/>
    <w:rsid w:val="005B51C4"/>
    <w:rsid w:val="005B5CC9"/>
    <w:rsid w:val="005B5F45"/>
    <w:rsid w:val="005B5FA7"/>
    <w:rsid w:val="005B7A9E"/>
    <w:rsid w:val="005C1FCB"/>
    <w:rsid w:val="005C3343"/>
    <w:rsid w:val="005C5B09"/>
    <w:rsid w:val="005C61C6"/>
    <w:rsid w:val="005D418C"/>
    <w:rsid w:val="005D4481"/>
    <w:rsid w:val="005D52B2"/>
    <w:rsid w:val="005D7559"/>
    <w:rsid w:val="005E0196"/>
    <w:rsid w:val="005E0E07"/>
    <w:rsid w:val="005E4BFF"/>
    <w:rsid w:val="005E4F8B"/>
    <w:rsid w:val="005E5A58"/>
    <w:rsid w:val="005F105D"/>
    <w:rsid w:val="005F25E9"/>
    <w:rsid w:val="005F3160"/>
    <w:rsid w:val="005F6024"/>
    <w:rsid w:val="005F6129"/>
    <w:rsid w:val="005F6EF6"/>
    <w:rsid w:val="005F7F9B"/>
    <w:rsid w:val="006007CC"/>
    <w:rsid w:val="00603F99"/>
    <w:rsid w:val="00604B1F"/>
    <w:rsid w:val="00605205"/>
    <w:rsid w:val="00606083"/>
    <w:rsid w:val="00607670"/>
    <w:rsid w:val="00612CB7"/>
    <w:rsid w:val="006130C9"/>
    <w:rsid w:val="006170FD"/>
    <w:rsid w:val="00620D45"/>
    <w:rsid w:val="00622065"/>
    <w:rsid w:val="006259B2"/>
    <w:rsid w:val="00627085"/>
    <w:rsid w:val="006273E8"/>
    <w:rsid w:val="00630A9B"/>
    <w:rsid w:val="00630CDE"/>
    <w:rsid w:val="006312EE"/>
    <w:rsid w:val="00631ADE"/>
    <w:rsid w:val="00632909"/>
    <w:rsid w:val="00632D32"/>
    <w:rsid w:val="00633BD6"/>
    <w:rsid w:val="00634052"/>
    <w:rsid w:val="0063743F"/>
    <w:rsid w:val="006379E4"/>
    <w:rsid w:val="00637DAA"/>
    <w:rsid w:val="00643CF8"/>
    <w:rsid w:val="00647ED1"/>
    <w:rsid w:val="00651580"/>
    <w:rsid w:val="00652368"/>
    <w:rsid w:val="00653CEE"/>
    <w:rsid w:val="00653DF1"/>
    <w:rsid w:val="006548A6"/>
    <w:rsid w:val="006555FF"/>
    <w:rsid w:val="00661E09"/>
    <w:rsid w:val="00662D4E"/>
    <w:rsid w:val="006636DA"/>
    <w:rsid w:val="00664F57"/>
    <w:rsid w:val="00665590"/>
    <w:rsid w:val="00666702"/>
    <w:rsid w:val="00666884"/>
    <w:rsid w:val="00667009"/>
    <w:rsid w:val="006679D0"/>
    <w:rsid w:val="00671932"/>
    <w:rsid w:val="006719F7"/>
    <w:rsid w:val="006829FD"/>
    <w:rsid w:val="00682A0A"/>
    <w:rsid w:val="006840BE"/>
    <w:rsid w:val="00685CCB"/>
    <w:rsid w:val="00687E0C"/>
    <w:rsid w:val="0069028D"/>
    <w:rsid w:val="006936C1"/>
    <w:rsid w:val="00694514"/>
    <w:rsid w:val="00694876"/>
    <w:rsid w:val="006A0176"/>
    <w:rsid w:val="006A41D3"/>
    <w:rsid w:val="006A4C17"/>
    <w:rsid w:val="006A71B4"/>
    <w:rsid w:val="006B06E7"/>
    <w:rsid w:val="006B1E34"/>
    <w:rsid w:val="006B531F"/>
    <w:rsid w:val="006B5B0F"/>
    <w:rsid w:val="006B5F8A"/>
    <w:rsid w:val="006B6197"/>
    <w:rsid w:val="006B66AF"/>
    <w:rsid w:val="006B712A"/>
    <w:rsid w:val="006B716A"/>
    <w:rsid w:val="006C2D53"/>
    <w:rsid w:val="006C5FAE"/>
    <w:rsid w:val="006D072E"/>
    <w:rsid w:val="006D2ACC"/>
    <w:rsid w:val="006D38CB"/>
    <w:rsid w:val="006D4775"/>
    <w:rsid w:val="006D69E6"/>
    <w:rsid w:val="006D7907"/>
    <w:rsid w:val="006D7CAE"/>
    <w:rsid w:val="006E0054"/>
    <w:rsid w:val="006E1032"/>
    <w:rsid w:val="006E44CB"/>
    <w:rsid w:val="006E4AFD"/>
    <w:rsid w:val="006E4BAB"/>
    <w:rsid w:val="006E5AF4"/>
    <w:rsid w:val="006E703E"/>
    <w:rsid w:val="006F0D68"/>
    <w:rsid w:val="006F624C"/>
    <w:rsid w:val="006F7811"/>
    <w:rsid w:val="00701536"/>
    <w:rsid w:val="00701BB4"/>
    <w:rsid w:val="00701BF3"/>
    <w:rsid w:val="00702446"/>
    <w:rsid w:val="00702C29"/>
    <w:rsid w:val="007059E0"/>
    <w:rsid w:val="00707295"/>
    <w:rsid w:val="007100CF"/>
    <w:rsid w:val="007120AA"/>
    <w:rsid w:val="00712DE9"/>
    <w:rsid w:val="00714526"/>
    <w:rsid w:val="0071619A"/>
    <w:rsid w:val="007201B3"/>
    <w:rsid w:val="007206CC"/>
    <w:rsid w:val="00721EC1"/>
    <w:rsid w:val="007227C0"/>
    <w:rsid w:val="007229F4"/>
    <w:rsid w:val="0072651F"/>
    <w:rsid w:val="0073004C"/>
    <w:rsid w:val="00730ADD"/>
    <w:rsid w:val="00731328"/>
    <w:rsid w:val="00733BA0"/>
    <w:rsid w:val="00737742"/>
    <w:rsid w:val="007402EA"/>
    <w:rsid w:val="00746D79"/>
    <w:rsid w:val="0075024A"/>
    <w:rsid w:val="0075083B"/>
    <w:rsid w:val="00751557"/>
    <w:rsid w:val="00753DFD"/>
    <w:rsid w:val="007549C6"/>
    <w:rsid w:val="00757012"/>
    <w:rsid w:val="00757064"/>
    <w:rsid w:val="00757B20"/>
    <w:rsid w:val="00757ED6"/>
    <w:rsid w:val="00761625"/>
    <w:rsid w:val="00764473"/>
    <w:rsid w:val="00766FE2"/>
    <w:rsid w:val="00767C04"/>
    <w:rsid w:val="00767F18"/>
    <w:rsid w:val="0077269E"/>
    <w:rsid w:val="007739D3"/>
    <w:rsid w:val="0077447A"/>
    <w:rsid w:val="00775AF1"/>
    <w:rsid w:val="0078222F"/>
    <w:rsid w:val="00782A72"/>
    <w:rsid w:val="007834E4"/>
    <w:rsid w:val="0078525A"/>
    <w:rsid w:val="00786053"/>
    <w:rsid w:val="00793C1C"/>
    <w:rsid w:val="00793E66"/>
    <w:rsid w:val="007945AA"/>
    <w:rsid w:val="007964A9"/>
    <w:rsid w:val="00796CE3"/>
    <w:rsid w:val="0079770B"/>
    <w:rsid w:val="007A073A"/>
    <w:rsid w:val="007A0805"/>
    <w:rsid w:val="007A2468"/>
    <w:rsid w:val="007A42C7"/>
    <w:rsid w:val="007A713E"/>
    <w:rsid w:val="007A7543"/>
    <w:rsid w:val="007B08C4"/>
    <w:rsid w:val="007B32E5"/>
    <w:rsid w:val="007B38CF"/>
    <w:rsid w:val="007B5498"/>
    <w:rsid w:val="007B69CC"/>
    <w:rsid w:val="007B6E8F"/>
    <w:rsid w:val="007B7205"/>
    <w:rsid w:val="007B78B5"/>
    <w:rsid w:val="007C366E"/>
    <w:rsid w:val="007C4ED9"/>
    <w:rsid w:val="007D4A64"/>
    <w:rsid w:val="007D6ADF"/>
    <w:rsid w:val="007D6F99"/>
    <w:rsid w:val="007E00D5"/>
    <w:rsid w:val="007E0846"/>
    <w:rsid w:val="007E1FD8"/>
    <w:rsid w:val="007E6A5C"/>
    <w:rsid w:val="007F026B"/>
    <w:rsid w:val="007F0F77"/>
    <w:rsid w:val="007F1090"/>
    <w:rsid w:val="007F2E7F"/>
    <w:rsid w:val="007F5D6B"/>
    <w:rsid w:val="007F74CF"/>
    <w:rsid w:val="0080357B"/>
    <w:rsid w:val="00803B40"/>
    <w:rsid w:val="00804112"/>
    <w:rsid w:val="00804319"/>
    <w:rsid w:val="00804422"/>
    <w:rsid w:val="008103A7"/>
    <w:rsid w:val="00812487"/>
    <w:rsid w:val="008124B3"/>
    <w:rsid w:val="00813722"/>
    <w:rsid w:val="00815DDA"/>
    <w:rsid w:val="00816904"/>
    <w:rsid w:val="00821D83"/>
    <w:rsid w:val="00822E98"/>
    <w:rsid w:val="00823862"/>
    <w:rsid w:val="00824E70"/>
    <w:rsid w:val="0082547D"/>
    <w:rsid w:val="00825C1B"/>
    <w:rsid w:val="008307F7"/>
    <w:rsid w:val="00831772"/>
    <w:rsid w:val="0083463D"/>
    <w:rsid w:val="00837A0D"/>
    <w:rsid w:val="00840603"/>
    <w:rsid w:val="00842F4D"/>
    <w:rsid w:val="00845D32"/>
    <w:rsid w:val="00846947"/>
    <w:rsid w:val="00851E84"/>
    <w:rsid w:val="00854501"/>
    <w:rsid w:val="00854669"/>
    <w:rsid w:val="00855DC6"/>
    <w:rsid w:val="00860CF3"/>
    <w:rsid w:val="00866746"/>
    <w:rsid w:val="00866BDD"/>
    <w:rsid w:val="00867A6C"/>
    <w:rsid w:val="00871C17"/>
    <w:rsid w:val="00873E11"/>
    <w:rsid w:val="0087499B"/>
    <w:rsid w:val="00875107"/>
    <w:rsid w:val="00875A76"/>
    <w:rsid w:val="00876185"/>
    <w:rsid w:val="00877E72"/>
    <w:rsid w:val="008804DE"/>
    <w:rsid w:val="00883540"/>
    <w:rsid w:val="00890ADD"/>
    <w:rsid w:val="008910BE"/>
    <w:rsid w:val="00896068"/>
    <w:rsid w:val="0089621C"/>
    <w:rsid w:val="00896F4C"/>
    <w:rsid w:val="008A1F37"/>
    <w:rsid w:val="008A352D"/>
    <w:rsid w:val="008A4D68"/>
    <w:rsid w:val="008A6017"/>
    <w:rsid w:val="008B1A9D"/>
    <w:rsid w:val="008C15AD"/>
    <w:rsid w:val="008C18F0"/>
    <w:rsid w:val="008C1D9A"/>
    <w:rsid w:val="008C2A3B"/>
    <w:rsid w:val="008C3FCF"/>
    <w:rsid w:val="008D1A76"/>
    <w:rsid w:val="008D4606"/>
    <w:rsid w:val="008D7F2D"/>
    <w:rsid w:val="008E38E8"/>
    <w:rsid w:val="008E5347"/>
    <w:rsid w:val="008E63BC"/>
    <w:rsid w:val="008F7EB6"/>
    <w:rsid w:val="0090021C"/>
    <w:rsid w:val="00901B66"/>
    <w:rsid w:val="00902ACE"/>
    <w:rsid w:val="009069C4"/>
    <w:rsid w:val="00907474"/>
    <w:rsid w:val="009150F9"/>
    <w:rsid w:val="00916DBE"/>
    <w:rsid w:val="00917D1A"/>
    <w:rsid w:val="00921BE4"/>
    <w:rsid w:val="00925F4B"/>
    <w:rsid w:val="00926C4C"/>
    <w:rsid w:val="0093195B"/>
    <w:rsid w:val="00941EAA"/>
    <w:rsid w:val="00943C7E"/>
    <w:rsid w:val="00950880"/>
    <w:rsid w:val="00951355"/>
    <w:rsid w:val="009578CB"/>
    <w:rsid w:val="009609FF"/>
    <w:rsid w:val="00961D3C"/>
    <w:rsid w:val="00962012"/>
    <w:rsid w:val="0096369A"/>
    <w:rsid w:val="00965236"/>
    <w:rsid w:val="00970643"/>
    <w:rsid w:val="00971AEF"/>
    <w:rsid w:val="0097216A"/>
    <w:rsid w:val="009723C8"/>
    <w:rsid w:val="00972467"/>
    <w:rsid w:val="009727DF"/>
    <w:rsid w:val="00974BE7"/>
    <w:rsid w:val="009819EC"/>
    <w:rsid w:val="00983B15"/>
    <w:rsid w:val="009853B1"/>
    <w:rsid w:val="009865A8"/>
    <w:rsid w:val="00987AD9"/>
    <w:rsid w:val="00991282"/>
    <w:rsid w:val="009965DC"/>
    <w:rsid w:val="00997B8C"/>
    <w:rsid w:val="009A2ACC"/>
    <w:rsid w:val="009A680B"/>
    <w:rsid w:val="009A703E"/>
    <w:rsid w:val="009A72B1"/>
    <w:rsid w:val="009A7A4E"/>
    <w:rsid w:val="009B17B5"/>
    <w:rsid w:val="009B192A"/>
    <w:rsid w:val="009B28C0"/>
    <w:rsid w:val="009B3902"/>
    <w:rsid w:val="009B39FA"/>
    <w:rsid w:val="009B602E"/>
    <w:rsid w:val="009B69F9"/>
    <w:rsid w:val="009C1521"/>
    <w:rsid w:val="009C2565"/>
    <w:rsid w:val="009C37FA"/>
    <w:rsid w:val="009C471E"/>
    <w:rsid w:val="009C6A4C"/>
    <w:rsid w:val="009D4ED7"/>
    <w:rsid w:val="009D63C1"/>
    <w:rsid w:val="009D7514"/>
    <w:rsid w:val="009E1E97"/>
    <w:rsid w:val="009E2D15"/>
    <w:rsid w:val="009F0A89"/>
    <w:rsid w:val="009F216A"/>
    <w:rsid w:val="009F4980"/>
    <w:rsid w:val="009F6597"/>
    <w:rsid w:val="00A00BF7"/>
    <w:rsid w:val="00A020CB"/>
    <w:rsid w:val="00A04033"/>
    <w:rsid w:val="00A04475"/>
    <w:rsid w:val="00A0621F"/>
    <w:rsid w:val="00A064DD"/>
    <w:rsid w:val="00A13D7E"/>
    <w:rsid w:val="00A14726"/>
    <w:rsid w:val="00A24FAD"/>
    <w:rsid w:val="00A25D8A"/>
    <w:rsid w:val="00A3076E"/>
    <w:rsid w:val="00A35986"/>
    <w:rsid w:val="00A35A5D"/>
    <w:rsid w:val="00A36B6C"/>
    <w:rsid w:val="00A4001C"/>
    <w:rsid w:val="00A4058F"/>
    <w:rsid w:val="00A43F63"/>
    <w:rsid w:val="00A44509"/>
    <w:rsid w:val="00A4568A"/>
    <w:rsid w:val="00A47776"/>
    <w:rsid w:val="00A47CB7"/>
    <w:rsid w:val="00A50C07"/>
    <w:rsid w:val="00A54B73"/>
    <w:rsid w:val="00A56088"/>
    <w:rsid w:val="00A561A1"/>
    <w:rsid w:val="00A575C9"/>
    <w:rsid w:val="00A627CD"/>
    <w:rsid w:val="00A63B41"/>
    <w:rsid w:val="00A63F26"/>
    <w:rsid w:val="00A65E74"/>
    <w:rsid w:val="00A70C3E"/>
    <w:rsid w:val="00A72697"/>
    <w:rsid w:val="00A7432E"/>
    <w:rsid w:val="00A75F62"/>
    <w:rsid w:val="00A762C5"/>
    <w:rsid w:val="00A81FA4"/>
    <w:rsid w:val="00A83FF7"/>
    <w:rsid w:val="00A8527F"/>
    <w:rsid w:val="00A85714"/>
    <w:rsid w:val="00A905A6"/>
    <w:rsid w:val="00A9086C"/>
    <w:rsid w:val="00A93567"/>
    <w:rsid w:val="00A946F0"/>
    <w:rsid w:val="00A970D4"/>
    <w:rsid w:val="00A97883"/>
    <w:rsid w:val="00AA0296"/>
    <w:rsid w:val="00AA094A"/>
    <w:rsid w:val="00AA0DFA"/>
    <w:rsid w:val="00AA3D99"/>
    <w:rsid w:val="00AA589F"/>
    <w:rsid w:val="00AA67DC"/>
    <w:rsid w:val="00AA6C79"/>
    <w:rsid w:val="00AB282F"/>
    <w:rsid w:val="00AB31E2"/>
    <w:rsid w:val="00AB41F6"/>
    <w:rsid w:val="00AB484E"/>
    <w:rsid w:val="00AB5B6C"/>
    <w:rsid w:val="00AB5C41"/>
    <w:rsid w:val="00AB6071"/>
    <w:rsid w:val="00AB6511"/>
    <w:rsid w:val="00AB654E"/>
    <w:rsid w:val="00AC0CE1"/>
    <w:rsid w:val="00AC333B"/>
    <w:rsid w:val="00AC4289"/>
    <w:rsid w:val="00AC6428"/>
    <w:rsid w:val="00AC6DD7"/>
    <w:rsid w:val="00AD16F7"/>
    <w:rsid w:val="00AD1997"/>
    <w:rsid w:val="00AD2EF1"/>
    <w:rsid w:val="00AD3068"/>
    <w:rsid w:val="00AD69FE"/>
    <w:rsid w:val="00AD7AB8"/>
    <w:rsid w:val="00AE3E40"/>
    <w:rsid w:val="00AE5AF1"/>
    <w:rsid w:val="00AE6D35"/>
    <w:rsid w:val="00AE711E"/>
    <w:rsid w:val="00AF0BA7"/>
    <w:rsid w:val="00AF1749"/>
    <w:rsid w:val="00AF2398"/>
    <w:rsid w:val="00AF3CF8"/>
    <w:rsid w:val="00AF41AA"/>
    <w:rsid w:val="00AF69B8"/>
    <w:rsid w:val="00AF6B68"/>
    <w:rsid w:val="00AF79E0"/>
    <w:rsid w:val="00B01A1A"/>
    <w:rsid w:val="00B022DC"/>
    <w:rsid w:val="00B02B09"/>
    <w:rsid w:val="00B02FF2"/>
    <w:rsid w:val="00B10733"/>
    <w:rsid w:val="00B14D59"/>
    <w:rsid w:val="00B1597D"/>
    <w:rsid w:val="00B208E3"/>
    <w:rsid w:val="00B21993"/>
    <w:rsid w:val="00B21A8B"/>
    <w:rsid w:val="00B236F6"/>
    <w:rsid w:val="00B30334"/>
    <w:rsid w:val="00B304C9"/>
    <w:rsid w:val="00B31734"/>
    <w:rsid w:val="00B33EF0"/>
    <w:rsid w:val="00B34C01"/>
    <w:rsid w:val="00B365B4"/>
    <w:rsid w:val="00B504ED"/>
    <w:rsid w:val="00B50B51"/>
    <w:rsid w:val="00B53BF2"/>
    <w:rsid w:val="00B54A0D"/>
    <w:rsid w:val="00B563AD"/>
    <w:rsid w:val="00B56688"/>
    <w:rsid w:val="00B624BF"/>
    <w:rsid w:val="00B64E20"/>
    <w:rsid w:val="00B65705"/>
    <w:rsid w:val="00B70A22"/>
    <w:rsid w:val="00B74E2A"/>
    <w:rsid w:val="00B76278"/>
    <w:rsid w:val="00B81D78"/>
    <w:rsid w:val="00B857D9"/>
    <w:rsid w:val="00B86FDF"/>
    <w:rsid w:val="00B91B37"/>
    <w:rsid w:val="00B957F9"/>
    <w:rsid w:val="00B95A08"/>
    <w:rsid w:val="00BA06EA"/>
    <w:rsid w:val="00BA2AC7"/>
    <w:rsid w:val="00BA3023"/>
    <w:rsid w:val="00BA3317"/>
    <w:rsid w:val="00BA3996"/>
    <w:rsid w:val="00BA5240"/>
    <w:rsid w:val="00BA74A7"/>
    <w:rsid w:val="00BB42F1"/>
    <w:rsid w:val="00BB57BB"/>
    <w:rsid w:val="00BC1DD4"/>
    <w:rsid w:val="00BC45B5"/>
    <w:rsid w:val="00BC5789"/>
    <w:rsid w:val="00BC6DBB"/>
    <w:rsid w:val="00BC7194"/>
    <w:rsid w:val="00BD1B88"/>
    <w:rsid w:val="00BD2ACB"/>
    <w:rsid w:val="00BD63E6"/>
    <w:rsid w:val="00BE0A54"/>
    <w:rsid w:val="00BE30F8"/>
    <w:rsid w:val="00BE425D"/>
    <w:rsid w:val="00BE5356"/>
    <w:rsid w:val="00BF00D1"/>
    <w:rsid w:val="00BF06F3"/>
    <w:rsid w:val="00BF1AA1"/>
    <w:rsid w:val="00BF1D26"/>
    <w:rsid w:val="00BF240F"/>
    <w:rsid w:val="00BF4BA1"/>
    <w:rsid w:val="00BF5459"/>
    <w:rsid w:val="00C00ABC"/>
    <w:rsid w:val="00C01B91"/>
    <w:rsid w:val="00C0586A"/>
    <w:rsid w:val="00C06DC8"/>
    <w:rsid w:val="00C0708E"/>
    <w:rsid w:val="00C107C9"/>
    <w:rsid w:val="00C118FC"/>
    <w:rsid w:val="00C11BE4"/>
    <w:rsid w:val="00C11CCC"/>
    <w:rsid w:val="00C123A8"/>
    <w:rsid w:val="00C124AC"/>
    <w:rsid w:val="00C138C6"/>
    <w:rsid w:val="00C201C6"/>
    <w:rsid w:val="00C21D88"/>
    <w:rsid w:val="00C240EA"/>
    <w:rsid w:val="00C24494"/>
    <w:rsid w:val="00C25B2A"/>
    <w:rsid w:val="00C27F89"/>
    <w:rsid w:val="00C30AD2"/>
    <w:rsid w:val="00C313E4"/>
    <w:rsid w:val="00C35245"/>
    <w:rsid w:val="00C35A05"/>
    <w:rsid w:val="00C3753B"/>
    <w:rsid w:val="00C4241C"/>
    <w:rsid w:val="00C46610"/>
    <w:rsid w:val="00C47009"/>
    <w:rsid w:val="00C5140B"/>
    <w:rsid w:val="00C53A2C"/>
    <w:rsid w:val="00C5457C"/>
    <w:rsid w:val="00C70121"/>
    <w:rsid w:val="00C711BA"/>
    <w:rsid w:val="00C72C84"/>
    <w:rsid w:val="00C73DCB"/>
    <w:rsid w:val="00C74E86"/>
    <w:rsid w:val="00C75068"/>
    <w:rsid w:val="00C77281"/>
    <w:rsid w:val="00C773C4"/>
    <w:rsid w:val="00C815A9"/>
    <w:rsid w:val="00C81F7E"/>
    <w:rsid w:val="00C82C22"/>
    <w:rsid w:val="00C82D79"/>
    <w:rsid w:val="00C843E0"/>
    <w:rsid w:val="00C853AB"/>
    <w:rsid w:val="00C875AA"/>
    <w:rsid w:val="00C876E3"/>
    <w:rsid w:val="00C879A1"/>
    <w:rsid w:val="00CA2A47"/>
    <w:rsid w:val="00CA58E8"/>
    <w:rsid w:val="00CA6EF7"/>
    <w:rsid w:val="00CA7E76"/>
    <w:rsid w:val="00CA7EDD"/>
    <w:rsid w:val="00CB0FA1"/>
    <w:rsid w:val="00CB122D"/>
    <w:rsid w:val="00CB45F7"/>
    <w:rsid w:val="00CB553A"/>
    <w:rsid w:val="00CB7DDE"/>
    <w:rsid w:val="00CC2FB9"/>
    <w:rsid w:val="00CC6B18"/>
    <w:rsid w:val="00CC78C8"/>
    <w:rsid w:val="00CD2FAC"/>
    <w:rsid w:val="00CD32DA"/>
    <w:rsid w:val="00CD4769"/>
    <w:rsid w:val="00CD575D"/>
    <w:rsid w:val="00CD6494"/>
    <w:rsid w:val="00CE1CD6"/>
    <w:rsid w:val="00CE1FFB"/>
    <w:rsid w:val="00CE3EEC"/>
    <w:rsid w:val="00CF0572"/>
    <w:rsid w:val="00CF3C1B"/>
    <w:rsid w:val="00CF6B49"/>
    <w:rsid w:val="00D021EB"/>
    <w:rsid w:val="00D056C7"/>
    <w:rsid w:val="00D06838"/>
    <w:rsid w:val="00D10F9F"/>
    <w:rsid w:val="00D159DC"/>
    <w:rsid w:val="00D15FCB"/>
    <w:rsid w:val="00D21FDE"/>
    <w:rsid w:val="00D23A08"/>
    <w:rsid w:val="00D2559D"/>
    <w:rsid w:val="00D26805"/>
    <w:rsid w:val="00D26F08"/>
    <w:rsid w:val="00D274C7"/>
    <w:rsid w:val="00D33EB2"/>
    <w:rsid w:val="00D343FE"/>
    <w:rsid w:val="00D37A40"/>
    <w:rsid w:val="00D40455"/>
    <w:rsid w:val="00D42EA4"/>
    <w:rsid w:val="00D44E1C"/>
    <w:rsid w:val="00D52BFF"/>
    <w:rsid w:val="00D52D01"/>
    <w:rsid w:val="00D57273"/>
    <w:rsid w:val="00D57EC0"/>
    <w:rsid w:val="00D637BF"/>
    <w:rsid w:val="00D63932"/>
    <w:rsid w:val="00D64275"/>
    <w:rsid w:val="00D6491C"/>
    <w:rsid w:val="00D70D9E"/>
    <w:rsid w:val="00D7139A"/>
    <w:rsid w:val="00D71806"/>
    <w:rsid w:val="00D718D5"/>
    <w:rsid w:val="00D71E00"/>
    <w:rsid w:val="00D736A7"/>
    <w:rsid w:val="00D738BD"/>
    <w:rsid w:val="00D73E6A"/>
    <w:rsid w:val="00D75A4C"/>
    <w:rsid w:val="00D76BF4"/>
    <w:rsid w:val="00D83B7B"/>
    <w:rsid w:val="00D913DB"/>
    <w:rsid w:val="00D96948"/>
    <w:rsid w:val="00DA2C50"/>
    <w:rsid w:val="00DA2E6E"/>
    <w:rsid w:val="00DA3C4C"/>
    <w:rsid w:val="00DA42D4"/>
    <w:rsid w:val="00DA72C6"/>
    <w:rsid w:val="00DB04A0"/>
    <w:rsid w:val="00DB0A5D"/>
    <w:rsid w:val="00DB74D3"/>
    <w:rsid w:val="00DC07FA"/>
    <w:rsid w:val="00DC20A0"/>
    <w:rsid w:val="00DD0719"/>
    <w:rsid w:val="00DD0C86"/>
    <w:rsid w:val="00DD0FB2"/>
    <w:rsid w:val="00DD14F2"/>
    <w:rsid w:val="00DD39B7"/>
    <w:rsid w:val="00DD5608"/>
    <w:rsid w:val="00DE0B85"/>
    <w:rsid w:val="00DE0BE0"/>
    <w:rsid w:val="00DE126E"/>
    <w:rsid w:val="00DE1699"/>
    <w:rsid w:val="00DE1F76"/>
    <w:rsid w:val="00DE31D8"/>
    <w:rsid w:val="00DE4825"/>
    <w:rsid w:val="00DE4FBA"/>
    <w:rsid w:val="00DE5746"/>
    <w:rsid w:val="00DE5AE4"/>
    <w:rsid w:val="00DE5F45"/>
    <w:rsid w:val="00DE72C8"/>
    <w:rsid w:val="00DF033D"/>
    <w:rsid w:val="00DF0E10"/>
    <w:rsid w:val="00DF79AF"/>
    <w:rsid w:val="00E00933"/>
    <w:rsid w:val="00E04093"/>
    <w:rsid w:val="00E05986"/>
    <w:rsid w:val="00E10810"/>
    <w:rsid w:val="00E10B35"/>
    <w:rsid w:val="00E11D65"/>
    <w:rsid w:val="00E125AA"/>
    <w:rsid w:val="00E12D0D"/>
    <w:rsid w:val="00E13930"/>
    <w:rsid w:val="00E158A3"/>
    <w:rsid w:val="00E15DA0"/>
    <w:rsid w:val="00E17FC1"/>
    <w:rsid w:val="00E20A41"/>
    <w:rsid w:val="00E20C2B"/>
    <w:rsid w:val="00E217A9"/>
    <w:rsid w:val="00E234FC"/>
    <w:rsid w:val="00E248B2"/>
    <w:rsid w:val="00E25303"/>
    <w:rsid w:val="00E31C14"/>
    <w:rsid w:val="00E34B8C"/>
    <w:rsid w:val="00E34F80"/>
    <w:rsid w:val="00E37D90"/>
    <w:rsid w:val="00E4036E"/>
    <w:rsid w:val="00E41BCE"/>
    <w:rsid w:val="00E51E22"/>
    <w:rsid w:val="00E53425"/>
    <w:rsid w:val="00E545E6"/>
    <w:rsid w:val="00E55CD8"/>
    <w:rsid w:val="00E565EA"/>
    <w:rsid w:val="00E6182F"/>
    <w:rsid w:val="00E61C14"/>
    <w:rsid w:val="00E61E99"/>
    <w:rsid w:val="00E67AC6"/>
    <w:rsid w:val="00E70FFB"/>
    <w:rsid w:val="00E7585A"/>
    <w:rsid w:val="00E75E7D"/>
    <w:rsid w:val="00E8176C"/>
    <w:rsid w:val="00E83E2C"/>
    <w:rsid w:val="00E925B1"/>
    <w:rsid w:val="00E96EB8"/>
    <w:rsid w:val="00E973D5"/>
    <w:rsid w:val="00EA0245"/>
    <w:rsid w:val="00EA1105"/>
    <w:rsid w:val="00EA1CE8"/>
    <w:rsid w:val="00EA3A1A"/>
    <w:rsid w:val="00EA6F76"/>
    <w:rsid w:val="00EB013C"/>
    <w:rsid w:val="00EB055B"/>
    <w:rsid w:val="00EB161C"/>
    <w:rsid w:val="00EB5E14"/>
    <w:rsid w:val="00EB64DF"/>
    <w:rsid w:val="00EB6ABF"/>
    <w:rsid w:val="00EC2172"/>
    <w:rsid w:val="00EC4489"/>
    <w:rsid w:val="00EC4BC1"/>
    <w:rsid w:val="00EC51D1"/>
    <w:rsid w:val="00EC72AC"/>
    <w:rsid w:val="00EC773D"/>
    <w:rsid w:val="00ED0BCE"/>
    <w:rsid w:val="00ED0CB3"/>
    <w:rsid w:val="00ED1A82"/>
    <w:rsid w:val="00ED4430"/>
    <w:rsid w:val="00ED6F3A"/>
    <w:rsid w:val="00EE2874"/>
    <w:rsid w:val="00EE2D55"/>
    <w:rsid w:val="00EE37B0"/>
    <w:rsid w:val="00EE4100"/>
    <w:rsid w:val="00EF1256"/>
    <w:rsid w:val="00F03B26"/>
    <w:rsid w:val="00F13D92"/>
    <w:rsid w:val="00F1436D"/>
    <w:rsid w:val="00F14F4E"/>
    <w:rsid w:val="00F172C0"/>
    <w:rsid w:val="00F20320"/>
    <w:rsid w:val="00F207D6"/>
    <w:rsid w:val="00F20BD2"/>
    <w:rsid w:val="00F220D0"/>
    <w:rsid w:val="00F222E8"/>
    <w:rsid w:val="00F251D5"/>
    <w:rsid w:val="00F268AE"/>
    <w:rsid w:val="00F26D0D"/>
    <w:rsid w:val="00F27CDD"/>
    <w:rsid w:val="00F30A0D"/>
    <w:rsid w:val="00F3117A"/>
    <w:rsid w:val="00F340E8"/>
    <w:rsid w:val="00F403E8"/>
    <w:rsid w:val="00F406F7"/>
    <w:rsid w:val="00F4188B"/>
    <w:rsid w:val="00F41CBD"/>
    <w:rsid w:val="00F422B8"/>
    <w:rsid w:val="00F4259F"/>
    <w:rsid w:val="00F42618"/>
    <w:rsid w:val="00F42BF0"/>
    <w:rsid w:val="00F46CA8"/>
    <w:rsid w:val="00F47BB5"/>
    <w:rsid w:val="00F5008D"/>
    <w:rsid w:val="00F5096C"/>
    <w:rsid w:val="00F5135E"/>
    <w:rsid w:val="00F54ECB"/>
    <w:rsid w:val="00F56148"/>
    <w:rsid w:val="00F56DBB"/>
    <w:rsid w:val="00F571D2"/>
    <w:rsid w:val="00F617CB"/>
    <w:rsid w:val="00F623E4"/>
    <w:rsid w:val="00F65BB1"/>
    <w:rsid w:val="00F663D9"/>
    <w:rsid w:val="00F66B4E"/>
    <w:rsid w:val="00F72A19"/>
    <w:rsid w:val="00F72CB9"/>
    <w:rsid w:val="00F73504"/>
    <w:rsid w:val="00F741F1"/>
    <w:rsid w:val="00F7519B"/>
    <w:rsid w:val="00F771BA"/>
    <w:rsid w:val="00F8084A"/>
    <w:rsid w:val="00F817C9"/>
    <w:rsid w:val="00F8363F"/>
    <w:rsid w:val="00F84954"/>
    <w:rsid w:val="00F84A2E"/>
    <w:rsid w:val="00F84E92"/>
    <w:rsid w:val="00F87407"/>
    <w:rsid w:val="00F87EBF"/>
    <w:rsid w:val="00F9039D"/>
    <w:rsid w:val="00F9247A"/>
    <w:rsid w:val="00F9257C"/>
    <w:rsid w:val="00F9708C"/>
    <w:rsid w:val="00FA3099"/>
    <w:rsid w:val="00FA3DBD"/>
    <w:rsid w:val="00FA5EA8"/>
    <w:rsid w:val="00FB248F"/>
    <w:rsid w:val="00FB27AC"/>
    <w:rsid w:val="00FB32F5"/>
    <w:rsid w:val="00FB46C1"/>
    <w:rsid w:val="00FB526C"/>
    <w:rsid w:val="00FB5F36"/>
    <w:rsid w:val="00FB5FC0"/>
    <w:rsid w:val="00FB6698"/>
    <w:rsid w:val="00FB70B4"/>
    <w:rsid w:val="00FC22BE"/>
    <w:rsid w:val="00FC4325"/>
    <w:rsid w:val="00FC43A6"/>
    <w:rsid w:val="00FC569A"/>
    <w:rsid w:val="00FC57EE"/>
    <w:rsid w:val="00FC5EBC"/>
    <w:rsid w:val="00FC6375"/>
    <w:rsid w:val="00FC7267"/>
    <w:rsid w:val="00FD07C5"/>
    <w:rsid w:val="00FD4999"/>
    <w:rsid w:val="00FE1D3E"/>
    <w:rsid w:val="00FE5176"/>
    <w:rsid w:val="00FF04DD"/>
    <w:rsid w:val="00FF3284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677A46-D02E-4407-8EF6-40147BE1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2A5"/>
    <w:rPr>
      <w:sz w:val="24"/>
      <w:szCs w:val="24"/>
    </w:rPr>
  </w:style>
  <w:style w:type="paragraph" w:styleId="1">
    <w:name w:val="heading 1"/>
    <w:basedOn w:val="a"/>
    <w:next w:val="a"/>
    <w:qFormat/>
    <w:rsid w:val="002E51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F6B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D64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0E3A4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semiHidden/>
    <w:rsid w:val="0038578E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096212"/>
    <w:pPr>
      <w:spacing w:before="100" w:beforeAutospacing="1" w:after="100" w:afterAutospacing="1"/>
    </w:pPr>
  </w:style>
  <w:style w:type="character" w:styleId="a5">
    <w:name w:val="Hyperlink"/>
    <w:rsid w:val="004E2991"/>
    <w:rPr>
      <w:color w:val="0000FF"/>
      <w:u w:val="single"/>
    </w:rPr>
  </w:style>
  <w:style w:type="table" w:styleId="a6">
    <w:name w:val="Table Grid"/>
    <w:basedOn w:val="a1"/>
    <w:rsid w:val="00753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E0B85"/>
    <w:pPr>
      <w:jc w:val="center"/>
    </w:pPr>
    <w:rPr>
      <w:rFonts w:ascii="Garamond" w:hAnsi="Garamond"/>
      <w:b/>
      <w:sz w:val="28"/>
      <w:szCs w:val="20"/>
      <w:lang w:val="en-US"/>
    </w:rPr>
  </w:style>
  <w:style w:type="paragraph" w:styleId="2">
    <w:name w:val="Body Text 2"/>
    <w:basedOn w:val="a"/>
    <w:rsid w:val="00DE0B85"/>
    <w:pPr>
      <w:jc w:val="both"/>
    </w:pPr>
    <w:rPr>
      <w:sz w:val="28"/>
      <w:szCs w:val="20"/>
    </w:rPr>
  </w:style>
  <w:style w:type="paragraph" w:customStyle="1" w:styleId="ConsNormal">
    <w:name w:val="ConsNormal"/>
    <w:rsid w:val="00757E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6369A"/>
  </w:style>
  <w:style w:type="character" w:customStyle="1" w:styleId="a8">
    <w:name w:val="Гипертекстовая ссылка"/>
    <w:basedOn w:val="a0"/>
    <w:uiPriority w:val="99"/>
    <w:rsid w:val="00C711BA"/>
    <w:rPr>
      <w:rFonts w:cs="Times New Roman"/>
      <w:color w:val="106BBE"/>
    </w:rPr>
  </w:style>
  <w:style w:type="character" w:customStyle="1" w:styleId="20">
    <w:name w:val="Основной текст (2)_"/>
    <w:basedOn w:val="a0"/>
    <w:link w:val="21"/>
    <w:rsid w:val="0077447A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447A"/>
    <w:pPr>
      <w:widowControl w:val="0"/>
      <w:shd w:val="clear" w:color="auto" w:fill="FFFFFF"/>
      <w:spacing w:line="317" w:lineRule="exact"/>
    </w:pPr>
    <w:rPr>
      <w:sz w:val="28"/>
      <w:szCs w:val="28"/>
    </w:rPr>
  </w:style>
  <w:style w:type="character" w:customStyle="1" w:styleId="20pt">
    <w:name w:val="Основной текст (2) + Интервал 0 pt"/>
    <w:basedOn w:val="20"/>
    <w:rsid w:val="00774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93567-674F-4852-8EAE-E7711D931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2204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14744</CharactersWithSpaces>
  <SharedDoc>false</SharedDoc>
  <HLinks>
    <vt:vector size="24" baseType="variant">
      <vt:variant>
        <vt:i4>786440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http://mobileonline.garant.ru/document/redirect/10180094/100</vt:lpwstr>
      </vt:variant>
      <vt:variant>
        <vt:lpwstr/>
      </vt:variant>
      <vt:variant>
        <vt:i4>1900581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sub_47</vt:lpwstr>
      </vt:variant>
      <vt:variant>
        <vt:i4>2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http://mobileonline.garant.ru/document/redirect/12138291/3207</vt:lpwstr>
      </vt:variant>
      <vt:variant>
        <vt:lpwstr/>
      </vt:variant>
      <vt:variant>
        <vt:i4>3932215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http://mobileonline.garant.ru/document/redirect/12138258/49022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Пользователь Windows</cp:lastModifiedBy>
  <cp:revision>2</cp:revision>
  <cp:lastPrinted>2022-06-27T07:43:00Z</cp:lastPrinted>
  <dcterms:created xsi:type="dcterms:W3CDTF">2022-06-29T07:08:00Z</dcterms:created>
  <dcterms:modified xsi:type="dcterms:W3CDTF">2022-06-29T07:08:00Z</dcterms:modified>
</cp:coreProperties>
</file>