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1D" w:rsidRDefault="004B391D" w:rsidP="00D45167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</w:t>
      </w:r>
    </w:p>
    <w:p w:rsidR="004B391D" w:rsidRPr="00672D18" w:rsidRDefault="003E07C1" w:rsidP="00D45167">
      <w:pPr>
        <w:pStyle w:val="Web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>
        <w:rPr>
          <w:b/>
          <w:szCs w:val="28"/>
        </w:rPr>
        <w:t xml:space="preserve">                                   </w:t>
      </w:r>
      <w:r w:rsidR="004358B5" w:rsidRPr="00672D1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D18">
        <w:rPr>
          <w:b/>
          <w:szCs w:val="28"/>
        </w:rPr>
        <w:t xml:space="preserve">      </w:t>
      </w:r>
      <w:r w:rsidR="00E84226">
        <w:rPr>
          <w:b/>
          <w:color w:val="000000"/>
          <w:sz w:val="28"/>
          <w:szCs w:val="28"/>
        </w:rPr>
        <w:t>ПРОЕКТ</w:t>
      </w:r>
      <w:r w:rsidR="00D45167" w:rsidRPr="006D6726">
        <w:rPr>
          <w:b/>
          <w:color w:val="000000"/>
          <w:sz w:val="28"/>
          <w:szCs w:val="28"/>
        </w:rPr>
        <w:t xml:space="preserve"> </w:t>
      </w:r>
      <w:r w:rsidR="00EB39B6">
        <w:rPr>
          <w:b/>
          <w:color w:val="000000"/>
          <w:sz w:val="28"/>
          <w:szCs w:val="28"/>
        </w:rPr>
        <w:t xml:space="preserve">вносится </w:t>
      </w:r>
      <w:r w:rsidR="00D45167">
        <w:rPr>
          <w:b/>
          <w:color w:val="000000"/>
          <w:sz w:val="28"/>
          <w:szCs w:val="28"/>
        </w:rPr>
        <w:t>ад</w:t>
      </w:r>
      <w:r w:rsidR="00D45167" w:rsidRPr="006D6726">
        <w:rPr>
          <w:b/>
          <w:color w:val="000000"/>
          <w:sz w:val="28"/>
          <w:szCs w:val="28"/>
        </w:rPr>
        <w:t>министраци</w:t>
      </w:r>
      <w:r w:rsidR="00AE0D69">
        <w:rPr>
          <w:b/>
          <w:color w:val="000000"/>
          <w:sz w:val="28"/>
          <w:szCs w:val="28"/>
        </w:rPr>
        <w:t>ей</w:t>
      </w:r>
      <w:r w:rsidR="00D45167" w:rsidRPr="006D6726">
        <w:rPr>
          <w:b/>
          <w:color w:val="000000"/>
          <w:sz w:val="28"/>
          <w:szCs w:val="28"/>
        </w:rPr>
        <w:t xml:space="preserve"> Саракташского поссовета</w:t>
      </w:r>
      <w:r w:rsidR="00D45167" w:rsidRPr="007C0120">
        <w:rPr>
          <w:b/>
          <w:color w:val="000000"/>
          <w:sz w:val="28"/>
        </w:rPr>
        <w:t xml:space="preserve">                </w:t>
      </w:r>
      <w:r w:rsidR="00D45167" w:rsidRPr="007C0120">
        <w:rPr>
          <w:b/>
          <w:sz w:val="28"/>
          <w:szCs w:val="28"/>
        </w:rPr>
        <w:t xml:space="preserve">   </w:t>
      </w:r>
      <w:r w:rsidRPr="00672D18">
        <w:rPr>
          <w:color w:val="000000"/>
          <w:sz w:val="28"/>
          <w:szCs w:val="28"/>
        </w:rPr>
        <w:br w:type="textWrapping" w:clear="all"/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САРАКТАШСКИЙ ПОССОВЕТ 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САРАКТАШСКОГО РАЙОНА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D45167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</w:t>
      </w:r>
      <w:r w:rsidR="004B391D">
        <w:rPr>
          <w:b/>
          <w:color w:val="000000"/>
          <w:sz w:val="28"/>
        </w:rPr>
        <w:t xml:space="preserve"> СОЗЫВ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sz w:val="28"/>
          <w:szCs w:val="28"/>
        </w:rPr>
        <w:t>очередного</w:t>
      </w:r>
      <w:r>
        <w:rPr>
          <w:color w:val="000000"/>
          <w:sz w:val="28"/>
        </w:rPr>
        <w:t xml:space="preserve"> </w:t>
      </w:r>
      <w:r w:rsidR="00D45167">
        <w:rPr>
          <w:color w:val="000000"/>
          <w:sz w:val="28"/>
        </w:rPr>
        <w:t>вос</w:t>
      </w:r>
      <w:r w:rsidR="00C25500">
        <w:rPr>
          <w:color w:val="000000"/>
          <w:sz w:val="28"/>
        </w:rPr>
        <w:t>емнадцатого</w:t>
      </w:r>
      <w:r>
        <w:rPr>
          <w:color w:val="000000"/>
          <w:sz w:val="28"/>
        </w:rPr>
        <w:t xml:space="preserve"> заседания Совета депутатов</w:t>
      </w:r>
    </w:p>
    <w:p w:rsidR="004B391D" w:rsidRDefault="004B391D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Саракташский поссовет</w:t>
      </w:r>
    </w:p>
    <w:p w:rsidR="004B391D" w:rsidRDefault="00D45167" w:rsidP="004B391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</w:t>
      </w:r>
      <w:r w:rsidR="004B391D">
        <w:rPr>
          <w:color w:val="000000"/>
          <w:sz w:val="28"/>
        </w:rPr>
        <w:t xml:space="preserve"> созыва</w:t>
      </w:r>
    </w:p>
    <w:p w:rsidR="004B391D" w:rsidRDefault="004B391D" w:rsidP="004B391D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4B391D" w:rsidRDefault="004B391D" w:rsidP="004B391D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№ </w:t>
      </w:r>
      <w:r w:rsidR="00B42B4B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</w:t>
      </w:r>
      <w:r w:rsidR="00B24DFC">
        <w:rPr>
          <w:color w:val="000000"/>
          <w:sz w:val="28"/>
        </w:rPr>
        <w:t xml:space="preserve">                          </w:t>
      </w:r>
      <w:r w:rsidR="00B42B4B">
        <w:rPr>
          <w:color w:val="000000"/>
          <w:sz w:val="28"/>
        </w:rPr>
        <w:t xml:space="preserve"> </w:t>
      </w:r>
      <w:r w:rsidR="00672D18">
        <w:rPr>
          <w:color w:val="000000"/>
          <w:sz w:val="28"/>
        </w:rPr>
        <w:t>от</w:t>
      </w:r>
      <w:r w:rsidR="00B42B4B">
        <w:rPr>
          <w:color w:val="000000"/>
          <w:sz w:val="28"/>
        </w:rPr>
        <w:t xml:space="preserve">  </w:t>
      </w:r>
      <w:r w:rsidR="00B24DFC">
        <w:rPr>
          <w:color w:val="000000"/>
          <w:sz w:val="28"/>
        </w:rPr>
        <w:t>2</w:t>
      </w:r>
      <w:r w:rsidR="00300E61">
        <w:rPr>
          <w:color w:val="000000"/>
          <w:sz w:val="28"/>
        </w:rPr>
        <w:t>7</w:t>
      </w:r>
      <w:r w:rsidR="00B24DFC">
        <w:rPr>
          <w:color w:val="000000"/>
          <w:sz w:val="28"/>
        </w:rPr>
        <w:t xml:space="preserve"> мая </w:t>
      </w:r>
      <w:r w:rsidR="00B42B4B">
        <w:rPr>
          <w:color w:val="000000"/>
          <w:sz w:val="28"/>
        </w:rPr>
        <w:t>202</w:t>
      </w:r>
      <w:r w:rsidR="00C25500">
        <w:rPr>
          <w:color w:val="000000"/>
          <w:sz w:val="28"/>
        </w:rPr>
        <w:t>2</w:t>
      </w:r>
      <w:r w:rsidR="00B42B4B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ода</w:t>
      </w:r>
    </w:p>
    <w:p w:rsidR="004B391D" w:rsidRPr="00F3010C" w:rsidRDefault="004B391D" w:rsidP="004B391D"/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71"/>
      </w:tblGrid>
      <w:tr w:rsidR="004B391D" w:rsidRPr="00F3010C" w:rsidTr="00244051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D18" w:rsidRDefault="004B391D" w:rsidP="004B391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Об исполнении бюджета муниципального образования Саракташский поссовет </w:t>
            </w:r>
            <w:r w:rsidR="00AE6030">
              <w:rPr>
                <w:rFonts w:ascii="Times New Roman" w:hAnsi="Times New Roman"/>
                <w:szCs w:val="28"/>
              </w:rPr>
              <w:t xml:space="preserve">Саракташского района </w:t>
            </w:r>
            <w:r w:rsidR="00672D18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B391D" w:rsidRDefault="004B391D" w:rsidP="004B391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 20</w:t>
            </w:r>
            <w:r w:rsidR="00D45167">
              <w:rPr>
                <w:rFonts w:ascii="Times New Roman" w:hAnsi="Times New Roman"/>
                <w:szCs w:val="28"/>
              </w:rPr>
              <w:t>2</w:t>
            </w:r>
            <w:r w:rsidR="00300E61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год</w:t>
            </w:r>
          </w:p>
          <w:p w:rsidR="004B391D" w:rsidRPr="00F3010C" w:rsidRDefault="004B391D" w:rsidP="00244051">
            <w:pPr>
              <w:pStyle w:val="p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Заслушав и обсудив информацию ведущего специалиста-бухгалтера администрации муниципального образования Саракташский поссовет </w:t>
      </w:r>
      <w:r w:rsidR="00746808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б исполнении бюджета муниципального образования Саракташский поссовет </w:t>
      </w:r>
      <w:r w:rsidR="00EE0EA3">
        <w:rPr>
          <w:rFonts w:ascii="Times New Roman" w:hAnsi="Times New Roman"/>
          <w:szCs w:val="28"/>
        </w:rPr>
        <w:t>за 20</w:t>
      </w:r>
      <w:r w:rsidR="00D45167">
        <w:rPr>
          <w:rFonts w:ascii="Times New Roman" w:hAnsi="Times New Roman"/>
          <w:szCs w:val="28"/>
        </w:rPr>
        <w:t>2</w:t>
      </w:r>
      <w:r w:rsidR="00300E61">
        <w:rPr>
          <w:rFonts w:ascii="Times New Roman" w:hAnsi="Times New Roman"/>
          <w:szCs w:val="28"/>
        </w:rPr>
        <w:t>1</w:t>
      </w:r>
      <w:r w:rsidR="004B391D">
        <w:rPr>
          <w:rFonts w:ascii="Times New Roman" w:hAnsi="Times New Roman"/>
          <w:szCs w:val="28"/>
        </w:rPr>
        <w:t xml:space="preserve"> </w:t>
      </w:r>
      <w:r w:rsidR="00EE0EA3">
        <w:rPr>
          <w:rFonts w:ascii="Times New Roman" w:hAnsi="Times New Roman"/>
          <w:szCs w:val="28"/>
        </w:rPr>
        <w:t>год</w:t>
      </w:r>
      <w:r w:rsidR="00AE6030">
        <w:rPr>
          <w:rFonts w:ascii="Times New Roman" w:hAnsi="Times New Roman"/>
          <w:szCs w:val="28"/>
        </w:rPr>
        <w:t>,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Совет депутатов  муниципального образования Саракташский поссовет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 Е Ш И Л:</w:t>
      </w:r>
    </w:p>
    <w:p w:rsidR="004D366E" w:rsidRDefault="004D366E" w:rsidP="005A0D80">
      <w:pPr>
        <w:jc w:val="both"/>
        <w:rPr>
          <w:rFonts w:ascii="Times New Roman" w:hAnsi="Times New Roman"/>
          <w:szCs w:val="28"/>
        </w:rPr>
      </w:pPr>
    </w:p>
    <w:p w:rsidR="00765236" w:rsidRDefault="005A0D80" w:rsidP="0076523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AE6030" w:rsidRPr="00F3010C">
        <w:rPr>
          <w:szCs w:val="28"/>
        </w:rPr>
        <w:t xml:space="preserve">1. </w:t>
      </w:r>
      <w:r w:rsidR="00AE6030" w:rsidRPr="00EB3ED2">
        <w:rPr>
          <w:rFonts w:ascii="Times New Roman" w:hAnsi="Times New Roman"/>
          <w:szCs w:val="28"/>
        </w:rPr>
        <w:t xml:space="preserve">Отчёт </w:t>
      </w:r>
      <w:r w:rsidR="00EB3ED2" w:rsidRPr="00EB3ED2">
        <w:rPr>
          <w:rFonts w:ascii="Times New Roman" w:hAnsi="Times New Roman"/>
          <w:szCs w:val="28"/>
        </w:rPr>
        <w:t>«О</w:t>
      </w:r>
      <w:r w:rsidR="00AE6030" w:rsidRPr="00EB3ED2">
        <w:rPr>
          <w:rFonts w:ascii="Times New Roman" w:hAnsi="Times New Roman"/>
          <w:szCs w:val="28"/>
        </w:rPr>
        <w:t>б</w:t>
      </w:r>
      <w:r w:rsidR="00AE6030">
        <w:rPr>
          <w:rFonts w:ascii="Times New Roman" w:hAnsi="Times New Roman"/>
          <w:szCs w:val="28"/>
        </w:rPr>
        <w:t xml:space="preserve"> исполнении бюджета муниципального образования Саракташский поссовет за 20</w:t>
      </w:r>
      <w:r w:rsidR="00D45167">
        <w:rPr>
          <w:rFonts w:ascii="Times New Roman" w:hAnsi="Times New Roman"/>
          <w:szCs w:val="28"/>
        </w:rPr>
        <w:t>2</w:t>
      </w:r>
      <w:r w:rsidR="00300E61">
        <w:rPr>
          <w:rFonts w:ascii="Times New Roman" w:hAnsi="Times New Roman"/>
          <w:szCs w:val="28"/>
        </w:rPr>
        <w:t>1</w:t>
      </w:r>
      <w:r w:rsidR="00AE6030">
        <w:rPr>
          <w:rFonts w:ascii="Times New Roman" w:hAnsi="Times New Roman"/>
          <w:szCs w:val="28"/>
        </w:rPr>
        <w:t xml:space="preserve"> год</w:t>
      </w:r>
      <w:r w:rsidR="00EB3ED2">
        <w:rPr>
          <w:rFonts w:ascii="Times New Roman" w:hAnsi="Times New Roman"/>
          <w:szCs w:val="28"/>
        </w:rPr>
        <w:t xml:space="preserve">» </w:t>
      </w:r>
      <w:r w:rsidR="00765236">
        <w:rPr>
          <w:rFonts w:ascii="Times New Roman" w:hAnsi="Times New Roman"/>
          <w:szCs w:val="28"/>
        </w:rPr>
        <w:t>утвердить согласно приложению.</w:t>
      </w:r>
    </w:p>
    <w:p w:rsidR="0093423B" w:rsidRDefault="0093423B" w:rsidP="00765236">
      <w:pPr>
        <w:jc w:val="both"/>
        <w:rPr>
          <w:rFonts w:ascii="Times New Roman" w:hAnsi="Times New Roman"/>
          <w:szCs w:val="28"/>
        </w:rPr>
      </w:pPr>
    </w:p>
    <w:p w:rsidR="0093423B" w:rsidRDefault="0093423B" w:rsidP="0093423B">
      <w:pPr>
        <w:tabs>
          <w:tab w:val="left" w:pos="567"/>
        </w:tabs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</w:t>
      </w:r>
      <w:r w:rsidRPr="0093423B">
        <w:rPr>
          <w:rFonts w:ascii="Times New Roman" w:hAnsi="Times New Roman"/>
          <w:szCs w:val="28"/>
        </w:rPr>
        <w:t>2</w:t>
      </w:r>
      <w:r w:rsidRPr="00B443EF">
        <w:rPr>
          <w:szCs w:val="28"/>
        </w:rPr>
        <w:t>. Решение в текстовой части опубликовать в районной газете «Пульс дня».</w:t>
      </w:r>
    </w:p>
    <w:p w:rsidR="0093423B" w:rsidRDefault="0093423B" w:rsidP="0093423B">
      <w:pPr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93423B">
        <w:rPr>
          <w:rFonts w:ascii="Times New Roman" w:hAnsi="Times New Roman"/>
          <w:szCs w:val="28"/>
        </w:rPr>
        <w:t xml:space="preserve">      </w:t>
      </w:r>
    </w:p>
    <w:p w:rsidR="0093423B" w:rsidRPr="00B443EF" w:rsidRDefault="0093423B" w:rsidP="0093423B">
      <w:pPr>
        <w:tabs>
          <w:tab w:val="left" w:pos="567"/>
        </w:tabs>
        <w:jc w:val="both"/>
        <w:rPr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  <w:r w:rsidRPr="0093423B">
        <w:rPr>
          <w:rFonts w:ascii="Times New Roman" w:hAnsi="Times New Roman"/>
          <w:szCs w:val="28"/>
        </w:rPr>
        <w:t>3</w:t>
      </w:r>
      <w:r w:rsidRPr="00B443EF">
        <w:rPr>
          <w:szCs w:val="28"/>
        </w:rPr>
        <w:t>. Настоящее решение вступает в силу со дня его опубликования, подлежит размещению на официальном сайте администрации  Саракташского поссовета в сети Интернет (сарпоссовет.ру).</w:t>
      </w:r>
    </w:p>
    <w:p w:rsidR="0093423B" w:rsidRDefault="0093423B" w:rsidP="0093423B">
      <w:pPr>
        <w:jc w:val="both"/>
        <w:rPr>
          <w:rFonts w:ascii="Times New Roman" w:hAnsi="Times New Roman"/>
          <w:szCs w:val="28"/>
        </w:rPr>
      </w:pPr>
      <w:r w:rsidRPr="0093423B">
        <w:rPr>
          <w:rFonts w:ascii="Times New Roman" w:hAnsi="Times New Roman"/>
          <w:szCs w:val="28"/>
        </w:rPr>
        <w:t xml:space="preserve">        </w:t>
      </w:r>
    </w:p>
    <w:p w:rsidR="0093423B" w:rsidRPr="0093423B" w:rsidRDefault="0093423B" w:rsidP="0093423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93423B">
        <w:rPr>
          <w:rFonts w:ascii="Times New Roman" w:hAnsi="Times New Roman"/>
          <w:szCs w:val="28"/>
        </w:rPr>
        <w:t>4</w:t>
      </w:r>
      <w:r w:rsidRPr="00C81760">
        <w:rPr>
          <w:szCs w:val="28"/>
        </w:rPr>
        <w:t xml:space="preserve">.  Контроль за исполнением данного решения возложить </w:t>
      </w:r>
      <w:r w:rsidRPr="00E71515">
        <w:rPr>
          <w:szCs w:val="28"/>
        </w:rPr>
        <w:t xml:space="preserve">на </w:t>
      </w:r>
      <w:r w:rsidRPr="00DD0EA4">
        <w:rPr>
          <w:szCs w:val="28"/>
        </w:rPr>
        <w:t>постоянную комисси</w:t>
      </w:r>
      <w:r>
        <w:rPr>
          <w:szCs w:val="28"/>
        </w:rPr>
        <w:t>ю</w:t>
      </w:r>
      <w:r w:rsidRPr="00DD0EA4">
        <w:rPr>
          <w:szCs w:val="28"/>
        </w:rPr>
        <w:t xml:space="preserve"> по бюджетной, налоговой и финансовой политике, собственности, экон</w:t>
      </w:r>
      <w:r w:rsidRPr="00DD0EA4">
        <w:rPr>
          <w:szCs w:val="28"/>
        </w:rPr>
        <w:t>о</w:t>
      </w:r>
      <w:r w:rsidRPr="00DD0EA4">
        <w:rPr>
          <w:szCs w:val="28"/>
        </w:rPr>
        <w:t>мическим вопросам, торговле и быту, промышленности, строительству, транспорту, связи, жилищно-коммунальн</w:t>
      </w:r>
      <w:r>
        <w:rPr>
          <w:szCs w:val="28"/>
        </w:rPr>
        <w:t xml:space="preserve">ому хозяйству и благоустройству </w:t>
      </w:r>
      <w:r w:rsidRPr="00E71515">
        <w:rPr>
          <w:szCs w:val="28"/>
        </w:rPr>
        <w:t>(</w:t>
      </w:r>
      <w:r>
        <w:rPr>
          <w:szCs w:val="28"/>
        </w:rPr>
        <w:t>председ</w:t>
      </w:r>
      <w:r>
        <w:rPr>
          <w:szCs w:val="28"/>
        </w:rPr>
        <w:t>а</w:t>
      </w:r>
      <w:r>
        <w:rPr>
          <w:szCs w:val="28"/>
        </w:rPr>
        <w:t>тель Сироткин А.С</w:t>
      </w:r>
      <w:r w:rsidRPr="00E71515">
        <w:rPr>
          <w:szCs w:val="28"/>
        </w:rPr>
        <w:t>.)</w:t>
      </w:r>
    </w:p>
    <w:p w:rsidR="0093423B" w:rsidRPr="0093423B" w:rsidRDefault="0093423B" w:rsidP="0093423B">
      <w:pPr>
        <w:tabs>
          <w:tab w:val="left" w:pos="567"/>
        </w:tabs>
        <w:jc w:val="both"/>
        <w:rPr>
          <w:rFonts w:ascii="Calibri" w:hAnsi="Calibri"/>
          <w:szCs w:val="28"/>
        </w:rPr>
      </w:pPr>
    </w:p>
    <w:p w:rsidR="00C6367E" w:rsidRDefault="00C6367E" w:rsidP="0093423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Cs w:val="28"/>
        </w:rPr>
      </w:pPr>
    </w:p>
    <w:p w:rsidR="005A0D80" w:rsidRDefault="00622EDB" w:rsidP="005A0D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22E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10F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0F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D80">
        <w:rPr>
          <w:rFonts w:ascii="Times New Roman" w:hAnsi="Times New Roman" w:cs="Times New Roman"/>
          <w:sz w:val="28"/>
          <w:szCs w:val="28"/>
        </w:rPr>
        <w:t xml:space="preserve"> </w:t>
      </w:r>
      <w:r w:rsidR="006D0617">
        <w:rPr>
          <w:rFonts w:ascii="Times New Roman" w:hAnsi="Times New Roman" w:cs="Times New Roman"/>
          <w:sz w:val="28"/>
          <w:szCs w:val="28"/>
        </w:rPr>
        <w:t>А.В.</w:t>
      </w:r>
      <w:r w:rsidR="00A10F2E">
        <w:rPr>
          <w:rFonts w:ascii="Times New Roman" w:hAnsi="Times New Roman" w:cs="Times New Roman"/>
          <w:sz w:val="28"/>
          <w:szCs w:val="28"/>
        </w:rPr>
        <w:t xml:space="preserve"> </w:t>
      </w:r>
      <w:r w:rsidR="006D0617">
        <w:rPr>
          <w:rFonts w:ascii="Times New Roman" w:hAnsi="Times New Roman" w:cs="Times New Roman"/>
          <w:sz w:val="28"/>
          <w:szCs w:val="28"/>
        </w:rPr>
        <w:t>Кучеров</w:t>
      </w:r>
    </w:p>
    <w:p w:rsidR="005A0D80" w:rsidRDefault="005A0D80" w:rsidP="005A0D80">
      <w:pPr>
        <w:jc w:val="both"/>
        <w:rPr>
          <w:rFonts w:ascii="Times New Roman" w:hAnsi="Times New Roman"/>
          <w:szCs w:val="28"/>
        </w:rPr>
      </w:pPr>
    </w:p>
    <w:p w:rsidR="003A5160" w:rsidRDefault="003A5160" w:rsidP="0093423B">
      <w:pPr>
        <w:tabs>
          <w:tab w:val="left" w:pos="0"/>
        </w:tabs>
        <w:jc w:val="both"/>
        <w:rPr>
          <w:rFonts w:ascii="Times New Roman" w:hAnsi="Times New Roman"/>
          <w:szCs w:val="28"/>
        </w:rPr>
      </w:pPr>
    </w:p>
    <w:p w:rsidR="00622EDB" w:rsidRPr="00E71515" w:rsidRDefault="00622EDB" w:rsidP="00622EDB">
      <w:pPr>
        <w:jc w:val="both"/>
        <w:rPr>
          <w:szCs w:val="28"/>
        </w:rPr>
      </w:pPr>
      <w:r w:rsidRPr="00E71515">
        <w:rPr>
          <w:szCs w:val="28"/>
        </w:rPr>
        <w:t xml:space="preserve">Глава </w:t>
      </w:r>
      <w:r w:rsidR="00A10F2E" w:rsidRPr="00A10F2E">
        <w:rPr>
          <w:rFonts w:ascii="Times New Roman" w:hAnsi="Times New Roman"/>
          <w:szCs w:val="28"/>
        </w:rPr>
        <w:t>Саракташского</w:t>
      </w:r>
      <w:r w:rsidR="00A10F2E">
        <w:rPr>
          <w:rFonts w:ascii="Calibri" w:hAnsi="Calibri"/>
          <w:szCs w:val="28"/>
        </w:rPr>
        <w:t xml:space="preserve"> </w:t>
      </w:r>
      <w:r w:rsidRPr="00E71515">
        <w:rPr>
          <w:szCs w:val="28"/>
        </w:rPr>
        <w:t>поссовет</w:t>
      </w:r>
      <w:r>
        <w:rPr>
          <w:szCs w:val="28"/>
        </w:rPr>
        <w:t>а</w:t>
      </w:r>
      <w:r w:rsidR="00A10F2E">
        <w:rPr>
          <w:rFonts w:ascii="Calibri" w:hAnsi="Calibri"/>
          <w:szCs w:val="28"/>
        </w:rPr>
        <w:t xml:space="preserve">         </w:t>
      </w:r>
      <w:r>
        <w:rPr>
          <w:szCs w:val="28"/>
        </w:rPr>
        <w:t xml:space="preserve">                                              А.Н.</w:t>
      </w:r>
      <w:r w:rsidR="00A10F2E">
        <w:rPr>
          <w:rFonts w:ascii="Calibri" w:hAnsi="Calibri"/>
          <w:szCs w:val="28"/>
        </w:rPr>
        <w:t xml:space="preserve"> </w:t>
      </w:r>
      <w:r>
        <w:rPr>
          <w:szCs w:val="28"/>
        </w:rPr>
        <w:t>Докучаев</w:t>
      </w:r>
    </w:p>
    <w:p w:rsidR="00622EDB" w:rsidRPr="00E71515" w:rsidRDefault="00622EDB" w:rsidP="00622EDB">
      <w:pPr>
        <w:jc w:val="both"/>
        <w:rPr>
          <w:szCs w:val="28"/>
        </w:rPr>
      </w:pPr>
      <w:r w:rsidRPr="00E71515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</w:t>
      </w:r>
      <w:r w:rsidRPr="00E71515">
        <w:rPr>
          <w:szCs w:val="28"/>
        </w:rPr>
        <w:t xml:space="preserve"> </w:t>
      </w:r>
    </w:p>
    <w:p w:rsidR="003A5160" w:rsidRDefault="003A5160" w:rsidP="0045407A">
      <w:pPr>
        <w:jc w:val="both"/>
        <w:rPr>
          <w:rFonts w:ascii="Times New Roman" w:hAnsi="Times New Roman"/>
          <w:szCs w:val="28"/>
        </w:rPr>
      </w:pPr>
    </w:p>
    <w:p w:rsidR="003A5160" w:rsidRDefault="003A5160" w:rsidP="0045407A">
      <w:pPr>
        <w:jc w:val="both"/>
        <w:rPr>
          <w:rFonts w:ascii="Times New Roman" w:hAnsi="Times New Roman"/>
          <w:szCs w:val="28"/>
        </w:rPr>
      </w:pPr>
    </w:p>
    <w:p w:rsidR="003A5160" w:rsidRPr="008E2C93" w:rsidRDefault="003A5160" w:rsidP="0045407A">
      <w:pPr>
        <w:jc w:val="both"/>
        <w:rPr>
          <w:rFonts w:ascii="Times New Roman" w:hAnsi="Times New Roman"/>
          <w:szCs w:val="28"/>
        </w:rPr>
      </w:pPr>
    </w:p>
    <w:p w:rsidR="0093423B" w:rsidRDefault="005A0D80" w:rsidP="0093423B">
      <w:pPr>
        <w:jc w:val="both"/>
        <w:rPr>
          <w:szCs w:val="28"/>
        </w:rPr>
      </w:pPr>
      <w:r w:rsidRPr="008E2C93">
        <w:rPr>
          <w:rFonts w:ascii="Times New Roman" w:hAnsi="Times New Roman"/>
          <w:szCs w:val="28"/>
        </w:rPr>
        <w:t xml:space="preserve">Разослано: </w:t>
      </w:r>
      <w:r w:rsidR="0093423B">
        <w:rPr>
          <w:szCs w:val="28"/>
        </w:rPr>
        <w:t xml:space="preserve">постоянной комиссии, администрации Саракташского поссовета, </w:t>
      </w:r>
      <w:r w:rsidR="0093423B" w:rsidRPr="00E71515">
        <w:rPr>
          <w:szCs w:val="28"/>
        </w:rPr>
        <w:t>финансов</w:t>
      </w:r>
      <w:r w:rsidR="0093423B">
        <w:rPr>
          <w:szCs w:val="28"/>
        </w:rPr>
        <w:t>ому</w:t>
      </w:r>
      <w:r w:rsidR="0093423B" w:rsidRPr="00E71515">
        <w:rPr>
          <w:szCs w:val="28"/>
        </w:rPr>
        <w:t xml:space="preserve"> отделу</w:t>
      </w:r>
      <w:r w:rsidR="0093423B">
        <w:rPr>
          <w:szCs w:val="28"/>
        </w:rPr>
        <w:t xml:space="preserve"> администрации Саракта</w:t>
      </w:r>
      <w:r w:rsidR="0093423B">
        <w:rPr>
          <w:szCs w:val="28"/>
        </w:rPr>
        <w:t>ш</w:t>
      </w:r>
      <w:r w:rsidR="0093423B">
        <w:rPr>
          <w:szCs w:val="28"/>
        </w:rPr>
        <w:t>ского района</w:t>
      </w:r>
      <w:r w:rsidR="0093423B" w:rsidRPr="00E71515">
        <w:rPr>
          <w:szCs w:val="28"/>
        </w:rPr>
        <w:t>, редакции, прокуратуре</w:t>
      </w:r>
      <w:r w:rsidR="0093423B">
        <w:rPr>
          <w:szCs w:val="28"/>
        </w:rPr>
        <w:t xml:space="preserve"> района</w:t>
      </w:r>
      <w:r w:rsidR="0093423B" w:rsidRPr="00E71515">
        <w:rPr>
          <w:szCs w:val="28"/>
        </w:rPr>
        <w:t>.</w:t>
      </w:r>
    </w:p>
    <w:p w:rsidR="0024554B" w:rsidRDefault="0024554B" w:rsidP="00300E61">
      <w:pPr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Pr="00F82ACE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sectPr w:rsidR="0024554B" w:rsidRPr="00F82ACE" w:rsidSect="0093423B">
      <w:head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B6" w:rsidRDefault="000928B6" w:rsidP="00365DC3">
      <w:r>
        <w:separator/>
      </w:r>
    </w:p>
  </w:endnote>
  <w:endnote w:type="continuationSeparator" w:id="0">
    <w:p w:rsidR="000928B6" w:rsidRDefault="000928B6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B6" w:rsidRDefault="000928B6" w:rsidP="00365DC3">
      <w:r>
        <w:separator/>
      </w:r>
    </w:p>
  </w:footnote>
  <w:footnote w:type="continuationSeparator" w:id="0">
    <w:p w:rsidR="000928B6" w:rsidRDefault="000928B6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E4" w:rsidRDefault="00F065E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8B5">
      <w:rPr>
        <w:noProof/>
      </w:rPr>
      <w:t>1</w:t>
    </w:r>
    <w:r>
      <w:fldChar w:fldCharType="end"/>
    </w:r>
  </w:p>
  <w:p w:rsidR="00F065E4" w:rsidRDefault="00F0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2093"/>
    <w:rsid w:val="000779D2"/>
    <w:rsid w:val="00091F39"/>
    <w:rsid w:val="000928B6"/>
    <w:rsid w:val="000A390E"/>
    <w:rsid w:val="000A6282"/>
    <w:rsid w:val="000B3213"/>
    <w:rsid w:val="000C2A35"/>
    <w:rsid w:val="000C2F48"/>
    <w:rsid w:val="000C6C9B"/>
    <w:rsid w:val="000D2267"/>
    <w:rsid w:val="000D4C7F"/>
    <w:rsid w:val="000E2038"/>
    <w:rsid w:val="001132C0"/>
    <w:rsid w:val="00117749"/>
    <w:rsid w:val="00160E7B"/>
    <w:rsid w:val="00163ABB"/>
    <w:rsid w:val="00176940"/>
    <w:rsid w:val="00177766"/>
    <w:rsid w:val="001850F7"/>
    <w:rsid w:val="00197969"/>
    <w:rsid w:val="001A6738"/>
    <w:rsid w:val="001C09A9"/>
    <w:rsid w:val="00222D26"/>
    <w:rsid w:val="00232B33"/>
    <w:rsid w:val="00244051"/>
    <w:rsid w:val="00244FAA"/>
    <w:rsid w:val="0024554B"/>
    <w:rsid w:val="00287CAB"/>
    <w:rsid w:val="002A3471"/>
    <w:rsid w:val="002A537A"/>
    <w:rsid w:val="002A541B"/>
    <w:rsid w:val="002B45BC"/>
    <w:rsid w:val="002D2833"/>
    <w:rsid w:val="002D7973"/>
    <w:rsid w:val="002E517A"/>
    <w:rsid w:val="002E5E51"/>
    <w:rsid w:val="00300E61"/>
    <w:rsid w:val="00307382"/>
    <w:rsid w:val="00313B92"/>
    <w:rsid w:val="00315A4C"/>
    <w:rsid w:val="0033336F"/>
    <w:rsid w:val="00363588"/>
    <w:rsid w:val="00365DC3"/>
    <w:rsid w:val="003703A1"/>
    <w:rsid w:val="00391C24"/>
    <w:rsid w:val="003967EB"/>
    <w:rsid w:val="003A5160"/>
    <w:rsid w:val="003B2A03"/>
    <w:rsid w:val="003B4A92"/>
    <w:rsid w:val="003B4CC2"/>
    <w:rsid w:val="003C7AD9"/>
    <w:rsid w:val="003E07C1"/>
    <w:rsid w:val="00402EDF"/>
    <w:rsid w:val="0042251A"/>
    <w:rsid w:val="004311BC"/>
    <w:rsid w:val="00433223"/>
    <w:rsid w:val="004358B5"/>
    <w:rsid w:val="0044387F"/>
    <w:rsid w:val="004446D2"/>
    <w:rsid w:val="004525FC"/>
    <w:rsid w:val="0045407A"/>
    <w:rsid w:val="0045477C"/>
    <w:rsid w:val="004710F6"/>
    <w:rsid w:val="00487FDF"/>
    <w:rsid w:val="004B2B91"/>
    <w:rsid w:val="004B391D"/>
    <w:rsid w:val="004B7C8B"/>
    <w:rsid w:val="004D366E"/>
    <w:rsid w:val="004D57B5"/>
    <w:rsid w:val="004E41F7"/>
    <w:rsid w:val="004E7321"/>
    <w:rsid w:val="005037EC"/>
    <w:rsid w:val="00514C31"/>
    <w:rsid w:val="005161BC"/>
    <w:rsid w:val="00535805"/>
    <w:rsid w:val="005418A2"/>
    <w:rsid w:val="00545B50"/>
    <w:rsid w:val="005503BF"/>
    <w:rsid w:val="00562F8F"/>
    <w:rsid w:val="005913C5"/>
    <w:rsid w:val="005A0D80"/>
    <w:rsid w:val="005E3F5C"/>
    <w:rsid w:val="0060016D"/>
    <w:rsid w:val="0060468B"/>
    <w:rsid w:val="0061642E"/>
    <w:rsid w:val="00622EDB"/>
    <w:rsid w:val="00625A36"/>
    <w:rsid w:val="00642FBB"/>
    <w:rsid w:val="00672D18"/>
    <w:rsid w:val="006B6059"/>
    <w:rsid w:val="006C2549"/>
    <w:rsid w:val="006D0617"/>
    <w:rsid w:val="006D092E"/>
    <w:rsid w:val="006E3858"/>
    <w:rsid w:val="00703297"/>
    <w:rsid w:val="00707D28"/>
    <w:rsid w:val="00726E8B"/>
    <w:rsid w:val="00737338"/>
    <w:rsid w:val="00742D95"/>
    <w:rsid w:val="00746808"/>
    <w:rsid w:val="00760E53"/>
    <w:rsid w:val="00765236"/>
    <w:rsid w:val="007743D0"/>
    <w:rsid w:val="0078062F"/>
    <w:rsid w:val="00785A55"/>
    <w:rsid w:val="00791254"/>
    <w:rsid w:val="00792DB6"/>
    <w:rsid w:val="00797C7D"/>
    <w:rsid w:val="007A32A7"/>
    <w:rsid w:val="007C79C5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553B2"/>
    <w:rsid w:val="00862585"/>
    <w:rsid w:val="008703B1"/>
    <w:rsid w:val="00875D2B"/>
    <w:rsid w:val="008B36B2"/>
    <w:rsid w:val="008E114F"/>
    <w:rsid w:val="008E2B19"/>
    <w:rsid w:val="008E2C93"/>
    <w:rsid w:val="008F4666"/>
    <w:rsid w:val="00917442"/>
    <w:rsid w:val="00930E30"/>
    <w:rsid w:val="0093423B"/>
    <w:rsid w:val="0095634E"/>
    <w:rsid w:val="009779A1"/>
    <w:rsid w:val="00977AFA"/>
    <w:rsid w:val="00992C49"/>
    <w:rsid w:val="009A4C21"/>
    <w:rsid w:val="009A7B0E"/>
    <w:rsid w:val="009B52E2"/>
    <w:rsid w:val="009C4EFC"/>
    <w:rsid w:val="009D0367"/>
    <w:rsid w:val="009D734F"/>
    <w:rsid w:val="009E7BA8"/>
    <w:rsid w:val="009F5116"/>
    <w:rsid w:val="00A10F2E"/>
    <w:rsid w:val="00A67030"/>
    <w:rsid w:val="00A72FC2"/>
    <w:rsid w:val="00A7369F"/>
    <w:rsid w:val="00A964B0"/>
    <w:rsid w:val="00AB01B6"/>
    <w:rsid w:val="00AE09F7"/>
    <w:rsid w:val="00AE0D69"/>
    <w:rsid w:val="00AE24D8"/>
    <w:rsid w:val="00AE6030"/>
    <w:rsid w:val="00AE6404"/>
    <w:rsid w:val="00B24DFC"/>
    <w:rsid w:val="00B26660"/>
    <w:rsid w:val="00B27289"/>
    <w:rsid w:val="00B42B4B"/>
    <w:rsid w:val="00B56439"/>
    <w:rsid w:val="00B605BC"/>
    <w:rsid w:val="00B60AB5"/>
    <w:rsid w:val="00B634AC"/>
    <w:rsid w:val="00B86A94"/>
    <w:rsid w:val="00B86E4F"/>
    <w:rsid w:val="00BB6B68"/>
    <w:rsid w:val="00BD0B26"/>
    <w:rsid w:val="00C02393"/>
    <w:rsid w:val="00C1682D"/>
    <w:rsid w:val="00C229DA"/>
    <w:rsid w:val="00C25500"/>
    <w:rsid w:val="00C418D1"/>
    <w:rsid w:val="00C45CDB"/>
    <w:rsid w:val="00C45D53"/>
    <w:rsid w:val="00C532D8"/>
    <w:rsid w:val="00C57467"/>
    <w:rsid w:val="00C606C7"/>
    <w:rsid w:val="00C6367E"/>
    <w:rsid w:val="00C833E5"/>
    <w:rsid w:val="00CA0A00"/>
    <w:rsid w:val="00CA1D25"/>
    <w:rsid w:val="00CA2FEE"/>
    <w:rsid w:val="00CB3DD9"/>
    <w:rsid w:val="00CC0907"/>
    <w:rsid w:val="00CD1C61"/>
    <w:rsid w:val="00CF0D6D"/>
    <w:rsid w:val="00D00467"/>
    <w:rsid w:val="00D16C82"/>
    <w:rsid w:val="00D41DC9"/>
    <w:rsid w:val="00D4243C"/>
    <w:rsid w:val="00D45167"/>
    <w:rsid w:val="00D51C0F"/>
    <w:rsid w:val="00D51DBE"/>
    <w:rsid w:val="00D615E7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4226"/>
    <w:rsid w:val="00E85028"/>
    <w:rsid w:val="00EA6D6E"/>
    <w:rsid w:val="00EB39B6"/>
    <w:rsid w:val="00EB3ED2"/>
    <w:rsid w:val="00EC3D87"/>
    <w:rsid w:val="00ED0FEE"/>
    <w:rsid w:val="00ED3F4A"/>
    <w:rsid w:val="00EE0EA3"/>
    <w:rsid w:val="00F065E4"/>
    <w:rsid w:val="00F104DE"/>
    <w:rsid w:val="00F300DC"/>
    <w:rsid w:val="00F82AC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6EE86-0850-4331-AC3E-9BD79EA9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EB3ED2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F82AC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82ACE"/>
    <w:rPr>
      <w:color w:val="800080"/>
      <w:u w:val="single"/>
    </w:rPr>
  </w:style>
  <w:style w:type="paragraph" w:customStyle="1" w:styleId="xl63">
    <w:name w:val="xl6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82AC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82A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976C-52EF-4BB5-8490-E9C5DFA9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2021-05-27T13:27:00Z</cp:lastPrinted>
  <dcterms:created xsi:type="dcterms:W3CDTF">2022-04-29T04:11:00Z</dcterms:created>
  <dcterms:modified xsi:type="dcterms:W3CDTF">2022-04-29T04:11:00Z</dcterms:modified>
</cp:coreProperties>
</file>