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EE78A6">
        <w:rPr>
          <w:sz w:val="28"/>
          <w:szCs w:val="28"/>
        </w:rPr>
        <w:t xml:space="preserve">17.12.2021 </w:t>
      </w:r>
      <w:r w:rsidRPr="00CD2C0B">
        <w:rPr>
          <w:sz w:val="28"/>
          <w:szCs w:val="28"/>
        </w:rPr>
        <w:t xml:space="preserve">№ </w:t>
      </w:r>
      <w:r w:rsidR="00EE78A6">
        <w:rPr>
          <w:sz w:val="28"/>
          <w:szCs w:val="28"/>
        </w:rPr>
        <w:t xml:space="preserve">525/1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B4205A" w:rsidRPr="003B7EB4" w:rsidRDefault="00CD2C0B" w:rsidP="00B4205A">
      <w:pPr>
        <w:spacing w:line="200" w:lineRule="atLeast"/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B4205A" w:rsidRPr="00D87617">
        <w:rPr>
          <w:b/>
          <w:iCs/>
          <w:color w:val="000000"/>
          <w:sz w:val="28"/>
        </w:rPr>
        <w:t>на автомобильном транспорте и в дорожном хозяйстве</w:t>
      </w:r>
      <w:r w:rsidR="00B4205A" w:rsidRPr="00D87617">
        <w:rPr>
          <w:b/>
          <w:iCs/>
          <w:sz w:val="28"/>
          <w:szCs w:val="28"/>
        </w:rPr>
        <w:t xml:space="preserve"> </w:t>
      </w:r>
    </w:p>
    <w:p w:rsidR="00B4205A" w:rsidRPr="003B7EB4" w:rsidRDefault="00B4205A" w:rsidP="00B4205A">
      <w:pPr>
        <w:jc w:val="center"/>
        <w:outlineLvl w:val="0"/>
        <w:rPr>
          <w:b/>
          <w:sz w:val="28"/>
          <w:szCs w:val="28"/>
        </w:rPr>
      </w:pPr>
      <w:r w:rsidRPr="003B7EB4">
        <w:rPr>
          <w:rFonts w:eastAsia="Calibri"/>
          <w:b/>
          <w:sz w:val="28"/>
          <w:szCs w:val="28"/>
          <w:lang w:eastAsia="en-US"/>
        </w:rPr>
        <w:t>на территории</w:t>
      </w:r>
      <w:r w:rsidRPr="003B7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B4205A" w:rsidRPr="0010383C" w:rsidRDefault="00B4205A" w:rsidP="00B4205A">
      <w:pPr>
        <w:jc w:val="center"/>
        <w:rPr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77678">
        <w:rPr>
          <w:color w:val="000000"/>
          <w:sz w:val="28"/>
        </w:rPr>
        <w:t xml:space="preserve"> на автомобильном транспорте и в дорожном хозяйстве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Муниципальный контроль на автомобильном транспорте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776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color w:val="000000"/>
          <w:sz w:val="28"/>
        </w:rPr>
        <w:t xml:space="preserve">Предметом муниципального </w:t>
      </w:r>
      <w:r w:rsidRPr="00277678">
        <w:rPr>
          <w:rFonts w:ascii="Times New Roman" w:hAnsi="Times New Roman"/>
          <w:sz w:val="28"/>
        </w:rPr>
        <w:t>контроля является</w:t>
      </w:r>
      <w:r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B4205A" w:rsidRPr="00277678" w:rsidRDefault="00B4205A" w:rsidP="00277678">
      <w:pPr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4205A" w:rsidRPr="00277678" w:rsidRDefault="00B4205A" w:rsidP="00277678">
      <w:pPr>
        <w:ind w:right="-1" w:firstLine="851"/>
        <w:jc w:val="both"/>
        <w:rPr>
          <w:bCs/>
          <w:sz w:val="28"/>
          <w:szCs w:val="28"/>
        </w:rPr>
      </w:pPr>
      <w:r w:rsidRPr="00277678">
        <w:rPr>
          <w:bCs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4205A" w:rsidRPr="00277678" w:rsidRDefault="00B4205A" w:rsidP="00277678">
      <w:pPr>
        <w:ind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277678" w:rsidRPr="00277678">
        <w:rPr>
          <w:sz w:val="28"/>
          <w:szCs w:val="28"/>
        </w:rPr>
        <w:t xml:space="preserve">а) на автомобильном транспорте </w:t>
      </w:r>
      <w:r w:rsidRPr="00277678">
        <w:rPr>
          <w:sz w:val="28"/>
          <w:szCs w:val="28"/>
        </w:rPr>
        <w:t>и в дорожном хозяйстве в области организации регулярных перевозок;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4205A" w:rsidRPr="00277678" w:rsidRDefault="00B4205A" w:rsidP="00277678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7678">
        <w:rPr>
          <w:rFonts w:ascii="Times New Roman" w:hAnsi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B4205A" w:rsidRPr="00277678" w:rsidRDefault="00B4205A" w:rsidP="00277678">
      <w:pPr>
        <w:ind w:firstLine="851"/>
        <w:jc w:val="both"/>
        <w:rPr>
          <w:b/>
          <w:sz w:val="28"/>
          <w:szCs w:val="28"/>
        </w:rPr>
      </w:pPr>
      <w:r w:rsidRPr="00277678">
        <w:rPr>
          <w:sz w:val="28"/>
          <w:szCs w:val="28"/>
        </w:rPr>
        <w:t xml:space="preserve">- деятельность, действия (бездействие) контролируемых лиц </w:t>
      </w:r>
      <w:r w:rsidRPr="00277678">
        <w:rPr>
          <w:spacing w:val="2"/>
          <w:sz w:val="28"/>
          <w:szCs w:val="28"/>
        </w:rPr>
        <w:t>на авто</w:t>
      </w:r>
      <w:r w:rsidR="00277678" w:rsidRPr="00277678">
        <w:rPr>
          <w:spacing w:val="2"/>
          <w:sz w:val="28"/>
          <w:szCs w:val="28"/>
        </w:rPr>
        <w:t xml:space="preserve">мобильном транспорте </w:t>
      </w:r>
      <w:r w:rsidRPr="00277678">
        <w:rPr>
          <w:spacing w:val="2"/>
          <w:sz w:val="28"/>
          <w:szCs w:val="28"/>
        </w:rPr>
        <w:t>и в дорожном хозяйстве</w:t>
      </w:r>
      <w:r w:rsidRPr="00277678">
        <w:rPr>
          <w:sz w:val="28"/>
          <w:szCs w:val="28"/>
        </w:rPr>
        <w:t>,</w:t>
      </w:r>
      <w:r w:rsidR="00277678" w:rsidRPr="00277678">
        <w:rPr>
          <w:sz w:val="28"/>
          <w:szCs w:val="28"/>
        </w:rPr>
        <w:t xml:space="preserve"> </w:t>
      </w:r>
      <w:r w:rsidRPr="00277678">
        <w:rPr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4205A" w:rsidRPr="00277678" w:rsidRDefault="00B4205A" w:rsidP="00277678">
      <w:pPr>
        <w:ind w:firstLine="851"/>
        <w:jc w:val="both"/>
        <w:rPr>
          <w:sz w:val="28"/>
        </w:rPr>
      </w:pPr>
      <w:r w:rsidRPr="00277678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  <w:lang w:bidi="ru-RU"/>
        </w:rPr>
      </w:pPr>
      <w:r w:rsidRPr="00277678"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>правосознания субъектов, в отношении которых осуществляется муниципальный 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на</w:t>
      </w:r>
      <w:r w:rsidR="00277678" w:rsidRPr="00277678">
        <w:rPr>
          <w:rFonts w:ascii="Times New Roman" w:hAnsi="Times New Roman"/>
          <w:sz w:val="28"/>
        </w:rPr>
        <w:t xml:space="preserve"> автомобильном транспорте</w:t>
      </w:r>
      <w:r w:rsidR="00277678" w:rsidRPr="00277678">
        <w:rPr>
          <w:rFonts w:ascii="Times New Roman" w:hAnsi="Times New Roman"/>
          <w:sz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и в дорожном хозяйстве 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>Саракташский поссовет Саракташского района 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      </w:r>
            <w:r w:rsidRPr="00A707F1">
              <w:rPr>
                <w:iCs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По итогам обобщения </w:t>
            </w:r>
            <w:r w:rsidRPr="00A707F1">
              <w:lastRenderedPageBreak/>
              <w:t>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</w:t>
            </w:r>
            <w:r w:rsidRPr="00A707F1">
              <w:lastRenderedPageBreak/>
              <w:t>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5C" w:rsidRDefault="00D6675C">
      <w:r>
        <w:separator/>
      </w:r>
    </w:p>
  </w:endnote>
  <w:endnote w:type="continuationSeparator" w:id="0">
    <w:p w:rsidR="00D6675C" w:rsidRDefault="00D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5C" w:rsidRDefault="00D6675C">
      <w:r>
        <w:separator/>
      </w:r>
    </w:p>
  </w:footnote>
  <w:footnote w:type="continuationSeparator" w:id="0">
    <w:p w:rsidR="00D6675C" w:rsidRDefault="00D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37EC3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6675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8874-9508-4495-9839-16651E0A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23F2-58D5-4275-ACD7-8D85E922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2022-01-20T10:13:00Z</cp:lastPrinted>
  <dcterms:created xsi:type="dcterms:W3CDTF">2022-02-12T09:12:00Z</dcterms:created>
  <dcterms:modified xsi:type="dcterms:W3CDTF">2022-02-12T09:12:00Z</dcterms:modified>
</cp:coreProperties>
</file>