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1E" w:rsidRPr="00D02748" w:rsidRDefault="0048701E" w:rsidP="0048701E">
      <w:pPr>
        <w:tabs>
          <w:tab w:val="left" w:pos="95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2748">
        <w:rPr>
          <w:rFonts w:ascii="Times New Roman" w:hAnsi="Times New Roman"/>
          <w:sz w:val="28"/>
          <w:szCs w:val="28"/>
        </w:rPr>
        <w:t xml:space="preserve">Приложение </w:t>
      </w:r>
    </w:p>
    <w:p w:rsidR="0048701E" w:rsidRPr="00D02748" w:rsidRDefault="0048701E" w:rsidP="0048701E">
      <w:pPr>
        <w:tabs>
          <w:tab w:val="left" w:pos="95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к решению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51218C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218C" w:rsidRPr="0051218C">
        <w:rPr>
          <w:rFonts w:ascii="Times New Roman" w:hAnsi="Times New Roman"/>
          <w:sz w:val="28"/>
          <w:szCs w:val="28"/>
        </w:rPr>
        <w:t xml:space="preserve">поссовет </w:t>
      </w:r>
      <w:r w:rsidRPr="00D02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48">
        <w:rPr>
          <w:rFonts w:ascii="Times New Roman" w:hAnsi="Times New Roman"/>
          <w:sz w:val="28"/>
          <w:szCs w:val="28"/>
        </w:rPr>
        <w:t>Саракташского</w:t>
      </w:r>
      <w:proofErr w:type="spellEnd"/>
      <w:proofErr w:type="gramEnd"/>
      <w:r w:rsidRPr="00D02748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48701E" w:rsidRPr="00D02748" w:rsidRDefault="0048701E" w:rsidP="0048701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от </w:t>
      </w:r>
      <w:r w:rsidR="00CB0E9A">
        <w:rPr>
          <w:rFonts w:ascii="Times New Roman" w:hAnsi="Times New Roman"/>
          <w:sz w:val="28"/>
          <w:szCs w:val="28"/>
        </w:rPr>
        <w:t>1</w:t>
      </w:r>
      <w:r w:rsidR="005B2087">
        <w:rPr>
          <w:rFonts w:ascii="Times New Roman" w:hAnsi="Times New Roman"/>
          <w:sz w:val="28"/>
          <w:szCs w:val="28"/>
        </w:rPr>
        <w:t xml:space="preserve">3 августа </w:t>
      </w:r>
      <w:r w:rsidR="00CB0E9A">
        <w:rPr>
          <w:rFonts w:ascii="Times New Roman" w:hAnsi="Times New Roman"/>
          <w:sz w:val="28"/>
          <w:szCs w:val="28"/>
        </w:rPr>
        <w:t>2021</w:t>
      </w:r>
      <w:r w:rsidRPr="00D02748">
        <w:rPr>
          <w:rFonts w:ascii="Times New Roman" w:hAnsi="Times New Roman"/>
          <w:sz w:val="28"/>
          <w:szCs w:val="28"/>
        </w:rPr>
        <w:t xml:space="preserve">    №</w:t>
      </w:r>
      <w:r w:rsidR="00B659DD">
        <w:rPr>
          <w:rFonts w:ascii="Times New Roman" w:hAnsi="Times New Roman"/>
          <w:sz w:val="28"/>
          <w:szCs w:val="28"/>
        </w:rPr>
        <w:t xml:space="preserve"> 51</w:t>
      </w:r>
    </w:p>
    <w:p w:rsidR="0048701E" w:rsidRPr="00D02748" w:rsidRDefault="0048701E" w:rsidP="0048701E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8701E" w:rsidRPr="00D02748" w:rsidRDefault="0048701E" w:rsidP="004870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Положение </w:t>
      </w:r>
    </w:p>
    <w:p w:rsidR="0048701E" w:rsidRDefault="0048701E" w:rsidP="0048701E">
      <w:pPr>
        <w:spacing w:after="0" w:line="240" w:lineRule="auto"/>
        <w:ind w:firstLine="709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/>
          <w:sz w:val="28"/>
          <w:szCs w:val="28"/>
        </w:rPr>
        <w:t>о п</w:t>
      </w:r>
      <w:r w:rsidR="00CB0E9A">
        <w:rPr>
          <w:rFonts w:ascii="Times New Roman" w:hAnsi="Times New Roman"/>
          <w:sz w:val="28"/>
          <w:szCs w:val="28"/>
        </w:rPr>
        <w:t>оряд</w:t>
      </w:r>
      <w:r w:rsidRPr="00046870">
        <w:rPr>
          <w:rFonts w:ascii="Times New Roman" w:hAnsi="Times New Roman"/>
          <w:sz w:val="28"/>
          <w:szCs w:val="28"/>
        </w:rPr>
        <w:t>к</w:t>
      </w:r>
      <w:r w:rsidR="00CB0E9A">
        <w:rPr>
          <w:rFonts w:ascii="Times New Roman" w:hAnsi="Times New Roman"/>
          <w:sz w:val="28"/>
          <w:szCs w:val="28"/>
        </w:rPr>
        <w:t>е</w:t>
      </w:r>
      <w:r w:rsidRPr="00046870">
        <w:rPr>
          <w:rFonts w:ascii="Times New Roman" w:hAnsi="Times New Roman"/>
          <w:sz w:val="28"/>
          <w:szCs w:val="28"/>
        </w:rPr>
        <w:t xml:space="preserve">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на территории муниципального </w:t>
      </w:r>
      <w:proofErr w:type="gramStart"/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образования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</w:t>
      </w:r>
      <w:proofErr w:type="spellStart"/>
      <w:r w:rsidR="0051218C" w:rsidRPr="0051218C">
        <w:rPr>
          <w:rStyle w:val="normaltextrunscxw53857959bcx0"/>
          <w:rFonts w:ascii="Times New Roman" w:hAnsi="Times New Roman"/>
          <w:sz w:val="28"/>
          <w:szCs w:val="28"/>
        </w:rPr>
        <w:t>Саракташский</w:t>
      </w:r>
      <w:proofErr w:type="spellEnd"/>
      <w:proofErr w:type="gramEnd"/>
      <w:r w:rsidR="0051218C" w:rsidRPr="0051218C">
        <w:rPr>
          <w:rStyle w:val="normaltextrunscxw53857959bcx0"/>
          <w:rFonts w:ascii="Times New Roman" w:hAnsi="Times New Roman"/>
          <w:sz w:val="28"/>
          <w:szCs w:val="28"/>
        </w:rPr>
        <w:t xml:space="preserve"> поссовет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</w:t>
      </w:r>
      <w:proofErr w:type="spellStart"/>
      <w:r w:rsidRPr="00046870">
        <w:rPr>
          <w:rStyle w:val="normaltextrunscxw53857959bcx0"/>
          <w:rFonts w:ascii="Times New Roman" w:hAnsi="Times New Roman"/>
          <w:sz w:val="28"/>
          <w:szCs w:val="28"/>
        </w:rPr>
        <w:t>Саракташского</w:t>
      </w:r>
      <w:proofErr w:type="spellEnd"/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48701E" w:rsidRPr="00046870" w:rsidRDefault="0048701E" w:rsidP="004870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 Общие положения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="00CB0E9A">
        <w:rPr>
          <w:rFonts w:ascii="Times New Roman" w:hAnsi="Times New Roman"/>
          <w:sz w:val="28"/>
          <w:szCs w:val="28"/>
        </w:rPr>
        <w:t xml:space="preserve">о </w:t>
      </w:r>
      <w:r w:rsidR="00CB0E9A" w:rsidRPr="00046870">
        <w:rPr>
          <w:rStyle w:val="normaltextrunscxw53857959bcx0"/>
          <w:rFonts w:ascii="Times New Roman" w:hAnsi="Times New Roman"/>
          <w:sz w:val="28"/>
          <w:szCs w:val="28"/>
        </w:rPr>
        <w:t>п</w:t>
      </w:r>
      <w:r w:rsidR="00CB0E9A">
        <w:rPr>
          <w:rFonts w:ascii="Times New Roman" w:hAnsi="Times New Roman"/>
          <w:sz w:val="28"/>
          <w:szCs w:val="28"/>
        </w:rPr>
        <w:t>орядке</w:t>
      </w:r>
      <w:r w:rsidR="00CB0E9A" w:rsidRPr="00046870">
        <w:rPr>
          <w:rFonts w:ascii="Times New Roman" w:hAnsi="Times New Roman"/>
          <w:sz w:val="28"/>
          <w:szCs w:val="28"/>
        </w:rPr>
        <w:t xml:space="preserve">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="00CB0E9A"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CB0E9A">
        <w:rPr>
          <w:rStyle w:val="normaltextrunscxw53857959bcx0"/>
          <w:rFonts w:ascii="Times New Roman" w:hAnsi="Times New Roman"/>
          <w:sz w:val="28"/>
          <w:szCs w:val="28"/>
        </w:rPr>
        <w:t xml:space="preserve"> </w:t>
      </w:r>
      <w:proofErr w:type="spellStart"/>
      <w:r w:rsidR="0051218C" w:rsidRPr="0051218C">
        <w:rPr>
          <w:rStyle w:val="normaltextrunscxw53857959bcx0"/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Style w:val="normaltextrunscxw53857959bcx0"/>
          <w:rFonts w:ascii="Times New Roman" w:hAnsi="Times New Roman"/>
          <w:sz w:val="28"/>
          <w:szCs w:val="28"/>
        </w:rPr>
        <w:t xml:space="preserve"> поссовет </w:t>
      </w:r>
      <w:r w:rsidR="00CB0E9A">
        <w:rPr>
          <w:rStyle w:val="normaltextrunscxw53857959bcx0"/>
          <w:rFonts w:ascii="Times New Roman" w:hAnsi="Times New Roman"/>
          <w:sz w:val="28"/>
          <w:szCs w:val="28"/>
        </w:rPr>
        <w:t xml:space="preserve"> </w:t>
      </w:r>
      <w:proofErr w:type="spellStart"/>
      <w:r w:rsidR="00CB0E9A" w:rsidRPr="00046870">
        <w:rPr>
          <w:rStyle w:val="normaltextrunscxw53857959bcx0"/>
          <w:rFonts w:ascii="Times New Roman" w:hAnsi="Times New Roman"/>
          <w:sz w:val="28"/>
          <w:szCs w:val="28"/>
        </w:rPr>
        <w:t>Саракташского</w:t>
      </w:r>
      <w:proofErr w:type="spellEnd"/>
      <w:r w:rsidR="00CB0E9A"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CB0E9A" w:rsidRPr="00046870">
        <w:rPr>
          <w:rFonts w:ascii="Times New Roman" w:hAnsi="Times New Roman"/>
          <w:sz w:val="28"/>
          <w:szCs w:val="28"/>
        </w:rPr>
        <w:t xml:space="preserve"> </w:t>
      </w:r>
      <w:r w:rsidRPr="00046870">
        <w:rPr>
          <w:rFonts w:ascii="Times New Roman" w:hAnsi="Times New Roman"/>
          <w:sz w:val="28"/>
          <w:szCs w:val="28"/>
        </w:rPr>
        <w:t>(далее – Положение)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46870">
        <w:rPr>
          <w:rFonts w:ascii="Times New Roman" w:hAnsi="Times New Roman"/>
          <w:sz w:val="28"/>
          <w:szCs w:val="28"/>
        </w:rPr>
        <w:t>далее – Федеральный закон 131- ФЗ),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  </w:t>
      </w:r>
      <w:proofErr w:type="spellStart"/>
      <w:r w:rsidRPr="00046870">
        <w:rPr>
          <w:rStyle w:val="normaltextrunscxw53857959bcx0"/>
          <w:rFonts w:ascii="Times New Roman" w:hAnsi="Times New Roman"/>
          <w:sz w:val="28"/>
          <w:szCs w:val="28"/>
        </w:rPr>
        <w:t>Саракташского</w:t>
      </w:r>
      <w:proofErr w:type="spellEnd"/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(далее </w:t>
      </w:r>
      <w:r w:rsidR="00623BC1">
        <w:rPr>
          <w:rStyle w:val="normaltextrunscxw53857959bcx0"/>
          <w:rFonts w:ascii="Times New Roman" w:hAnsi="Times New Roman"/>
          <w:sz w:val="28"/>
          <w:szCs w:val="28"/>
        </w:rPr>
        <w:t>–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</w:t>
      </w:r>
      <w:r w:rsidR="00623BC1">
        <w:rPr>
          <w:rStyle w:val="normaltextrunscxw53857959bcx0"/>
          <w:rFonts w:ascii="Times New Roman" w:hAnsi="Times New Roman"/>
          <w:sz w:val="28"/>
          <w:szCs w:val="28"/>
        </w:rPr>
        <w:t>сельское поселение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) </w:t>
      </w:r>
      <w:r w:rsidRPr="00046870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инициативных проектов определяет на территории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1.2.  В целях настоящего Положения:</w:t>
      </w:r>
    </w:p>
    <w:p w:rsidR="0048701E" w:rsidRPr="00046870" w:rsidRDefault="0048701E" w:rsidP="0051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под собранием понимается совместное обсуждение гражданами вопросов внесения инициативных проектов и их рассмотрения, проводимое на части территории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, достигшие </w:t>
      </w:r>
      <w:r w:rsidRPr="00046870">
        <w:rPr>
          <w:rFonts w:ascii="Times New Roman" w:hAnsi="Times New Roman"/>
          <w:sz w:val="28"/>
          <w:szCs w:val="28"/>
        </w:rPr>
        <w:lastRenderedPageBreak/>
        <w:t>шестнадцатилетнего возраста.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46870">
        <w:rPr>
          <w:rFonts w:ascii="Times New Roman" w:hAnsi="Times New Roman"/>
          <w:sz w:val="28"/>
          <w:szCs w:val="28"/>
        </w:rPr>
        <w:t xml:space="preserve">раждане Российской Федерации, не проживающие на территории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623BC1">
        <w:rPr>
          <w:rStyle w:val="normaltextrunscxw53857959bcx0"/>
          <w:rFonts w:ascii="Times New Roman" w:hAnsi="Times New Roman"/>
          <w:sz w:val="28"/>
          <w:szCs w:val="28"/>
        </w:rPr>
        <w:t>сельском поселении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ельском поселении</w:t>
      </w:r>
      <w:r w:rsidRPr="00046870">
        <w:rPr>
          <w:rFonts w:ascii="Times New Roman" w:hAnsi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 Общие принципы проведения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2.1. Граждане участвуют в собраниях, конференциях лично.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</w:t>
      </w:r>
      <w:r w:rsidRPr="00046870">
        <w:rPr>
          <w:rFonts w:ascii="Times New Roman" w:hAnsi="Times New Roman"/>
          <w:sz w:val="28"/>
          <w:szCs w:val="28"/>
        </w:rPr>
        <w:lastRenderedPageBreak/>
        <w:t xml:space="preserve">организаций, расположенных на территории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48701E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3. Инициатива проведения и порядок назначения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. Инициатором проведения собраний, конференций от имени населения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 может выступать инициативная группа </w:t>
      </w:r>
      <w:r w:rsidR="00CB0E9A">
        <w:rPr>
          <w:rFonts w:ascii="Times New Roman" w:hAnsi="Times New Roman"/>
          <w:sz w:val="28"/>
          <w:szCs w:val="28"/>
        </w:rPr>
        <w:t>жителей численностью не менее шести</w:t>
      </w:r>
      <w:r w:rsidRPr="00046870">
        <w:rPr>
          <w:rFonts w:ascii="Times New Roman" w:hAnsi="Times New Roman"/>
          <w:sz w:val="28"/>
          <w:szCs w:val="28"/>
        </w:rPr>
        <w:t xml:space="preserve"> человек.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3.2. Инициатива населения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 Протокол собрания инициативной группы должен содержать следующие данные: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инициативный проект (проекты), который (которые) предлагается обсудить;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территория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информацию, предусмотренную частью 3 статьи 26.1 Федерального закона № 131-ФЗ.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3.3. При выдвижении инициативы о проведении собрания, конференции инициативная группа не менее чем за 20 дней до проведения собрания, конференции направляет обращение в Совет депутатов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 Вопрос о назначении собрания, конференции рассматривается на очередном (внеочередном) заседании Совета депутатов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 xml:space="preserve"> в соответствии с регламентом Совета депутатов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="0051218C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3.5. Совет депутатов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</w:t>
      </w:r>
      <w:r w:rsidRPr="00046870">
        <w:rPr>
          <w:rFonts w:ascii="Times New Roman" w:hAnsi="Times New Roman"/>
          <w:sz w:val="28"/>
          <w:szCs w:val="28"/>
        </w:rPr>
        <w:lastRenderedPageBreak/>
        <w:t>вопросу (вопросам), направить инициативной группе свои замечания, предложения или мотивированные возражения.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3.6. Собрания, конференции назначаются Советом депутатов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 xml:space="preserve"> и проводятся в порядке, установленном настоящим Положением. Совет депутатов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Совет депутатов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3.7. Подготовку и проведение собраний, конференций осуществляет инициативная группа.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3.8. В решении Совета депутатов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повестка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территория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, на которой проводится собрание, конференция;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численность населения данной территории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3.9. Решение о назначении собраний, конференций подлежит обнародованию.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 Оповещение граждан о собраниях, конференциях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 собрании – не менее чем за 7 дней до его проведения;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 конференции – не менее чем за 14 дней до ее проведения.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5. Порядок проведения собрания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>5.1. Регистрация участников собрания проводится непосредственно перед его проведением ответственными лицами.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046870">
        <w:rPr>
          <w:rFonts w:ascii="Times New Roman" w:hAnsi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046870">
        <w:rPr>
          <w:rFonts w:ascii="Times New Roman" w:hAnsi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046870">
        <w:rPr>
          <w:rFonts w:ascii="Times New Roman" w:hAnsi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046870">
        <w:rPr>
          <w:rFonts w:ascii="Times New Roman" w:hAnsi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046870">
        <w:rPr>
          <w:rFonts w:ascii="Times New Roman" w:hAnsi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5 дней доводится до сведения органов местного самоуправления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6. Основания проведения конференции, норма представительства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197355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6.1. При вынесении на рассмотрение инициативного проекта (проектов), непосредственно затрагивающего (-их) интересы более </w:t>
      </w:r>
      <w:r w:rsidRPr="00197355">
        <w:rPr>
          <w:rFonts w:ascii="Times New Roman" w:hAnsi="Times New Roman"/>
          <w:sz w:val="28"/>
          <w:szCs w:val="28"/>
        </w:rPr>
        <w:t>20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48701E" w:rsidRPr="002C0EEF" w:rsidRDefault="0048701E" w:rsidP="0048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55">
        <w:rPr>
          <w:rFonts w:ascii="Times New Roman" w:hAnsi="Times New Roman" w:cs="Times New Roman"/>
          <w:sz w:val="28"/>
          <w:szCs w:val="28"/>
        </w:rPr>
        <w:t xml:space="preserve">6.2. </w:t>
      </w:r>
      <w:r w:rsidRPr="002C0EEF">
        <w:rPr>
          <w:rFonts w:ascii="Times New Roman" w:hAnsi="Times New Roman" w:cs="Times New Roman"/>
          <w:sz w:val="28"/>
          <w:szCs w:val="28"/>
        </w:rPr>
        <w:t xml:space="preserve">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населённом пункте, доме, группе домов или иной части территории </w:t>
      </w:r>
      <w:r w:rsidR="0051218C" w:rsidRPr="005121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0EEF">
        <w:rPr>
          <w:rFonts w:ascii="Times New Roman" w:hAnsi="Times New Roman" w:cs="Times New Roman"/>
          <w:sz w:val="28"/>
          <w:szCs w:val="28"/>
        </w:rPr>
        <w:t>, на которой проводится конференция, а также возможностей имеющихся помещений.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 Порядок проведения выборов делегатов на конференцию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7.2. Выдвижение и выборы делегатов проходят в форме сбора подписей граждан под подписными листами.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7.3. По инициативе граждан, от которых выдвигается делегат на конференцию в соответствии с установленной нормой представительства, </w:t>
      </w:r>
      <w:r w:rsidRPr="00046870">
        <w:rPr>
          <w:rFonts w:ascii="Times New Roman" w:hAnsi="Times New Roman"/>
          <w:sz w:val="28"/>
          <w:szCs w:val="28"/>
        </w:rPr>
        <w:lastRenderedPageBreak/>
        <w:t>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 Порядок проведения конференции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9. Полномочия собрания, конференции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9.1. К полномочиям собрания, конференции относятся: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осуществление иных полномочий, предусмотренных действующим законодательством.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 Итоги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10.1. Ход и итоги собрания, конференции оформляются протоколом. Протокол должен содержать следующие данные: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состав президиума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состав счетной комиссии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>- полная формулировка рассматриваемого инициативного проекта (проектов), выносимого (-ых) на голосование;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результаты голосования и принятое </w:t>
      </w:r>
      <w:proofErr w:type="gramStart"/>
      <w:r w:rsidRPr="00046870">
        <w:rPr>
          <w:rFonts w:ascii="Times New Roman" w:hAnsi="Times New Roman"/>
          <w:sz w:val="28"/>
          <w:szCs w:val="28"/>
        </w:rPr>
        <w:t>решение;-</w:t>
      </w:r>
      <w:proofErr w:type="gramEnd"/>
      <w:r w:rsidRPr="00046870">
        <w:rPr>
          <w:rFonts w:ascii="Times New Roman" w:hAnsi="Times New Roman"/>
          <w:sz w:val="28"/>
          <w:szCs w:val="28"/>
        </w:rPr>
        <w:t xml:space="preserve"> подпись председателя и секретаря собрания, конференции. 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51218C" w:rsidRPr="0051218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51218C"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</w:t>
      </w:r>
      <w:r w:rsidRPr="00046870">
        <w:rPr>
          <w:rFonts w:ascii="Times New Roman" w:hAnsi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10.4. Итоги собраний, конференций подлежат обнародованию.</w:t>
      </w:r>
    </w:p>
    <w:p w:rsidR="0048701E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11. Финансирование проведения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51218C" w:rsidRPr="005121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1218C" w:rsidRPr="0051218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1218C" w:rsidRPr="0051218C">
        <w:rPr>
          <w:rFonts w:ascii="Times New Roman" w:hAnsi="Times New Roman"/>
          <w:sz w:val="28"/>
          <w:szCs w:val="28"/>
        </w:rPr>
        <w:t xml:space="preserve"> поссовет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9B045A" w:rsidRDefault="0048701E" w:rsidP="0048701E">
      <w:pPr>
        <w:spacing w:after="0"/>
        <w:jc w:val="both"/>
        <w:rPr>
          <w:sz w:val="28"/>
          <w:szCs w:val="28"/>
        </w:rPr>
      </w:pPr>
    </w:p>
    <w:p w:rsidR="0048701E" w:rsidRPr="00D02748" w:rsidRDefault="0048701E" w:rsidP="0048701E">
      <w:pPr>
        <w:jc w:val="both"/>
        <w:rPr>
          <w:rFonts w:ascii="Times New Roman" w:hAnsi="Times New Roman"/>
          <w:sz w:val="28"/>
          <w:szCs w:val="28"/>
        </w:rPr>
      </w:pPr>
    </w:p>
    <w:p w:rsidR="00471A49" w:rsidRPr="00722CE1" w:rsidRDefault="00471A49" w:rsidP="0048701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471A49" w:rsidRPr="00722CE1" w:rsidSect="00B551FC">
      <w:headerReference w:type="default" r:id="rId7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79" w:rsidRDefault="00BF3579" w:rsidP="00B551FC">
      <w:pPr>
        <w:spacing w:after="0" w:line="240" w:lineRule="auto"/>
      </w:pPr>
      <w:r>
        <w:separator/>
      </w:r>
    </w:p>
  </w:endnote>
  <w:endnote w:type="continuationSeparator" w:id="0">
    <w:p w:rsidR="00BF3579" w:rsidRDefault="00BF3579" w:rsidP="00B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79" w:rsidRDefault="00BF3579" w:rsidP="00B551FC">
      <w:pPr>
        <w:spacing w:after="0" w:line="240" w:lineRule="auto"/>
      </w:pPr>
      <w:r>
        <w:separator/>
      </w:r>
    </w:p>
  </w:footnote>
  <w:footnote w:type="continuationSeparator" w:id="0">
    <w:p w:rsidR="00BF3579" w:rsidRDefault="00BF3579" w:rsidP="00B5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818"/>
      <w:docPartObj>
        <w:docPartGallery w:val="Page Numbers (Top of Page)"/>
        <w:docPartUnique/>
      </w:docPartObj>
    </w:sdtPr>
    <w:sdtEndPr/>
    <w:sdtContent>
      <w:p w:rsidR="00B551FC" w:rsidRDefault="00BF357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51FC" w:rsidRDefault="00B551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3385"/>
    <w:rsid w:val="00024AE5"/>
    <w:rsid w:val="000B5071"/>
    <w:rsid w:val="000C3CDA"/>
    <w:rsid w:val="000F57B6"/>
    <w:rsid w:val="001307D1"/>
    <w:rsid w:val="001453E0"/>
    <w:rsid w:val="00171652"/>
    <w:rsid w:val="001B1D7D"/>
    <w:rsid w:val="00204FFE"/>
    <w:rsid w:val="002120CD"/>
    <w:rsid w:val="00273430"/>
    <w:rsid w:val="002C0B1B"/>
    <w:rsid w:val="002E6450"/>
    <w:rsid w:val="0032116A"/>
    <w:rsid w:val="003256C7"/>
    <w:rsid w:val="00347087"/>
    <w:rsid w:val="0035110F"/>
    <w:rsid w:val="00380C29"/>
    <w:rsid w:val="00407EC4"/>
    <w:rsid w:val="00466DBB"/>
    <w:rsid w:val="00471A49"/>
    <w:rsid w:val="0048701E"/>
    <w:rsid w:val="004B5982"/>
    <w:rsid w:val="0051218C"/>
    <w:rsid w:val="00520D47"/>
    <w:rsid w:val="00542538"/>
    <w:rsid w:val="00586645"/>
    <w:rsid w:val="005B2087"/>
    <w:rsid w:val="005B314A"/>
    <w:rsid w:val="005F6907"/>
    <w:rsid w:val="00623BC1"/>
    <w:rsid w:val="00722CE1"/>
    <w:rsid w:val="00761EE5"/>
    <w:rsid w:val="007F4AD4"/>
    <w:rsid w:val="008320E3"/>
    <w:rsid w:val="008C2107"/>
    <w:rsid w:val="008F7936"/>
    <w:rsid w:val="00937960"/>
    <w:rsid w:val="00956501"/>
    <w:rsid w:val="00963F8E"/>
    <w:rsid w:val="0098110B"/>
    <w:rsid w:val="00983701"/>
    <w:rsid w:val="009A6172"/>
    <w:rsid w:val="009B5CEC"/>
    <w:rsid w:val="00A40CE0"/>
    <w:rsid w:val="00B551FC"/>
    <w:rsid w:val="00B659DD"/>
    <w:rsid w:val="00BA5278"/>
    <w:rsid w:val="00BE3776"/>
    <w:rsid w:val="00BE7E53"/>
    <w:rsid w:val="00BF3579"/>
    <w:rsid w:val="00C154B2"/>
    <w:rsid w:val="00C5122D"/>
    <w:rsid w:val="00C610D3"/>
    <w:rsid w:val="00C764A0"/>
    <w:rsid w:val="00C966A1"/>
    <w:rsid w:val="00CB0E9A"/>
    <w:rsid w:val="00CF1889"/>
    <w:rsid w:val="00D15CA8"/>
    <w:rsid w:val="00D33F86"/>
    <w:rsid w:val="00D473AB"/>
    <w:rsid w:val="00D5301D"/>
    <w:rsid w:val="00DB6CFD"/>
    <w:rsid w:val="00DC7608"/>
    <w:rsid w:val="00DE74E2"/>
    <w:rsid w:val="00E8599D"/>
    <w:rsid w:val="00EA5BBC"/>
    <w:rsid w:val="00EC0B56"/>
    <w:rsid w:val="00F0649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92456-4389-42D3-A3C1-3FFD6FF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256C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256C7"/>
    <w:rPr>
      <w:rFonts w:ascii="Calibri" w:eastAsia="Times New Roman" w:hAnsi="Calibri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3256C7"/>
    <w:rPr>
      <w:color w:val="0000FF"/>
      <w:u w:val="single"/>
    </w:rPr>
  </w:style>
  <w:style w:type="paragraph" w:customStyle="1" w:styleId="printj">
    <w:name w:val="printj"/>
    <w:basedOn w:val="a"/>
    <w:uiPriority w:val="99"/>
    <w:rsid w:val="003256C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256C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textrunscxw53857959bcx0">
    <w:name w:val="normaltextrun scxw53857959 bcx0"/>
    <w:basedOn w:val="a0"/>
    <w:rsid w:val="003256C7"/>
  </w:style>
  <w:style w:type="paragraph" w:customStyle="1" w:styleId="paragraphscxw53857959bcx0">
    <w:name w:val="paragraph scxw53857959 bcx0"/>
    <w:basedOn w:val="a"/>
    <w:rsid w:val="00325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256C7"/>
    <w:rPr>
      <w:b/>
      <w:bCs/>
    </w:rPr>
  </w:style>
  <w:style w:type="character" w:customStyle="1" w:styleId="eopscxw53857959bcx0">
    <w:name w:val="eop scxw53857959 bcx0"/>
    <w:basedOn w:val="a0"/>
    <w:rsid w:val="003256C7"/>
  </w:style>
  <w:style w:type="paragraph" w:styleId="a9">
    <w:name w:val="List Paragraph"/>
    <w:basedOn w:val="a"/>
    <w:uiPriority w:val="34"/>
    <w:qFormat/>
    <w:rsid w:val="00380C29"/>
    <w:pPr>
      <w:ind w:left="720"/>
      <w:contextualSpacing/>
    </w:pPr>
  </w:style>
  <w:style w:type="paragraph" w:customStyle="1" w:styleId="Web">
    <w:name w:val="Обычный (Web)"/>
    <w:basedOn w:val="a"/>
    <w:rsid w:val="00520D47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51F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551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2021-01-22T04:19:00Z</cp:lastPrinted>
  <dcterms:created xsi:type="dcterms:W3CDTF">2021-08-20T04:26:00Z</dcterms:created>
  <dcterms:modified xsi:type="dcterms:W3CDTF">2021-08-20T04:26:00Z</dcterms:modified>
</cp:coreProperties>
</file>