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5A" w:rsidRPr="00F47827" w:rsidRDefault="0041525A" w:rsidP="0041525A">
      <w:pPr>
        <w:jc w:val="right"/>
        <w:rPr>
          <w:rStyle w:val="FontStyle19"/>
          <w:sz w:val="28"/>
          <w:szCs w:val="28"/>
        </w:rPr>
      </w:pPr>
      <w:bookmarkStart w:id="0" w:name="sub_1402"/>
      <w:bookmarkStart w:id="1" w:name="_GoBack"/>
      <w:bookmarkEnd w:id="1"/>
      <w:r w:rsidRPr="00F47827">
        <w:rPr>
          <w:rStyle w:val="FontStyle19"/>
          <w:sz w:val="28"/>
          <w:szCs w:val="28"/>
        </w:rPr>
        <w:t xml:space="preserve">Приложение </w:t>
      </w:r>
    </w:p>
    <w:p w:rsidR="0041525A" w:rsidRPr="00F47827" w:rsidRDefault="0041525A" w:rsidP="0041525A">
      <w:pPr>
        <w:jc w:val="center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                                                                                          </w:t>
      </w:r>
      <w:r w:rsidRPr="00F47827">
        <w:rPr>
          <w:rStyle w:val="FontStyle19"/>
          <w:sz w:val="28"/>
          <w:szCs w:val="28"/>
        </w:rPr>
        <w:t xml:space="preserve">к постановлению </w:t>
      </w: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МО Саракташский поссовет</w:t>
      </w:r>
    </w:p>
    <w:p w:rsidR="0041525A" w:rsidRPr="00F47827" w:rsidRDefault="0041525A" w:rsidP="0041525A">
      <w:pPr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Саракташского района </w:t>
      </w:r>
    </w:p>
    <w:p w:rsidR="0041525A" w:rsidRPr="00F47827" w:rsidRDefault="0041525A" w:rsidP="0041525A">
      <w:pPr>
        <w:jc w:val="right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от </w:t>
      </w:r>
      <w:r>
        <w:rPr>
          <w:rStyle w:val="FontStyle19"/>
          <w:sz w:val="28"/>
          <w:szCs w:val="28"/>
        </w:rPr>
        <w:t xml:space="preserve">«17» мая  2019 года </w:t>
      </w:r>
      <w:r w:rsidRPr="00F47827">
        <w:rPr>
          <w:rStyle w:val="FontStyle19"/>
          <w:sz w:val="28"/>
          <w:szCs w:val="28"/>
        </w:rPr>
        <w:t xml:space="preserve">  </w:t>
      </w:r>
      <w:r w:rsidRPr="00F47827">
        <w:rPr>
          <w:rStyle w:val="FontStyle19"/>
          <w:sz w:val="28"/>
          <w:szCs w:val="28"/>
          <w:lang w:val="en-US"/>
        </w:rPr>
        <w:t>N</w:t>
      </w:r>
      <w:r>
        <w:rPr>
          <w:rStyle w:val="FontStyle19"/>
          <w:sz w:val="28"/>
          <w:szCs w:val="28"/>
        </w:rPr>
        <w:t xml:space="preserve"> 148 –п </w:t>
      </w:r>
      <w:r w:rsidRPr="00F47827">
        <w:rPr>
          <w:rStyle w:val="FontStyle19"/>
          <w:sz w:val="28"/>
          <w:szCs w:val="28"/>
        </w:rPr>
        <w:t xml:space="preserve">                            </w:t>
      </w:r>
    </w:p>
    <w:p w:rsidR="0041525A" w:rsidRPr="00F47827" w:rsidRDefault="0041525A" w:rsidP="0041525A">
      <w:pPr>
        <w:pStyle w:val="Style5"/>
        <w:widowControl/>
        <w:spacing w:line="240" w:lineRule="auto"/>
        <w:rPr>
          <w:rStyle w:val="FontStyle18"/>
          <w:rFonts w:eastAsia="Calibri"/>
          <w:sz w:val="28"/>
          <w:szCs w:val="28"/>
        </w:rPr>
      </w:pPr>
    </w:p>
    <w:p w:rsidR="0041525A" w:rsidRPr="00F47827" w:rsidRDefault="0041525A" w:rsidP="0041525A">
      <w:pPr>
        <w:pStyle w:val="Style5"/>
        <w:widowControl/>
        <w:spacing w:line="240" w:lineRule="auto"/>
        <w:rPr>
          <w:rStyle w:val="FontStyle18"/>
          <w:rFonts w:eastAsia="Calibri"/>
          <w:b w:val="0"/>
          <w:sz w:val="28"/>
          <w:szCs w:val="28"/>
        </w:rPr>
      </w:pPr>
      <w:r w:rsidRPr="00F47827">
        <w:rPr>
          <w:rStyle w:val="FontStyle18"/>
          <w:rFonts w:eastAsia="Calibri"/>
          <w:b w:val="0"/>
          <w:sz w:val="28"/>
          <w:szCs w:val="28"/>
        </w:rPr>
        <w:t xml:space="preserve">Порядок </w:t>
      </w:r>
    </w:p>
    <w:p w:rsidR="0041525A" w:rsidRPr="00F47827" w:rsidRDefault="0041525A" w:rsidP="0041525A">
      <w:pPr>
        <w:pStyle w:val="Style5"/>
        <w:widowControl/>
        <w:spacing w:line="240" w:lineRule="auto"/>
        <w:rPr>
          <w:rStyle w:val="FontStyle18"/>
          <w:rFonts w:eastAsia="Calibri"/>
          <w:b w:val="0"/>
          <w:sz w:val="28"/>
          <w:szCs w:val="28"/>
        </w:rPr>
      </w:pPr>
      <w:r w:rsidRPr="00F47827">
        <w:rPr>
          <w:rStyle w:val="FontStyle18"/>
          <w:rFonts w:eastAsia="Calibri"/>
          <w:b w:val="0"/>
          <w:sz w:val="28"/>
          <w:szCs w:val="28"/>
        </w:rPr>
        <w:t xml:space="preserve">формирования, ведения, ежегодного дополнения и опубликования перечня </w:t>
      </w:r>
      <w:r>
        <w:rPr>
          <w:rStyle w:val="FontStyle18"/>
          <w:rFonts w:eastAsia="Calibri"/>
          <w:b w:val="0"/>
          <w:sz w:val="28"/>
          <w:szCs w:val="28"/>
        </w:rPr>
        <w:t>муниципального</w:t>
      </w:r>
      <w:r w:rsidRPr="00F47827">
        <w:rPr>
          <w:rStyle w:val="FontStyle18"/>
          <w:rFonts w:eastAsia="Calibri"/>
          <w:b w:val="0"/>
          <w:sz w:val="28"/>
          <w:szCs w:val="28"/>
        </w:rPr>
        <w:t xml:space="preserve"> имущества </w:t>
      </w:r>
      <w:r>
        <w:rPr>
          <w:rStyle w:val="FontStyle18"/>
          <w:rFonts w:eastAsia="Calibri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МО Саракташский поссовет</w:t>
      </w:r>
      <w:r>
        <w:rPr>
          <w:rStyle w:val="FontStyle18"/>
          <w:rFonts w:eastAsia="Calibri"/>
          <w:b w:val="0"/>
          <w:sz w:val="28"/>
          <w:szCs w:val="28"/>
        </w:rPr>
        <w:t xml:space="preserve"> Саракташского района </w:t>
      </w:r>
      <w:r w:rsidRPr="00F47827">
        <w:rPr>
          <w:rStyle w:val="FontStyle18"/>
          <w:rFonts w:eastAsia="Calibri"/>
          <w:b w:val="0"/>
          <w:sz w:val="28"/>
          <w:szCs w:val="28"/>
        </w:rPr>
        <w:t>Оренбургской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1525A" w:rsidRPr="00F47827" w:rsidRDefault="0041525A" w:rsidP="0041525A">
      <w:pPr>
        <w:pStyle w:val="Style5"/>
        <w:widowControl/>
        <w:spacing w:line="240" w:lineRule="auto"/>
        <w:rPr>
          <w:rStyle w:val="FontStyle18"/>
          <w:rFonts w:eastAsia="Calibri"/>
          <w:b w:val="0"/>
          <w:sz w:val="28"/>
          <w:szCs w:val="28"/>
        </w:rPr>
      </w:pPr>
    </w:p>
    <w:p w:rsidR="0041525A" w:rsidRPr="00F47827" w:rsidRDefault="0041525A" w:rsidP="0041525A">
      <w:pPr>
        <w:pStyle w:val="Style15"/>
        <w:widowControl/>
        <w:numPr>
          <w:ilvl w:val="0"/>
          <w:numId w:val="16"/>
        </w:numPr>
        <w:jc w:val="center"/>
        <w:rPr>
          <w:rStyle w:val="FontStyle19"/>
          <w:rFonts w:eastAsia="Calibri"/>
          <w:sz w:val="28"/>
          <w:szCs w:val="28"/>
        </w:rPr>
      </w:pPr>
      <w:r w:rsidRPr="00F47827">
        <w:rPr>
          <w:rStyle w:val="FontStyle19"/>
          <w:sz w:val="28"/>
          <w:szCs w:val="28"/>
        </w:rPr>
        <w:t>Общие положения</w:t>
      </w:r>
    </w:p>
    <w:p w:rsidR="0041525A" w:rsidRPr="00F47827" w:rsidRDefault="0041525A" w:rsidP="0041525A">
      <w:pPr>
        <w:pStyle w:val="Style15"/>
        <w:widowControl/>
        <w:ind w:left="1080"/>
        <w:rPr>
          <w:rStyle w:val="FontStyle19"/>
          <w:sz w:val="28"/>
          <w:szCs w:val="28"/>
        </w:rPr>
      </w:pPr>
    </w:p>
    <w:p w:rsidR="0041525A" w:rsidRPr="00F47827" w:rsidRDefault="0041525A" w:rsidP="0041525A">
      <w:pPr>
        <w:pStyle w:val="Style6"/>
        <w:widowControl/>
        <w:spacing w:line="240" w:lineRule="auto"/>
        <w:ind w:firstLine="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1. Настоящий Порядок определяет правила формирования, ведения, ежегодного дополнения и опубликования перечня </w:t>
      </w:r>
      <w:r>
        <w:rPr>
          <w:rStyle w:val="FontStyle19"/>
          <w:sz w:val="28"/>
          <w:szCs w:val="28"/>
        </w:rPr>
        <w:t>муниципального</w:t>
      </w:r>
      <w:r w:rsidRPr="00F47827">
        <w:rPr>
          <w:rStyle w:val="FontStyle19"/>
          <w:sz w:val="28"/>
          <w:szCs w:val="28"/>
        </w:rPr>
        <w:t xml:space="preserve"> имущества</w:t>
      </w:r>
      <w:r>
        <w:rPr>
          <w:rStyle w:val="FontStyle19"/>
          <w:sz w:val="28"/>
          <w:szCs w:val="28"/>
        </w:rPr>
        <w:t xml:space="preserve"> </w:t>
      </w:r>
      <w:r>
        <w:rPr>
          <w:sz w:val="28"/>
          <w:szCs w:val="28"/>
        </w:rPr>
        <w:t>МО Саракташский поссовет</w:t>
      </w:r>
      <w:r>
        <w:rPr>
          <w:rStyle w:val="FontStyle19"/>
          <w:sz w:val="28"/>
          <w:szCs w:val="28"/>
        </w:rPr>
        <w:t xml:space="preserve"> Саракташского района </w:t>
      </w:r>
      <w:r w:rsidRPr="00F47827">
        <w:rPr>
          <w:rStyle w:val="FontStyle19"/>
          <w:sz w:val="28"/>
          <w:szCs w:val="28"/>
        </w:rPr>
        <w:t xml:space="preserve"> Оренбургской области</w:t>
      </w:r>
      <w:r w:rsidRPr="00F47827">
        <w:rPr>
          <w:rStyle w:val="FontStyle20"/>
          <w:rFonts w:eastAsia="Calibri"/>
          <w:sz w:val="28"/>
          <w:szCs w:val="28"/>
        </w:rPr>
        <w:t xml:space="preserve">, </w:t>
      </w:r>
      <w:r w:rsidRPr="00F47827">
        <w:rPr>
          <w:rStyle w:val="FontStyle19"/>
          <w:sz w:val="28"/>
          <w:szCs w:val="28"/>
        </w:rPr>
        <w:t xml:space="preserve">предусмотренного частью 4 статьи 18 Федерального закона от 24 июля 2007 года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209-ФЗ «О развитии малого и среднего предпринимательства в Российской Федерации» (далее -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малого и среднего предпринимательства).</w:t>
      </w:r>
    </w:p>
    <w:p w:rsidR="0041525A" w:rsidRPr="00F47827" w:rsidRDefault="0041525A" w:rsidP="0041525A">
      <w:pPr>
        <w:jc w:val="both"/>
        <w:rPr>
          <w:sz w:val="28"/>
          <w:szCs w:val="28"/>
        </w:rPr>
      </w:pPr>
      <w:r w:rsidRPr="00F4782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Администрация МО Саракташский поссовет Саракташского района Оренбургской области </w:t>
      </w:r>
      <w:r w:rsidRPr="00F47827">
        <w:rPr>
          <w:sz w:val="28"/>
          <w:szCs w:val="28"/>
        </w:rPr>
        <w:t>осуществляет формирование, ведение, ежегодное дополнение и обязательное опубликование перечня.</w:t>
      </w:r>
    </w:p>
    <w:p w:rsidR="0041525A" w:rsidRPr="00F47827" w:rsidRDefault="0041525A" w:rsidP="0041525A">
      <w:pPr>
        <w:jc w:val="both"/>
        <w:rPr>
          <w:sz w:val="28"/>
          <w:szCs w:val="28"/>
        </w:rPr>
      </w:pPr>
      <w:r w:rsidRPr="00F47827">
        <w:rPr>
          <w:sz w:val="28"/>
          <w:szCs w:val="28"/>
        </w:rPr>
        <w:t xml:space="preserve">3. Порядок и условия предоставления в аренду </w:t>
      </w:r>
      <w:r>
        <w:rPr>
          <w:sz w:val="28"/>
          <w:szCs w:val="28"/>
        </w:rPr>
        <w:t xml:space="preserve">муниципального </w:t>
      </w:r>
      <w:r w:rsidRPr="00F47827">
        <w:rPr>
          <w:sz w:val="28"/>
          <w:szCs w:val="28"/>
        </w:rPr>
        <w:t xml:space="preserve"> имущества </w:t>
      </w:r>
      <w:r>
        <w:rPr>
          <w:sz w:val="28"/>
          <w:szCs w:val="28"/>
        </w:rPr>
        <w:t xml:space="preserve">МО Саракташский поссовет Саракташского района </w:t>
      </w:r>
      <w:r w:rsidRPr="00F47827">
        <w:rPr>
          <w:sz w:val="28"/>
          <w:szCs w:val="28"/>
        </w:rPr>
        <w:t>Оренбургской области, включенного в перечень (далее - имущество), устанавливаются в соответствии с</w:t>
      </w:r>
      <w:r>
        <w:rPr>
          <w:sz w:val="28"/>
          <w:szCs w:val="28"/>
        </w:rPr>
        <w:t xml:space="preserve"> порядком </w:t>
      </w:r>
      <w:r w:rsidRPr="00F47827">
        <w:rPr>
          <w:sz w:val="28"/>
          <w:szCs w:val="28"/>
        </w:rPr>
        <w:t xml:space="preserve">утвержденным нормативным правовым актом </w:t>
      </w:r>
      <w:r>
        <w:rPr>
          <w:sz w:val="28"/>
          <w:szCs w:val="28"/>
        </w:rPr>
        <w:t>Администрации МО Саракташский поссовет Саракташского района</w:t>
      </w:r>
      <w:r w:rsidRPr="00F47827">
        <w:rPr>
          <w:sz w:val="28"/>
          <w:szCs w:val="28"/>
        </w:rPr>
        <w:t>.</w:t>
      </w:r>
    </w:p>
    <w:p w:rsidR="0041525A" w:rsidRDefault="0041525A" w:rsidP="0041525A">
      <w:pPr>
        <w:jc w:val="both"/>
        <w:rPr>
          <w:sz w:val="28"/>
          <w:szCs w:val="28"/>
        </w:rPr>
      </w:pPr>
      <w:r w:rsidRPr="00F47827">
        <w:rPr>
          <w:sz w:val="28"/>
          <w:szCs w:val="28"/>
        </w:rPr>
        <w:t>4. Срок, на который заключаются договоры аренды в отношении имущества, должен составлять не менее чем пять лет. Срок договора аренды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41525A" w:rsidRPr="00F47827" w:rsidRDefault="0041525A" w:rsidP="0041525A">
      <w:pPr>
        <w:jc w:val="both"/>
        <w:rPr>
          <w:sz w:val="28"/>
          <w:szCs w:val="28"/>
        </w:rPr>
      </w:pPr>
    </w:p>
    <w:p w:rsidR="0041525A" w:rsidRPr="00F47827" w:rsidRDefault="0041525A" w:rsidP="0041525A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</w:p>
    <w:p w:rsidR="0041525A" w:rsidRPr="00F47827" w:rsidRDefault="0041525A" w:rsidP="0041525A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  <w:lang w:val="en-US"/>
        </w:rPr>
        <w:t>II</w:t>
      </w:r>
      <w:r w:rsidRPr="00F47827">
        <w:rPr>
          <w:rStyle w:val="FontStyle19"/>
          <w:sz w:val="28"/>
          <w:szCs w:val="28"/>
        </w:rPr>
        <w:t xml:space="preserve">. Цели создания и основные принципы формирования, </w:t>
      </w:r>
    </w:p>
    <w:p w:rsidR="0041525A" w:rsidRPr="00F47827" w:rsidRDefault="0041525A" w:rsidP="0041525A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ведения, ежегодного дополнения и опубликования перечня</w:t>
      </w:r>
    </w:p>
    <w:p w:rsidR="0041525A" w:rsidRPr="00F47827" w:rsidRDefault="0041525A" w:rsidP="0041525A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</w:p>
    <w:p w:rsidR="0041525A" w:rsidRPr="00F47827" w:rsidRDefault="0041525A" w:rsidP="0041525A">
      <w:pPr>
        <w:pStyle w:val="Style16"/>
        <w:widowControl/>
        <w:spacing w:line="240" w:lineRule="auto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5. Перечень представляет собой реестр объектов </w:t>
      </w:r>
      <w:r>
        <w:rPr>
          <w:rStyle w:val="FontStyle19"/>
          <w:sz w:val="28"/>
          <w:szCs w:val="28"/>
        </w:rPr>
        <w:t>муниципального</w:t>
      </w:r>
      <w:r w:rsidRPr="00F47827">
        <w:rPr>
          <w:rStyle w:val="FontStyle19"/>
          <w:sz w:val="28"/>
          <w:szCs w:val="28"/>
        </w:rPr>
        <w:t xml:space="preserve"> имущества </w:t>
      </w:r>
      <w:r>
        <w:rPr>
          <w:sz w:val="28"/>
          <w:szCs w:val="28"/>
        </w:rPr>
        <w:t>МО Саракташский поссовет</w:t>
      </w:r>
      <w:r>
        <w:rPr>
          <w:rStyle w:val="FontStyle19"/>
          <w:sz w:val="28"/>
          <w:szCs w:val="28"/>
        </w:rPr>
        <w:t xml:space="preserve"> Саракташского района </w:t>
      </w:r>
      <w:r w:rsidRPr="00F47827">
        <w:rPr>
          <w:rStyle w:val="FontStyle19"/>
          <w:sz w:val="28"/>
          <w:szCs w:val="28"/>
        </w:rPr>
        <w:t xml:space="preserve">Оренбургской области, свободных от прав третьих (за исключением права хозяйственного ведения, права оперативного управления, а также имущественных прав субъектов малого и </w:t>
      </w:r>
      <w:r w:rsidRPr="00F47827">
        <w:rPr>
          <w:rStyle w:val="FontStyle19"/>
          <w:sz w:val="28"/>
          <w:szCs w:val="28"/>
        </w:rPr>
        <w:lastRenderedPageBreak/>
        <w:t xml:space="preserve">среднего предпринимательства) и предусмотренных частью 1 статьи 18 Федерального закона от 24 июля 2007 года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209-ФЗ «О развитии малого и среднего предпринимательства в Российской Федерации», которые могут быть предоставлены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  предпринимательства в соответствии с Федеральным законом от 22 июля 2008 года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159-ФЗ   </w:t>
      </w:r>
      <w:r>
        <w:rPr>
          <w:rStyle w:val="FontStyle19"/>
          <w:sz w:val="28"/>
          <w:szCs w:val="28"/>
        </w:rPr>
        <w:t>«</w:t>
      </w:r>
      <w:r w:rsidRPr="00F47827">
        <w:rPr>
          <w:rStyle w:val="FontStyle19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41525A" w:rsidRPr="00F47827" w:rsidRDefault="0041525A" w:rsidP="0041525A">
      <w:pPr>
        <w:pStyle w:val="Style9"/>
        <w:widowControl/>
        <w:tabs>
          <w:tab w:val="left" w:pos="1152"/>
        </w:tabs>
        <w:spacing w:line="240" w:lineRule="auto"/>
        <w:ind w:firstLine="0"/>
        <w:jc w:val="left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6. Формирование перечня осуществляется в целях:</w:t>
      </w:r>
    </w:p>
    <w:p w:rsidR="0041525A" w:rsidRPr="00F47827" w:rsidRDefault="0041525A" w:rsidP="0041525A">
      <w:pPr>
        <w:pStyle w:val="Style9"/>
        <w:widowControl/>
        <w:tabs>
          <w:tab w:val="left" w:pos="1565"/>
        </w:tabs>
        <w:spacing w:line="240" w:lineRule="auto"/>
        <w:ind w:firstLine="681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предоставления имущества, находящегося в </w:t>
      </w:r>
      <w:r>
        <w:rPr>
          <w:rStyle w:val="FontStyle19"/>
          <w:sz w:val="28"/>
          <w:szCs w:val="28"/>
        </w:rPr>
        <w:t xml:space="preserve">муниципальной </w:t>
      </w:r>
      <w:r w:rsidRPr="00F47827">
        <w:rPr>
          <w:rStyle w:val="FontStyle19"/>
          <w:sz w:val="28"/>
          <w:szCs w:val="28"/>
        </w:rPr>
        <w:t xml:space="preserve">собственности </w:t>
      </w:r>
      <w:r>
        <w:rPr>
          <w:sz w:val="28"/>
          <w:szCs w:val="28"/>
        </w:rPr>
        <w:t>МО Саракташский поссовет</w:t>
      </w:r>
      <w:r>
        <w:rPr>
          <w:rStyle w:val="FontStyle19"/>
          <w:sz w:val="28"/>
          <w:szCs w:val="28"/>
        </w:rPr>
        <w:t xml:space="preserve"> Саракташского района </w:t>
      </w:r>
      <w:r w:rsidRPr="00F47827">
        <w:rPr>
          <w:rStyle w:val="FontStyle20"/>
          <w:rFonts w:eastAsia="Calibri"/>
          <w:i w:val="0"/>
          <w:sz w:val="28"/>
          <w:szCs w:val="28"/>
        </w:rPr>
        <w:t>Оренбургской области,</w:t>
      </w:r>
      <w:r w:rsidRPr="00F47827">
        <w:rPr>
          <w:rStyle w:val="FontStyle20"/>
          <w:rFonts w:eastAsia="Calibri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>во владение и (или) пользование на долгосрочной основе (в том числе по льготным ставкам арендной платы) субъектам малого и среднего предпринимательства;</w:t>
      </w:r>
    </w:p>
    <w:p w:rsidR="0041525A" w:rsidRPr="00F47827" w:rsidRDefault="0041525A" w:rsidP="0041525A">
      <w:pPr>
        <w:pStyle w:val="Style9"/>
        <w:widowControl/>
        <w:tabs>
          <w:tab w:val="left" w:pos="1565"/>
        </w:tabs>
        <w:spacing w:line="240" w:lineRule="auto"/>
        <w:ind w:firstLine="681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расширения доступности субъектов малого и среднего предпринимательства к информации об имуществе, находящемся в </w:t>
      </w:r>
      <w:r>
        <w:rPr>
          <w:rStyle w:val="FontStyle19"/>
          <w:sz w:val="28"/>
          <w:szCs w:val="28"/>
        </w:rPr>
        <w:t>муниципальной</w:t>
      </w:r>
      <w:r w:rsidRPr="00F47827">
        <w:rPr>
          <w:rStyle w:val="FontStyle19"/>
          <w:sz w:val="28"/>
          <w:szCs w:val="28"/>
        </w:rPr>
        <w:t xml:space="preserve"> собственности </w:t>
      </w:r>
      <w:r>
        <w:rPr>
          <w:sz w:val="28"/>
          <w:szCs w:val="28"/>
        </w:rPr>
        <w:t>МО Саракташский поссовет</w:t>
      </w:r>
      <w:r>
        <w:rPr>
          <w:rStyle w:val="FontStyle19"/>
          <w:sz w:val="28"/>
          <w:szCs w:val="28"/>
        </w:rPr>
        <w:t xml:space="preserve"> Саракташского района </w:t>
      </w:r>
      <w:r w:rsidRPr="00F47827">
        <w:rPr>
          <w:rStyle w:val="FontStyle20"/>
          <w:rFonts w:eastAsia="Calibri"/>
          <w:i w:val="0"/>
          <w:sz w:val="28"/>
          <w:szCs w:val="28"/>
        </w:rPr>
        <w:t>Оренбургской области,</w:t>
      </w:r>
      <w:r w:rsidRPr="00F47827">
        <w:rPr>
          <w:rStyle w:val="FontStyle19"/>
          <w:sz w:val="28"/>
          <w:szCs w:val="28"/>
        </w:rPr>
        <w:t xml:space="preserve"> и подлежащем предоставлению им во владение и (или) пользование на долгосрочной основе (в том числе по льготным ставкам арендной платы);</w:t>
      </w:r>
    </w:p>
    <w:p w:rsidR="0041525A" w:rsidRDefault="0041525A" w:rsidP="0041525A">
      <w:pPr>
        <w:pStyle w:val="Style9"/>
        <w:widowControl/>
        <w:tabs>
          <w:tab w:val="left" w:pos="1594"/>
        </w:tabs>
        <w:spacing w:line="240" w:lineRule="auto"/>
        <w:ind w:firstLine="662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повышения эффективности управления </w:t>
      </w:r>
      <w:r>
        <w:rPr>
          <w:rStyle w:val="FontStyle19"/>
          <w:sz w:val="28"/>
          <w:szCs w:val="28"/>
        </w:rPr>
        <w:t>муниципальным</w:t>
      </w:r>
      <w:r w:rsidRPr="00F47827">
        <w:rPr>
          <w:rStyle w:val="FontStyle19"/>
          <w:sz w:val="28"/>
          <w:szCs w:val="28"/>
        </w:rPr>
        <w:br/>
        <w:t>имуществом, находящимся в собственности</w:t>
      </w:r>
      <w:r>
        <w:rPr>
          <w:rStyle w:val="FontStyle19"/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МО Саракташский поссовет</w:t>
      </w:r>
      <w:r>
        <w:rPr>
          <w:rStyle w:val="FontStyle19"/>
          <w:sz w:val="28"/>
          <w:szCs w:val="28"/>
        </w:rPr>
        <w:t xml:space="preserve"> Саракташского  района </w:t>
      </w:r>
      <w:r w:rsidRPr="00F47827">
        <w:rPr>
          <w:rStyle w:val="FontStyle19"/>
          <w:sz w:val="28"/>
          <w:szCs w:val="28"/>
        </w:rPr>
        <w:t xml:space="preserve"> Оренбургской области.</w:t>
      </w:r>
    </w:p>
    <w:p w:rsidR="0041525A" w:rsidRPr="00F47827" w:rsidRDefault="0041525A" w:rsidP="0041525A">
      <w:pPr>
        <w:pStyle w:val="Style9"/>
        <w:widowControl/>
        <w:tabs>
          <w:tab w:val="left" w:pos="1594"/>
        </w:tabs>
        <w:spacing w:line="240" w:lineRule="auto"/>
        <w:ind w:firstLine="662"/>
        <w:rPr>
          <w:rStyle w:val="FontStyle20"/>
          <w:rFonts w:eastAsia="Calibri"/>
          <w:sz w:val="28"/>
          <w:szCs w:val="28"/>
        </w:rPr>
      </w:pPr>
    </w:p>
    <w:p w:rsidR="0041525A" w:rsidRPr="00F47827" w:rsidRDefault="0041525A" w:rsidP="0041525A">
      <w:pPr>
        <w:pStyle w:val="Style9"/>
        <w:widowControl/>
        <w:tabs>
          <w:tab w:val="left" w:pos="1594"/>
        </w:tabs>
        <w:spacing w:line="240" w:lineRule="auto"/>
        <w:ind w:firstLine="709"/>
        <w:rPr>
          <w:rStyle w:val="FontStyle19"/>
          <w:rFonts w:eastAsia="Calibri"/>
          <w:sz w:val="28"/>
          <w:szCs w:val="28"/>
        </w:rPr>
      </w:pPr>
      <w:r w:rsidRPr="00F47827">
        <w:rPr>
          <w:rStyle w:val="FontStyle20"/>
          <w:rFonts w:eastAsia="Calibri"/>
          <w:i w:val="0"/>
          <w:sz w:val="28"/>
          <w:szCs w:val="28"/>
        </w:rPr>
        <w:t xml:space="preserve">7. </w:t>
      </w:r>
      <w:r w:rsidRPr="00F47827">
        <w:rPr>
          <w:rStyle w:val="FontStyle19"/>
          <w:sz w:val="28"/>
          <w:szCs w:val="28"/>
        </w:rPr>
        <w:t>Формирование и ведение Перечня основывается на принципах:</w:t>
      </w:r>
    </w:p>
    <w:p w:rsidR="0041525A" w:rsidRPr="00F47827" w:rsidRDefault="0041525A" w:rsidP="0041525A">
      <w:pPr>
        <w:pStyle w:val="Style2"/>
        <w:widowControl/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F47827">
        <w:rPr>
          <w:rStyle w:val="FontStyle19"/>
          <w:sz w:val="28"/>
          <w:szCs w:val="28"/>
        </w:rPr>
        <w:t>достоверности данных об имуществе, включаемом в перечень, и поддержания актуальности информации об имуществе, включенном в перечень;</w:t>
      </w:r>
    </w:p>
    <w:p w:rsidR="0041525A" w:rsidRPr="00F47827" w:rsidRDefault="0041525A" w:rsidP="0041525A">
      <w:pPr>
        <w:pStyle w:val="Style9"/>
        <w:widowControl/>
        <w:tabs>
          <w:tab w:val="left" w:pos="1382"/>
        </w:tabs>
        <w:spacing w:line="240" w:lineRule="auto"/>
        <w:ind w:firstLine="0"/>
        <w:jc w:val="left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          </w:t>
      </w:r>
      <w:r>
        <w:rPr>
          <w:rStyle w:val="FontStyle19"/>
          <w:sz w:val="28"/>
          <w:szCs w:val="28"/>
        </w:rPr>
        <w:t xml:space="preserve">- </w:t>
      </w:r>
      <w:r w:rsidRPr="00F47827">
        <w:rPr>
          <w:rStyle w:val="FontStyle19"/>
          <w:sz w:val="28"/>
          <w:szCs w:val="28"/>
        </w:rPr>
        <w:t>открытости и доступности сведений об имуществе в перечне;</w:t>
      </w:r>
    </w:p>
    <w:p w:rsidR="0041525A" w:rsidRPr="00F47827" w:rsidRDefault="0041525A" w:rsidP="0041525A">
      <w:pPr>
        <w:pStyle w:val="Style9"/>
        <w:widowControl/>
        <w:tabs>
          <w:tab w:val="left" w:pos="1382"/>
        </w:tabs>
        <w:spacing w:line="240" w:lineRule="auto"/>
        <w:ind w:firstLine="70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F47827">
        <w:rPr>
          <w:rStyle w:val="FontStyle19"/>
          <w:sz w:val="28"/>
          <w:szCs w:val="28"/>
        </w:rPr>
        <w:t>ежегодной акт</w:t>
      </w:r>
      <w:r>
        <w:rPr>
          <w:rStyle w:val="FontStyle19"/>
          <w:sz w:val="28"/>
          <w:szCs w:val="28"/>
        </w:rPr>
        <w:t>уализации перечня (до 1 ноября)</w:t>
      </w:r>
      <w:r w:rsidRPr="00F47827">
        <w:rPr>
          <w:rStyle w:val="FontStyle19"/>
          <w:sz w:val="28"/>
          <w:szCs w:val="28"/>
        </w:rPr>
        <w:t>.</w:t>
      </w:r>
    </w:p>
    <w:p w:rsidR="0041525A" w:rsidRPr="00F47827" w:rsidRDefault="0041525A" w:rsidP="0041525A">
      <w:pPr>
        <w:pStyle w:val="Style9"/>
        <w:widowControl/>
        <w:tabs>
          <w:tab w:val="left" w:pos="1382"/>
        </w:tabs>
        <w:spacing w:line="240" w:lineRule="auto"/>
        <w:ind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F47827">
        <w:rPr>
          <w:rStyle w:val="FontStyle19"/>
          <w:sz w:val="28"/>
          <w:szCs w:val="28"/>
        </w:rPr>
        <w:t>взаимодействия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41525A" w:rsidRPr="00F47827" w:rsidRDefault="0041525A" w:rsidP="0041525A">
      <w:pPr>
        <w:pStyle w:val="Style2"/>
        <w:widowControl/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 </w:t>
      </w:r>
      <w:r w:rsidRPr="00F47827">
        <w:rPr>
          <w:rStyle w:val="FontStyle19"/>
          <w:sz w:val="28"/>
          <w:szCs w:val="28"/>
        </w:rPr>
        <w:t>8.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</w:t>
      </w:r>
    </w:p>
    <w:p w:rsidR="0041525A" w:rsidRPr="00F47827" w:rsidRDefault="0041525A" w:rsidP="0041525A">
      <w:pPr>
        <w:pStyle w:val="Style2"/>
        <w:widowControl/>
        <w:spacing w:line="240" w:lineRule="auto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Запрещается продажа государственного и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</w:t>
      </w:r>
      <w:r w:rsidRPr="00F47827">
        <w:rPr>
          <w:rStyle w:val="FontStyle19"/>
          <w:sz w:val="28"/>
          <w:szCs w:val="28"/>
        </w:rPr>
        <w:lastRenderedPageBreak/>
        <w:t>подпунктах 6, 8 и 9 пункта 2 статьи 39.3</w:t>
      </w:r>
      <w:r w:rsidRPr="00F47827">
        <w:rPr>
          <w:rStyle w:val="FontStyle19"/>
          <w:sz w:val="28"/>
          <w:szCs w:val="28"/>
          <w:vertAlign w:val="superscript"/>
        </w:rPr>
        <w:t xml:space="preserve"> </w:t>
      </w:r>
      <w:r w:rsidRPr="00F47827">
        <w:rPr>
          <w:rStyle w:val="FontStyle19"/>
          <w:sz w:val="28"/>
          <w:szCs w:val="28"/>
        </w:rPr>
        <w:t xml:space="preserve">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135-ФЗ                 «О защите конкуренции».</w:t>
      </w:r>
    </w:p>
    <w:p w:rsidR="0041525A" w:rsidRPr="00F47827" w:rsidRDefault="0041525A" w:rsidP="0041525A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</w:p>
    <w:p w:rsidR="0041525A" w:rsidRPr="00F47827" w:rsidRDefault="0041525A" w:rsidP="0041525A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  <w:lang w:val="en-US"/>
        </w:rPr>
        <w:t>III</w:t>
      </w:r>
      <w:r w:rsidRPr="00F47827">
        <w:rPr>
          <w:rStyle w:val="FontStyle19"/>
          <w:sz w:val="28"/>
          <w:szCs w:val="28"/>
        </w:rPr>
        <w:t>. Формирование, ведение и ежегодное дополнение перечня</w:t>
      </w:r>
    </w:p>
    <w:p w:rsidR="0041525A" w:rsidRPr="00F47827" w:rsidRDefault="0041525A" w:rsidP="0041525A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</w:p>
    <w:p w:rsidR="0041525A" w:rsidRPr="00F47827" w:rsidRDefault="0041525A" w:rsidP="0041525A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 </w:t>
      </w:r>
      <w:r w:rsidRPr="00F47827">
        <w:rPr>
          <w:rStyle w:val="FontStyle19"/>
          <w:sz w:val="28"/>
          <w:szCs w:val="28"/>
        </w:rPr>
        <w:t>9. Перечень, изменения и ежегодное дополнение в него утверждаются</w:t>
      </w:r>
      <w:r w:rsidRPr="00F47827">
        <w:rPr>
          <w:rStyle w:val="FontStyle19"/>
          <w:sz w:val="28"/>
          <w:szCs w:val="28"/>
        </w:rPr>
        <w:br/>
        <w:t xml:space="preserve">распорядительным актом </w:t>
      </w:r>
      <w:r>
        <w:rPr>
          <w:rStyle w:val="FontStyle19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МО Саракташский поссовет</w:t>
      </w:r>
      <w:r>
        <w:rPr>
          <w:rStyle w:val="FontStyle19"/>
          <w:sz w:val="28"/>
          <w:szCs w:val="28"/>
        </w:rPr>
        <w:t xml:space="preserve"> Саракташского района</w:t>
      </w:r>
      <w:r w:rsidRPr="00F47827">
        <w:rPr>
          <w:rStyle w:val="FontStyle19"/>
          <w:sz w:val="28"/>
          <w:szCs w:val="28"/>
        </w:rPr>
        <w:t>.</w:t>
      </w:r>
    </w:p>
    <w:p w:rsidR="0041525A" w:rsidRPr="00F47827" w:rsidRDefault="0041525A" w:rsidP="0041525A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</w:t>
      </w:r>
      <w:r w:rsidRPr="00F47827">
        <w:rPr>
          <w:rStyle w:val="FontStyle19"/>
          <w:sz w:val="28"/>
          <w:szCs w:val="28"/>
        </w:rPr>
        <w:t>10. Перечень формируется в виде информационной базы данных, содержащей сведения об имуществе.</w:t>
      </w:r>
    </w:p>
    <w:p w:rsidR="0041525A" w:rsidRPr="00F47827" w:rsidRDefault="0041525A" w:rsidP="0041525A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</w:t>
      </w:r>
      <w:r w:rsidRPr="00F47827">
        <w:rPr>
          <w:rStyle w:val="FontStyle19"/>
          <w:sz w:val="28"/>
          <w:szCs w:val="28"/>
        </w:rPr>
        <w:t>11.</w:t>
      </w:r>
      <w:r>
        <w:rPr>
          <w:rStyle w:val="FontStyle19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 xml:space="preserve">Ведение перечня осуществляется </w:t>
      </w:r>
      <w:r>
        <w:rPr>
          <w:rStyle w:val="FontStyle19"/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МО Саракташский поссовет</w:t>
      </w:r>
      <w:r>
        <w:rPr>
          <w:rStyle w:val="FontStyle19"/>
          <w:sz w:val="28"/>
          <w:szCs w:val="28"/>
        </w:rPr>
        <w:t xml:space="preserve"> Саракташского района </w:t>
      </w:r>
      <w:r w:rsidRPr="00F47827">
        <w:rPr>
          <w:rStyle w:val="FontStyle19"/>
          <w:sz w:val="28"/>
          <w:szCs w:val="28"/>
        </w:rPr>
        <w:t xml:space="preserve"> в электронной форме</w:t>
      </w:r>
      <w:r>
        <w:rPr>
          <w:rStyle w:val="FontStyle19"/>
          <w:sz w:val="28"/>
          <w:szCs w:val="28"/>
        </w:rPr>
        <w:t xml:space="preserve"> и на бумажном носителе</w:t>
      </w:r>
      <w:r w:rsidRPr="00F47827">
        <w:rPr>
          <w:rStyle w:val="FontStyle19"/>
          <w:sz w:val="28"/>
          <w:szCs w:val="28"/>
        </w:rPr>
        <w:t>.</w:t>
      </w:r>
    </w:p>
    <w:p w:rsidR="0041525A" w:rsidRPr="00F47827" w:rsidRDefault="0041525A" w:rsidP="0041525A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</w:t>
      </w:r>
      <w:r w:rsidRPr="00F47827">
        <w:rPr>
          <w:rStyle w:val="FontStyle19"/>
          <w:sz w:val="28"/>
          <w:szCs w:val="28"/>
        </w:rPr>
        <w:t xml:space="preserve">12. Сведения об утвержденном перечне, а также об изменениях, дополнениях, внесенных в перечень, направляются </w:t>
      </w:r>
      <w:r>
        <w:rPr>
          <w:rStyle w:val="FontStyle19"/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МО Саракташский поссовет</w:t>
      </w:r>
      <w:r>
        <w:rPr>
          <w:rStyle w:val="FontStyle19"/>
          <w:sz w:val="28"/>
          <w:szCs w:val="28"/>
        </w:rPr>
        <w:t xml:space="preserve"> Саракташского района </w:t>
      </w:r>
      <w:r w:rsidRPr="00F47827">
        <w:rPr>
          <w:rStyle w:val="FontStyle20"/>
          <w:rFonts w:eastAsia="Calibri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>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41525A" w:rsidRPr="00F47827" w:rsidRDefault="0041525A" w:rsidP="0041525A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</w:t>
      </w:r>
      <w:r w:rsidRPr="00F47827">
        <w:rPr>
          <w:rStyle w:val="FontStyle19"/>
          <w:sz w:val="28"/>
          <w:szCs w:val="28"/>
        </w:rPr>
        <w:t>13. В перечень вносятся сведения об имуществе, соответствующем следующим критериям:</w:t>
      </w:r>
    </w:p>
    <w:p w:rsidR="0041525A" w:rsidRPr="00F47827" w:rsidRDefault="0041525A" w:rsidP="0041525A">
      <w:pPr>
        <w:pStyle w:val="a9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7827">
        <w:rPr>
          <w:rFonts w:ascii="Times New Roman" w:hAnsi="Times New Roman"/>
          <w:sz w:val="28"/>
          <w:szCs w:val="28"/>
        </w:rPr>
        <w:t xml:space="preserve">зарегистрировано на праве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47827">
        <w:rPr>
          <w:rFonts w:ascii="Times New Roman" w:hAnsi="Times New Roman"/>
          <w:sz w:val="28"/>
          <w:szCs w:val="28"/>
        </w:rPr>
        <w:t xml:space="preserve"> собственности </w:t>
      </w:r>
      <w:r w:rsidRPr="00EB7FB9">
        <w:rPr>
          <w:rFonts w:ascii="Times New Roman" w:hAnsi="Times New Roman"/>
          <w:sz w:val="28"/>
          <w:szCs w:val="28"/>
        </w:rPr>
        <w:t xml:space="preserve">МО Саракташский поссовет </w:t>
      </w:r>
      <w:r>
        <w:rPr>
          <w:rFonts w:ascii="Times New Roman" w:hAnsi="Times New Roman"/>
          <w:sz w:val="28"/>
          <w:szCs w:val="28"/>
        </w:rPr>
        <w:t xml:space="preserve">Саракташского района </w:t>
      </w:r>
      <w:r w:rsidRPr="00F47827">
        <w:rPr>
          <w:rFonts w:ascii="Times New Roman" w:hAnsi="Times New Roman"/>
          <w:sz w:val="28"/>
          <w:szCs w:val="28"/>
        </w:rPr>
        <w:t>Оренбургской области;</w:t>
      </w:r>
    </w:p>
    <w:p w:rsidR="0041525A" w:rsidRPr="00F47827" w:rsidRDefault="0041525A" w:rsidP="0041525A">
      <w:pPr>
        <w:pStyle w:val="Style2"/>
        <w:widowControl/>
        <w:spacing w:line="240" w:lineRule="auto"/>
        <w:ind w:firstLine="73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F47827">
        <w:rPr>
          <w:rStyle w:val="FontStyle19"/>
          <w:sz w:val="28"/>
          <w:szCs w:val="28"/>
        </w:rPr>
        <w:t>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41525A" w:rsidRPr="00F47827" w:rsidRDefault="0041525A" w:rsidP="0041525A">
      <w:pPr>
        <w:pStyle w:val="Style9"/>
        <w:widowControl/>
        <w:tabs>
          <w:tab w:val="left" w:pos="1315"/>
        </w:tabs>
        <w:spacing w:line="240" w:lineRule="auto"/>
        <w:ind w:firstLine="672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F47827">
        <w:rPr>
          <w:rStyle w:val="FontStyle19"/>
          <w:sz w:val="28"/>
          <w:szCs w:val="28"/>
        </w:rPr>
        <w:t>не ограничено в обороте, за исключением случаев, установленных законом или иными нормативными правовыми актами;</w:t>
      </w:r>
    </w:p>
    <w:p w:rsidR="0041525A" w:rsidRPr="00F47827" w:rsidRDefault="0041525A" w:rsidP="0041525A">
      <w:pPr>
        <w:pStyle w:val="Style9"/>
        <w:widowControl/>
        <w:tabs>
          <w:tab w:val="left" w:pos="1315"/>
        </w:tabs>
        <w:spacing w:line="240" w:lineRule="auto"/>
        <w:ind w:firstLine="0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- </w:t>
      </w:r>
      <w:r w:rsidRPr="00F47827">
        <w:rPr>
          <w:rStyle w:val="FontStyle19"/>
          <w:sz w:val="28"/>
          <w:szCs w:val="28"/>
        </w:rPr>
        <w:t>не является объектом религиозного назначения;</w:t>
      </w:r>
    </w:p>
    <w:p w:rsidR="0041525A" w:rsidRPr="00F47827" w:rsidRDefault="0041525A" w:rsidP="0041525A">
      <w:pPr>
        <w:pStyle w:val="Style9"/>
        <w:widowControl/>
        <w:tabs>
          <w:tab w:val="left" w:pos="1315"/>
        </w:tabs>
        <w:spacing w:line="240" w:lineRule="auto"/>
        <w:ind w:firstLine="672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F47827">
        <w:rPr>
          <w:rStyle w:val="FontStyle19"/>
          <w:sz w:val="28"/>
          <w:szCs w:val="28"/>
        </w:rPr>
        <w:t>не является объектом незавершенного строительства;</w:t>
      </w:r>
    </w:p>
    <w:p w:rsidR="0041525A" w:rsidRPr="00F47827" w:rsidRDefault="0041525A" w:rsidP="0041525A">
      <w:pPr>
        <w:pStyle w:val="Style9"/>
        <w:widowControl/>
        <w:tabs>
          <w:tab w:val="left" w:pos="1421"/>
        </w:tabs>
        <w:spacing w:line="240" w:lineRule="auto"/>
        <w:ind w:firstLine="644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F47827">
        <w:rPr>
          <w:rStyle w:val="FontStyle19"/>
          <w:sz w:val="28"/>
          <w:szCs w:val="28"/>
        </w:rPr>
        <w:t>в отношении имущества не приняты решения о его отчуждении (продаж</w:t>
      </w:r>
      <w:r>
        <w:rPr>
          <w:rStyle w:val="FontStyle19"/>
          <w:sz w:val="28"/>
          <w:szCs w:val="28"/>
        </w:rPr>
        <w:t>е</w:t>
      </w:r>
      <w:r w:rsidRPr="00F47827">
        <w:rPr>
          <w:rStyle w:val="FontStyle19"/>
          <w:sz w:val="28"/>
          <w:szCs w:val="28"/>
        </w:rPr>
        <w:t xml:space="preserve">) в соответствии с порядком определенным Федеральным законом от 21.12.2001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178-ФЗ «О приватизации государственного и муниципального имущества» или предоставления </w:t>
      </w:r>
      <w:r w:rsidRPr="00F47827">
        <w:rPr>
          <w:rStyle w:val="FontStyle19"/>
          <w:spacing w:val="20"/>
          <w:sz w:val="28"/>
          <w:szCs w:val="28"/>
        </w:rPr>
        <w:t>иным</w:t>
      </w:r>
      <w:r w:rsidRPr="00F47827">
        <w:rPr>
          <w:rStyle w:val="FontStyle19"/>
          <w:sz w:val="28"/>
          <w:szCs w:val="28"/>
        </w:rPr>
        <w:t xml:space="preserve"> лицам;</w:t>
      </w:r>
    </w:p>
    <w:p w:rsidR="0041525A" w:rsidRPr="00F47827" w:rsidRDefault="0041525A" w:rsidP="0041525A">
      <w:pPr>
        <w:pStyle w:val="Style9"/>
        <w:widowControl/>
        <w:tabs>
          <w:tab w:val="left" w:pos="1334"/>
        </w:tabs>
        <w:spacing w:line="240" w:lineRule="auto"/>
        <w:ind w:firstLine="709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F47827">
        <w:rPr>
          <w:rStyle w:val="FontStyle19"/>
          <w:sz w:val="28"/>
          <w:szCs w:val="28"/>
        </w:rPr>
        <w:t>не признано аварийным и подлежащим сносу;</w:t>
      </w:r>
    </w:p>
    <w:p w:rsidR="0041525A" w:rsidRPr="00F47827" w:rsidRDefault="0041525A" w:rsidP="0041525A">
      <w:pPr>
        <w:pStyle w:val="Style9"/>
        <w:widowControl/>
        <w:tabs>
          <w:tab w:val="left" w:pos="1334"/>
        </w:tabs>
        <w:spacing w:line="240" w:lineRule="auto"/>
        <w:ind w:firstLine="709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F47827">
        <w:rPr>
          <w:rStyle w:val="FontStyle19"/>
          <w:sz w:val="28"/>
          <w:szCs w:val="28"/>
        </w:rPr>
        <w:t>не относится к жилому фонду.</w:t>
      </w:r>
    </w:p>
    <w:p w:rsidR="0041525A" w:rsidRPr="00F47827" w:rsidRDefault="0041525A" w:rsidP="0041525A">
      <w:pPr>
        <w:pStyle w:val="Style9"/>
        <w:widowControl/>
        <w:tabs>
          <w:tab w:val="left" w:pos="1334"/>
        </w:tabs>
        <w:spacing w:line="240" w:lineRule="auto"/>
        <w:ind w:firstLine="0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</w:t>
      </w:r>
      <w:r w:rsidRPr="00F47827">
        <w:rPr>
          <w:rStyle w:val="FontStyle19"/>
          <w:sz w:val="28"/>
          <w:szCs w:val="28"/>
        </w:rPr>
        <w:t>14. Виды имущества, включаемые в перечень:</w:t>
      </w:r>
    </w:p>
    <w:p w:rsidR="0041525A" w:rsidRPr="00F47827" w:rsidRDefault="0041525A" w:rsidP="0041525A">
      <w:pPr>
        <w:pStyle w:val="Style9"/>
        <w:widowControl/>
        <w:tabs>
          <w:tab w:val="left" w:pos="1354"/>
        </w:tabs>
        <w:spacing w:line="240" w:lineRule="auto"/>
        <w:ind w:firstLine="681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 xml:space="preserve">14.1. </w:t>
      </w:r>
      <w:r w:rsidRPr="00F47827">
        <w:rPr>
          <w:rStyle w:val="FontStyle19"/>
          <w:sz w:val="28"/>
          <w:szCs w:val="28"/>
        </w:rPr>
        <w:t>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износа;</w:t>
      </w:r>
    </w:p>
    <w:p w:rsidR="0041525A" w:rsidRPr="00F47827" w:rsidRDefault="0041525A" w:rsidP="0041525A">
      <w:pPr>
        <w:pStyle w:val="Style9"/>
        <w:widowControl/>
        <w:tabs>
          <w:tab w:val="left" w:pos="1354"/>
        </w:tabs>
        <w:spacing w:line="240" w:lineRule="auto"/>
        <w:ind w:firstLine="681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14.2. </w:t>
      </w:r>
      <w:r w:rsidRPr="00F47827">
        <w:rPr>
          <w:rStyle w:val="FontStyle19"/>
          <w:sz w:val="28"/>
          <w:szCs w:val="28"/>
        </w:rPr>
        <w:t>объекты недвижимого имущества, подключенные к сетям инженерно-технического обеспечения (или готовые для подключения) и имеющие подъездные пути;</w:t>
      </w:r>
    </w:p>
    <w:p w:rsidR="0041525A" w:rsidRPr="00F47827" w:rsidRDefault="0041525A" w:rsidP="0041525A">
      <w:pPr>
        <w:pStyle w:val="Style9"/>
        <w:widowControl/>
        <w:tabs>
          <w:tab w:val="left" w:pos="1354"/>
        </w:tabs>
        <w:spacing w:line="240" w:lineRule="auto"/>
        <w:ind w:firstLine="681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14.3. </w:t>
      </w:r>
      <w:r w:rsidRPr="00F47827">
        <w:rPr>
          <w:rStyle w:val="FontStyle19"/>
          <w:sz w:val="28"/>
          <w:szCs w:val="28"/>
        </w:rPr>
        <w:t>объекты недвижимого имущества, планируемые к использованию под административные, торговые, офисные, производственные и иные цели;</w:t>
      </w:r>
    </w:p>
    <w:p w:rsidR="0041525A" w:rsidRPr="00F47827" w:rsidRDefault="0041525A" w:rsidP="0041525A">
      <w:pPr>
        <w:pStyle w:val="Style9"/>
        <w:widowControl/>
        <w:tabs>
          <w:tab w:val="left" w:pos="1584"/>
        </w:tabs>
        <w:spacing w:line="240" w:lineRule="auto"/>
        <w:ind w:firstLine="672"/>
        <w:rPr>
          <w:rStyle w:val="FontStyle19"/>
          <w:sz w:val="28"/>
          <w:szCs w:val="28"/>
        </w:rPr>
      </w:pPr>
      <w:r>
        <w:rPr>
          <w:sz w:val="28"/>
          <w:szCs w:val="28"/>
        </w:rPr>
        <w:t xml:space="preserve">14.4. </w:t>
      </w:r>
      <w:r w:rsidRPr="002B4124">
        <w:rPr>
          <w:sz w:val="28"/>
          <w:szCs w:val="28"/>
        </w:rPr>
        <w:t>земельные участки, в том числе из состава земель сельскохозяйственного назначения, находящиеся в муниципальной  собственности</w:t>
      </w:r>
      <w:r>
        <w:rPr>
          <w:sz w:val="28"/>
          <w:szCs w:val="28"/>
        </w:rPr>
        <w:t xml:space="preserve"> </w:t>
      </w:r>
      <w:r w:rsidRPr="00EB7FB9">
        <w:rPr>
          <w:sz w:val="28"/>
          <w:szCs w:val="28"/>
        </w:rPr>
        <w:t>МО Саракташский поссовет</w:t>
      </w:r>
      <w:r w:rsidRPr="002B4124">
        <w:rPr>
          <w:sz w:val="28"/>
          <w:szCs w:val="28"/>
        </w:rPr>
        <w:t xml:space="preserve"> Саракташского района Оренбургской области, за исключением земельных участков, предусмотренных подпунктами 1-10, 13-15, 18, 19 пункта 8 статьи 39.11 Земельного кодекса Российской Федерации, а также земельных участков, предназначенных для ведения личного подсобного хозяйства, огородничества, садоводства, индивидуального жилищного строительства</w:t>
      </w:r>
      <w:r w:rsidRPr="002B4124">
        <w:rPr>
          <w:rStyle w:val="FontStyle19"/>
          <w:sz w:val="28"/>
          <w:szCs w:val="28"/>
        </w:rPr>
        <w:t>.</w:t>
      </w:r>
    </w:p>
    <w:p w:rsidR="0041525A" w:rsidRPr="00F47827" w:rsidRDefault="0041525A" w:rsidP="0041525A">
      <w:pPr>
        <w:pStyle w:val="Style2"/>
        <w:widowControl/>
        <w:spacing w:line="240" w:lineRule="auto"/>
        <w:ind w:firstLine="672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объектов;</w:t>
      </w:r>
    </w:p>
    <w:p w:rsidR="0041525A" w:rsidRPr="00F47827" w:rsidRDefault="0041525A" w:rsidP="0041525A">
      <w:pPr>
        <w:pStyle w:val="Style9"/>
        <w:widowControl/>
        <w:tabs>
          <w:tab w:val="left" w:pos="1373"/>
        </w:tabs>
        <w:spacing w:line="240" w:lineRule="auto"/>
        <w:ind w:firstLine="701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14.5. </w:t>
      </w:r>
      <w:r w:rsidRPr="00F47827">
        <w:rPr>
          <w:rStyle w:val="FontStyle19"/>
          <w:sz w:val="28"/>
          <w:szCs w:val="28"/>
        </w:rPr>
        <w:t xml:space="preserve">имущество, закрепленное на праве хозяйственного ведения за </w:t>
      </w:r>
      <w:r>
        <w:rPr>
          <w:rStyle w:val="FontStyle19"/>
          <w:sz w:val="28"/>
          <w:szCs w:val="28"/>
        </w:rPr>
        <w:t>муниципальным</w:t>
      </w:r>
      <w:r w:rsidRPr="00F47827">
        <w:rPr>
          <w:rStyle w:val="FontStyle19"/>
          <w:sz w:val="28"/>
          <w:szCs w:val="28"/>
        </w:rPr>
        <w:t xml:space="preserve"> унитарным предприятием, на праве оперативного управления за </w:t>
      </w:r>
      <w:r>
        <w:rPr>
          <w:rStyle w:val="FontStyle19"/>
          <w:sz w:val="28"/>
          <w:szCs w:val="28"/>
        </w:rPr>
        <w:t>муниципальным</w:t>
      </w:r>
      <w:r w:rsidRPr="00F47827">
        <w:rPr>
          <w:rStyle w:val="FontStyle19"/>
          <w:sz w:val="28"/>
          <w:szCs w:val="28"/>
        </w:rPr>
        <w:t xml:space="preserve"> учреждением (далее - балансодержатель), отвечающее критериям, указанным в пункте 13 порядка, и в отношении которого имеется предложение балансодержателя, согласованное с органом исполнительной власти</w:t>
      </w:r>
      <w:r>
        <w:rPr>
          <w:rStyle w:val="FontStyle19"/>
          <w:sz w:val="28"/>
          <w:szCs w:val="28"/>
        </w:rPr>
        <w:t xml:space="preserve"> Администрации </w:t>
      </w:r>
      <w:r w:rsidRPr="00EB7FB9">
        <w:rPr>
          <w:sz w:val="28"/>
          <w:szCs w:val="28"/>
        </w:rPr>
        <w:t>МО Саракташский поссовет</w:t>
      </w:r>
      <w:r>
        <w:rPr>
          <w:rStyle w:val="FontStyle19"/>
          <w:sz w:val="28"/>
          <w:szCs w:val="28"/>
        </w:rPr>
        <w:t xml:space="preserve"> Саракташского района </w:t>
      </w:r>
      <w:r w:rsidRPr="00F47827">
        <w:rPr>
          <w:rStyle w:val="FontStyle19"/>
          <w:sz w:val="28"/>
          <w:szCs w:val="28"/>
        </w:rPr>
        <w:t>Оренбургской области, осуществляющего полномочия учредителя, о включении имущества в перечень.</w:t>
      </w:r>
    </w:p>
    <w:p w:rsidR="0041525A" w:rsidRPr="00F47827" w:rsidRDefault="0041525A" w:rsidP="0041525A">
      <w:pPr>
        <w:pStyle w:val="Style9"/>
        <w:widowControl/>
        <w:tabs>
          <w:tab w:val="left" w:pos="1373"/>
        </w:tabs>
        <w:spacing w:line="240" w:lineRule="auto"/>
        <w:ind w:firstLine="709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14.6. </w:t>
      </w:r>
      <w:r w:rsidRPr="00F47827">
        <w:rPr>
          <w:rStyle w:val="FontStyle19"/>
          <w:sz w:val="28"/>
          <w:szCs w:val="28"/>
        </w:rPr>
        <w:t>инвестиционные площадки.</w:t>
      </w:r>
    </w:p>
    <w:p w:rsidR="0041525A" w:rsidRPr="00F47827" w:rsidRDefault="0041525A" w:rsidP="0041525A">
      <w:pPr>
        <w:pStyle w:val="Style9"/>
        <w:widowControl/>
        <w:tabs>
          <w:tab w:val="left" w:pos="1152"/>
        </w:tabs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</w:t>
      </w:r>
      <w:r w:rsidRPr="00F47827">
        <w:rPr>
          <w:rStyle w:val="FontStyle19"/>
          <w:sz w:val="28"/>
          <w:szCs w:val="28"/>
        </w:rPr>
        <w:t>15. Внесение сведений об имуществе в перечень, в том числе ежегодное</w:t>
      </w:r>
      <w:r>
        <w:rPr>
          <w:rStyle w:val="FontStyle19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>дополнение, а также исключение сведений об имуществе из перечня</w:t>
      </w:r>
      <w:r>
        <w:rPr>
          <w:rStyle w:val="FontStyle19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 xml:space="preserve">осуществляются </w:t>
      </w:r>
      <w:r>
        <w:rPr>
          <w:rStyle w:val="FontStyle19"/>
          <w:sz w:val="28"/>
          <w:szCs w:val="28"/>
        </w:rPr>
        <w:t xml:space="preserve">Администрацией </w:t>
      </w:r>
      <w:r w:rsidRPr="00EB7FB9">
        <w:rPr>
          <w:sz w:val="28"/>
          <w:szCs w:val="28"/>
        </w:rPr>
        <w:t>МО Саракташский поссовет</w:t>
      </w:r>
      <w:r>
        <w:rPr>
          <w:rStyle w:val="FontStyle19"/>
          <w:sz w:val="28"/>
          <w:szCs w:val="28"/>
        </w:rPr>
        <w:t xml:space="preserve"> Саракташского района </w:t>
      </w:r>
      <w:r w:rsidRPr="00F47827">
        <w:rPr>
          <w:rStyle w:val="FontStyle19"/>
          <w:sz w:val="28"/>
          <w:szCs w:val="28"/>
        </w:rPr>
        <w:t xml:space="preserve"> на основе предложений органов исполнительной власти </w:t>
      </w:r>
      <w:r>
        <w:rPr>
          <w:rStyle w:val="FontStyle19"/>
          <w:sz w:val="28"/>
          <w:szCs w:val="28"/>
        </w:rPr>
        <w:t xml:space="preserve"> Администрации </w:t>
      </w:r>
      <w:r w:rsidRPr="00EB7FB9">
        <w:rPr>
          <w:sz w:val="28"/>
          <w:szCs w:val="28"/>
        </w:rPr>
        <w:t>МО Саракташский поссовет</w:t>
      </w:r>
      <w:r>
        <w:rPr>
          <w:rStyle w:val="FontStyle19"/>
          <w:sz w:val="28"/>
          <w:szCs w:val="28"/>
        </w:rPr>
        <w:t xml:space="preserve"> Саракташского района </w:t>
      </w:r>
      <w:r w:rsidRPr="00F47827">
        <w:rPr>
          <w:rStyle w:val="FontStyle19"/>
          <w:sz w:val="28"/>
          <w:szCs w:val="28"/>
        </w:rPr>
        <w:t>Оренбургской области</w:t>
      </w:r>
      <w:r w:rsidRPr="00F47827">
        <w:rPr>
          <w:rStyle w:val="FontStyle20"/>
          <w:rFonts w:eastAsia="Calibri"/>
          <w:sz w:val="28"/>
          <w:szCs w:val="28"/>
        </w:rPr>
        <w:t>,</w:t>
      </w:r>
      <w:r w:rsidRPr="00F47827">
        <w:rPr>
          <w:rStyle w:val="FontStyle20"/>
          <w:rFonts w:eastAsia="Calibri"/>
          <w:i w:val="0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>а также 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41525A" w:rsidRPr="00F47827" w:rsidRDefault="0041525A" w:rsidP="0041525A">
      <w:pPr>
        <w:pStyle w:val="Style9"/>
        <w:widowControl/>
        <w:tabs>
          <w:tab w:val="left" w:pos="1507"/>
        </w:tabs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</w:t>
      </w:r>
      <w:r w:rsidRPr="00F47827">
        <w:rPr>
          <w:rStyle w:val="FontStyle19"/>
          <w:sz w:val="28"/>
          <w:szCs w:val="28"/>
        </w:rPr>
        <w:t xml:space="preserve">16. Рассмотрение </w:t>
      </w:r>
      <w:r>
        <w:rPr>
          <w:rStyle w:val="FontStyle19"/>
          <w:sz w:val="28"/>
          <w:szCs w:val="28"/>
        </w:rPr>
        <w:t xml:space="preserve">Администрацией </w:t>
      </w:r>
      <w:r w:rsidRPr="00EB7FB9">
        <w:rPr>
          <w:sz w:val="28"/>
          <w:szCs w:val="28"/>
        </w:rPr>
        <w:t>МО Саракташский поссовет</w:t>
      </w:r>
      <w:r>
        <w:rPr>
          <w:rStyle w:val="FontStyle19"/>
          <w:sz w:val="28"/>
          <w:szCs w:val="28"/>
        </w:rPr>
        <w:t xml:space="preserve"> Саракташского района </w:t>
      </w:r>
      <w:r w:rsidRPr="00F47827">
        <w:rPr>
          <w:rStyle w:val="FontStyle19"/>
          <w:sz w:val="28"/>
          <w:szCs w:val="28"/>
        </w:rPr>
        <w:t xml:space="preserve"> предложений, поступивших от лиц, указанных в пункте 15 настоящего порядка, осуществляется в течение 30 дней со дня их поступления. По результатам рассмотрения указанных предложений </w:t>
      </w:r>
      <w:r>
        <w:rPr>
          <w:rStyle w:val="FontStyle19"/>
          <w:sz w:val="28"/>
          <w:szCs w:val="28"/>
        </w:rPr>
        <w:t xml:space="preserve">Администрацией </w:t>
      </w:r>
      <w:r w:rsidRPr="00EB7FB9">
        <w:rPr>
          <w:sz w:val="28"/>
          <w:szCs w:val="28"/>
        </w:rPr>
        <w:t>МО Саракташский поссовет</w:t>
      </w:r>
      <w:r>
        <w:rPr>
          <w:rStyle w:val="FontStyle19"/>
          <w:sz w:val="28"/>
          <w:szCs w:val="28"/>
        </w:rPr>
        <w:t xml:space="preserve"> Саракташского района </w:t>
      </w:r>
      <w:r w:rsidRPr="00F47827">
        <w:rPr>
          <w:rStyle w:val="FontStyle19"/>
          <w:sz w:val="28"/>
          <w:szCs w:val="28"/>
        </w:rPr>
        <w:t xml:space="preserve"> принимается одно из следующих решений:</w:t>
      </w:r>
    </w:p>
    <w:p w:rsidR="0041525A" w:rsidRPr="00F47827" w:rsidRDefault="0041525A" w:rsidP="0041525A">
      <w:pPr>
        <w:pStyle w:val="Style2"/>
        <w:widowControl/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F47827">
        <w:rPr>
          <w:rStyle w:val="FontStyle19"/>
          <w:sz w:val="28"/>
          <w:szCs w:val="28"/>
        </w:rPr>
        <w:t>о подготовке проекта распорядительного акта</w:t>
      </w:r>
      <w:r w:rsidRPr="00F47827">
        <w:rPr>
          <w:rStyle w:val="FontStyle20"/>
          <w:rFonts w:eastAsia="Calibri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>о включении сведений об имуществе, в отношении которого поступило предложение, в перечень;</w:t>
      </w:r>
    </w:p>
    <w:p w:rsidR="0041525A" w:rsidRPr="00F47827" w:rsidRDefault="0041525A" w:rsidP="0041525A">
      <w:pPr>
        <w:pStyle w:val="Style2"/>
        <w:widowControl/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F47827">
        <w:rPr>
          <w:rStyle w:val="FontStyle19"/>
          <w:sz w:val="28"/>
          <w:szCs w:val="28"/>
        </w:rPr>
        <w:t>о подготовке проекта распорядительного акта</w:t>
      </w:r>
      <w:r w:rsidRPr="00F47827">
        <w:rPr>
          <w:rStyle w:val="FontStyle20"/>
          <w:rFonts w:eastAsia="Calibri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>об исключении сведений об имуществе, в отношении которого поступило предложение, из перечня;</w:t>
      </w:r>
    </w:p>
    <w:p w:rsidR="0041525A" w:rsidRDefault="0041525A" w:rsidP="0041525A">
      <w:pPr>
        <w:pStyle w:val="Style2"/>
        <w:widowControl/>
        <w:spacing w:line="240" w:lineRule="auto"/>
        <w:ind w:firstLine="0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- </w:t>
      </w:r>
      <w:r w:rsidRPr="00F47827">
        <w:rPr>
          <w:rStyle w:val="FontStyle19"/>
          <w:sz w:val="28"/>
          <w:szCs w:val="28"/>
        </w:rPr>
        <w:t>об отказе в учете предложений.</w:t>
      </w:r>
    </w:p>
    <w:p w:rsidR="0041525A" w:rsidRPr="00F47827" w:rsidRDefault="0041525A" w:rsidP="0041525A">
      <w:pPr>
        <w:pStyle w:val="Style2"/>
        <w:widowControl/>
        <w:spacing w:line="240" w:lineRule="auto"/>
        <w:ind w:firstLine="0"/>
        <w:jc w:val="left"/>
        <w:rPr>
          <w:rStyle w:val="FontStyle19"/>
          <w:sz w:val="28"/>
          <w:szCs w:val="28"/>
        </w:rPr>
      </w:pPr>
    </w:p>
    <w:p w:rsidR="0041525A" w:rsidRPr="00F47827" w:rsidRDefault="0041525A" w:rsidP="0041525A">
      <w:pPr>
        <w:pStyle w:val="Style9"/>
        <w:widowControl/>
        <w:numPr>
          <w:ilvl w:val="0"/>
          <w:numId w:val="17"/>
        </w:numPr>
        <w:tabs>
          <w:tab w:val="left" w:pos="0"/>
        </w:tabs>
        <w:spacing w:line="240" w:lineRule="auto"/>
        <w:ind w:left="0" w:firstLine="851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lastRenderedPageBreak/>
        <w:t xml:space="preserve">Подготовка соответствующих нормативных правовых актов, перечисленных в пункте 16 порядка, осуществляется </w:t>
      </w:r>
      <w:r>
        <w:rPr>
          <w:rStyle w:val="FontStyle19"/>
          <w:sz w:val="28"/>
          <w:szCs w:val="28"/>
        </w:rPr>
        <w:t xml:space="preserve">Администрацией </w:t>
      </w:r>
      <w:r w:rsidRPr="00EB7FB9">
        <w:rPr>
          <w:sz w:val="28"/>
          <w:szCs w:val="28"/>
        </w:rPr>
        <w:t>МО Саракташский поссовет</w:t>
      </w:r>
      <w:r>
        <w:rPr>
          <w:rStyle w:val="FontStyle19"/>
          <w:sz w:val="28"/>
          <w:szCs w:val="28"/>
        </w:rPr>
        <w:t xml:space="preserve"> Саракташского района </w:t>
      </w:r>
      <w:r w:rsidRPr="00F47827">
        <w:rPr>
          <w:rStyle w:val="FontStyle19"/>
          <w:sz w:val="28"/>
          <w:szCs w:val="28"/>
        </w:rPr>
        <w:t xml:space="preserve"> в течение 30 дней со дня принятия соответствующего решения.</w:t>
      </w:r>
    </w:p>
    <w:p w:rsidR="0041525A" w:rsidRPr="00F47827" w:rsidRDefault="0041525A" w:rsidP="0041525A">
      <w:pPr>
        <w:pStyle w:val="Style9"/>
        <w:widowControl/>
        <w:tabs>
          <w:tab w:val="left" w:pos="1296"/>
        </w:tabs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 </w:t>
      </w:r>
      <w:r w:rsidRPr="00F47827">
        <w:rPr>
          <w:rStyle w:val="FontStyle19"/>
          <w:sz w:val="28"/>
          <w:szCs w:val="28"/>
        </w:rPr>
        <w:t>18. Решение об отказе в учете предложения о включении имущества в перечень принимается в случаях:</w:t>
      </w:r>
    </w:p>
    <w:p w:rsidR="0041525A" w:rsidRPr="00F47827" w:rsidRDefault="0041525A" w:rsidP="0041525A">
      <w:pPr>
        <w:pStyle w:val="Style9"/>
        <w:widowControl/>
        <w:tabs>
          <w:tab w:val="left" w:pos="1478"/>
        </w:tabs>
        <w:spacing w:line="240" w:lineRule="auto"/>
        <w:ind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F47827">
        <w:rPr>
          <w:rStyle w:val="FontStyle19"/>
          <w:sz w:val="28"/>
          <w:szCs w:val="28"/>
        </w:rPr>
        <w:t>не соответствия имущества критериям, указанным в пункте 13 порядка;</w:t>
      </w:r>
    </w:p>
    <w:p w:rsidR="0041525A" w:rsidRPr="00F47827" w:rsidRDefault="0041525A" w:rsidP="0041525A">
      <w:pPr>
        <w:pStyle w:val="Style9"/>
        <w:widowControl/>
        <w:tabs>
          <w:tab w:val="left" w:pos="1478"/>
        </w:tabs>
        <w:spacing w:line="240" w:lineRule="auto"/>
        <w:ind w:firstLine="691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F47827">
        <w:rPr>
          <w:rStyle w:val="FontStyle19"/>
          <w:sz w:val="28"/>
          <w:szCs w:val="28"/>
        </w:rPr>
        <w:t xml:space="preserve">отсутствия согласия на включение имущества в перечень со стороны одного или нескольких перечисленных лиц: балансодержателя, </w:t>
      </w:r>
      <w:r>
        <w:rPr>
          <w:rStyle w:val="FontStyle19"/>
          <w:sz w:val="28"/>
          <w:szCs w:val="28"/>
        </w:rPr>
        <w:t xml:space="preserve">Администрации </w:t>
      </w:r>
      <w:r w:rsidRPr="00EB7FB9">
        <w:rPr>
          <w:sz w:val="28"/>
          <w:szCs w:val="28"/>
        </w:rPr>
        <w:t>МО Саракташский поссовет</w:t>
      </w:r>
      <w:r w:rsidRPr="00F47827">
        <w:rPr>
          <w:rStyle w:val="FontStyle19"/>
          <w:sz w:val="28"/>
          <w:szCs w:val="28"/>
        </w:rPr>
        <w:t>;</w:t>
      </w:r>
    </w:p>
    <w:p w:rsidR="0041525A" w:rsidRPr="00F47827" w:rsidRDefault="0041525A" w:rsidP="0041525A">
      <w:pPr>
        <w:pStyle w:val="Style9"/>
        <w:widowControl/>
        <w:tabs>
          <w:tab w:val="left" w:pos="1478"/>
        </w:tabs>
        <w:spacing w:line="240" w:lineRule="auto"/>
        <w:ind w:firstLine="691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F47827">
        <w:rPr>
          <w:rStyle w:val="FontStyle19"/>
          <w:sz w:val="28"/>
          <w:szCs w:val="28"/>
        </w:rPr>
        <w:t>отсутствия индивидуально-определенных признаков движимого имущества, позволяющих заключить в отношении него договор аренды.</w:t>
      </w:r>
    </w:p>
    <w:p w:rsidR="0041525A" w:rsidRPr="00F47827" w:rsidRDefault="0041525A" w:rsidP="0041525A">
      <w:pPr>
        <w:pStyle w:val="Style9"/>
        <w:widowControl/>
        <w:tabs>
          <w:tab w:val="left" w:pos="1392"/>
        </w:tabs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</w:t>
      </w:r>
      <w:r w:rsidRPr="00F47827">
        <w:rPr>
          <w:rStyle w:val="FontStyle19"/>
          <w:sz w:val="28"/>
          <w:szCs w:val="28"/>
        </w:rPr>
        <w:t>19. В случае принятия решения об отказе в учете поступившего</w:t>
      </w:r>
      <w:r w:rsidRPr="00F47827">
        <w:rPr>
          <w:rStyle w:val="FontStyle19"/>
          <w:sz w:val="28"/>
          <w:szCs w:val="28"/>
        </w:rPr>
        <w:br/>
        <w:t xml:space="preserve">предложения </w:t>
      </w:r>
      <w:r>
        <w:rPr>
          <w:rStyle w:val="FontStyle19"/>
          <w:sz w:val="28"/>
          <w:szCs w:val="28"/>
        </w:rPr>
        <w:t xml:space="preserve">Администрация </w:t>
      </w:r>
      <w:r w:rsidRPr="00EB7FB9">
        <w:rPr>
          <w:sz w:val="28"/>
          <w:szCs w:val="28"/>
        </w:rPr>
        <w:t>МО Саракташский поссовет</w:t>
      </w:r>
      <w:r>
        <w:rPr>
          <w:rStyle w:val="FontStyle19"/>
          <w:sz w:val="28"/>
          <w:szCs w:val="28"/>
        </w:rPr>
        <w:t xml:space="preserve"> Саракташского района </w:t>
      </w:r>
      <w:r w:rsidRPr="00F47827">
        <w:rPr>
          <w:rStyle w:val="FontStyle19"/>
          <w:sz w:val="28"/>
          <w:szCs w:val="28"/>
        </w:rPr>
        <w:t xml:space="preserve"> направляет в течение 5 дней лицу, представившему предложение, мотивированный ответ о невозможности включения сведений об имуществе в перечень.</w:t>
      </w:r>
    </w:p>
    <w:p w:rsidR="0041525A" w:rsidRPr="00F47827" w:rsidRDefault="0041525A" w:rsidP="0041525A">
      <w:pPr>
        <w:pStyle w:val="Style2"/>
        <w:widowControl/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</w:t>
      </w:r>
      <w:r w:rsidRPr="00F47827">
        <w:rPr>
          <w:rStyle w:val="FontStyle19"/>
          <w:sz w:val="28"/>
          <w:szCs w:val="28"/>
        </w:rPr>
        <w:t>20. Сведения об имуществе</w:t>
      </w:r>
      <w:r w:rsidRPr="00F47827">
        <w:rPr>
          <w:rStyle w:val="FontStyle20"/>
          <w:rFonts w:eastAsia="Calibri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>могут быть исключены из перечня, если:</w:t>
      </w:r>
    </w:p>
    <w:p w:rsidR="0041525A" w:rsidRPr="00F47827" w:rsidRDefault="0041525A" w:rsidP="0041525A">
      <w:pPr>
        <w:pStyle w:val="Style9"/>
        <w:widowControl/>
        <w:tabs>
          <w:tab w:val="left" w:pos="1498"/>
        </w:tabs>
        <w:spacing w:line="240" w:lineRule="auto"/>
        <w:ind w:firstLine="672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F47827">
        <w:rPr>
          <w:rStyle w:val="FontStyle19"/>
          <w:sz w:val="28"/>
          <w:szCs w:val="28"/>
        </w:rPr>
        <w:t>в течение 2 лет со дня включения сведений об имуществе</w:t>
      </w:r>
      <w:r w:rsidRPr="00F47827">
        <w:rPr>
          <w:rStyle w:val="FontStyle20"/>
          <w:rFonts w:eastAsia="Calibri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>в перечень в отношении такого имущества от субъектов малого и среднего предпринимательства не поступило:</w:t>
      </w:r>
    </w:p>
    <w:p w:rsidR="0041525A" w:rsidRPr="00F47827" w:rsidRDefault="0041525A" w:rsidP="0041525A">
      <w:pPr>
        <w:pStyle w:val="Style2"/>
        <w:widowControl/>
        <w:spacing w:line="240" w:lineRule="auto"/>
        <w:ind w:firstLine="653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41525A" w:rsidRPr="00F47827" w:rsidRDefault="0041525A" w:rsidP="0041525A">
      <w:pPr>
        <w:pStyle w:val="Style2"/>
        <w:widowControl/>
        <w:spacing w:line="240" w:lineRule="auto"/>
        <w:ind w:firstLine="643"/>
        <w:rPr>
          <w:rStyle w:val="FontStyle19"/>
          <w:sz w:val="28"/>
          <w:szCs w:val="28"/>
        </w:rPr>
      </w:pPr>
      <w:r w:rsidRPr="00F47827">
        <w:rPr>
          <w:rStyle w:val="FontStyle19"/>
          <w:spacing w:val="20"/>
          <w:sz w:val="28"/>
          <w:szCs w:val="28"/>
        </w:rPr>
        <w:t>-ни</w:t>
      </w:r>
      <w:r w:rsidRPr="00F47827">
        <w:rPr>
          <w:rStyle w:val="FontStyle19"/>
          <w:sz w:val="28"/>
          <w:szCs w:val="28"/>
        </w:rPr>
        <w:t xml:space="preserve">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 июля 2006 года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135-ФЗ «О защите конкуренции»;</w:t>
      </w:r>
    </w:p>
    <w:p w:rsidR="0041525A" w:rsidRPr="00F47827" w:rsidRDefault="0041525A" w:rsidP="0041525A">
      <w:pPr>
        <w:pStyle w:val="Style9"/>
        <w:widowControl/>
        <w:tabs>
          <w:tab w:val="left" w:pos="1498"/>
        </w:tabs>
        <w:spacing w:line="240" w:lineRule="auto"/>
        <w:ind w:firstLine="672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F47827">
        <w:rPr>
          <w:rStyle w:val="FontStyle19"/>
          <w:sz w:val="28"/>
          <w:szCs w:val="28"/>
        </w:rPr>
        <w:t>в отношении имущества в установленном законодательством Российской Федерации порядке принято решение о его использовании для государственных (муниципальных) нужд либо для иных целей;</w:t>
      </w:r>
    </w:p>
    <w:p w:rsidR="0041525A" w:rsidRPr="00F47827" w:rsidRDefault="0041525A" w:rsidP="0041525A">
      <w:pPr>
        <w:pStyle w:val="Style9"/>
        <w:widowControl/>
        <w:tabs>
          <w:tab w:val="left" w:pos="1498"/>
        </w:tabs>
        <w:spacing w:line="240" w:lineRule="auto"/>
        <w:ind w:firstLine="672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F47827">
        <w:rPr>
          <w:rStyle w:val="FontStyle19"/>
          <w:sz w:val="28"/>
          <w:szCs w:val="28"/>
        </w:rPr>
        <w:t>имеется согласие со стороны субъекта малого и среднего предпринимательства, арендующего имущество;</w:t>
      </w:r>
    </w:p>
    <w:p w:rsidR="0041525A" w:rsidRPr="00F47827" w:rsidRDefault="0041525A" w:rsidP="0041525A">
      <w:pPr>
        <w:pStyle w:val="Style9"/>
        <w:widowControl/>
        <w:tabs>
          <w:tab w:val="left" w:pos="1718"/>
        </w:tabs>
        <w:spacing w:line="240" w:lineRule="auto"/>
        <w:ind w:firstLine="672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F47827">
        <w:rPr>
          <w:rStyle w:val="FontStyle19"/>
          <w:sz w:val="28"/>
          <w:szCs w:val="28"/>
        </w:rPr>
        <w:t xml:space="preserve">право собственности </w:t>
      </w:r>
      <w:r w:rsidRPr="00EB7FB9">
        <w:rPr>
          <w:sz w:val="28"/>
          <w:szCs w:val="28"/>
        </w:rPr>
        <w:t>МО Саракташский поссовет</w:t>
      </w:r>
      <w:r>
        <w:rPr>
          <w:rStyle w:val="FontStyle19"/>
          <w:sz w:val="28"/>
          <w:szCs w:val="28"/>
        </w:rPr>
        <w:t xml:space="preserve"> Саракташского района </w:t>
      </w:r>
      <w:r w:rsidRPr="00F47827">
        <w:rPr>
          <w:rStyle w:val="FontStyle19"/>
          <w:sz w:val="28"/>
          <w:szCs w:val="28"/>
        </w:rPr>
        <w:t>Оренбургской области</w:t>
      </w:r>
      <w:r w:rsidRPr="00F47827">
        <w:rPr>
          <w:rStyle w:val="FontStyle20"/>
          <w:rFonts w:eastAsia="Calibri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>на имущество прекращено.</w:t>
      </w:r>
    </w:p>
    <w:p w:rsidR="0041525A" w:rsidRPr="00F47827" w:rsidRDefault="0041525A" w:rsidP="0041525A">
      <w:pPr>
        <w:pStyle w:val="Style2"/>
        <w:widowControl/>
        <w:spacing w:line="240" w:lineRule="auto"/>
        <w:ind w:firstLine="653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В случае,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41525A" w:rsidRPr="00F47827" w:rsidRDefault="0041525A" w:rsidP="0041525A">
      <w:pPr>
        <w:pStyle w:val="Style2"/>
        <w:widowControl/>
        <w:spacing w:line="240" w:lineRule="auto"/>
        <w:ind w:firstLine="653"/>
        <w:rPr>
          <w:rStyle w:val="FontStyle19"/>
          <w:sz w:val="28"/>
          <w:szCs w:val="28"/>
        </w:rPr>
      </w:pPr>
    </w:p>
    <w:p w:rsidR="0041525A" w:rsidRPr="00F47827" w:rsidRDefault="0041525A" w:rsidP="0041525A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  <w:lang w:val="en-US"/>
        </w:rPr>
        <w:t>IV</w:t>
      </w:r>
      <w:r w:rsidRPr="00F47827">
        <w:rPr>
          <w:rStyle w:val="FontStyle19"/>
          <w:sz w:val="28"/>
          <w:szCs w:val="28"/>
        </w:rPr>
        <w:t>. Опубликование перечня</w:t>
      </w:r>
    </w:p>
    <w:p w:rsidR="0041525A" w:rsidRPr="00F47827" w:rsidRDefault="0041525A" w:rsidP="0041525A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</w:p>
    <w:p w:rsidR="0041525A" w:rsidRPr="00F47827" w:rsidRDefault="0041525A" w:rsidP="0041525A">
      <w:pPr>
        <w:pStyle w:val="Style2"/>
        <w:widowControl/>
        <w:spacing w:line="240" w:lineRule="auto"/>
        <w:ind w:firstLine="0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</w:t>
      </w:r>
      <w:r w:rsidRPr="00F47827">
        <w:rPr>
          <w:rStyle w:val="FontStyle19"/>
          <w:sz w:val="28"/>
          <w:szCs w:val="28"/>
        </w:rPr>
        <w:t>21. Перечень и внесенные в него изменения подлежат:</w:t>
      </w:r>
    </w:p>
    <w:p w:rsidR="0041525A" w:rsidRPr="00F47827" w:rsidRDefault="0041525A" w:rsidP="0041525A">
      <w:pPr>
        <w:pStyle w:val="BlockQuotation"/>
        <w:widowControl/>
        <w:tabs>
          <w:tab w:val="left" w:pos="-426"/>
        </w:tabs>
        <w:ind w:left="0" w:right="0" w:firstLine="709"/>
        <w:rPr>
          <w:szCs w:val="28"/>
        </w:rPr>
      </w:pPr>
      <w:r>
        <w:rPr>
          <w:rStyle w:val="FontStyle19"/>
          <w:szCs w:val="28"/>
        </w:rPr>
        <w:t xml:space="preserve">- </w:t>
      </w:r>
      <w:r w:rsidRPr="00F47827">
        <w:rPr>
          <w:rStyle w:val="FontStyle19"/>
          <w:szCs w:val="28"/>
        </w:rPr>
        <w:t xml:space="preserve">размещению </w:t>
      </w:r>
      <w:r w:rsidRPr="00F47827">
        <w:rPr>
          <w:szCs w:val="28"/>
        </w:rPr>
        <w:t xml:space="preserve">на официальном сайте </w:t>
      </w:r>
      <w:r>
        <w:rPr>
          <w:szCs w:val="28"/>
        </w:rPr>
        <w:t xml:space="preserve">Администрации </w:t>
      </w:r>
      <w:r w:rsidRPr="00EB7FB9">
        <w:rPr>
          <w:szCs w:val="28"/>
        </w:rPr>
        <w:t>МО Саракташский поссовет</w:t>
      </w:r>
      <w:r>
        <w:rPr>
          <w:szCs w:val="28"/>
        </w:rPr>
        <w:t xml:space="preserve"> Саракташского района </w:t>
      </w:r>
      <w:r w:rsidRPr="00F47827">
        <w:rPr>
          <w:szCs w:val="28"/>
        </w:rPr>
        <w:t>в течение 10 раб</w:t>
      </w:r>
      <w:r>
        <w:rPr>
          <w:szCs w:val="28"/>
        </w:rPr>
        <w:t>очих дней с момента утверждения;</w:t>
      </w:r>
    </w:p>
    <w:p w:rsidR="0041525A" w:rsidRPr="00F47827" w:rsidRDefault="0041525A" w:rsidP="0041525A">
      <w:pPr>
        <w:pStyle w:val="Style14"/>
        <w:widowControl/>
        <w:tabs>
          <w:tab w:val="left" w:pos="806"/>
        </w:tabs>
        <w:spacing w:line="240" w:lineRule="auto"/>
        <w:ind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F47827">
        <w:rPr>
          <w:rStyle w:val="FontStyle19"/>
          <w:sz w:val="28"/>
          <w:szCs w:val="28"/>
        </w:rPr>
        <w:t xml:space="preserve">направлению в акционерное общество «Федеральная корпорация по развитию малого и среднего предпринимательства» в порядке, по форме и сроки, </w:t>
      </w:r>
      <w:r w:rsidRPr="00F47827">
        <w:rPr>
          <w:rStyle w:val="FontStyle19"/>
          <w:sz w:val="28"/>
          <w:szCs w:val="28"/>
        </w:rPr>
        <w:lastRenderedPageBreak/>
        <w:t>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41525A" w:rsidRPr="00F47827" w:rsidRDefault="0041525A" w:rsidP="0041525A">
      <w:pPr>
        <w:pStyle w:val="Style2"/>
        <w:widowControl/>
        <w:spacing w:line="240" w:lineRule="auto"/>
        <w:rPr>
          <w:rStyle w:val="FontStyle19"/>
          <w:sz w:val="28"/>
          <w:szCs w:val="28"/>
        </w:rPr>
      </w:pPr>
    </w:p>
    <w:p w:rsidR="0041525A" w:rsidRDefault="0041525A" w:rsidP="0041525A">
      <w:pPr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        </w:t>
      </w: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 </w:t>
      </w: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 xml:space="preserve">Приложение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2</w:t>
      </w:r>
    </w:p>
    <w:p w:rsidR="0041525A" w:rsidRPr="00F47827" w:rsidRDefault="0041525A" w:rsidP="0041525A">
      <w:pPr>
        <w:jc w:val="center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                                                                                            </w:t>
      </w:r>
      <w:r w:rsidRPr="00F47827">
        <w:rPr>
          <w:rStyle w:val="FontStyle19"/>
          <w:sz w:val="28"/>
          <w:szCs w:val="28"/>
        </w:rPr>
        <w:t xml:space="preserve">к постановлению </w:t>
      </w: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Администрации </w:t>
      </w:r>
      <w:r w:rsidRPr="00EB7FB9">
        <w:rPr>
          <w:sz w:val="28"/>
          <w:szCs w:val="28"/>
        </w:rPr>
        <w:t>МО Саракташский поссовет</w:t>
      </w:r>
    </w:p>
    <w:p w:rsidR="0041525A" w:rsidRDefault="0041525A" w:rsidP="0041525A">
      <w:pPr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Саракташского района </w:t>
      </w:r>
    </w:p>
    <w:p w:rsidR="0041525A" w:rsidRPr="00F47827" w:rsidRDefault="0041525A" w:rsidP="0041525A">
      <w:pPr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от «17» мая  2019 года  №148-п </w:t>
      </w:r>
      <w:r w:rsidRPr="00F47827">
        <w:rPr>
          <w:rStyle w:val="FontStyle19"/>
          <w:sz w:val="28"/>
          <w:szCs w:val="28"/>
        </w:rPr>
        <w:t xml:space="preserve">                             </w:t>
      </w:r>
    </w:p>
    <w:p w:rsidR="0041525A" w:rsidRDefault="0041525A" w:rsidP="0041525A">
      <w:pPr>
        <w:jc w:val="center"/>
        <w:rPr>
          <w:bCs/>
          <w:sz w:val="28"/>
          <w:szCs w:val="28"/>
        </w:rPr>
      </w:pPr>
    </w:p>
    <w:p w:rsidR="0041525A" w:rsidRDefault="0041525A" w:rsidP="0041525A">
      <w:pPr>
        <w:jc w:val="center"/>
        <w:rPr>
          <w:bCs/>
          <w:sz w:val="28"/>
          <w:szCs w:val="28"/>
        </w:rPr>
      </w:pPr>
    </w:p>
    <w:p w:rsidR="0041525A" w:rsidRPr="00F47827" w:rsidRDefault="0041525A" w:rsidP="0041525A">
      <w:pPr>
        <w:jc w:val="center"/>
        <w:rPr>
          <w:bCs/>
          <w:sz w:val="28"/>
          <w:szCs w:val="28"/>
        </w:rPr>
      </w:pPr>
      <w:r w:rsidRPr="00F47827">
        <w:rPr>
          <w:bCs/>
          <w:sz w:val="28"/>
          <w:szCs w:val="28"/>
        </w:rPr>
        <w:t xml:space="preserve">Перечень </w:t>
      </w:r>
    </w:p>
    <w:p w:rsidR="0041525A" w:rsidRPr="00F47827" w:rsidRDefault="0041525A" w:rsidP="0041525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F47827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 xml:space="preserve"> </w:t>
      </w:r>
      <w:r w:rsidRPr="00EB7FB9">
        <w:rPr>
          <w:sz w:val="28"/>
          <w:szCs w:val="28"/>
        </w:rPr>
        <w:t>МО Саракташский поссовет</w:t>
      </w:r>
      <w:r>
        <w:rPr>
          <w:sz w:val="28"/>
          <w:szCs w:val="28"/>
        </w:rPr>
        <w:t xml:space="preserve"> Саракташского района </w:t>
      </w:r>
      <w:r w:rsidRPr="00F47827">
        <w:rPr>
          <w:sz w:val="28"/>
          <w:szCs w:val="28"/>
        </w:rPr>
        <w:t xml:space="preserve"> Оренбургской области,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1525A" w:rsidRPr="00F47827" w:rsidRDefault="0041525A" w:rsidP="0041525A">
      <w:pPr>
        <w:jc w:val="center"/>
        <w:outlineLvl w:val="0"/>
        <w:rPr>
          <w:sz w:val="28"/>
          <w:szCs w:val="28"/>
        </w:rPr>
      </w:pPr>
    </w:p>
    <w:tbl>
      <w:tblPr>
        <w:tblW w:w="96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2714"/>
        <w:gridCol w:w="2408"/>
        <w:gridCol w:w="1813"/>
        <w:gridCol w:w="2119"/>
      </w:tblGrid>
      <w:tr w:rsidR="0041525A" w:rsidRPr="00F47827" w:rsidTr="00425EA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5A" w:rsidRPr="00F47827" w:rsidRDefault="0041525A" w:rsidP="00425EA8">
            <w:pPr>
              <w:overflowPunct w:val="0"/>
              <w:jc w:val="center"/>
              <w:rPr>
                <w:sz w:val="28"/>
                <w:szCs w:val="28"/>
              </w:rPr>
            </w:pPr>
            <w:r w:rsidRPr="00F47827">
              <w:rPr>
                <w:sz w:val="28"/>
                <w:szCs w:val="28"/>
              </w:rPr>
              <w:t xml:space="preserve">N п/п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5A" w:rsidRPr="00F47827" w:rsidRDefault="0041525A" w:rsidP="00425EA8">
            <w:pPr>
              <w:overflowPunct w:val="0"/>
              <w:jc w:val="center"/>
              <w:rPr>
                <w:sz w:val="28"/>
                <w:szCs w:val="28"/>
              </w:rPr>
            </w:pPr>
            <w:r w:rsidRPr="00F47827">
              <w:rPr>
                <w:sz w:val="28"/>
                <w:szCs w:val="28"/>
              </w:rPr>
              <w:t xml:space="preserve">Наименование имущества/ категория земель, вид разрешенного использования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5A" w:rsidRPr="00F47827" w:rsidRDefault="0041525A" w:rsidP="00425EA8">
            <w:pPr>
              <w:overflowPunct w:val="0"/>
              <w:jc w:val="center"/>
              <w:rPr>
                <w:sz w:val="28"/>
                <w:szCs w:val="28"/>
              </w:rPr>
            </w:pPr>
            <w:r w:rsidRPr="00F47827">
              <w:rPr>
                <w:sz w:val="28"/>
                <w:szCs w:val="28"/>
              </w:rPr>
              <w:t>Адрес места нахождения имущества, кадастровый номер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5A" w:rsidRPr="00F47827" w:rsidRDefault="0041525A" w:rsidP="00425EA8">
            <w:pPr>
              <w:overflowPunct w:val="0"/>
              <w:jc w:val="center"/>
              <w:rPr>
                <w:sz w:val="28"/>
                <w:szCs w:val="28"/>
              </w:rPr>
            </w:pPr>
            <w:r w:rsidRPr="00F47827">
              <w:rPr>
                <w:sz w:val="28"/>
                <w:szCs w:val="28"/>
              </w:rPr>
              <w:t xml:space="preserve">Арендуемая площадь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5A" w:rsidRPr="00F47827" w:rsidRDefault="0041525A" w:rsidP="00425EA8">
            <w:pPr>
              <w:overflowPunct w:val="0"/>
              <w:jc w:val="center"/>
              <w:rPr>
                <w:sz w:val="28"/>
                <w:szCs w:val="28"/>
              </w:rPr>
            </w:pPr>
            <w:r w:rsidRPr="00F47827">
              <w:rPr>
                <w:sz w:val="28"/>
                <w:szCs w:val="28"/>
              </w:rPr>
              <w:t xml:space="preserve">Цель использования имущества </w:t>
            </w:r>
          </w:p>
        </w:tc>
      </w:tr>
      <w:tr w:rsidR="0041525A" w:rsidRPr="00F47827" w:rsidTr="00425EA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5A" w:rsidRPr="00F47827" w:rsidRDefault="0041525A" w:rsidP="00425EA8">
            <w:pPr>
              <w:overflowPunct w:val="0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5A" w:rsidRPr="00F47827" w:rsidRDefault="0041525A" w:rsidP="00425EA8">
            <w:pPr>
              <w:overflowPunct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5A" w:rsidRPr="00F47827" w:rsidRDefault="0041525A" w:rsidP="00425EA8">
            <w:pPr>
              <w:overflowPunct w:val="0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5A" w:rsidRPr="00F47827" w:rsidRDefault="0041525A" w:rsidP="00425EA8">
            <w:pPr>
              <w:overflowPunct w:val="0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25A" w:rsidRPr="00F47827" w:rsidRDefault="0041525A" w:rsidP="00425EA8">
            <w:pPr>
              <w:overflowPunct w:val="0"/>
              <w:rPr>
                <w:sz w:val="28"/>
                <w:szCs w:val="28"/>
              </w:rPr>
            </w:pPr>
          </w:p>
        </w:tc>
      </w:tr>
    </w:tbl>
    <w:p w:rsidR="0041525A" w:rsidRPr="00F47827" w:rsidRDefault="0041525A" w:rsidP="0041525A">
      <w:pPr>
        <w:jc w:val="center"/>
        <w:rPr>
          <w:b/>
          <w:sz w:val="28"/>
          <w:szCs w:val="28"/>
        </w:rPr>
      </w:pPr>
    </w:p>
    <w:p w:rsidR="0041525A" w:rsidRPr="003C4464" w:rsidRDefault="0041525A" w:rsidP="0041525A">
      <w:pPr>
        <w:ind w:left="75" w:hanging="75"/>
      </w:pPr>
    </w:p>
    <w:p w:rsidR="0041525A" w:rsidRDefault="0041525A" w:rsidP="0041525A">
      <w:r>
        <w:rPr>
          <w:sz w:val="26"/>
          <w:szCs w:val="26"/>
        </w:rPr>
        <w:t xml:space="preserve"> </w:t>
      </w:r>
    </w:p>
    <w:bookmarkEnd w:id="0"/>
    <w:p w:rsidR="0041525A" w:rsidRPr="0041525A" w:rsidRDefault="0041525A" w:rsidP="0041525A">
      <w:pPr>
        <w:tabs>
          <w:tab w:val="left" w:pos="6010"/>
        </w:tabs>
        <w:rPr>
          <w:sz w:val="28"/>
          <w:szCs w:val="28"/>
        </w:rPr>
      </w:pPr>
    </w:p>
    <w:sectPr w:rsidR="0041525A" w:rsidRPr="0041525A" w:rsidSect="0041525A">
      <w:pgSz w:w="11906" w:h="16838"/>
      <w:pgMar w:top="720" w:right="720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2D7" w:rsidRDefault="009452D7">
      <w:r>
        <w:separator/>
      </w:r>
    </w:p>
  </w:endnote>
  <w:endnote w:type="continuationSeparator" w:id="0">
    <w:p w:rsidR="009452D7" w:rsidRDefault="0094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2D7" w:rsidRDefault="009452D7">
      <w:r>
        <w:separator/>
      </w:r>
    </w:p>
  </w:footnote>
  <w:footnote w:type="continuationSeparator" w:id="0">
    <w:p w:rsidR="009452D7" w:rsidRDefault="00945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0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2"/>
  </w:num>
  <w:num w:numId="7">
    <w:abstractNumId w:val="15"/>
  </w:num>
  <w:num w:numId="8">
    <w:abstractNumId w:val="8"/>
  </w:num>
  <w:num w:numId="9">
    <w:abstractNumId w:val="1"/>
  </w:num>
  <w:num w:numId="10">
    <w:abstractNumId w:val="4"/>
  </w:num>
  <w:num w:numId="11">
    <w:abstractNumId w:val="14"/>
  </w:num>
  <w:num w:numId="12">
    <w:abstractNumId w:val="13"/>
  </w:num>
  <w:num w:numId="13">
    <w:abstractNumId w:val="11"/>
  </w:num>
  <w:num w:numId="14">
    <w:abstractNumId w:val="6"/>
  </w:num>
  <w:num w:numId="15">
    <w:abstractNumId w:val="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1709"/>
    <w:rsid w:val="00032C1E"/>
    <w:rsid w:val="00034F0E"/>
    <w:rsid w:val="00035ECC"/>
    <w:rsid w:val="0003753E"/>
    <w:rsid w:val="00037B4F"/>
    <w:rsid w:val="000427BE"/>
    <w:rsid w:val="00043613"/>
    <w:rsid w:val="00046505"/>
    <w:rsid w:val="0004657C"/>
    <w:rsid w:val="00046F27"/>
    <w:rsid w:val="0004747A"/>
    <w:rsid w:val="00050607"/>
    <w:rsid w:val="00050FBF"/>
    <w:rsid w:val="000520EB"/>
    <w:rsid w:val="00052500"/>
    <w:rsid w:val="000528B4"/>
    <w:rsid w:val="000530D4"/>
    <w:rsid w:val="00054573"/>
    <w:rsid w:val="0005459D"/>
    <w:rsid w:val="00054DB6"/>
    <w:rsid w:val="000566CB"/>
    <w:rsid w:val="00057608"/>
    <w:rsid w:val="00057701"/>
    <w:rsid w:val="00063444"/>
    <w:rsid w:val="000636D6"/>
    <w:rsid w:val="00063907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16FA"/>
    <w:rsid w:val="00096212"/>
    <w:rsid w:val="00097164"/>
    <w:rsid w:val="000A3345"/>
    <w:rsid w:val="000A6D71"/>
    <w:rsid w:val="000A6EEE"/>
    <w:rsid w:val="000B233D"/>
    <w:rsid w:val="000B4A57"/>
    <w:rsid w:val="000B6BFD"/>
    <w:rsid w:val="000B7215"/>
    <w:rsid w:val="000C1930"/>
    <w:rsid w:val="000C43B5"/>
    <w:rsid w:val="000C6AD5"/>
    <w:rsid w:val="000D4DA2"/>
    <w:rsid w:val="000D5254"/>
    <w:rsid w:val="000D5424"/>
    <w:rsid w:val="000D7471"/>
    <w:rsid w:val="000D7A56"/>
    <w:rsid w:val="000E38DA"/>
    <w:rsid w:val="000E3A46"/>
    <w:rsid w:val="000E7056"/>
    <w:rsid w:val="000F0837"/>
    <w:rsid w:val="000F193F"/>
    <w:rsid w:val="000F6263"/>
    <w:rsid w:val="000F7DD3"/>
    <w:rsid w:val="00101C4D"/>
    <w:rsid w:val="00103D17"/>
    <w:rsid w:val="00104772"/>
    <w:rsid w:val="001061F0"/>
    <w:rsid w:val="001105E2"/>
    <w:rsid w:val="00110EC5"/>
    <w:rsid w:val="00113ADA"/>
    <w:rsid w:val="001144EC"/>
    <w:rsid w:val="00114DCA"/>
    <w:rsid w:val="00116D32"/>
    <w:rsid w:val="00117A47"/>
    <w:rsid w:val="00122F9E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10AC"/>
    <w:rsid w:val="00141A71"/>
    <w:rsid w:val="001505A6"/>
    <w:rsid w:val="00150B69"/>
    <w:rsid w:val="001518C4"/>
    <w:rsid w:val="001531F3"/>
    <w:rsid w:val="00155A66"/>
    <w:rsid w:val="00156D06"/>
    <w:rsid w:val="00164DFB"/>
    <w:rsid w:val="00166230"/>
    <w:rsid w:val="001707E9"/>
    <w:rsid w:val="00170C13"/>
    <w:rsid w:val="00173644"/>
    <w:rsid w:val="00175870"/>
    <w:rsid w:val="00177A06"/>
    <w:rsid w:val="00177B9A"/>
    <w:rsid w:val="00180B2B"/>
    <w:rsid w:val="00185281"/>
    <w:rsid w:val="00186666"/>
    <w:rsid w:val="00186DA2"/>
    <w:rsid w:val="001936EE"/>
    <w:rsid w:val="0019385E"/>
    <w:rsid w:val="00193BB1"/>
    <w:rsid w:val="0019484D"/>
    <w:rsid w:val="001962AF"/>
    <w:rsid w:val="00197A08"/>
    <w:rsid w:val="001A0B01"/>
    <w:rsid w:val="001A0B47"/>
    <w:rsid w:val="001A116B"/>
    <w:rsid w:val="001A1253"/>
    <w:rsid w:val="001A2CF5"/>
    <w:rsid w:val="001A2F1B"/>
    <w:rsid w:val="001A53B0"/>
    <w:rsid w:val="001A59AF"/>
    <w:rsid w:val="001B1EB8"/>
    <w:rsid w:val="001B1F78"/>
    <w:rsid w:val="001B4F54"/>
    <w:rsid w:val="001C09B8"/>
    <w:rsid w:val="001C1272"/>
    <w:rsid w:val="001C231B"/>
    <w:rsid w:val="001C3B35"/>
    <w:rsid w:val="001C61E4"/>
    <w:rsid w:val="001C7AB5"/>
    <w:rsid w:val="001D1A88"/>
    <w:rsid w:val="001D27D0"/>
    <w:rsid w:val="001D2E11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1348"/>
    <w:rsid w:val="00201D4C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4A0C"/>
    <w:rsid w:val="00225ED1"/>
    <w:rsid w:val="00226D71"/>
    <w:rsid w:val="002305A8"/>
    <w:rsid w:val="002313ED"/>
    <w:rsid w:val="00231E5E"/>
    <w:rsid w:val="0023426F"/>
    <w:rsid w:val="00235D23"/>
    <w:rsid w:val="002377B0"/>
    <w:rsid w:val="00240DA0"/>
    <w:rsid w:val="00243A65"/>
    <w:rsid w:val="002466CE"/>
    <w:rsid w:val="00247CD2"/>
    <w:rsid w:val="00251DC6"/>
    <w:rsid w:val="002521BB"/>
    <w:rsid w:val="002530FD"/>
    <w:rsid w:val="002557D8"/>
    <w:rsid w:val="00260201"/>
    <w:rsid w:val="00262206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D86"/>
    <w:rsid w:val="0028067B"/>
    <w:rsid w:val="00282102"/>
    <w:rsid w:val="002830C0"/>
    <w:rsid w:val="00283F09"/>
    <w:rsid w:val="00291707"/>
    <w:rsid w:val="0029243A"/>
    <w:rsid w:val="0029610E"/>
    <w:rsid w:val="0029626C"/>
    <w:rsid w:val="00296AB1"/>
    <w:rsid w:val="002A22A7"/>
    <w:rsid w:val="002A3522"/>
    <w:rsid w:val="002A387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2E82"/>
    <w:rsid w:val="002C31B2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443"/>
    <w:rsid w:val="002E51F9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5DAD"/>
    <w:rsid w:val="003278A0"/>
    <w:rsid w:val="00327C3C"/>
    <w:rsid w:val="00331B35"/>
    <w:rsid w:val="00333B52"/>
    <w:rsid w:val="00336733"/>
    <w:rsid w:val="003374C4"/>
    <w:rsid w:val="00341166"/>
    <w:rsid w:val="0034248C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5D10"/>
    <w:rsid w:val="00360ACA"/>
    <w:rsid w:val="00361F8E"/>
    <w:rsid w:val="0036297B"/>
    <w:rsid w:val="00364192"/>
    <w:rsid w:val="00364555"/>
    <w:rsid w:val="00366B37"/>
    <w:rsid w:val="00371243"/>
    <w:rsid w:val="0037148E"/>
    <w:rsid w:val="00375019"/>
    <w:rsid w:val="00375FC1"/>
    <w:rsid w:val="00381494"/>
    <w:rsid w:val="00383816"/>
    <w:rsid w:val="00384947"/>
    <w:rsid w:val="00384AE7"/>
    <w:rsid w:val="00384E76"/>
    <w:rsid w:val="00384FE7"/>
    <w:rsid w:val="0038578E"/>
    <w:rsid w:val="00387824"/>
    <w:rsid w:val="00392952"/>
    <w:rsid w:val="00392A1E"/>
    <w:rsid w:val="00397428"/>
    <w:rsid w:val="003A05E2"/>
    <w:rsid w:val="003A1E63"/>
    <w:rsid w:val="003A4817"/>
    <w:rsid w:val="003A4E4D"/>
    <w:rsid w:val="003A5E22"/>
    <w:rsid w:val="003A62BA"/>
    <w:rsid w:val="003A781A"/>
    <w:rsid w:val="003B176C"/>
    <w:rsid w:val="003B209C"/>
    <w:rsid w:val="003B2491"/>
    <w:rsid w:val="003B2632"/>
    <w:rsid w:val="003B41F9"/>
    <w:rsid w:val="003B536D"/>
    <w:rsid w:val="003C3C00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E5466"/>
    <w:rsid w:val="003E60A0"/>
    <w:rsid w:val="003E7617"/>
    <w:rsid w:val="003E7880"/>
    <w:rsid w:val="003F0A7F"/>
    <w:rsid w:val="003F1637"/>
    <w:rsid w:val="003F37F0"/>
    <w:rsid w:val="003F61D1"/>
    <w:rsid w:val="004028EA"/>
    <w:rsid w:val="00402C08"/>
    <w:rsid w:val="004038EC"/>
    <w:rsid w:val="004109F9"/>
    <w:rsid w:val="00410B04"/>
    <w:rsid w:val="00412524"/>
    <w:rsid w:val="0041271C"/>
    <w:rsid w:val="004149E7"/>
    <w:rsid w:val="0041525A"/>
    <w:rsid w:val="00415CD5"/>
    <w:rsid w:val="00417357"/>
    <w:rsid w:val="004174AF"/>
    <w:rsid w:val="00422E5A"/>
    <w:rsid w:val="004253E1"/>
    <w:rsid w:val="00425EA8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47EB7"/>
    <w:rsid w:val="00453FF2"/>
    <w:rsid w:val="00454BCD"/>
    <w:rsid w:val="00461B46"/>
    <w:rsid w:val="00462C14"/>
    <w:rsid w:val="00465B72"/>
    <w:rsid w:val="0046737E"/>
    <w:rsid w:val="004675A7"/>
    <w:rsid w:val="00467D1C"/>
    <w:rsid w:val="00471445"/>
    <w:rsid w:val="0047303B"/>
    <w:rsid w:val="004757A7"/>
    <w:rsid w:val="00475D98"/>
    <w:rsid w:val="00476BED"/>
    <w:rsid w:val="004771C2"/>
    <w:rsid w:val="00482190"/>
    <w:rsid w:val="00483240"/>
    <w:rsid w:val="0048697F"/>
    <w:rsid w:val="00486BA4"/>
    <w:rsid w:val="00491E42"/>
    <w:rsid w:val="004938A1"/>
    <w:rsid w:val="00495854"/>
    <w:rsid w:val="00496FDE"/>
    <w:rsid w:val="00497609"/>
    <w:rsid w:val="00497E1B"/>
    <w:rsid w:val="004A099F"/>
    <w:rsid w:val="004A0C58"/>
    <w:rsid w:val="004A2F80"/>
    <w:rsid w:val="004B1C95"/>
    <w:rsid w:val="004B23AC"/>
    <w:rsid w:val="004B3E5D"/>
    <w:rsid w:val="004B4BE0"/>
    <w:rsid w:val="004B6598"/>
    <w:rsid w:val="004B65EC"/>
    <w:rsid w:val="004C703C"/>
    <w:rsid w:val="004D4CD6"/>
    <w:rsid w:val="004D62AB"/>
    <w:rsid w:val="004D6640"/>
    <w:rsid w:val="004E2938"/>
    <w:rsid w:val="004E2991"/>
    <w:rsid w:val="004E3967"/>
    <w:rsid w:val="004E6596"/>
    <w:rsid w:val="004F1899"/>
    <w:rsid w:val="004F262B"/>
    <w:rsid w:val="0050037E"/>
    <w:rsid w:val="00506A61"/>
    <w:rsid w:val="00514AF3"/>
    <w:rsid w:val="00517167"/>
    <w:rsid w:val="005177BB"/>
    <w:rsid w:val="005204D5"/>
    <w:rsid w:val="00522897"/>
    <w:rsid w:val="005263C6"/>
    <w:rsid w:val="00527FD6"/>
    <w:rsid w:val="00535338"/>
    <w:rsid w:val="00535568"/>
    <w:rsid w:val="00535E8B"/>
    <w:rsid w:val="00536D9A"/>
    <w:rsid w:val="00536E50"/>
    <w:rsid w:val="0054263F"/>
    <w:rsid w:val="00542831"/>
    <w:rsid w:val="005450DD"/>
    <w:rsid w:val="00546950"/>
    <w:rsid w:val="00547364"/>
    <w:rsid w:val="00547B80"/>
    <w:rsid w:val="0055348B"/>
    <w:rsid w:val="00553AB2"/>
    <w:rsid w:val="0055526D"/>
    <w:rsid w:val="0055689E"/>
    <w:rsid w:val="0055789A"/>
    <w:rsid w:val="005653D5"/>
    <w:rsid w:val="0056668F"/>
    <w:rsid w:val="005718A9"/>
    <w:rsid w:val="00582E59"/>
    <w:rsid w:val="00583A00"/>
    <w:rsid w:val="0058508D"/>
    <w:rsid w:val="00585E2B"/>
    <w:rsid w:val="00586E0D"/>
    <w:rsid w:val="005906C5"/>
    <w:rsid w:val="005914FB"/>
    <w:rsid w:val="0059456D"/>
    <w:rsid w:val="005A27F2"/>
    <w:rsid w:val="005A30BA"/>
    <w:rsid w:val="005B5CC9"/>
    <w:rsid w:val="005B5F45"/>
    <w:rsid w:val="005B5FA7"/>
    <w:rsid w:val="005B7A9E"/>
    <w:rsid w:val="005C1FCB"/>
    <w:rsid w:val="005C3343"/>
    <w:rsid w:val="005C5B09"/>
    <w:rsid w:val="005C61C6"/>
    <w:rsid w:val="005D418C"/>
    <w:rsid w:val="005D4481"/>
    <w:rsid w:val="005D52B2"/>
    <w:rsid w:val="005D7559"/>
    <w:rsid w:val="005E0196"/>
    <w:rsid w:val="005E0E07"/>
    <w:rsid w:val="005E4BFF"/>
    <w:rsid w:val="005E4F8B"/>
    <w:rsid w:val="005E5A58"/>
    <w:rsid w:val="005F105D"/>
    <w:rsid w:val="005F25E9"/>
    <w:rsid w:val="005F3160"/>
    <w:rsid w:val="005F6024"/>
    <w:rsid w:val="005F6129"/>
    <w:rsid w:val="005F6EF6"/>
    <w:rsid w:val="005F7F9B"/>
    <w:rsid w:val="006007CC"/>
    <w:rsid w:val="00603F99"/>
    <w:rsid w:val="00604B1F"/>
    <w:rsid w:val="00605205"/>
    <w:rsid w:val="00606083"/>
    <w:rsid w:val="00607670"/>
    <w:rsid w:val="00612CB7"/>
    <w:rsid w:val="006130C9"/>
    <w:rsid w:val="006170FD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2909"/>
    <w:rsid w:val="00632D32"/>
    <w:rsid w:val="00634052"/>
    <w:rsid w:val="0063743F"/>
    <w:rsid w:val="006379E4"/>
    <w:rsid w:val="00637DAA"/>
    <w:rsid w:val="00643CF8"/>
    <w:rsid w:val="00651580"/>
    <w:rsid w:val="00652368"/>
    <w:rsid w:val="00653CEE"/>
    <w:rsid w:val="00653DF1"/>
    <w:rsid w:val="006548A6"/>
    <w:rsid w:val="006555FF"/>
    <w:rsid w:val="00661E09"/>
    <w:rsid w:val="006636DA"/>
    <w:rsid w:val="00664F57"/>
    <w:rsid w:val="00665590"/>
    <w:rsid w:val="00666702"/>
    <w:rsid w:val="00666884"/>
    <w:rsid w:val="00667009"/>
    <w:rsid w:val="006679D0"/>
    <w:rsid w:val="00671932"/>
    <w:rsid w:val="006719F7"/>
    <w:rsid w:val="006829FD"/>
    <w:rsid w:val="006840BE"/>
    <w:rsid w:val="00685CCB"/>
    <w:rsid w:val="00687E0C"/>
    <w:rsid w:val="0069028D"/>
    <w:rsid w:val="006936C1"/>
    <w:rsid w:val="00694514"/>
    <w:rsid w:val="00694876"/>
    <w:rsid w:val="006A0176"/>
    <w:rsid w:val="006A41D3"/>
    <w:rsid w:val="006A4C17"/>
    <w:rsid w:val="006A71B4"/>
    <w:rsid w:val="006B06E7"/>
    <w:rsid w:val="006B1E34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F624C"/>
    <w:rsid w:val="006F7811"/>
    <w:rsid w:val="00701536"/>
    <w:rsid w:val="00701BB4"/>
    <w:rsid w:val="00701BF3"/>
    <w:rsid w:val="00702446"/>
    <w:rsid w:val="00702C29"/>
    <w:rsid w:val="007059E0"/>
    <w:rsid w:val="00707295"/>
    <w:rsid w:val="007100CF"/>
    <w:rsid w:val="007120AA"/>
    <w:rsid w:val="00712DE9"/>
    <w:rsid w:val="00714526"/>
    <w:rsid w:val="0071619A"/>
    <w:rsid w:val="007201B3"/>
    <w:rsid w:val="007206CC"/>
    <w:rsid w:val="00721EC1"/>
    <w:rsid w:val="007227C0"/>
    <w:rsid w:val="007229F4"/>
    <w:rsid w:val="0072651F"/>
    <w:rsid w:val="0073004C"/>
    <w:rsid w:val="00730ADD"/>
    <w:rsid w:val="00731328"/>
    <w:rsid w:val="00733BA0"/>
    <w:rsid w:val="00737742"/>
    <w:rsid w:val="007402EA"/>
    <w:rsid w:val="00746D79"/>
    <w:rsid w:val="0075024A"/>
    <w:rsid w:val="0075083B"/>
    <w:rsid w:val="00751557"/>
    <w:rsid w:val="00753DFD"/>
    <w:rsid w:val="007549C6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2A72"/>
    <w:rsid w:val="007834E4"/>
    <w:rsid w:val="0078525A"/>
    <w:rsid w:val="00793C1C"/>
    <w:rsid w:val="00793E66"/>
    <w:rsid w:val="00796CE3"/>
    <w:rsid w:val="0079770B"/>
    <w:rsid w:val="007A073A"/>
    <w:rsid w:val="007A0805"/>
    <w:rsid w:val="007A2468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4A64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103A7"/>
    <w:rsid w:val="00812487"/>
    <w:rsid w:val="008124B3"/>
    <w:rsid w:val="00813722"/>
    <w:rsid w:val="00815DDA"/>
    <w:rsid w:val="00816904"/>
    <w:rsid w:val="00821D83"/>
    <w:rsid w:val="00822E98"/>
    <w:rsid w:val="00823862"/>
    <w:rsid w:val="0082547D"/>
    <w:rsid w:val="00825C1B"/>
    <w:rsid w:val="008307F7"/>
    <w:rsid w:val="00831772"/>
    <w:rsid w:val="0083463D"/>
    <w:rsid w:val="00837A0D"/>
    <w:rsid w:val="00840603"/>
    <w:rsid w:val="00841D4E"/>
    <w:rsid w:val="00842F4D"/>
    <w:rsid w:val="00845D32"/>
    <w:rsid w:val="00846947"/>
    <w:rsid w:val="00851E84"/>
    <w:rsid w:val="00854501"/>
    <w:rsid w:val="00854669"/>
    <w:rsid w:val="00855DC6"/>
    <w:rsid w:val="00860CF3"/>
    <w:rsid w:val="00866746"/>
    <w:rsid w:val="00866BDD"/>
    <w:rsid w:val="00867A6C"/>
    <w:rsid w:val="00871C17"/>
    <w:rsid w:val="00873E11"/>
    <w:rsid w:val="0087499B"/>
    <w:rsid w:val="00875107"/>
    <w:rsid w:val="00875A76"/>
    <w:rsid w:val="00876185"/>
    <w:rsid w:val="00877E72"/>
    <w:rsid w:val="00883540"/>
    <w:rsid w:val="00890ADD"/>
    <w:rsid w:val="008910BE"/>
    <w:rsid w:val="00896068"/>
    <w:rsid w:val="0089621C"/>
    <w:rsid w:val="00896F4C"/>
    <w:rsid w:val="008A1F37"/>
    <w:rsid w:val="008A352D"/>
    <w:rsid w:val="008A4D68"/>
    <w:rsid w:val="008A6017"/>
    <w:rsid w:val="008B1A9D"/>
    <w:rsid w:val="008C15AD"/>
    <w:rsid w:val="008C18F0"/>
    <w:rsid w:val="008C1D9A"/>
    <w:rsid w:val="008C2A3B"/>
    <w:rsid w:val="008C3FCF"/>
    <w:rsid w:val="008D1A76"/>
    <w:rsid w:val="008D4606"/>
    <w:rsid w:val="008D7F2D"/>
    <w:rsid w:val="008E38E8"/>
    <w:rsid w:val="008E5347"/>
    <w:rsid w:val="008E63BC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5F4B"/>
    <w:rsid w:val="00926C4C"/>
    <w:rsid w:val="0093195B"/>
    <w:rsid w:val="00941EAA"/>
    <w:rsid w:val="00943C7E"/>
    <w:rsid w:val="009452D7"/>
    <w:rsid w:val="00950880"/>
    <w:rsid w:val="00951355"/>
    <w:rsid w:val="009578CB"/>
    <w:rsid w:val="009609FF"/>
    <w:rsid w:val="00961D3C"/>
    <w:rsid w:val="00962012"/>
    <w:rsid w:val="0096369A"/>
    <w:rsid w:val="00965236"/>
    <w:rsid w:val="00970643"/>
    <w:rsid w:val="00971AEF"/>
    <w:rsid w:val="0097216A"/>
    <w:rsid w:val="009723C8"/>
    <w:rsid w:val="00972467"/>
    <w:rsid w:val="00974BE7"/>
    <w:rsid w:val="009819EC"/>
    <w:rsid w:val="00983B15"/>
    <w:rsid w:val="009853B1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902"/>
    <w:rsid w:val="009B39FA"/>
    <w:rsid w:val="009B602E"/>
    <w:rsid w:val="009B69F9"/>
    <w:rsid w:val="009C1521"/>
    <w:rsid w:val="009C2565"/>
    <w:rsid w:val="009C37FA"/>
    <w:rsid w:val="009C471E"/>
    <w:rsid w:val="009C6A4C"/>
    <w:rsid w:val="009D4ED7"/>
    <w:rsid w:val="009D63C1"/>
    <w:rsid w:val="009D7514"/>
    <w:rsid w:val="009E1E97"/>
    <w:rsid w:val="009E2D15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3D7E"/>
    <w:rsid w:val="00A14726"/>
    <w:rsid w:val="00A24FAD"/>
    <w:rsid w:val="00A25D8A"/>
    <w:rsid w:val="00A3076E"/>
    <w:rsid w:val="00A35986"/>
    <w:rsid w:val="00A35A5D"/>
    <w:rsid w:val="00A36B6C"/>
    <w:rsid w:val="00A4001C"/>
    <w:rsid w:val="00A4058F"/>
    <w:rsid w:val="00A43F63"/>
    <w:rsid w:val="00A44509"/>
    <w:rsid w:val="00A4568A"/>
    <w:rsid w:val="00A47776"/>
    <w:rsid w:val="00A47CB7"/>
    <w:rsid w:val="00A50C07"/>
    <w:rsid w:val="00A54B73"/>
    <w:rsid w:val="00A56088"/>
    <w:rsid w:val="00A561A1"/>
    <w:rsid w:val="00A575C9"/>
    <w:rsid w:val="00A627CD"/>
    <w:rsid w:val="00A63B41"/>
    <w:rsid w:val="00A63F26"/>
    <w:rsid w:val="00A65E74"/>
    <w:rsid w:val="00A72697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3567"/>
    <w:rsid w:val="00A946F0"/>
    <w:rsid w:val="00A970D4"/>
    <w:rsid w:val="00A97883"/>
    <w:rsid w:val="00AA0296"/>
    <w:rsid w:val="00AA094A"/>
    <w:rsid w:val="00AA0DFA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6071"/>
    <w:rsid w:val="00AB6511"/>
    <w:rsid w:val="00AC0CE1"/>
    <w:rsid w:val="00AC333B"/>
    <w:rsid w:val="00AC4289"/>
    <w:rsid w:val="00AC6428"/>
    <w:rsid w:val="00AC6DD7"/>
    <w:rsid w:val="00AD16F7"/>
    <w:rsid w:val="00AD1997"/>
    <w:rsid w:val="00AD3068"/>
    <w:rsid w:val="00AD69FE"/>
    <w:rsid w:val="00AD7AB8"/>
    <w:rsid w:val="00AE3E40"/>
    <w:rsid w:val="00AE5AF1"/>
    <w:rsid w:val="00AE6D35"/>
    <w:rsid w:val="00AE711E"/>
    <w:rsid w:val="00AF0BA7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10733"/>
    <w:rsid w:val="00B14D59"/>
    <w:rsid w:val="00B1597D"/>
    <w:rsid w:val="00B208E3"/>
    <w:rsid w:val="00B21993"/>
    <w:rsid w:val="00B21A8B"/>
    <w:rsid w:val="00B236F6"/>
    <w:rsid w:val="00B30334"/>
    <w:rsid w:val="00B304C9"/>
    <w:rsid w:val="00B31734"/>
    <w:rsid w:val="00B33EF0"/>
    <w:rsid w:val="00B365B4"/>
    <w:rsid w:val="00B504ED"/>
    <w:rsid w:val="00B50B51"/>
    <w:rsid w:val="00B53BF2"/>
    <w:rsid w:val="00B54A0D"/>
    <w:rsid w:val="00B55A7F"/>
    <w:rsid w:val="00B563AD"/>
    <w:rsid w:val="00B56688"/>
    <w:rsid w:val="00B624BF"/>
    <w:rsid w:val="00B64E20"/>
    <w:rsid w:val="00B65705"/>
    <w:rsid w:val="00B70A22"/>
    <w:rsid w:val="00B74E2A"/>
    <w:rsid w:val="00B76278"/>
    <w:rsid w:val="00B81D78"/>
    <w:rsid w:val="00B86FDF"/>
    <w:rsid w:val="00B91B37"/>
    <w:rsid w:val="00B957F9"/>
    <w:rsid w:val="00B95A08"/>
    <w:rsid w:val="00BA2AC7"/>
    <w:rsid w:val="00BA3023"/>
    <w:rsid w:val="00BA3317"/>
    <w:rsid w:val="00BA3996"/>
    <w:rsid w:val="00BA5240"/>
    <w:rsid w:val="00BA74A7"/>
    <w:rsid w:val="00BB42F1"/>
    <w:rsid w:val="00BB57BB"/>
    <w:rsid w:val="00BC1DD4"/>
    <w:rsid w:val="00BC45B5"/>
    <w:rsid w:val="00BC5789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201C6"/>
    <w:rsid w:val="00C21D88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70121"/>
    <w:rsid w:val="00C711BA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4305"/>
    <w:rsid w:val="00C843E0"/>
    <w:rsid w:val="00C853AB"/>
    <w:rsid w:val="00C875AA"/>
    <w:rsid w:val="00C876E3"/>
    <w:rsid w:val="00C879A1"/>
    <w:rsid w:val="00CA2A47"/>
    <w:rsid w:val="00CA58E8"/>
    <w:rsid w:val="00CA6EF7"/>
    <w:rsid w:val="00CA7E76"/>
    <w:rsid w:val="00CA7EDD"/>
    <w:rsid w:val="00CB0FA1"/>
    <w:rsid w:val="00CB122D"/>
    <w:rsid w:val="00CB45F7"/>
    <w:rsid w:val="00CB553A"/>
    <w:rsid w:val="00CB7DDE"/>
    <w:rsid w:val="00CC2FB9"/>
    <w:rsid w:val="00CC6B18"/>
    <w:rsid w:val="00CC78C8"/>
    <w:rsid w:val="00CD2FAC"/>
    <w:rsid w:val="00CD32DA"/>
    <w:rsid w:val="00CD4769"/>
    <w:rsid w:val="00CD575D"/>
    <w:rsid w:val="00CD6494"/>
    <w:rsid w:val="00CE1CD6"/>
    <w:rsid w:val="00CE1FFB"/>
    <w:rsid w:val="00CE3EEC"/>
    <w:rsid w:val="00CF0572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805"/>
    <w:rsid w:val="00D26F08"/>
    <w:rsid w:val="00D274C7"/>
    <w:rsid w:val="00D323EC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913DB"/>
    <w:rsid w:val="00D96948"/>
    <w:rsid w:val="00DA2C50"/>
    <w:rsid w:val="00DA2E6E"/>
    <w:rsid w:val="00DA3C4C"/>
    <w:rsid w:val="00DA42D4"/>
    <w:rsid w:val="00DA72C6"/>
    <w:rsid w:val="00DB04A0"/>
    <w:rsid w:val="00DB0A5D"/>
    <w:rsid w:val="00DC07FA"/>
    <w:rsid w:val="00DC20A0"/>
    <w:rsid w:val="00DD0719"/>
    <w:rsid w:val="00DD0C86"/>
    <w:rsid w:val="00DD0FB2"/>
    <w:rsid w:val="00DD14F2"/>
    <w:rsid w:val="00DD39B7"/>
    <w:rsid w:val="00DD5608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D0D"/>
    <w:rsid w:val="00E13930"/>
    <w:rsid w:val="00E158A3"/>
    <w:rsid w:val="00E15DA0"/>
    <w:rsid w:val="00E17FC1"/>
    <w:rsid w:val="00E20A41"/>
    <w:rsid w:val="00E20C2B"/>
    <w:rsid w:val="00E217A9"/>
    <w:rsid w:val="00E234FC"/>
    <w:rsid w:val="00E248B2"/>
    <w:rsid w:val="00E25303"/>
    <w:rsid w:val="00E31C14"/>
    <w:rsid w:val="00E34B8C"/>
    <w:rsid w:val="00E34F80"/>
    <w:rsid w:val="00E37D90"/>
    <w:rsid w:val="00E4036E"/>
    <w:rsid w:val="00E41BCE"/>
    <w:rsid w:val="00E51E22"/>
    <w:rsid w:val="00E53425"/>
    <w:rsid w:val="00E545E6"/>
    <w:rsid w:val="00E55CD8"/>
    <w:rsid w:val="00E565EA"/>
    <w:rsid w:val="00E6182F"/>
    <w:rsid w:val="00E61C14"/>
    <w:rsid w:val="00E61E99"/>
    <w:rsid w:val="00E67AC6"/>
    <w:rsid w:val="00E70FFB"/>
    <w:rsid w:val="00E7585A"/>
    <w:rsid w:val="00E75E7D"/>
    <w:rsid w:val="00E8176C"/>
    <w:rsid w:val="00E83E2C"/>
    <w:rsid w:val="00E925B1"/>
    <w:rsid w:val="00E96EB8"/>
    <w:rsid w:val="00E973D5"/>
    <w:rsid w:val="00EA0245"/>
    <w:rsid w:val="00EA1105"/>
    <w:rsid w:val="00EA1CE8"/>
    <w:rsid w:val="00EA3A1A"/>
    <w:rsid w:val="00EA6F76"/>
    <w:rsid w:val="00EB013C"/>
    <w:rsid w:val="00EB055B"/>
    <w:rsid w:val="00EB161C"/>
    <w:rsid w:val="00EB5E14"/>
    <w:rsid w:val="00EB64DF"/>
    <w:rsid w:val="00EB6ABF"/>
    <w:rsid w:val="00EC4489"/>
    <w:rsid w:val="00EC4BC1"/>
    <w:rsid w:val="00EC51D1"/>
    <w:rsid w:val="00EC72AC"/>
    <w:rsid w:val="00EC773D"/>
    <w:rsid w:val="00ED0BCE"/>
    <w:rsid w:val="00ED0CB3"/>
    <w:rsid w:val="00ED1A82"/>
    <w:rsid w:val="00ED4430"/>
    <w:rsid w:val="00ED6F3A"/>
    <w:rsid w:val="00EE2874"/>
    <w:rsid w:val="00EE2D55"/>
    <w:rsid w:val="00EE4100"/>
    <w:rsid w:val="00EF1256"/>
    <w:rsid w:val="00F03B26"/>
    <w:rsid w:val="00F13D92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406F7"/>
    <w:rsid w:val="00F4188B"/>
    <w:rsid w:val="00F41CBD"/>
    <w:rsid w:val="00F422B8"/>
    <w:rsid w:val="00F4259F"/>
    <w:rsid w:val="00F42618"/>
    <w:rsid w:val="00F42BF0"/>
    <w:rsid w:val="00F46CA8"/>
    <w:rsid w:val="00F47BB5"/>
    <w:rsid w:val="00F5008D"/>
    <w:rsid w:val="00F5096C"/>
    <w:rsid w:val="00F5135E"/>
    <w:rsid w:val="00F54ECB"/>
    <w:rsid w:val="00F56148"/>
    <w:rsid w:val="00F56DBB"/>
    <w:rsid w:val="00F571D2"/>
    <w:rsid w:val="00F617CB"/>
    <w:rsid w:val="00F623E4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363F"/>
    <w:rsid w:val="00F84954"/>
    <w:rsid w:val="00F84A2E"/>
    <w:rsid w:val="00F87407"/>
    <w:rsid w:val="00F87EBF"/>
    <w:rsid w:val="00F9039D"/>
    <w:rsid w:val="00F9247A"/>
    <w:rsid w:val="00F9257C"/>
    <w:rsid w:val="00F9708C"/>
    <w:rsid w:val="00FA3099"/>
    <w:rsid w:val="00FA3DBD"/>
    <w:rsid w:val="00FA5EA8"/>
    <w:rsid w:val="00FB248F"/>
    <w:rsid w:val="00FB27AC"/>
    <w:rsid w:val="00FB526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6375"/>
    <w:rsid w:val="00FC7267"/>
    <w:rsid w:val="00FD07C5"/>
    <w:rsid w:val="00FD4999"/>
    <w:rsid w:val="00FE1D3E"/>
    <w:rsid w:val="00FE5176"/>
    <w:rsid w:val="00FF04DD"/>
    <w:rsid w:val="00FF328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5AD73-4C3F-4887-95CA-E61928FF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semiHidden/>
    <w:rsid w:val="0038578E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5">
    <w:name w:val="Hyperlink"/>
    <w:rsid w:val="004E2991"/>
    <w:rPr>
      <w:color w:val="0000FF"/>
      <w:u w:val="single"/>
    </w:rPr>
  </w:style>
  <w:style w:type="table" w:styleId="a6">
    <w:name w:val="Table Grid"/>
    <w:basedOn w:val="a1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paragraph" w:styleId="2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  <w:style w:type="character" w:customStyle="1" w:styleId="a8">
    <w:name w:val="Гипертекстовая ссылка"/>
    <w:basedOn w:val="a0"/>
    <w:uiPriority w:val="99"/>
    <w:rsid w:val="00C711BA"/>
    <w:rPr>
      <w:rFonts w:cs="Times New Roman"/>
      <w:color w:val="106BBE"/>
    </w:rPr>
  </w:style>
  <w:style w:type="paragraph" w:customStyle="1" w:styleId="BlockQuotation">
    <w:name w:val="Block Quotation"/>
    <w:basedOn w:val="a"/>
    <w:rsid w:val="0041525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9">
    <w:name w:val="List Paragraph"/>
    <w:basedOn w:val="a"/>
    <w:uiPriority w:val="34"/>
    <w:qFormat/>
    <w:rsid w:val="0041525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41525A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9">
    <w:name w:val="Style9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41525A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41525A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41525A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41525A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41525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41525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41525A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F6C6F-158D-41DC-85F2-1C81D97E8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2333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Пользователь Windows</cp:lastModifiedBy>
  <cp:revision>2</cp:revision>
  <cp:lastPrinted>2021-08-03T10:39:00Z</cp:lastPrinted>
  <dcterms:created xsi:type="dcterms:W3CDTF">2021-08-10T03:32:00Z</dcterms:created>
  <dcterms:modified xsi:type="dcterms:W3CDTF">2021-08-10T03:32:00Z</dcterms:modified>
</cp:coreProperties>
</file>