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73" w:rsidRPr="00EC5580" w:rsidRDefault="00694973" w:rsidP="00EC5580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EC5580">
        <w:rPr>
          <w:b/>
          <w:color w:val="000000"/>
          <w:sz w:val="22"/>
          <w:szCs w:val="22"/>
        </w:rPr>
        <w:t>ЗАКЛЮЧЕНИЕ</w:t>
      </w:r>
    </w:p>
    <w:p w:rsidR="00694973" w:rsidRPr="005238A9" w:rsidRDefault="00694973" w:rsidP="005238A9">
      <w:pPr>
        <w:pStyle w:val="a3"/>
        <w:spacing w:after="0"/>
        <w:jc w:val="center"/>
        <w:rPr>
          <w:b/>
          <w:color w:val="000000"/>
          <w:sz w:val="22"/>
          <w:szCs w:val="22"/>
        </w:rPr>
      </w:pPr>
      <w:r w:rsidRPr="00EC5580">
        <w:rPr>
          <w:b/>
          <w:color w:val="000000"/>
          <w:sz w:val="22"/>
          <w:szCs w:val="22"/>
        </w:rPr>
        <w:t xml:space="preserve">по результатам публичных слушаний по </w:t>
      </w:r>
      <w:r>
        <w:rPr>
          <w:b/>
          <w:color w:val="000000"/>
          <w:sz w:val="22"/>
          <w:szCs w:val="22"/>
        </w:rPr>
        <w:t xml:space="preserve">проекту </w:t>
      </w:r>
      <w:r w:rsidR="005238A9" w:rsidRPr="005238A9">
        <w:rPr>
          <w:b/>
          <w:color w:val="000000"/>
          <w:sz w:val="22"/>
          <w:szCs w:val="22"/>
        </w:rPr>
        <w:t>правил землепользования и застройки МО Саракташский поссовет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</w:t>
      </w:r>
      <w:r w:rsidRPr="00EC5580">
        <w:rPr>
          <w:color w:val="FF0000"/>
          <w:sz w:val="22"/>
          <w:szCs w:val="22"/>
        </w:rPr>
        <w:t xml:space="preserve"> </w:t>
      </w:r>
      <w:r w:rsidRPr="002113E3">
        <w:rPr>
          <w:sz w:val="22"/>
          <w:szCs w:val="22"/>
        </w:rPr>
        <w:t>29.12.2004 № 190-ФЗ</w:t>
      </w:r>
      <w:r w:rsidRPr="00EC5580">
        <w:rPr>
          <w:color w:val="000000"/>
          <w:sz w:val="22"/>
          <w:szCs w:val="22"/>
        </w:rPr>
        <w:t>, Уставом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 xml:space="preserve">Оренбургской области, Положением «О публичных слушаниях в муниципальном образовании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 xml:space="preserve">Оренбургской области, утвержденным решением Совета депутатов муниципального образования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r w:rsidRPr="002113E3">
        <w:rPr>
          <w:sz w:val="22"/>
          <w:szCs w:val="22"/>
        </w:rPr>
        <w:t>от 22.11.2005   № 9.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br/>
        <w:t xml:space="preserve">      Организатор    проведения     публичных  слушаний: </w:t>
      </w:r>
      <w:r>
        <w:rPr>
          <w:color w:val="000000"/>
          <w:sz w:val="22"/>
          <w:szCs w:val="22"/>
        </w:rPr>
        <w:t xml:space="preserve">администрация муниципального образования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района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Оренбургской области</w:t>
      </w:r>
      <w:r>
        <w:rPr>
          <w:color w:val="000000"/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br/>
        <w:t>Сроки и место проведения:</w:t>
      </w:r>
    </w:p>
    <w:p w:rsidR="00694973" w:rsidRPr="002113E3" w:rsidRDefault="00694973" w:rsidP="0021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Дата проведения собрания: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BF4A1E">
        <w:rPr>
          <w:rFonts w:ascii="Times New Roman" w:hAnsi="Times New Roman"/>
          <w:bCs/>
          <w:sz w:val="24"/>
          <w:szCs w:val="24"/>
          <w:lang w:eastAsia="ru-RU"/>
        </w:rPr>
        <w:t>08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BF4A1E">
        <w:rPr>
          <w:rFonts w:ascii="Times New Roman" w:hAnsi="Times New Roman"/>
          <w:bCs/>
          <w:sz w:val="24"/>
          <w:szCs w:val="24"/>
          <w:lang w:eastAsia="ru-RU"/>
        </w:rPr>
        <w:t>октября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201</w:t>
      </w:r>
      <w:r w:rsidR="00E205E2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года.</w:t>
      </w:r>
    </w:p>
    <w:p w:rsidR="00694973" w:rsidRPr="002113E3" w:rsidRDefault="00694973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Место проведения собрания:</w:t>
      </w:r>
      <w:r w:rsidRPr="002113E3">
        <w:rPr>
          <w:rFonts w:ascii="Times New Roman" w:hAnsi="Times New Roman"/>
          <w:color w:val="000000"/>
          <w:lang w:eastAsia="ru-RU"/>
        </w:rPr>
        <w:t xml:space="preserve"> 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Оренбургская область, </w:t>
      </w:r>
      <w:proofErr w:type="spellStart"/>
      <w:r w:rsidRPr="002113E3">
        <w:rPr>
          <w:rFonts w:ascii="Times New Roman" w:hAnsi="Times New Roman"/>
          <w:sz w:val="24"/>
          <w:szCs w:val="24"/>
          <w:lang w:eastAsia="ru-RU"/>
        </w:rPr>
        <w:t>Саракташский</w:t>
      </w:r>
      <w:proofErr w:type="spellEnd"/>
      <w:r w:rsidRPr="002113E3">
        <w:rPr>
          <w:rFonts w:ascii="Times New Roman" w:hAnsi="Times New Roman"/>
          <w:sz w:val="24"/>
          <w:szCs w:val="24"/>
          <w:lang w:eastAsia="ru-RU"/>
        </w:rPr>
        <w:t xml:space="preserve"> район,  п. Саракташ, улица Советская, д. 5/5, здание Администрации  МО </w:t>
      </w:r>
      <w:proofErr w:type="spellStart"/>
      <w:r w:rsidRPr="002113E3">
        <w:rPr>
          <w:rFonts w:ascii="Times New Roman" w:hAnsi="Times New Roman"/>
          <w:sz w:val="24"/>
          <w:szCs w:val="24"/>
          <w:lang w:eastAsia="ru-RU"/>
        </w:rPr>
        <w:t>Саракташский</w:t>
      </w:r>
      <w:proofErr w:type="spellEnd"/>
      <w:r w:rsidRPr="002113E3">
        <w:rPr>
          <w:rFonts w:ascii="Times New Roman" w:hAnsi="Times New Roman"/>
          <w:sz w:val="24"/>
          <w:szCs w:val="24"/>
          <w:lang w:eastAsia="ru-RU"/>
        </w:rPr>
        <w:t xml:space="preserve"> поссовет.</w:t>
      </w:r>
    </w:p>
    <w:p w:rsidR="00694973" w:rsidRPr="002113E3" w:rsidRDefault="00694973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регистрации: </w:t>
      </w:r>
      <w:r w:rsidR="005238A9">
        <w:rPr>
          <w:rFonts w:ascii="Times New Roman" w:hAnsi="Times New Roman"/>
          <w:sz w:val="24"/>
          <w:szCs w:val="24"/>
          <w:lang w:eastAsia="ru-RU"/>
        </w:rPr>
        <w:t>18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ч. </w:t>
      </w:r>
      <w:r w:rsidR="005238A9">
        <w:rPr>
          <w:rFonts w:ascii="Times New Roman" w:hAnsi="Times New Roman"/>
          <w:sz w:val="24"/>
          <w:szCs w:val="24"/>
          <w:lang w:eastAsia="ru-RU"/>
        </w:rPr>
        <w:t>0</w:t>
      </w:r>
      <w:r w:rsidRPr="002113E3">
        <w:rPr>
          <w:rFonts w:ascii="Times New Roman" w:hAnsi="Times New Roman"/>
          <w:sz w:val="24"/>
          <w:szCs w:val="24"/>
          <w:lang w:eastAsia="ru-RU"/>
        </w:rPr>
        <w:t>0 мин.</w:t>
      </w:r>
    </w:p>
    <w:p w:rsidR="00694973" w:rsidRPr="002113E3" w:rsidRDefault="00694973" w:rsidP="0021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проведения собрания: </w:t>
      </w:r>
      <w:r w:rsidRPr="002113E3">
        <w:rPr>
          <w:rFonts w:ascii="Times New Roman" w:hAnsi="Times New Roman"/>
          <w:sz w:val="24"/>
          <w:szCs w:val="24"/>
          <w:lang w:eastAsia="ru-RU"/>
        </w:rPr>
        <w:t>18</w:t>
      </w: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00 мин. </w:t>
      </w:r>
    </w:p>
    <w:p w:rsidR="00694973" w:rsidRPr="002113E3" w:rsidRDefault="00694973" w:rsidP="002113E3">
      <w:pPr>
        <w:keepNext/>
        <w:spacing w:after="0" w:line="240" w:lineRule="auto"/>
        <w:outlineLvl w:val="6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Завершено: </w:t>
      </w:r>
      <w:r w:rsidRPr="002113E3">
        <w:rPr>
          <w:rFonts w:ascii="Times New Roman" w:hAnsi="Times New Roman"/>
          <w:sz w:val="24"/>
          <w:szCs w:val="24"/>
          <w:lang w:eastAsia="ru-RU"/>
        </w:rPr>
        <w:t>1</w:t>
      </w:r>
      <w:r w:rsidR="005238A9">
        <w:rPr>
          <w:rFonts w:ascii="Times New Roman" w:hAnsi="Times New Roman"/>
          <w:sz w:val="24"/>
          <w:szCs w:val="24"/>
          <w:lang w:eastAsia="ru-RU"/>
        </w:rPr>
        <w:t>8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</w:t>
      </w:r>
      <w:r w:rsidR="00BF4A1E">
        <w:rPr>
          <w:rFonts w:ascii="Times New Roman" w:hAnsi="Times New Roman"/>
          <w:bCs/>
          <w:sz w:val="24"/>
          <w:szCs w:val="24"/>
          <w:lang w:eastAsia="ru-RU"/>
        </w:rPr>
        <w:t>35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мин.</w:t>
      </w:r>
    </w:p>
    <w:p w:rsidR="00694973" w:rsidRDefault="00694973" w:rsidP="00F57C31">
      <w:pPr>
        <w:tabs>
          <w:tab w:val="left" w:pos="2040"/>
        </w:tabs>
        <w:spacing w:after="0" w:line="240" w:lineRule="auto"/>
        <w:ind w:right="-284"/>
        <w:jc w:val="both"/>
        <w:rPr>
          <w:color w:val="000000"/>
        </w:rPr>
      </w:pPr>
      <w:r w:rsidRPr="002113E3">
        <w:tab/>
      </w:r>
    </w:p>
    <w:p w:rsidR="00694973" w:rsidRPr="00EC5580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В срок, отведенный для представления замечаний, предложений-замечаний, предложений- возражений не поступало. Количество письменных отзывов, поступивших по почте - не поступало.</w:t>
      </w:r>
    </w:p>
    <w:p w:rsidR="00694973" w:rsidRPr="00EC5580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Участники слушаний: жители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поссовета</w:t>
      </w:r>
      <w:r w:rsidR="00F57C31">
        <w:rPr>
          <w:color w:val="000000"/>
          <w:sz w:val="22"/>
          <w:szCs w:val="22"/>
        </w:rPr>
        <w:t>.</w:t>
      </w:r>
    </w:p>
    <w:p w:rsidR="00E205E2" w:rsidRDefault="00694973" w:rsidP="00E205E2">
      <w:pPr>
        <w:pStyle w:val="a3"/>
        <w:spacing w:after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Обсуждал</w:t>
      </w:r>
      <w:r w:rsidR="00172C88">
        <w:rPr>
          <w:color w:val="000000"/>
          <w:sz w:val="22"/>
          <w:szCs w:val="22"/>
        </w:rPr>
        <w:t>и</w:t>
      </w:r>
      <w:r w:rsidRPr="00EC5580">
        <w:rPr>
          <w:color w:val="000000"/>
          <w:sz w:val="22"/>
          <w:szCs w:val="22"/>
        </w:rPr>
        <w:t>с</w:t>
      </w:r>
      <w:r w:rsidR="00172C88">
        <w:rPr>
          <w:color w:val="000000"/>
          <w:sz w:val="22"/>
          <w:szCs w:val="22"/>
        </w:rPr>
        <w:t>ь</w:t>
      </w:r>
      <w:r w:rsidRPr="00EC5580">
        <w:rPr>
          <w:color w:val="000000"/>
          <w:sz w:val="22"/>
          <w:szCs w:val="22"/>
        </w:rPr>
        <w:t xml:space="preserve"> </w:t>
      </w:r>
      <w:r w:rsidR="00E205E2">
        <w:rPr>
          <w:color w:val="000000"/>
          <w:sz w:val="22"/>
          <w:szCs w:val="22"/>
        </w:rPr>
        <w:t>вопросы:</w:t>
      </w:r>
    </w:p>
    <w:p w:rsidR="00BF4A1E" w:rsidRPr="00BF4A1E" w:rsidRDefault="00BF4A1E" w:rsidP="00BF4A1E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BF4A1E">
        <w:rPr>
          <w:color w:val="000000"/>
          <w:sz w:val="22"/>
          <w:szCs w:val="22"/>
        </w:rPr>
        <w:t xml:space="preserve">- изменить вид разрешенного использования земельного участка  с кадастровым номером 56:26:1502033:82, площадью 203 кв.м., расположенного по адресу: Оренбургская область, </w:t>
      </w:r>
      <w:proofErr w:type="spellStart"/>
      <w:r w:rsidRPr="00BF4A1E">
        <w:rPr>
          <w:color w:val="000000"/>
          <w:sz w:val="22"/>
          <w:szCs w:val="22"/>
        </w:rPr>
        <w:t>Саракташский</w:t>
      </w:r>
      <w:proofErr w:type="spellEnd"/>
      <w:r w:rsidRPr="00BF4A1E">
        <w:rPr>
          <w:color w:val="000000"/>
          <w:sz w:val="22"/>
          <w:szCs w:val="22"/>
        </w:rPr>
        <w:t xml:space="preserve"> район, п. Саракташ, ул. Свердлова/ул. Депутатская, дом 16/дом 4, кв. 1, предоставленного: для ведения личного подсобного хозяйства на разрешенное использование: для размещения объектов торговли (код 4.4);</w:t>
      </w:r>
    </w:p>
    <w:p w:rsidR="00BF4A1E" w:rsidRPr="00BF4A1E" w:rsidRDefault="00BF4A1E" w:rsidP="00BF4A1E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BF4A1E">
        <w:rPr>
          <w:color w:val="000000"/>
          <w:sz w:val="22"/>
          <w:szCs w:val="22"/>
        </w:rPr>
        <w:t xml:space="preserve">- изменить вид разрешенного использования земельного участка  с кадастровым номером 56:26:1502005:2125, площадью 10 052 кв.м., расположенного по адресу: Оренбургская область, </w:t>
      </w:r>
      <w:proofErr w:type="spellStart"/>
      <w:r w:rsidRPr="00BF4A1E">
        <w:rPr>
          <w:color w:val="000000"/>
          <w:sz w:val="22"/>
          <w:szCs w:val="22"/>
        </w:rPr>
        <w:t>Саракташский</w:t>
      </w:r>
      <w:proofErr w:type="spellEnd"/>
      <w:r w:rsidRPr="00BF4A1E">
        <w:rPr>
          <w:color w:val="000000"/>
          <w:sz w:val="22"/>
          <w:szCs w:val="22"/>
        </w:rPr>
        <w:t xml:space="preserve"> район,</w:t>
      </w:r>
      <w:r>
        <w:rPr>
          <w:color w:val="000000"/>
          <w:sz w:val="22"/>
          <w:szCs w:val="22"/>
        </w:rPr>
        <w:t xml:space="preserve"> </w:t>
      </w:r>
      <w:r w:rsidRPr="00BF4A1E">
        <w:rPr>
          <w:color w:val="000000"/>
          <w:sz w:val="22"/>
          <w:szCs w:val="22"/>
        </w:rPr>
        <w:t xml:space="preserve">п. Саракташ, ул. </w:t>
      </w:r>
      <w:proofErr w:type="spellStart"/>
      <w:r w:rsidRPr="00BF4A1E">
        <w:rPr>
          <w:color w:val="000000"/>
          <w:sz w:val="22"/>
          <w:szCs w:val="22"/>
        </w:rPr>
        <w:t>Вертякова</w:t>
      </w:r>
      <w:proofErr w:type="spellEnd"/>
      <w:r w:rsidRPr="00BF4A1E">
        <w:rPr>
          <w:color w:val="000000"/>
          <w:sz w:val="22"/>
          <w:szCs w:val="22"/>
        </w:rPr>
        <w:t>, д. 11, предоставленного: для производственных целей на разрешенное использование: для ведения личного подсобного хозяйства (код 2.2);</w:t>
      </w:r>
    </w:p>
    <w:p w:rsidR="00BF4A1E" w:rsidRDefault="00BF4A1E" w:rsidP="00BF4A1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BF4A1E">
        <w:rPr>
          <w:color w:val="000000"/>
          <w:sz w:val="22"/>
          <w:szCs w:val="22"/>
        </w:rPr>
        <w:t xml:space="preserve">- внести изменения в генеральный план МО </w:t>
      </w:r>
      <w:proofErr w:type="spellStart"/>
      <w:r w:rsidRPr="00BF4A1E">
        <w:rPr>
          <w:color w:val="000000"/>
          <w:sz w:val="22"/>
          <w:szCs w:val="22"/>
        </w:rPr>
        <w:t>Саракташский</w:t>
      </w:r>
      <w:proofErr w:type="spellEnd"/>
      <w:r w:rsidRPr="00BF4A1E">
        <w:rPr>
          <w:color w:val="000000"/>
          <w:sz w:val="22"/>
          <w:szCs w:val="22"/>
        </w:rPr>
        <w:t xml:space="preserve"> поссовет, выделить земельный участок с кадастровым номером 56:26:1503038:356, площадью 918 кв.м., расположенный по адресу: Российская Федерация, Оренбургская область, </w:t>
      </w:r>
      <w:proofErr w:type="spellStart"/>
      <w:r w:rsidRPr="00BF4A1E">
        <w:rPr>
          <w:color w:val="000000"/>
          <w:sz w:val="22"/>
          <w:szCs w:val="22"/>
        </w:rPr>
        <w:t>Саракташский</w:t>
      </w:r>
      <w:proofErr w:type="spellEnd"/>
      <w:r w:rsidRPr="00BF4A1E">
        <w:rPr>
          <w:color w:val="000000"/>
          <w:sz w:val="22"/>
          <w:szCs w:val="22"/>
        </w:rPr>
        <w:t xml:space="preserve"> муниципальный район, сельское поселение </w:t>
      </w:r>
      <w:proofErr w:type="spellStart"/>
      <w:r w:rsidRPr="00BF4A1E">
        <w:rPr>
          <w:color w:val="000000"/>
          <w:sz w:val="22"/>
          <w:szCs w:val="22"/>
        </w:rPr>
        <w:t>Саракташский</w:t>
      </w:r>
      <w:proofErr w:type="spellEnd"/>
      <w:r w:rsidRPr="00BF4A1E">
        <w:rPr>
          <w:color w:val="000000"/>
          <w:sz w:val="22"/>
          <w:szCs w:val="22"/>
        </w:rPr>
        <w:t xml:space="preserve"> поссовет, п. Саракташ, ул. Вокзальная, земельный участок 56в, находящийся в производственной зоне в жилую зону Ж-1 и изменить вид разрешенного использования из для производственных целей на индивидуальное жилищное строительство (код 2.1).</w:t>
      </w:r>
    </w:p>
    <w:p w:rsidR="00694973" w:rsidRPr="00EC5580" w:rsidRDefault="00694973" w:rsidP="00BF4A1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В ходе публичных слушаний</w:t>
      </w:r>
      <w:r>
        <w:rPr>
          <w:color w:val="000000"/>
          <w:sz w:val="22"/>
          <w:szCs w:val="22"/>
        </w:rPr>
        <w:t xml:space="preserve"> у</w:t>
      </w:r>
      <w:r w:rsidRPr="00DE457C">
        <w:rPr>
          <w:color w:val="000000"/>
          <w:sz w:val="22"/>
          <w:szCs w:val="22"/>
        </w:rPr>
        <w:t>частники публичных слушаний предложений и замечаний, для включения их в протокол</w:t>
      </w:r>
      <w:r>
        <w:rPr>
          <w:color w:val="000000"/>
          <w:sz w:val="22"/>
          <w:szCs w:val="22"/>
        </w:rPr>
        <w:t xml:space="preserve"> публичных слушаний не выразили</w:t>
      </w:r>
      <w:r w:rsidR="00F57C31">
        <w:rPr>
          <w:color w:val="000000"/>
          <w:sz w:val="22"/>
          <w:szCs w:val="22"/>
        </w:rPr>
        <w:t>.</w:t>
      </w:r>
    </w:p>
    <w:p w:rsidR="00172C88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По</w:t>
      </w:r>
      <w:r w:rsidR="00172C88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результат</w:t>
      </w:r>
      <w:r>
        <w:rPr>
          <w:color w:val="000000"/>
          <w:sz w:val="22"/>
          <w:szCs w:val="22"/>
        </w:rPr>
        <w:t>ам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публичных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слушаний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составлен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протокол</w:t>
      </w:r>
      <w:r w:rsidRPr="00EC5580">
        <w:rPr>
          <w:color w:val="000000"/>
          <w:sz w:val="22"/>
          <w:szCs w:val="22"/>
        </w:rPr>
        <w:t>:</w:t>
      </w:r>
    </w:p>
    <w:p w:rsidR="00694973" w:rsidRPr="00EC5580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Протокол</w:t>
      </w:r>
      <w:r w:rsidR="00BF4A1E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публичных слушаний </w:t>
      </w:r>
      <w:r>
        <w:rPr>
          <w:color w:val="000000"/>
          <w:sz w:val="22"/>
          <w:szCs w:val="22"/>
        </w:rPr>
        <w:t>о</w:t>
      </w:r>
      <w:r w:rsidRPr="00EC5580">
        <w:rPr>
          <w:color w:val="000000"/>
          <w:sz w:val="22"/>
          <w:szCs w:val="22"/>
        </w:rPr>
        <w:t xml:space="preserve">т </w:t>
      </w:r>
      <w:r w:rsidR="00BF4A1E">
        <w:rPr>
          <w:color w:val="000000"/>
          <w:sz w:val="22"/>
          <w:szCs w:val="22"/>
        </w:rPr>
        <w:t>08</w:t>
      </w:r>
      <w:r>
        <w:rPr>
          <w:color w:val="000000"/>
          <w:sz w:val="22"/>
          <w:szCs w:val="22"/>
        </w:rPr>
        <w:t>.</w:t>
      </w:r>
      <w:r w:rsidR="00BF4A1E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>.201</w:t>
      </w:r>
      <w:r w:rsidR="00E205E2">
        <w:rPr>
          <w:color w:val="000000"/>
          <w:sz w:val="22"/>
          <w:szCs w:val="22"/>
        </w:rPr>
        <w:t>9</w:t>
      </w:r>
      <w:r w:rsidRPr="00EC5580">
        <w:rPr>
          <w:color w:val="000000"/>
          <w:sz w:val="22"/>
          <w:szCs w:val="22"/>
        </w:rPr>
        <w:t xml:space="preserve"> г.</w:t>
      </w:r>
      <w:r w:rsidRPr="00EC5580">
        <w:rPr>
          <w:rStyle w:val="apple-converted-space"/>
          <w:color w:val="000000"/>
          <w:sz w:val="22"/>
          <w:szCs w:val="22"/>
        </w:rPr>
        <w:t>  </w:t>
      </w:r>
      <w:r w:rsidRPr="00EC5580">
        <w:rPr>
          <w:color w:val="000000"/>
          <w:sz w:val="22"/>
          <w:szCs w:val="22"/>
        </w:rPr>
        <w:br/>
        <w:t>      Рассмотр</w:t>
      </w:r>
      <w:r>
        <w:rPr>
          <w:color w:val="000000"/>
          <w:sz w:val="22"/>
          <w:szCs w:val="22"/>
        </w:rPr>
        <w:t>ев</w:t>
      </w:r>
      <w:r w:rsidR="00172C88">
        <w:rPr>
          <w:color w:val="000000"/>
          <w:sz w:val="22"/>
          <w:szCs w:val="22"/>
        </w:rPr>
        <w:t xml:space="preserve"> вопросы повестки публичных слушаний</w:t>
      </w:r>
      <w:r w:rsidRPr="00EC5580">
        <w:rPr>
          <w:color w:val="000000"/>
          <w:sz w:val="22"/>
          <w:szCs w:val="22"/>
        </w:rPr>
        <w:t>, предложено вынести следующее заключение.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D13FE">
        <w:rPr>
          <w:b/>
          <w:color w:val="000000"/>
          <w:sz w:val="22"/>
          <w:szCs w:val="22"/>
        </w:rPr>
        <w:lastRenderedPageBreak/>
        <w:t>Заключение:</w:t>
      </w:r>
      <w:r w:rsidRPr="00DD13FE">
        <w:rPr>
          <w:rStyle w:val="apple-converted-space"/>
          <w:b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  <w:t>      1.</w:t>
      </w:r>
      <w:r w:rsidR="00CF5667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Признать публичные слушания по обсуждению </w:t>
      </w:r>
      <w:r w:rsidR="00F57C31" w:rsidRPr="00F57C31">
        <w:rPr>
          <w:color w:val="000000"/>
          <w:sz w:val="22"/>
          <w:szCs w:val="22"/>
        </w:rPr>
        <w:t xml:space="preserve">проекта правил землепользования и застройки МО </w:t>
      </w:r>
      <w:proofErr w:type="spellStart"/>
      <w:r w:rsidR="00F57C31" w:rsidRPr="00F57C31">
        <w:rPr>
          <w:color w:val="000000"/>
          <w:sz w:val="22"/>
          <w:szCs w:val="22"/>
        </w:rPr>
        <w:t>Саракташский</w:t>
      </w:r>
      <w:proofErr w:type="spellEnd"/>
      <w:r w:rsidR="00F57C31" w:rsidRPr="00F57C31">
        <w:rPr>
          <w:color w:val="000000"/>
          <w:sz w:val="22"/>
          <w:szCs w:val="22"/>
        </w:rPr>
        <w:t xml:space="preserve"> поссовет </w:t>
      </w:r>
      <w:r w:rsidRPr="00EC5580">
        <w:rPr>
          <w:color w:val="000000"/>
          <w:sz w:val="22"/>
          <w:szCs w:val="22"/>
        </w:rPr>
        <w:t>состоявшимися.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2. Публичные слушания проведены в соответствии с требованиями статей </w:t>
      </w:r>
      <w:r w:rsidRPr="002113E3">
        <w:rPr>
          <w:sz w:val="22"/>
          <w:szCs w:val="22"/>
        </w:rPr>
        <w:t xml:space="preserve">24, 28 Градостроительного кодекса Российской Федерации, </w:t>
      </w:r>
      <w:r w:rsidRPr="00EC5580">
        <w:rPr>
          <w:color w:val="000000"/>
          <w:sz w:val="22"/>
          <w:szCs w:val="22"/>
        </w:rPr>
        <w:t xml:space="preserve">Уставом муниципального образования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 xml:space="preserve">Оренбургской области, муниципальным нормативным правовым актом- </w:t>
      </w:r>
      <w:r>
        <w:rPr>
          <w:color w:val="000000"/>
          <w:sz w:val="22"/>
          <w:szCs w:val="22"/>
        </w:rPr>
        <w:t xml:space="preserve">Постановлением </w:t>
      </w:r>
      <w:r w:rsidRPr="00EC5580">
        <w:rPr>
          <w:color w:val="000000"/>
          <w:sz w:val="22"/>
          <w:szCs w:val="22"/>
        </w:rPr>
        <w:t xml:space="preserve">«О </w:t>
      </w:r>
      <w:r>
        <w:rPr>
          <w:color w:val="000000"/>
          <w:sz w:val="22"/>
          <w:szCs w:val="22"/>
        </w:rPr>
        <w:t xml:space="preserve">проведении </w:t>
      </w:r>
      <w:r w:rsidRPr="00EC5580">
        <w:rPr>
          <w:color w:val="000000"/>
          <w:sz w:val="22"/>
          <w:szCs w:val="22"/>
        </w:rPr>
        <w:t xml:space="preserve">публичных слушаниях в муниципальном образовании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>
        <w:rPr>
          <w:color w:val="000000"/>
          <w:sz w:val="22"/>
          <w:szCs w:val="22"/>
        </w:rPr>
        <w:t>Оренбургской области»</w:t>
      </w:r>
      <w:r w:rsidRPr="00EC5580">
        <w:rPr>
          <w:color w:val="000000"/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3. 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>в сети ”Интернет”.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4.Направить главе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>Оренбургской области заключение по результатам публичных слушаний для принятия решения в соответствии с требованиями Градостроительного кодекса Российской Федерации.</w:t>
      </w:r>
      <w:r w:rsidRPr="00EC5580">
        <w:rPr>
          <w:rStyle w:val="apple-converted-space"/>
          <w:color w:val="000000"/>
          <w:sz w:val="22"/>
          <w:szCs w:val="22"/>
        </w:rPr>
        <w:t> 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05E2" w:rsidRDefault="00E205E2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94973" w:rsidRPr="0053187B" w:rsidRDefault="00694973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Председатель публичных слушаний –</w:t>
      </w:r>
      <w:r w:rsidRPr="00EC5580">
        <w:rPr>
          <w:rStyle w:val="apple-converted-space"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</w:r>
      <w:r w:rsidR="00172C88">
        <w:rPr>
          <w:color w:val="000000"/>
          <w:sz w:val="22"/>
          <w:szCs w:val="22"/>
        </w:rPr>
        <w:t xml:space="preserve">зам. </w:t>
      </w:r>
      <w:r w:rsidRPr="00EC5580">
        <w:rPr>
          <w:color w:val="000000"/>
          <w:sz w:val="22"/>
          <w:szCs w:val="22"/>
        </w:rPr>
        <w:t>глав</w:t>
      </w:r>
      <w:r w:rsidR="00172C88">
        <w:rPr>
          <w:color w:val="000000"/>
          <w:sz w:val="22"/>
          <w:szCs w:val="22"/>
        </w:rPr>
        <w:t>ы</w:t>
      </w:r>
      <w:r w:rsidRPr="00EC5580">
        <w:rPr>
          <w:color w:val="000000"/>
          <w:sz w:val="22"/>
          <w:szCs w:val="22"/>
        </w:rPr>
        <w:t xml:space="preserve"> </w:t>
      </w:r>
      <w:r w:rsidR="00E205E2">
        <w:rPr>
          <w:color w:val="000000"/>
          <w:sz w:val="22"/>
          <w:szCs w:val="22"/>
        </w:rPr>
        <w:t xml:space="preserve">администрации МО </w:t>
      </w:r>
      <w:proofErr w:type="spellStart"/>
      <w:r w:rsidRPr="0053187B">
        <w:rPr>
          <w:color w:val="000000"/>
          <w:sz w:val="22"/>
          <w:szCs w:val="22"/>
        </w:rPr>
        <w:t>Саракташск</w:t>
      </w:r>
      <w:r w:rsidR="00E205E2">
        <w:rPr>
          <w:color w:val="000000"/>
          <w:sz w:val="22"/>
          <w:szCs w:val="22"/>
        </w:rPr>
        <w:t>ий</w:t>
      </w:r>
      <w:proofErr w:type="spellEnd"/>
      <w:r w:rsidRPr="0053187B">
        <w:rPr>
          <w:color w:val="000000"/>
          <w:sz w:val="22"/>
          <w:szCs w:val="22"/>
        </w:rPr>
        <w:t xml:space="preserve"> поссовет</w:t>
      </w:r>
      <w:r>
        <w:rPr>
          <w:color w:val="000000"/>
          <w:sz w:val="22"/>
          <w:szCs w:val="22"/>
        </w:rPr>
        <w:t xml:space="preserve">                                       </w:t>
      </w:r>
      <w:r w:rsidR="005314F4">
        <w:rPr>
          <w:color w:val="000000"/>
          <w:sz w:val="22"/>
          <w:szCs w:val="22"/>
        </w:rPr>
        <w:t>Н.Н. Слепушкин</w:t>
      </w:r>
      <w:r>
        <w:rPr>
          <w:color w:val="000000"/>
          <w:sz w:val="22"/>
          <w:szCs w:val="22"/>
        </w:rPr>
        <w:t xml:space="preserve">       </w:t>
      </w:r>
    </w:p>
    <w:sectPr w:rsidR="00694973" w:rsidRPr="0053187B" w:rsidSect="001F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B5"/>
    <w:rsid w:val="000537A1"/>
    <w:rsid w:val="000D1CC0"/>
    <w:rsid w:val="00105CA1"/>
    <w:rsid w:val="00116BA2"/>
    <w:rsid w:val="00172C88"/>
    <w:rsid w:val="001E00BB"/>
    <w:rsid w:val="001F2924"/>
    <w:rsid w:val="002113E3"/>
    <w:rsid w:val="003C3A95"/>
    <w:rsid w:val="003C63CE"/>
    <w:rsid w:val="005238A9"/>
    <w:rsid w:val="005314F4"/>
    <w:rsid w:val="0053187B"/>
    <w:rsid w:val="005D2D8D"/>
    <w:rsid w:val="00651C29"/>
    <w:rsid w:val="00694973"/>
    <w:rsid w:val="006E28F1"/>
    <w:rsid w:val="006F3DE3"/>
    <w:rsid w:val="007001A5"/>
    <w:rsid w:val="00764F20"/>
    <w:rsid w:val="007B6B7D"/>
    <w:rsid w:val="008F35E2"/>
    <w:rsid w:val="009856B5"/>
    <w:rsid w:val="009D5A8C"/>
    <w:rsid w:val="00AE67AC"/>
    <w:rsid w:val="00BF4A1E"/>
    <w:rsid w:val="00C21DF0"/>
    <w:rsid w:val="00C7264C"/>
    <w:rsid w:val="00CF5667"/>
    <w:rsid w:val="00D318E8"/>
    <w:rsid w:val="00DD13FE"/>
    <w:rsid w:val="00DE457C"/>
    <w:rsid w:val="00E205E2"/>
    <w:rsid w:val="00E51112"/>
    <w:rsid w:val="00EC5580"/>
    <w:rsid w:val="00F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A8EF2-03B8-43A4-A2E4-DA3CEDB7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E0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0BB"/>
    <w:rPr>
      <w:rFonts w:cs="Times New Roman"/>
    </w:rPr>
  </w:style>
  <w:style w:type="paragraph" w:styleId="a4">
    <w:name w:val="Balloon Text"/>
    <w:basedOn w:val="a"/>
    <w:semiHidden/>
    <w:rsid w:val="00F57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Оксана Анненкова</dc:creator>
  <cp:keywords/>
  <cp:lastModifiedBy>Надежда</cp:lastModifiedBy>
  <cp:revision>2</cp:revision>
  <cp:lastPrinted>2019-07-18T05:50:00Z</cp:lastPrinted>
  <dcterms:created xsi:type="dcterms:W3CDTF">2019-10-14T09:48:00Z</dcterms:created>
  <dcterms:modified xsi:type="dcterms:W3CDTF">2019-10-14T09:48:00Z</dcterms:modified>
</cp:coreProperties>
</file>