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BB" w:rsidRDefault="00A23A11" w:rsidP="00A23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3A1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</w:p>
    <w:p w:rsidR="00A23A11" w:rsidRDefault="00A23A11" w:rsidP="00A23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1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МО Саракташский поссовет от 14.11.2017г. № 556-п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с изменениями от 26.03.2018 г. №136-п, 27.06.2018 г. № 236-п, 19.09.2018г. № 357-п</w:t>
      </w:r>
      <w:r>
        <w:rPr>
          <w:rFonts w:ascii="Times New Roman" w:hAnsi="Times New Roman"/>
          <w:sz w:val="28"/>
          <w:szCs w:val="28"/>
        </w:rPr>
        <w:t>, 29.01.2019г. № 7-п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3A11" w:rsidRDefault="00A23A11" w:rsidP="00A23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год.</w:t>
      </w:r>
    </w:p>
    <w:p w:rsidR="00A23A11" w:rsidRDefault="00BC111E" w:rsidP="00A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3A11" w:rsidRPr="00A23A11">
        <w:rPr>
          <w:rFonts w:ascii="Times New Roman" w:hAnsi="Times New Roman" w:cs="Times New Roman"/>
          <w:sz w:val="28"/>
          <w:szCs w:val="28"/>
        </w:rPr>
        <w:t>.03.2019</w:t>
      </w:r>
      <w:r w:rsidR="009A22D1">
        <w:rPr>
          <w:rFonts w:ascii="Times New Roman" w:hAnsi="Times New Roman" w:cs="Times New Roman"/>
          <w:sz w:val="28"/>
          <w:szCs w:val="28"/>
        </w:rPr>
        <w:t xml:space="preserve"> </w:t>
      </w:r>
      <w:r w:rsidR="00A23A11" w:rsidRPr="00A23A11">
        <w:rPr>
          <w:rFonts w:ascii="Times New Roman" w:hAnsi="Times New Roman" w:cs="Times New Roman"/>
          <w:sz w:val="28"/>
          <w:szCs w:val="28"/>
        </w:rPr>
        <w:t>г.</w:t>
      </w:r>
    </w:p>
    <w:p w:rsidR="00A3393C" w:rsidRDefault="00A3393C" w:rsidP="00A3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3A1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МО Саракташский поссовет от 16.06.2017г. № 277-п «Об утверждении Порядка разработки, реализации и оценки эффективности муниципальных программ Саракташского поссовета Оренбургской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Саркташского поссовета проведена оценка эффективности реализации муниципальной программы </w:t>
      </w:r>
      <w:r w:rsidRPr="00A3393C">
        <w:rPr>
          <w:rFonts w:ascii="Times New Roman" w:hAnsi="Times New Roman" w:cs="Times New Roman"/>
          <w:sz w:val="28"/>
          <w:szCs w:val="28"/>
        </w:rPr>
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93C" w:rsidRDefault="00A3393C" w:rsidP="00A33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Оценка эффективности проведена в соответствии с типовой методикой проведения оценки эффективности реализации муниципальной программы .</w:t>
      </w:r>
    </w:p>
    <w:p w:rsidR="00AE3FDD" w:rsidRPr="00B67936" w:rsidRDefault="00AE3FDD" w:rsidP="00B46C2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производится с учетом оценки:</w:t>
      </w:r>
    </w:p>
    <w:p w:rsidR="00B46C22" w:rsidRDefault="00B46C22" w:rsidP="00B46C2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B46C22" w:rsidRDefault="00B46C22" w:rsidP="00B46C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7936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936">
        <w:rPr>
          <w:rFonts w:ascii="Times New Roman" w:hAnsi="Times New Roman" w:cs="Times New Roman"/>
          <w:sz w:val="28"/>
          <w:szCs w:val="28"/>
        </w:rPr>
        <w:t xml:space="preserve"> реализации основного мероприятия</w:t>
      </w:r>
    </w:p>
    <w:p w:rsidR="00B46C22" w:rsidRDefault="00B46C22" w:rsidP="00B46C2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степени соответствия запланированному уровню затрат;</w:t>
      </w:r>
    </w:p>
    <w:p w:rsidR="00B46C22" w:rsidRDefault="00B46C22" w:rsidP="00B46C2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 xml:space="preserve">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 xml:space="preserve">местного бюджета;                               </w:t>
      </w:r>
      <w:r w:rsidRPr="00B67936">
        <w:rPr>
          <w:rFonts w:ascii="Times New Roman" w:hAnsi="Times New Roman"/>
          <w:sz w:val="28"/>
          <w:szCs w:val="28"/>
        </w:rPr>
        <w:t>степени достижения целей и решения задач подпрограмм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B46C22" w:rsidRDefault="00B46C22" w:rsidP="00B46C2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</w:t>
      </w:r>
      <w:r w:rsidRPr="00B67936">
        <w:rPr>
          <w:rFonts w:ascii="Times New Roman" w:hAnsi="Times New Roman"/>
          <w:sz w:val="28"/>
          <w:szCs w:val="28"/>
        </w:rPr>
        <w:t xml:space="preserve">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B46C22" w:rsidRDefault="00B46C22" w:rsidP="00B46C22">
      <w:pPr>
        <w:jc w:val="both"/>
        <w:rPr>
          <w:rFonts w:ascii="Times New Roman" w:hAnsi="Times New Roman"/>
          <w:sz w:val="28"/>
          <w:szCs w:val="28"/>
        </w:rPr>
      </w:pPr>
    </w:p>
    <w:p w:rsidR="00B46C22" w:rsidRDefault="00B46C22" w:rsidP="00B46C2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46C22">
        <w:rPr>
          <w:rFonts w:ascii="Times New Roman" w:hAnsi="Times New Roman"/>
          <w:b/>
          <w:sz w:val="28"/>
          <w:szCs w:val="28"/>
        </w:rPr>
        <w:t>Оценка степени реализации мероприятий</w:t>
      </w:r>
    </w:p>
    <w:p w:rsidR="006E1C3C" w:rsidRPr="00B67936" w:rsidRDefault="006E1C3C" w:rsidP="006E1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7936">
        <w:rPr>
          <w:rFonts w:ascii="Times New Roman" w:hAnsi="Times New Roman" w:cs="Times New Roman"/>
          <w:sz w:val="28"/>
          <w:szCs w:val="28"/>
        </w:rPr>
        <w:t>ассчитывается как среднее арифметическое степеней реализации каждого основного мероприятия данной программы.</w:t>
      </w:r>
    </w:p>
    <w:p w:rsidR="006E1C3C" w:rsidRPr="00B67936" w:rsidRDefault="006E1C3C" w:rsidP="006E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936">
        <w:rPr>
          <w:rFonts w:ascii="Times New Roman" w:hAnsi="Times New Roman" w:cs="Times New Roman"/>
          <w:sz w:val="28"/>
          <w:szCs w:val="28"/>
        </w:rPr>
        <w:t>Степень реализации основного мероприятия рассчитывается по формуле:</w:t>
      </w:r>
    </w:p>
    <w:p w:rsidR="00B46C22" w:rsidRDefault="006E1C3C" w:rsidP="006E1C3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67936">
        <w:rPr>
          <w:rFonts w:ascii="Times New Roman" w:hAnsi="Times New Roman" w:cs="Times New Roman"/>
          <w:sz w:val="28"/>
          <w:szCs w:val="28"/>
        </w:rPr>
        <w:t>СР</w:t>
      </w:r>
      <w:r w:rsidR="00BC111E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B67936">
        <w:rPr>
          <w:rFonts w:ascii="Times New Roman" w:hAnsi="Times New Roman" w:cs="Times New Roman"/>
          <w:sz w:val="28"/>
          <w:szCs w:val="28"/>
        </w:rPr>
        <w:t xml:space="preserve"> = П</w:t>
      </w:r>
      <w:r w:rsidRPr="00B6793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67936">
        <w:rPr>
          <w:rFonts w:ascii="Times New Roman" w:hAnsi="Times New Roman" w:cs="Times New Roman"/>
          <w:sz w:val="28"/>
          <w:szCs w:val="28"/>
        </w:rPr>
        <w:t xml:space="preserve"> / П,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66"/>
        <w:gridCol w:w="2926"/>
      </w:tblGrid>
      <w:tr w:rsidR="000904E4" w:rsidTr="003133B8">
        <w:tc>
          <w:tcPr>
            <w:tcW w:w="3080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3066" w:type="dxa"/>
          </w:tcPr>
          <w:p w:rsidR="000904E4" w:rsidRPr="000904E4" w:rsidRDefault="000904E4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0904E4">
              <w:rPr>
                <w:rFonts w:ascii="Times New Roman" w:hAnsi="Times New Roman"/>
                <w:sz w:val="28"/>
                <w:szCs w:val="28"/>
              </w:rPr>
              <w:t>Выполнено, не</w:t>
            </w:r>
            <w:r w:rsidR="00235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4E4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  <w:tc>
          <w:tcPr>
            <w:tcW w:w="2926" w:type="dxa"/>
          </w:tcPr>
          <w:p w:rsidR="000904E4" w:rsidRDefault="000904E4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Степень реализации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8EB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0904E4" w:rsidRDefault="000904E4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93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BC11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пп</w:t>
            </w:r>
            <w:r w:rsidRPr="00B67936">
              <w:rPr>
                <w:rFonts w:ascii="Times New Roman" w:hAnsi="Times New Roman" w:cs="Times New Roman"/>
                <w:sz w:val="28"/>
                <w:szCs w:val="28"/>
              </w:rPr>
              <w:t xml:space="preserve"> = П</w:t>
            </w:r>
            <w:r w:rsidRPr="00B679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  <w:r w:rsidRPr="00B67936">
              <w:rPr>
                <w:rFonts w:ascii="Times New Roman" w:hAnsi="Times New Roman" w:cs="Times New Roman"/>
                <w:sz w:val="28"/>
                <w:szCs w:val="28"/>
              </w:rPr>
              <w:t xml:space="preserve"> / П,</w:t>
            </w:r>
          </w:p>
        </w:tc>
      </w:tr>
      <w:tr w:rsidR="002358EB" w:rsidTr="003133B8">
        <w:tc>
          <w:tcPr>
            <w:tcW w:w="9072" w:type="dxa"/>
            <w:gridSpan w:val="3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Подпрограмма 1 «Осуществление деятельности аппарата управления»</w:t>
            </w:r>
          </w:p>
        </w:tc>
      </w:tr>
      <w:tr w:rsidR="002358EB" w:rsidTr="003133B8">
        <w:tc>
          <w:tcPr>
            <w:tcW w:w="3080" w:type="dxa"/>
          </w:tcPr>
          <w:p w:rsidR="002358EB" w:rsidRPr="00C41BC9" w:rsidRDefault="002358EB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3066" w:type="dxa"/>
          </w:tcPr>
          <w:p w:rsidR="002358EB" w:rsidRDefault="002358EB" w:rsidP="002358EB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2358EB" w:rsidRPr="002358EB" w:rsidRDefault="009A22D1" w:rsidP="006E1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358EB" w:rsidRPr="002358EB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8EB" w:rsidTr="003133B8">
        <w:tc>
          <w:tcPr>
            <w:tcW w:w="3080" w:type="dxa"/>
          </w:tcPr>
          <w:p w:rsidR="002358EB" w:rsidRPr="00C41BC9" w:rsidRDefault="002358EB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  <w:tc>
          <w:tcPr>
            <w:tcW w:w="3066" w:type="dxa"/>
          </w:tcPr>
          <w:p w:rsidR="002358EB" w:rsidRDefault="002358EB" w:rsidP="002358EB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2358EB" w:rsidRPr="002358EB" w:rsidRDefault="002358EB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96,5%</w:t>
            </w:r>
          </w:p>
        </w:tc>
        <w:tc>
          <w:tcPr>
            <w:tcW w:w="2926" w:type="dxa"/>
          </w:tcPr>
          <w:p w:rsidR="002358EB" w:rsidRDefault="002358E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4AB" w:rsidTr="003133B8">
        <w:tc>
          <w:tcPr>
            <w:tcW w:w="3080" w:type="dxa"/>
          </w:tcPr>
          <w:p w:rsidR="001154AB" w:rsidRPr="00C41BC9" w:rsidRDefault="001154AB" w:rsidP="007A0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1154AB" w:rsidRPr="002358EB" w:rsidRDefault="001154AB" w:rsidP="00235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154AB" w:rsidRDefault="009A22D1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D557A" w:rsidTr="003133B8">
        <w:tc>
          <w:tcPr>
            <w:tcW w:w="9072" w:type="dxa"/>
            <w:gridSpan w:val="3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C41B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CD557A" w:rsidRDefault="00CD557A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CD557A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C41BC9">
              <w:rPr>
                <w:rFonts w:ascii="Times New Roman" w:hAnsi="Times New Roman" w:cs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CD557A" w:rsidRDefault="00CD557A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CD557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CD557A" w:rsidRDefault="00CD557A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CD557A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Доля населенных пунктов, обеспеченных защитными противопожарными полосами в общем количестве населенных пунктов, расположенных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CD557A" w:rsidRDefault="00CD557A" w:rsidP="006E1C3C">
            <w:pPr>
              <w:rPr>
                <w:rFonts w:ascii="Times New Roman" w:hAnsi="Times New Roman"/>
                <w:sz w:val="28"/>
                <w:szCs w:val="28"/>
              </w:rPr>
            </w:pPr>
            <w:r w:rsidRPr="00CD557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4AB" w:rsidTr="003133B8">
        <w:tc>
          <w:tcPr>
            <w:tcW w:w="3080" w:type="dxa"/>
          </w:tcPr>
          <w:p w:rsidR="001154AB" w:rsidRPr="00C41BC9" w:rsidRDefault="001154AB" w:rsidP="007A0E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1154AB" w:rsidRPr="002358EB" w:rsidRDefault="001154AB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154AB" w:rsidRDefault="001154A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D557A" w:rsidTr="003133B8">
        <w:tc>
          <w:tcPr>
            <w:tcW w:w="9072" w:type="dxa"/>
            <w:gridSpan w:val="3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Саракташский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4AB" w:rsidTr="003133B8">
        <w:tc>
          <w:tcPr>
            <w:tcW w:w="3080" w:type="dxa"/>
          </w:tcPr>
          <w:p w:rsidR="001154AB" w:rsidRPr="00C41BC9" w:rsidRDefault="001154AB" w:rsidP="007A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1154AB" w:rsidRPr="002358EB" w:rsidRDefault="001154AB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154AB" w:rsidRDefault="001154A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CD557A" w:rsidTr="003133B8">
        <w:tc>
          <w:tcPr>
            <w:tcW w:w="9072" w:type="dxa"/>
            <w:gridSpan w:val="3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 Саракташский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ind w:left="-125" w:righ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1154AB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557A">
              <w:rPr>
                <w:rFonts w:ascii="Times New Roman" w:hAnsi="Times New Roman"/>
                <w:sz w:val="28"/>
                <w:szCs w:val="28"/>
              </w:rPr>
              <w:t>7 шт.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шт.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4AB" w:rsidTr="003133B8">
        <w:tc>
          <w:tcPr>
            <w:tcW w:w="3080" w:type="dxa"/>
          </w:tcPr>
          <w:p w:rsidR="001154AB" w:rsidRPr="00C41BC9" w:rsidRDefault="001154AB" w:rsidP="007A0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1154AB" w:rsidRPr="002358EB" w:rsidRDefault="001154AB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154AB" w:rsidRDefault="001154A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9A22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D557A" w:rsidTr="003133B8">
        <w:tc>
          <w:tcPr>
            <w:tcW w:w="9072" w:type="dxa"/>
            <w:gridSpan w:val="3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культурыи спорта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Саракташский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культурно массовых мероприятий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шт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культурно массовые мероприятия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57A" w:rsidTr="003133B8">
        <w:tc>
          <w:tcPr>
            <w:tcW w:w="3080" w:type="dxa"/>
          </w:tcPr>
          <w:p w:rsidR="00CD557A" w:rsidRPr="00C41BC9" w:rsidRDefault="00CD557A" w:rsidP="007A0E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туризма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4AB" w:rsidTr="003133B8">
        <w:tc>
          <w:tcPr>
            <w:tcW w:w="3080" w:type="dxa"/>
          </w:tcPr>
          <w:p w:rsidR="001154AB" w:rsidRPr="00C41BC9" w:rsidRDefault="001154AB" w:rsidP="007A0EF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1154AB" w:rsidRPr="002358EB" w:rsidRDefault="001154AB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154AB" w:rsidRDefault="001154A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9A22D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D557A" w:rsidTr="003133B8">
        <w:tc>
          <w:tcPr>
            <w:tcW w:w="9072" w:type="dxa"/>
            <w:gridSpan w:val="3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6 «Обеспечение жильем молодых семей в МО Саракташский поссовет»</w:t>
            </w:r>
          </w:p>
        </w:tc>
      </w:tr>
      <w:tr w:rsidR="00CD557A" w:rsidTr="003133B8">
        <w:tc>
          <w:tcPr>
            <w:tcW w:w="3080" w:type="dxa"/>
          </w:tcPr>
          <w:p w:rsidR="00CD557A" w:rsidRPr="00EF2299" w:rsidRDefault="00CD557A" w:rsidP="007A0EF7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299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  <w:tc>
          <w:tcPr>
            <w:tcW w:w="3066" w:type="dxa"/>
          </w:tcPr>
          <w:p w:rsidR="00CD557A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 w:rsidRPr="002358EB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CD557A" w:rsidRPr="002358EB" w:rsidRDefault="00CD557A" w:rsidP="00CD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926" w:type="dxa"/>
          </w:tcPr>
          <w:p w:rsidR="00CD557A" w:rsidRDefault="00CD557A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4AB" w:rsidTr="003133B8">
        <w:tc>
          <w:tcPr>
            <w:tcW w:w="3080" w:type="dxa"/>
          </w:tcPr>
          <w:p w:rsidR="001154AB" w:rsidRPr="00EF2299" w:rsidRDefault="001154AB" w:rsidP="007A0EF7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3066" w:type="dxa"/>
          </w:tcPr>
          <w:p w:rsidR="001154AB" w:rsidRPr="002358EB" w:rsidRDefault="001154AB" w:rsidP="00CD55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1154AB" w:rsidRDefault="001154AB" w:rsidP="006E1C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E1C3C" w:rsidRDefault="00E209A3" w:rsidP="006E1C3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09A3" w:rsidRDefault="00E209A3" w:rsidP="00E209A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209A3">
        <w:rPr>
          <w:rFonts w:ascii="Times New Roman" w:hAnsi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E209A3" w:rsidRPr="00E209A3" w:rsidRDefault="00E209A3" w:rsidP="00E209A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E209A3" w:rsidRPr="00E209A3" w:rsidRDefault="00E209A3" w:rsidP="00E209A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209A3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E209A3" w:rsidRDefault="00E209A3" w:rsidP="00E209A3">
      <w:pPr>
        <w:spacing w:line="240" w:lineRule="auto"/>
        <w:ind w:left="36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22886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</w:rPr>
        <w:t>С</w:t>
      </w:r>
      <w:r w:rsidRPr="00E209A3">
        <w:rPr>
          <w:rFonts w:ascii="Times New Roman" w:hAnsi="Times New Roman"/>
          <w:sz w:val="28"/>
          <w:szCs w:val="28"/>
          <w:vertAlign w:val="subscript"/>
        </w:rPr>
        <w:t>уз</w:t>
      </w:r>
      <w:r w:rsidRPr="00E209A3">
        <w:rPr>
          <w:rFonts w:ascii="Times New Roman" w:hAnsi="Times New Roman"/>
          <w:sz w:val="28"/>
          <w:szCs w:val="28"/>
        </w:rPr>
        <w:t xml:space="preserve"> = З</w:t>
      </w:r>
      <w:r w:rsidRPr="00E209A3">
        <w:rPr>
          <w:rFonts w:ascii="Times New Roman" w:hAnsi="Times New Roman"/>
          <w:sz w:val="28"/>
          <w:szCs w:val="28"/>
          <w:vertAlign w:val="subscript"/>
        </w:rPr>
        <w:t>ф</w:t>
      </w:r>
      <w:r w:rsidRPr="00E209A3">
        <w:rPr>
          <w:rFonts w:ascii="Times New Roman" w:hAnsi="Times New Roman"/>
          <w:sz w:val="28"/>
          <w:szCs w:val="28"/>
        </w:rPr>
        <w:t>/З</w:t>
      </w:r>
      <w:r w:rsidRPr="00E209A3">
        <w:rPr>
          <w:rFonts w:ascii="Times New Roman" w:hAnsi="Times New Roman"/>
          <w:sz w:val="28"/>
          <w:szCs w:val="28"/>
          <w:vertAlign w:val="subscript"/>
        </w:rPr>
        <w:t>п</w:t>
      </w:r>
    </w:p>
    <w:p w:rsidR="009A22D1" w:rsidRPr="00B67936" w:rsidRDefault="009A22D1" w:rsidP="009A22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9A22D1" w:rsidRPr="00B67936" w:rsidRDefault="009A22D1" w:rsidP="009A22D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90"/>
        <w:gridCol w:w="55"/>
        <w:gridCol w:w="1945"/>
        <w:gridCol w:w="1791"/>
        <w:gridCol w:w="1791"/>
        <w:gridCol w:w="1739"/>
      </w:tblGrid>
      <w:tr w:rsidR="00327C33" w:rsidTr="00327C33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813F8B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791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39" w:type="dxa"/>
          </w:tcPr>
          <w:p w:rsidR="00813F8B" w:rsidRPr="005139DA" w:rsidRDefault="009A22D1" w:rsidP="00E209A3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С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уз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 xml:space="preserve"> = 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="00813F8B" w:rsidRPr="005139DA">
              <w:rPr>
                <w:rFonts w:ascii="Times New Roman" w:hAnsi="Times New Roman"/>
                <w:sz w:val="20"/>
                <w:szCs w:val="20"/>
              </w:rPr>
              <w:t>/З</w:t>
            </w:r>
            <w:r w:rsidR="00813F8B" w:rsidRPr="005139DA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</w:p>
          <w:p w:rsidR="006F6DD3" w:rsidRPr="005139DA" w:rsidRDefault="006F6DD3" w:rsidP="00E209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33" w:rsidTr="00327C33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791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7720,</w:t>
            </w:r>
            <w:r w:rsidR="00327C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1" w:type="dxa"/>
          </w:tcPr>
          <w:p w:rsidR="00813F8B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7720</w:t>
            </w:r>
            <w:r w:rsidR="00813F8B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739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327C33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безопасности на территории муниципального образования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1791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926,2</w:t>
            </w:r>
          </w:p>
        </w:tc>
        <w:tc>
          <w:tcPr>
            <w:tcW w:w="1791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926,2</w:t>
            </w:r>
          </w:p>
        </w:tc>
        <w:tc>
          <w:tcPr>
            <w:tcW w:w="1739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327C33">
        <w:tc>
          <w:tcPr>
            <w:tcW w:w="1890" w:type="dxa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000" w:type="dxa"/>
            <w:gridSpan w:val="2"/>
          </w:tcPr>
          <w:p w:rsidR="00813F8B" w:rsidRPr="005139DA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дорожного </w:t>
            </w: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хозяйства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1791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17210,1</w:t>
            </w:r>
          </w:p>
        </w:tc>
        <w:tc>
          <w:tcPr>
            <w:tcW w:w="1791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17210,1</w:t>
            </w:r>
          </w:p>
        </w:tc>
        <w:tc>
          <w:tcPr>
            <w:tcW w:w="1739" w:type="dxa"/>
          </w:tcPr>
          <w:p w:rsidR="00813F8B" w:rsidRDefault="00813F8B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327C33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2000" w:type="dxa"/>
            <w:gridSpan w:val="2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Благоустройство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1791" w:type="dxa"/>
          </w:tcPr>
          <w:p w:rsidR="00813F8B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11003,6</w:t>
            </w:r>
          </w:p>
        </w:tc>
        <w:tc>
          <w:tcPr>
            <w:tcW w:w="1791" w:type="dxa"/>
          </w:tcPr>
          <w:p w:rsidR="00813F8B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11003,6</w:t>
            </w:r>
          </w:p>
        </w:tc>
        <w:tc>
          <w:tcPr>
            <w:tcW w:w="1739" w:type="dxa"/>
          </w:tcPr>
          <w:p w:rsidR="00813F8B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327C33">
        <w:tc>
          <w:tcPr>
            <w:tcW w:w="1890" w:type="dxa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000" w:type="dxa"/>
            <w:gridSpan w:val="2"/>
          </w:tcPr>
          <w:p w:rsidR="00813F8B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культуры и спорта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1791" w:type="dxa"/>
          </w:tcPr>
          <w:p w:rsidR="00813F8B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25211,3</w:t>
            </w:r>
          </w:p>
        </w:tc>
        <w:tc>
          <w:tcPr>
            <w:tcW w:w="1791" w:type="dxa"/>
          </w:tcPr>
          <w:p w:rsidR="00813F8B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22175,</w:t>
            </w:r>
            <w:r w:rsidR="006F6D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813F8B" w:rsidRDefault="00327C33" w:rsidP="006F6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F6D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27C33" w:rsidTr="00327C33">
        <w:tc>
          <w:tcPr>
            <w:tcW w:w="1890" w:type="dxa"/>
          </w:tcPr>
          <w:p w:rsidR="00327C33" w:rsidRPr="005139DA" w:rsidRDefault="00327C33" w:rsidP="00E209A3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000" w:type="dxa"/>
            <w:gridSpan w:val="2"/>
          </w:tcPr>
          <w:p w:rsidR="00327C33" w:rsidRPr="005139DA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жильем молодых семей в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 xml:space="preserve"> Саракташский пос</w:t>
            </w:r>
            <w:r w:rsidRPr="005139D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овет</w:t>
            </w:r>
          </w:p>
        </w:tc>
        <w:tc>
          <w:tcPr>
            <w:tcW w:w="1791" w:type="dxa"/>
          </w:tcPr>
          <w:p w:rsidR="00327C33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2256,5</w:t>
            </w:r>
          </w:p>
        </w:tc>
        <w:tc>
          <w:tcPr>
            <w:tcW w:w="1791" w:type="dxa"/>
          </w:tcPr>
          <w:p w:rsidR="00327C33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2256,5</w:t>
            </w:r>
          </w:p>
        </w:tc>
        <w:tc>
          <w:tcPr>
            <w:tcW w:w="1739" w:type="dxa"/>
          </w:tcPr>
          <w:p w:rsidR="00327C33" w:rsidRDefault="00327C3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C33" w:rsidTr="00327C33">
        <w:tc>
          <w:tcPr>
            <w:tcW w:w="3890" w:type="dxa"/>
            <w:gridSpan w:val="3"/>
          </w:tcPr>
          <w:p w:rsidR="00327C33" w:rsidRPr="00906AC0" w:rsidRDefault="00327C33" w:rsidP="00E209A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7C33">
              <w:rPr>
                <w:rFonts w:ascii="Times New Roman" w:hAnsi="Times New Roman"/>
                <w:b/>
                <w:sz w:val="20"/>
                <w:szCs w:val="20"/>
              </w:rPr>
              <w:t>Итого по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Муниципальной </w:t>
            </w: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2017 -2021 годы»</w:t>
            </w:r>
            <w:r w:rsidR="006F6D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791" w:type="dxa"/>
          </w:tcPr>
          <w:p w:rsidR="00327C33" w:rsidRPr="005139DA" w:rsidRDefault="00327C33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9DA">
              <w:rPr>
                <w:rFonts w:ascii="Times New Roman" w:hAnsi="Times New Roman"/>
                <w:b/>
                <w:sz w:val="28"/>
                <w:szCs w:val="28"/>
              </w:rPr>
              <w:t>64328,1</w:t>
            </w:r>
          </w:p>
        </w:tc>
        <w:tc>
          <w:tcPr>
            <w:tcW w:w="1791" w:type="dxa"/>
          </w:tcPr>
          <w:p w:rsidR="00327C33" w:rsidRPr="005139DA" w:rsidRDefault="006F6DD3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9DA">
              <w:rPr>
                <w:rFonts w:ascii="Times New Roman" w:hAnsi="Times New Roman"/>
                <w:b/>
                <w:sz w:val="28"/>
                <w:szCs w:val="28"/>
              </w:rPr>
              <w:t>61292,2</w:t>
            </w:r>
          </w:p>
        </w:tc>
        <w:tc>
          <w:tcPr>
            <w:tcW w:w="1739" w:type="dxa"/>
          </w:tcPr>
          <w:p w:rsidR="00327C33" w:rsidRPr="005139DA" w:rsidRDefault="006F6DD3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9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A22D1" w:rsidTr="00217337">
        <w:tc>
          <w:tcPr>
            <w:tcW w:w="1945" w:type="dxa"/>
            <w:gridSpan w:val="2"/>
          </w:tcPr>
          <w:p w:rsidR="009A22D1" w:rsidRPr="005139DA" w:rsidRDefault="009A22D1" w:rsidP="009C7438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45" w:type="dxa"/>
          </w:tcPr>
          <w:p w:rsidR="009A22D1" w:rsidRPr="005139DA" w:rsidRDefault="009A22D1" w:rsidP="009C7438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</w:tcPr>
          <w:p w:rsidR="009A22D1" w:rsidRPr="005139DA" w:rsidRDefault="009A22D1" w:rsidP="009C7438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791" w:type="dxa"/>
          </w:tcPr>
          <w:p w:rsidR="009A22D1" w:rsidRPr="005139DA" w:rsidRDefault="009A22D1" w:rsidP="009C7438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39" w:type="dxa"/>
          </w:tcPr>
          <w:p w:rsidR="009A22D1" w:rsidRPr="00B67936" w:rsidRDefault="009A22D1" w:rsidP="009A22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22D1">
              <w:rPr>
                <w:rFonts w:ascii="Times New Roman" w:hAnsi="Times New Roman"/>
                <w:sz w:val="20"/>
                <w:szCs w:val="20"/>
              </w:rPr>
              <w:t>СС</w:t>
            </w:r>
            <w:r w:rsidRPr="009A22D1">
              <w:rPr>
                <w:rFonts w:ascii="Times New Roman" w:hAnsi="Times New Roman"/>
                <w:sz w:val="20"/>
                <w:szCs w:val="20"/>
                <w:vertAlign w:val="subscript"/>
              </w:rPr>
              <w:t>уз</w:t>
            </w:r>
            <w:r w:rsidRPr="009A22D1">
              <w:rPr>
                <w:rFonts w:ascii="Times New Roman" w:hAnsi="Times New Roman"/>
                <w:sz w:val="20"/>
                <w:szCs w:val="20"/>
              </w:rPr>
              <w:t xml:space="preserve"> = МБ</w:t>
            </w:r>
            <w:r w:rsidRPr="009A22D1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  <w:r w:rsidRPr="009A22D1">
              <w:rPr>
                <w:rFonts w:ascii="Times New Roman" w:hAnsi="Times New Roman"/>
                <w:sz w:val="20"/>
                <w:szCs w:val="20"/>
              </w:rPr>
              <w:t>/МБ</w:t>
            </w:r>
            <w:r w:rsidRPr="009A22D1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22D1" w:rsidRPr="005139DA" w:rsidRDefault="009A22D1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DD3" w:rsidTr="00560BFA">
        <w:tc>
          <w:tcPr>
            <w:tcW w:w="1945" w:type="dxa"/>
            <w:gridSpan w:val="2"/>
          </w:tcPr>
          <w:p w:rsidR="006F6DD3" w:rsidRPr="005139DA" w:rsidRDefault="006F6DD3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1945" w:type="dxa"/>
          </w:tcPr>
          <w:p w:rsidR="006F6DD3" w:rsidRPr="005139DA" w:rsidRDefault="006F6DD3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1791" w:type="dxa"/>
          </w:tcPr>
          <w:p w:rsidR="006F6DD3" w:rsidRDefault="006F6DD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7166,6</w:t>
            </w:r>
          </w:p>
        </w:tc>
        <w:tc>
          <w:tcPr>
            <w:tcW w:w="1791" w:type="dxa"/>
          </w:tcPr>
          <w:p w:rsidR="006F6DD3" w:rsidRDefault="006F6DD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7166,6</w:t>
            </w:r>
          </w:p>
        </w:tc>
        <w:tc>
          <w:tcPr>
            <w:tcW w:w="1739" w:type="dxa"/>
          </w:tcPr>
          <w:p w:rsidR="006F6DD3" w:rsidRDefault="006F6DD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6DD3" w:rsidTr="00560BFA">
        <w:tc>
          <w:tcPr>
            <w:tcW w:w="1945" w:type="dxa"/>
            <w:gridSpan w:val="2"/>
          </w:tcPr>
          <w:p w:rsidR="006F6DD3" w:rsidRPr="005139DA" w:rsidRDefault="006F6DD3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45" w:type="dxa"/>
          </w:tcPr>
          <w:p w:rsidR="006F6DD3" w:rsidRPr="005139DA" w:rsidRDefault="006F6DD3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культуры и спорта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1791" w:type="dxa"/>
          </w:tcPr>
          <w:p w:rsidR="006F6DD3" w:rsidRDefault="006F6DD3" w:rsidP="007A0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391,1</w:t>
            </w:r>
          </w:p>
        </w:tc>
        <w:tc>
          <w:tcPr>
            <w:tcW w:w="1791" w:type="dxa"/>
          </w:tcPr>
          <w:p w:rsidR="006F6DD3" w:rsidRDefault="006F6DD3" w:rsidP="007A0E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391,1</w:t>
            </w:r>
          </w:p>
        </w:tc>
        <w:tc>
          <w:tcPr>
            <w:tcW w:w="1739" w:type="dxa"/>
          </w:tcPr>
          <w:p w:rsidR="006F6DD3" w:rsidRDefault="006F6DD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6DD3" w:rsidTr="00560BFA">
        <w:tc>
          <w:tcPr>
            <w:tcW w:w="1945" w:type="dxa"/>
            <w:gridSpan w:val="2"/>
          </w:tcPr>
          <w:p w:rsidR="006F6DD3" w:rsidRPr="005139DA" w:rsidRDefault="006F6DD3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1945" w:type="dxa"/>
          </w:tcPr>
          <w:p w:rsidR="006F6DD3" w:rsidRPr="005139DA" w:rsidRDefault="006F6DD3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жильем молодых семей в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 xml:space="preserve"> Саракташский пос</w:t>
            </w:r>
            <w:r w:rsidRPr="005139D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овет</w:t>
            </w:r>
          </w:p>
        </w:tc>
        <w:tc>
          <w:tcPr>
            <w:tcW w:w="1791" w:type="dxa"/>
          </w:tcPr>
          <w:p w:rsidR="006F6DD3" w:rsidRDefault="006F6DD3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6992,4</w:t>
            </w:r>
          </w:p>
        </w:tc>
        <w:tc>
          <w:tcPr>
            <w:tcW w:w="1791" w:type="dxa"/>
          </w:tcPr>
          <w:p w:rsidR="006F6DD3" w:rsidRDefault="005139DA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6992,4</w:t>
            </w:r>
          </w:p>
        </w:tc>
        <w:tc>
          <w:tcPr>
            <w:tcW w:w="1739" w:type="dxa"/>
          </w:tcPr>
          <w:p w:rsidR="006F6DD3" w:rsidRDefault="005139DA" w:rsidP="00E20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39DA" w:rsidTr="005442F5">
        <w:tc>
          <w:tcPr>
            <w:tcW w:w="3890" w:type="dxa"/>
            <w:gridSpan w:val="3"/>
          </w:tcPr>
          <w:p w:rsidR="005139DA" w:rsidRPr="00906AC0" w:rsidRDefault="005139DA" w:rsidP="005139D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7C33">
              <w:rPr>
                <w:rFonts w:ascii="Times New Roman" w:hAnsi="Times New Roman"/>
                <w:b/>
                <w:sz w:val="20"/>
                <w:szCs w:val="20"/>
              </w:rPr>
              <w:t>Итого по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Муниципальной </w:t>
            </w: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муниципальной политики на территории муниципального образования Саракташский поссовет Саракташского района Оренбургской области на 2017 -2021 годы»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(областной,</w:t>
            </w:r>
            <w:r w:rsidR="009A22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бюджет)</w:t>
            </w:r>
          </w:p>
        </w:tc>
        <w:tc>
          <w:tcPr>
            <w:tcW w:w="1791" w:type="dxa"/>
          </w:tcPr>
          <w:p w:rsidR="005139DA" w:rsidRPr="005139DA" w:rsidRDefault="005139DA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9DA">
              <w:rPr>
                <w:rFonts w:ascii="Times New Roman" w:hAnsi="Times New Roman"/>
                <w:b/>
                <w:sz w:val="28"/>
                <w:szCs w:val="28"/>
              </w:rPr>
              <w:t>14550,1</w:t>
            </w:r>
          </w:p>
        </w:tc>
        <w:tc>
          <w:tcPr>
            <w:tcW w:w="1791" w:type="dxa"/>
          </w:tcPr>
          <w:p w:rsidR="005139DA" w:rsidRPr="005139DA" w:rsidRDefault="005139DA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9DA">
              <w:rPr>
                <w:rFonts w:ascii="Times New Roman" w:hAnsi="Times New Roman"/>
                <w:b/>
                <w:sz w:val="28"/>
                <w:szCs w:val="28"/>
              </w:rPr>
              <w:t>14550,1</w:t>
            </w:r>
          </w:p>
        </w:tc>
        <w:tc>
          <w:tcPr>
            <w:tcW w:w="1739" w:type="dxa"/>
          </w:tcPr>
          <w:p w:rsidR="005139DA" w:rsidRPr="005139DA" w:rsidRDefault="005139DA" w:rsidP="00E209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9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813F8B" w:rsidRDefault="00813F8B" w:rsidP="00E209A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5139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средств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5139DA" w:rsidRPr="00B67936" w:rsidRDefault="005139DA" w:rsidP="005139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39DA" w:rsidRDefault="005139DA" w:rsidP="005139D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 xml:space="preserve"> = 0,5*З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/З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  <w:r w:rsidRPr="00B67936">
        <w:rPr>
          <w:rFonts w:ascii="Times New Roman" w:hAnsi="Times New Roman"/>
          <w:sz w:val="28"/>
          <w:szCs w:val="28"/>
        </w:rPr>
        <w:t>+0,5*МБ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ф</w:t>
      </w:r>
      <w:r w:rsidRPr="00B67936">
        <w:rPr>
          <w:rFonts w:ascii="Times New Roman" w:hAnsi="Times New Roman"/>
          <w:sz w:val="28"/>
          <w:szCs w:val="28"/>
        </w:rPr>
        <w:t>/МБ</w:t>
      </w:r>
      <w:r w:rsidRPr="00B67936">
        <w:rPr>
          <w:rFonts w:ascii="Times New Roman" w:hAnsi="Times New Roman"/>
          <w:sz w:val="28"/>
          <w:szCs w:val="28"/>
          <w:vertAlign w:val="subscript"/>
        </w:rPr>
        <w:t>п</w:t>
      </w:r>
    </w:p>
    <w:p w:rsidR="005139DA" w:rsidRDefault="005139DA" w:rsidP="005139D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744C" w:rsidTr="003D744C"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СС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0,5*З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+0,5*МБ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/МБ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3D744C" w:rsidTr="003D744C"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3191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44C" w:rsidTr="003D744C"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культуры и спорта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3191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D744C" w:rsidTr="003D744C"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</w:tcPr>
          <w:p w:rsidR="003D744C" w:rsidRPr="005139DA" w:rsidRDefault="003D744C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жильем молодых семей в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 xml:space="preserve"> Саракташский пос</w:t>
            </w:r>
            <w:r w:rsidRPr="005139D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овет</w:t>
            </w:r>
          </w:p>
        </w:tc>
        <w:tc>
          <w:tcPr>
            <w:tcW w:w="3191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744C" w:rsidTr="003D744C">
        <w:tc>
          <w:tcPr>
            <w:tcW w:w="3190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3D744C" w:rsidRDefault="003D744C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D744C" w:rsidRDefault="009A22D1" w:rsidP="005139D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D744C" w:rsidRPr="00B67936" w:rsidRDefault="003D744C" w:rsidP="005139D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39DA" w:rsidRPr="00B67936" w:rsidRDefault="005139DA" w:rsidP="005139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1154AB" w:rsidRDefault="001154AB" w:rsidP="001154A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4AB">
        <w:rPr>
          <w:rFonts w:ascii="Times New Roman" w:hAnsi="Times New Roman"/>
          <w:b/>
          <w:sz w:val="28"/>
          <w:szCs w:val="28"/>
        </w:rPr>
        <w:t>Оценка эффективности использования средств местного бюджета</w:t>
      </w:r>
    </w:p>
    <w:p w:rsidR="001154AB" w:rsidRPr="00B67936" w:rsidRDefault="001154AB" w:rsidP="001154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B67936" w:rsidRDefault="001154AB" w:rsidP="001154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 xml:space="preserve">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формуле:</w:t>
      </w:r>
    </w:p>
    <w:p w:rsidR="001154AB" w:rsidRPr="00B67936" w:rsidRDefault="001154AB" w:rsidP="001154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54AB" w:rsidRPr="00B67936" w:rsidRDefault="001154AB" w:rsidP="001154A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</w:t>
      </w:r>
      <w:r w:rsidRPr="00B67936">
        <w:rPr>
          <w:rFonts w:ascii="Times New Roman" w:hAnsi="Times New Roman"/>
          <w:sz w:val="28"/>
          <w:szCs w:val="28"/>
        </w:rPr>
        <w:t>-СС</w:t>
      </w:r>
      <w:r w:rsidRPr="00B67936">
        <w:rPr>
          <w:rFonts w:ascii="Times New Roman" w:hAnsi="Times New Roman"/>
          <w:sz w:val="28"/>
          <w:szCs w:val="28"/>
          <w:vertAlign w:val="subscript"/>
        </w:rPr>
        <w:t>уз</w:t>
      </w:r>
      <w:r w:rsidRPr="00B67936">
        <w:rPr>
          <w:rFonts w:ascii="Times New Roman" w:hAnsi="Times New Roman"/>
          <w:sz w:val="28"/>
          <w:szCs w:val="28"/>
        </w:rPr>
        <w:t>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54AB" w:rsidTr="001154AB"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1154AB" w:rsidRPr="00B67936" w:rsidRDefault="001154AB" w:rsidP="001154AB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-СС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уз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54AB" w:rsidRDefault="001154AB" w:rsidP="00E20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4AB" w:rsidTr="001154AB"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1154AB" w:rsidRDefault="00586AFE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54AB" w:rsidTr="001154AB"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безопасности на территории муниципального образования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3191" w:type="dxa"/>
          </w:tcPr>
          <w:p w:rsidR="001154AB" w:rsidRDefault="008A48B9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54AB" w:rsidTr="001154AB"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3191" w:type="dxa"/>
          </w:tcPr>
          <w:p w:rsidR="001154AB" w:rsidRDefault="008A48B9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586A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54AB" w:rsidTr="001154AB"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Благоустройство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3191" w:type="dxa"/>
          </w:tcPr>
          <w:p w:rsidR="001154AB" w:rsidRDefault="008A48B9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586A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54AB" w:rsidTr="001154AB"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культуры и спорта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образования Саракташский поссовет</w:t>
            </w:r>
          </w:p>
        </w:tc>
        <w:tc>
          <w:tcPr>
            <w:tcW w:w="3191" w:type="dxa"/>
          </w:tcPr>
          <w:p w:rsidR="001154AB" w:rsidRDefault="008A48B9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="00586A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54AB" w:rsidTr="001154AB"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3190" w:type="dxa"/>
          </w:tcPr>
          <w:p w:rsidR="001154AB" w:rsidRPr="005139DA" w:rsidRDefault="001154AB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жильем молодых семей в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 xml:space="preserve"> Саракташский пос</w:t>
            </w:r>
            <w:r w:rsidRPr="005139D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овет</w:t>
            </w:r>
          </w:p>
        </w:tc>
        <w:tc>
          <w:tcPr>
            <w:tcW w:w="3191" w:type="dxa"/>
          </w:tcPr>
          <w:p w:rsidR="001154AB" w:rsidRDefault="008A48B9" w:rsidP="008A48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209A3" w:rsidRPr="00E209A3" w:rsidRDefault="00E209A3" w:rsidP="00E209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48B9" w:rsidRPr="008A48B9" w:rsidRDefault="008A48B9" w:rsidP="008A48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A48B9"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подпрограмм</w:t>
      </w:r>
    </w:p>
    <w:p w:rsidR="00E209A3" w:rsidRDefault="008A48B9" w:rsidP="008A48B9">
      <w:pPr>
        <w:pStyle w:val="a3"/>
        <w:ind w:left="-142" w:firstLine="1354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8A48B9" w:rsidRDefault="008A48B9" w:rsidP="008A48B9">
      <w:pPr>
        <w:pStyle w:val="a3"/>
        <w:ind w:left="-142" w:firstLine="1354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п/пп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48B9" w:rsidTr="008A48B9"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8A48B9" w:rsidRDefault="008A48B9" w:rsidP="008A48B9">
            <w:pPr>
              <w:pStyle w:val="a3"/>
              <w:ind w:left="-142" w:firstLine="1354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п/пп</w:t>
            </w:r>
          </w:p>
          <w:p w:rsidR="008A48B9" w:rsidRDefault="008A48B9" w:rsidP="008A48B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48B9" w:rsidTr="008A48B9"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</w:tcPr>
          <w:p w:rsidR="008A48B9" w:rsidRPr="008A48B9" w:rsidRDefault="008A48B9" w:rsidP="008A48B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48B9" w:rsidTr="008A48B9"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безопасности на территории муниципального образования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3191" w:type="dxa"/>
          </w:tcPr>
          <w:p w:rsidR="008A48B9" w:rsidRPr="008A48B9" w:rsidRDefault="008A48B9" w:rsidP="008A48B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48B9" w:rsidTr="008A48B9"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3191" w:type="dxa"/>
          </w:tcPr>
          <w:p w:rsidR="008A48B9" w:rsidRPr="008A48B9" w:rsidRDefault="008A48B9" w:rsidP="008A48B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48B9" w:rsidTr="008A48B9"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Благоустройство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3191" w:type="dxa"/>
          </w:tcPr>
          <w:p w:rsidR="008A48B9" w:rsidRPr="008A48B9" w:rsidRDefault="008A48B9" w:rsidP="008A48B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48B9" w:rsidTr="008A48B9"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культуры и спорта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3191" w:type="dxa"/>
          </w:tcPr>
          <w:p w:rsidR="008A48B9" w:rsidRPr="008A48B9" w:rsidRDefault="008A48B9" w:rsidP="008A48B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48B9" w:rsidTr="008A48B9"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</w:tcPr>
          <w:p w:rsidR="008A48B9" w:rsidRPr="005139DA" w:rsidRDefault="008A48B9" w:rsidP="007A0EF7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жильем молодых семей в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 xml:space="preserve"> Саракташский пос</w:t>
            </w:r>
            <w:r w:rsidRPr="005139D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овет</w:t>
            </w:r>
          </w:p>
        </w:tc>
        <w:tc>
          <w:tcPr>
            <w:tcW w:w="3191" w:type="dxa"/>
          </w:tcPr>
          <w:p w:rsidR="008A48B9" w:rsidRPr="008A48B9" w:rsidRDefault="008A48B9" w:rsidP="008A48B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6AFE" w:rsidRPr="00586AFE" w:rsidRDefault="00586AFE" w:rsidP="006E1C3C">
      <w:pPr>
        <w:ind w:left="360"/>
        <w:rPr>
          <w:rFonts w:ascii="Times New Roman" w:hAnsi="Times New Roman"/>
          <w:sz w:val="28"/>
          <w:szCs w:val="28"/>
        </w:rPr>
      </w:pPr>
    </w:p>
    <w:p w:rsidR="00DA4C62" w:rsidRPr="00B67936" w:rsidRDefault="00DA4C62" w:rsidP="00DA4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DA4C62" w:rsidRPr="00B67936" w:rsidRDefault="00DA4C62" w:rsidP="00DA4C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C62" w:rsidRDefault="00DA4C62" w:rsidP="00DA4C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 xml:space="preserve"> = 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*Э</w:t>
      </w:r>
      <w:r w:rsidRPr="00B67936">
        <w:rPr>
          <w:rFonts w:ascii="Times New Roman" w:hAnsi="Times New Roman"/>
          <w:sz w:val="28"/>
          <w:szCs w:val="28"/>
          <w:vertAlign w:val="subscript"/>
        </w:rPr>
        <w:t>ис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60"/>
        <w:gridCol w:w="2444"/>
        <w:gridCol w:w="2272"/>
        <w:gridCol w:w="2637"/>
      </w:tblGrid>
      <w:tr w:rsidR="00D556E0" w:rsidRPr="00DA4C62" w:rsidTr="008D4755">
        <w:tc>
          <w:tcPr>
            <w:tcW w:w="2360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44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2272" w:type="dxa"/>
          </w:tcPr>
          <w:p w:rsidR="00D556E0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ЭР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СР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п/п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*Э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ис</w:t>
            </w:r>
          </w:p>
          <w:p w:rsidR="00D556E0" w:rsidRPr="00DA4C62" w:rsidRDefault="00D556E0" w:rsidP="009C743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D556E0" w:rsidRPr="00B67936" w:rsidRDefault="00D556E0" w:rsidP="00DA4C62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</w:tc>
      </w:tr>
      <w:tr w:rsidR="00D556E0" w:rsidRPr="008A48B9" w:rsidTr="008D4755">
        <w:tc>
          <w:tcPr>
            <w:tcW w:w="2360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44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72" w:type="dxa"/>
          </w:tcPr>
          <w:p w:rsidR="00D556E0" w:rsidRPr="008A48B9" w:rsidRDefault="00D556E0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D556E0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D556E0" w:rsidRPr="008A48B9" w:rsidTr="008D4755">
        <w:tc>
          <w:tcPr>
            <w:tcW w:w="2360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44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</w:t>
            </w: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безопасности на территории муниципального образования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272" w:type="dxa"/>
          </w:tcPr>
          <w:p w:rsidR="00D556E0" w:rsidRPr="008A48B9" w:rsidRDefault="00D556E0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7" w:type="dxa"/>
          </w:tcPr>
          <w:p w:rsidR="00D556E0" w:rsidRPr="008A48B9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D556E0" w:rsidRPr="008A48B9" w:rsidTr="008D4755">
        <w:tc>
          <w:tcPr>
            <w:tcW w:w="2360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444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дорожного хозяйства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2272" w:type="dxa"/>
          </w:tcPr>
          <w:p w:rsidR="00D556E0" w:rsidRPr="008A48B9" w:rsidRDefault="00D556E0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637" w:type="dxa"/>
          </w:tcPr>
          <w:p w:rsidR="00D556E0" w:rsidRPr="008A48B9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удовлетворительная</w:t>
            </w:r>
          </w:p>
        </w:tc>
      </w:tr>
      <w:tr w:rsidR="00D556E0" w:rsidRPr="008A48B9" w:rsidTr="008D4755">
        <w:tc>
          <w:tcPr>
            <w:tcW w:w="2360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44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Благоустройство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2272" w:type="dxa"/>
          </w:tcPr>
          <w:p w:rsidR="00D556E0" w:rsidRPr="008A48B9" w:rsidRDefault="00D556E0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637" w:type="dxa"/>
          </w:tcPr>
          <w:p w:rsidR="00D556E0" w:rsidRPr="008A48B9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удовлетворительная</w:t>
            </w:r>
          </w:p>
        </w:tc>
      </w:tr>
      <w:tr w:rsidR="00D556E0" w:rsidRPr="008A48B9" w:rsidTr="008D4755">
        <w:tc>
          <w:tcPr>
            <w:tcW w:w="2360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444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Развитие культуры и спорта на территории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 Саракташский поссовет</w:t>
            </w:r>
          </w:p>
        </w:tc>
        <w:tc>
          <w:tcPr>
            <w:tcW w:w="2272" w:type="dxa"/>
          </w:tcPr>
          <w:p w:rsidR="00D556E0" w:rsidRPr="008A48B9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2637" w:type="dxa"/>
          </w:tcPr>
          <w:p w:rsidR="00D556E0" w:rsidRPr="008A48B9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удовлетворительная</w:t>
            </w:r>
          </w:p>
        </w:tc>
      </w:tr>
      <w:tr w:rsidR="00D556E0" w:rsidRPr="008A48B9" w:rsidTr="008D4755">
        <w:tc>
          <w:tcPr>
            <w:tcW w:w="2360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444" w:type="dxa"/>
          </w:tcPr>
          <w:p w:rsidR="00D556E0" w:rsidRPr="005139DA" w:rsidRDefault="00D556E0" w:rsidP="009C7438">
            <w:pPr>
              <w:rPr>
                <w:rFonts w:ascii="Times New Roman" w:hAnsi="Times New Roman"/>
                <w:sz w:val="28"/>
                <w:szCs w:val="28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 xml:space="preserve">Обеспечение жильем молодых семей в </w:t>
            </w:r>
            <w:r w:rsidRPr="005139DA">
              <w:rPr>
                <w:rFonts w:ascii="Times New Roman" w:hAnsi="Times New Roman"/>
                <w:bCs/>
                <w:sz w:val="20"/>
                <w:szCs w:val="20"/>
              </w:rPr>
              <w:t>муниципального образования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 xml:space="preserve"> Саракташский пос</w:t>
            </w:r>
            <w:r w:rsidRPr="005139DA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39DA">
              <w:rPr>
                <w:rFonts w:ascii="Times New Roman" w:hAnsi="Times New Roman"/>
                <w:sz w:val="20"/>
                <w:szCs w:val="20"/>
              </w:rPr>
              <w:t>овет</w:t>
            </w:r>
          </w:p>
        </w:tc>
        <w:tc>
          <w:tcPr>
            <w:tcW w:w="2272" w:type="dxa"/>
          </w:tcPr>
          <w:p w:rsidR="00D556E0" w:rsidRPr="008A48B9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D556E0" w:rsidRPr="008A48B9" w:rsidRDefault="008D4755" w:rsidP="009C743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</w:tbl>
    <w:p w:rsidR="003133B8" w:rsidRDefault="003133B8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2886" w:rsidRPr="00022886" w:rsidRDefault="00022886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5.Оценка степени достижения целей и решения задач муниципальной программы</w:t>
      </w:r>
    </w:p>
    <w:p w:rsidR="006E1C3C" w:rsidRPr="00022886" w:rsidRDefault="006E1C3C" w:rsidP="00B46C22">
      <w:pPr>
        <w:ind w:left="360"/>
        <w:rPr>
          <w:rFonts w:ascii="Times New Roman" w:hAnsi="Times New Roman"/>
          <w:b/>
          <w:sz w:val="28"/>
          <w:szCs w:val="28"/>
        </w:rPr>
      </w:pPr>
    </w:p>
    <w:p w:rsidR="00022886" w:rsidRDefault="00B46C22" w:rsidP="0002288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22886" w:rsidRPr="00B67936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022886" w:rsidRDefault="00022886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 xml:space="preserve"> = 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мпф</w:t>
      </w:r>
      <w:r w:rsidRPr="00B67936">
        <w:rPr>
          <w:rFonts w:ascii="Times New Roman" w:hAnsi="Times New Roman"/>
          <w:sz w:val="28"/>
          <w:szCs w:val="28"/>
        </w:rPr>
        <w:t>/ЗП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</w:t>
      </w:r>
    </w:p>
    <w:p w:rsidR="00022886" w:rsidRPr="00B67936" w:rsidRDefault="00022886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2886" w:rsidRPr="00B67936" w:rsidRDefault="00022886" w:rsidP="0002288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2886" w:rsidTr="00E03147">
        <w:tc>
          <w:tcPr>
            <w:tcW w:w="3190" w:type="dxa"/>
          </w:tcPr>
          <w:p w:rsidR="00022886" w:rsidRPr="005139DA" w:rsidRDefault="00022886" w:rsidP="00E0314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190" w:type="dxa"/>
          </w:tcPr>
          <w:p w:rsidR="00022886" w:rsidRPr="005139DA" w:rsidRDefault="00022886" w:rsidP="00E03147">
            <w:pPr>
              <w:rPr>
                <w:rFonts w:ascii="Times New Roman" w:hAnsi="Times New Roman"/>
                <w:sz w:val="20"/>
                <w:szCs w:val="20"/>
              </w:rPr>
            </w:pPr>
            <w:r w:rsidRPr="005139DA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</w:tcPr>
          <w:p w:rsidR="00022886" w:rsidRDefault="00022886" w:rsidP="00022886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7936">
              <w:rPr>
                <w:rFonts w:ascii="Times New Roman" w:hAnsi="Times New Roman"/>
                <w:sz w:val="28"/>
                <w:szCs w:val="28"/>
              </w:rPr>
              <w:t>СД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мпф</w:t>
            </w:r>
            <w:r w:rsidRPr="00B67936">
              <w:rPr>
                <w:rFonts w:ascii="Times New Roman" w:hAnsi="Times New Roman"/>
                <w:sz w:val="28"/>
                <w:szCs w:val="28"/>
              </w:rPr>
              <w:t>/ЗП</w:t>
            </w:r>
            <w:r w:rsidRPr="00B67936">
              <w:rPr>
                <w:rFonts w:ascii="Times New Roman" w:hAnsi="Times New Roman"/>
                <w:sz w:val="28"/>
                <w:szCs w:val="28"/>
                <w:vertAlign w:val="subscript"/>
              </w:rPr>
              <w:t>мпп</w:t>
            </w:r>
          </w:p>
          <w:p w:rsidR="00022886" w:rsidRPr="00B67936" w:rsidRDefault="00022886" w:rsidP="00022886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886" w:rsidRDefault="00022886" w:rsidP="00E0314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2886" w:rsidRPr="008A48B9" w:rsidTr="00E03147">
        <w:tc>
          <w:tcPr>
            <w:tcW w:w="3190" w:type="dxa"/>
            <w:vMerge w:val="restart"/>
          </w:tcPr>
          <w:p w:rsidR="00022886" w:rsidRPr="00C41BC9" w:rsidRDefault="00022886" w:rsidP="0002288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41BC9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022886" w:rsidRPr="005139DA" w:rsidRDefault="00022886" w:rsidP="00022886">
            <w:pPr>
              <w:rPr>
                <w:rFonts w:ascii="Times New Roman" w:hAnsi="Times New Roman"/>
                <w:sz w:val="28"/>
                <w:szCs w:val="28"/>
              </w:rPr>
            </w:pP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Саракташский поссовет</w:t>
            </w: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Саракташского района Оренбургской области на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2021годы»</w:t>
            </w:r>
          </w:p>
        </w:tc>
        <w:tc>
          <w:tcPr>
            <w:tcW w:w="3190" w:type="dxa"/>
          </w:tcPr>
          <w:p w:rsidR="00022886" w:rsidRPr="007A5153" w:rsidRDefault="00022886" w:rsidP="00E03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3191" w:type="dxa"/>
          </w:tcPr>
          <w:p w:rsidR="00022886" w:rsidRPr="008A48B9" w:rsidRDefault="00022886" w:rsidP="00E0314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022886" w:rsidRPr="008A48B9" w:rsidTr="00E03147">
        <w:tc>
          <w:tcPr>
            <w:tcW w:w="3190" w:type="dxa"/>
            <w:vMerge/>
          </w:tcPr>
          <w:p w:rsidR="00022886" w:rsidRPr="005139DA" w:rsidRDefault="00022886" w:rsidP="00E03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7A5153" w:rsidRDefault="00022886" w:rsidP="00E03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3191" w:type="dxa"/>
          </w:tcPr>
          <w:p w:rsidR="00022886" w:rsidRPr="008A48B9" w:rsidRDefault="00022886" w:rsidP="00E0314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86" w:rsidRPr="008A48B9" w:rsidTr="00E03147">
        <w:tc>
          <w:tcPr>
            <w:tcW w:w="3190" w:type="dxa"/>
            <w:vMerge/>
          </w:tcPr>
          <w:p w:rsidR="00022886" w:rsidRPr="005139DA" w:rsidRDefault="00022886" w:rsidP="00E03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22886" w:rsidRPr="00C41BC9" w:rsidRDefault="00022886" w:rsidP="00E0314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3191" w:type="dxa"/>
          </w:tcPr>
          <w:p w:rsidR="00022886" w:rsidRPr="008A48B9" w:rsidRDefault="00022886" w:rsidP="00E0314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8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46C22" w:rsidRDefault="00B46C22" w:rsidP="00B46C22">
      <w:pPr>
        <w:rPr>
          <w:rFonts w:ascii="Times New Roman" w:hAnsi="Times New Roman" w:cs="Times New Roman"/>
          <w:sz w:val="28"/>
          <w:szCs w:val="28"/>
        </w:rPr>
      </w:pPr>
    </w:p>
    <w:p w:rsidR="00022886" w:rsidRPr="00B67936" w:rsidRDefault="00022886" w:rsidP="0002288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Степень реализации программы рассчитывается по формуле:</w:t>
      </w:r>
    </w:p>
    <w:p w:rsidR="00022886" w:rsidRPr="00B67936" w:rsidRDefault="00022886" w:rsidP="00022886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022886" w:rsidRPr="00B67936" w:rsidRDefault="00022886" w:rsidP="00022886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  <w:lang w:val="en-US"/>
        </w:rPr>
        <w:t>N</w:t>
      </w:r>
    </w:p>
    <w:p w:rsidR="00022886" w:rsidRPr="00B67936" w:rsidRDefault="00022886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</w:t>
      </w:r>
      <w:r w:rsidRPr="00B67936">
        <w:rPr>
          <w:rFonts w:ascii="Times New Roman" w:hAnsi="Times New Roman"/>
          <w:sz w:val="32"/>
          <w:szCs w:val="32"/>
        </w:rPr>
        <w:t>∑</w:t>
      </w:r>
      <w:r w:rsidRPr="00B67936">
        <w:rPr>
          <w:rFonts w:ascii="Times New Roman" w:hAnsi="Times New Roman"/>
          <w:sz w:val="28"/>
          <w:szCs w:val="28"/>
        </w:rPr>
        <w:t>СД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мппз</w:t>
      </w:r>
      <w:r w:rsidRPr="00B67936">
        <w:rPr>
          <w:rFonts w:ascii="Times New Roman" w:hAnsi="Times New Roman"/>
          <w:sz w:val="28"/>
          <w:szCs w:val="28"/>
        </w:rPr>
        <w:t>/М</w:t>
      </w:r>
    </w:p>
    <w:p w:rsidR="00022886" w:rsidRDefault="00022886" w:rsidP="00022886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022886" w:rsidRPr="00B67936" w:rsidRDefault="00022886" w:rsidP="0002288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(1,4+1+1)/3</w:t>
      </w:r>
    </w:p>
    <w:p w:rsidR="00022886" w:rsidRDefault="00022886" w:rsidP="00022886">
      <w:pPr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1,1</w:t>
      </w:r>
    </w:p>
    <w:p w:rsidR="00022886" w:rsidRDefault="00022886" w:rsidP="00022886">
      <w:pPr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022886">
        <w:rPr>
          <w:rFonts w:ascii="Times New Roman" w:hAnsi="Times New Roman"/>
          <w:b/>
          <w:sz w:val="28"/>
          <w:szCs w:val="28"/>
        </w:rPr>
        <w:t>6.Оценка эффективности реализации муниципальной программы</w:t>
      </w:r>
    </w:p>
    <w:p w:rsidR="003133B8" w:rsidRPr="00B67936" w:rsidRDefault="003133B8" w:rsidP="0031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3133B8" w:rsidRPr="00B67936" w:rsidRDefault="003133B8" w:rsidP="0031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3B8" w:rsidRPr="00B67936" w:rsidRDefault="003133B8" w:rsidP="0031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B67936">
        <w:rPr>
          <w:rFonts w:ascii="Times New Roman" w:hAnsi="Times New Roman"/>
          <w:sz w:val="20"/>
          <w:szCs w:val="20"/>
          <w:lang w:val="en-US"/>
        </w:rPr>
        <w:t>j</w:t>
      </w:r>
    </w:p>
    <w:p w:rsidR="003133B8" w:rsidRPr="00B67936" w:rsidRDefault="003133B8" w:rsidP="003133B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 0,5*СР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+ 0,5*∑(ЭР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п/п</w:t>
      </w:r>
      <w:r w:rsidRPr="00B67936">
        <w:rPr>
          <w:rFonts w:ascii="Times New Roman" w:hAnsi="Times New Roman"/>
          <w:sz w:val="28"/>
          <w:szCs w:val="28"/>
        </w:rPr>
        <w:t>*</w:t>
      </w:r>
      <w:r w:rsidRPr="00B67936">
        <w:rPr>
          <w:rFonts w:ascii="Times New Roman" w:hAnsi="Times New Roman"/>
          <w:sz w:val="28"/>
          <w:szCs w:val="28"/>
          <w:lang w:val="en-US"/>
        </w:rPr>
        <w:t>k</w:t>
      </w:r>
      <w:r w:rsidRPr="00B6793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B67936">
        <w:rPr>
          <w:rFonts w:ascii="Times New Roman" w:hAnsi="Times New Roman"/>
          <w:sz w:val="28"/>
          <w:szCs w:val="28"/>
        </w:rPr>
        <w:t>),</w:t>
      </w:r>
    </w:p>
    <w:p w:rsidR="003133B8" w:rsidRPr="00B67936" w:rsidRDefault="003133B8" w:rsidP="003133B8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679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1</w:t>
      </w:r>
    </w:p>
    <w:p w:rsidR="00022886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0,5*1,1+0,5*(1*0,16+1*0,16+0,5*0,17+0,7*0,17+0,7*0,17+1*0,17)</w:t>
      </w:r>
    </w:p>
    <w:p w:rsidR="003133B8" w:rsidRDefault="003133B8" w:rsidP="00022886">
      <w:pPr>
        <w:ind w:left="852"/>
        <w:jc w:val="center"/>
        <w:rPr>
          <w:rFonts w:ascii="Times New Roman" w:hAnsi="Times New Roman"/>
          <w:sz w:val="28"/>
          <w:szCs w:val="28"/>
        </w:rPr>
      </w:pPr>
      <w:r w:rsidRPr="00B67936">
        <w:rPr>
          <w:rFonts w:ascii="Times New Roman" w:hAnsi="Times New Roman"/>
          <w:sz w:val="28"/>
          <w:szCs w:val="28"/>
        </w:rPr>
        <w:t>ЭР</w:t>
      </w:r>
      <w:r w:rsidRPr="00B67936">
        <w:rPr>
          <w:rFonts w:ascii="Times New Roman" w:hAnsi="Times New Roman"/>
          <w:sz w:val="28"/>
          <w:szCs w:val="28"/>
          <w:vertAlign w:val="subscript"/>
        </w:rPr>
        <w:t>мп</w:t>
      </w:r>
      <w:r w:rsidRPr="00B67936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0,96</w:t>
      </w:r>
    </w:p>
    <w:p w:rsidR="003133B8" w:rsidRPr="003133B8" w:rsidRDefault="003133B8" w:rsidP="00313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мониторинга и оценки эффективности реализации </w:t>
      </w:r>
      <w:r w:rsidRPr="003133B8">
        <w:rPr>
          <w:rFonts w:ascii="Times New Roman" w:hAnsi="Times New Roman" w:cs="Times New Roman"/>
          <w:sz w:val="28"/>
          <w:szCs w:val="28"/>
        </w:rPr>
        <w:t>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>
        <w:rPr>
          <w:rFonts w:ascii="Times New Roman" w:hAnsi="Times New Roman" w:cs="Times New Roman"/>
          <w:sz w:val="28"/>
          <w:szCs w:val="28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3133B8" w:rsidRPr="00B67936" w:rsidRDefault="003133B8" w:rsidP="003133B8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133B8" w:rsidRPr="00022886" w:rsidRDefault="003133B8" w:rsidP="00022886">
      <w:pPr>
        <w:ind w:left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33B8" w:rsidRPr="00022886" w:rsidSect="003133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1"/>
    <w:rsid w:val="00022886"/>
    <w:rsid w:val="000904E4"/>
    <w:rsid w:val="001154AB"/>
    <w:rsid w:val="001E5802"/>
    <w:rsid w:val="002358EB"/>
    <w:rsid w:val="00244D7E"/>
    <w:rsid w:val="0027429D"/>
    <w:rsid w:val="002A4EDA"/>
    <w:rsid w:val="003133B8"/>
    <w:rsid w:val="00327C33"/>
    <w:rsid w:val="00383669"/>
    <w:rsid w:val="003D744C"/>
    <w:rsid w:val="0044120F"/>
    <w:rsid w:val="005139DA"/>
    <w:rsid w:val="00586AFE"/>
    <w:rsid w:val="006152BB"/>
    <w:rsid w:val="006E1C3C"/>
    <w:rsid w:val="006F6DD3"/>
    <w:rsid w:val="00813F8B"/>
    <w:rsid w:val="008A48B9"/>
    <w:rsid w:val="008D4755"/>
    <w:rsid w:val="009A22D1"/>
    <w:rsid w:val="00A23A11"/>
    <w:rsid w:val="00A3393C"/>
    <w:rsid w:val="00AE3FDD"/>
    <w:rsid w:val="00B46C22"/>
    <w:rsid w:val="00B645A3"/>
    <w:rsid w:val="00BC111E"/>
    <w:rsid w:val="00CD557A"/>
    <w:rsid w:val="00D32E83"/>
    <w:rsid w:val="00D556E0"/>
    <w:rsid w:val="00DA4C62"/>
    <w:rsid w:val="00E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041F-10B1-479B-ABC1-65BA5AC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11"/>
    <w:pPr>
      <w:ind w:left="720"/>
      <w:contextualSpacing/>
    </w:pPr>
  </w:style>
  <w:style w:type="paragraph" w:customStyle="1" w:styleId="ConsPlusNormal">
    <w:name w:val="ConsPlusNormal"/>
    <w:uiPriority w:val="99"/>
    <w:rsid w:val="006E1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90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A48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A48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2019-03-12T06:25:00Z</cp:lastPrinted>
  <dcterms:created xsi:type="dcterms:W3CDTF">2019-03-18T02:55:00Z</dcterms:created>
  <dcterms:modified xsi:type="dcterms:W3CDTF">2019-03-18T02:55:00Z</dcterms:modified>
</cp:coreProperties>
</file>