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5155"/>
      </w:tblGrid>
      <w:tr w:rsidR="00DB5D01">
        <w:tc>
          <w:tcPr>
            <w:tcW w:w="4983" w:type="dxa"/>
          </w:tcPr>
          <w:p w:rsidR="00DB5D01" w:rsidRDefault="00DB5D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55" w:type="dxa"/>
          </w:tcPr>
          <w:p w:rsidR="00DB5D01" w:rsidRDefault="00DB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B5D01" w:rsidRDefault="00DB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МО Саракташский поссовет </w:t>
            </w:r>
          </w:p>
          <w:p w:rsidR="00DB5D01" w:rsidRDefault="00DB5D01" w:rsidP="00D0693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D0693F">
              <w:rPr>
                <w:sz w:val="28"/>
                <w:szCs w:val="28"/>
              </w:rPr>
              <w:t xml:space="preserve">15.02.2017г.     </w:t>
            </w:r>
            <w:r>
              <w:rPr>
                <w:sz w:val="28"/>
                <w:szCs w:val="28"/>
              </w:rPr>
              <w:t xml:space="preserve"> № </w:t>
            </w:r>
            <w:r w:rsidR="00D0693F">
              <w:rPr>
                <w:sz w:val="28"/>
                <w:szCs w:val="28"/>
              </w:rPr>
              <w:t xml:space="preserve"> 54-п</w:t>
            </w:r>
          </w:p>
        </w:tc>
      </w:tr>
    </w:tbl>
    <w:p w:rsidR="00DB5D01" w:rsidRDefault="00DB5D01" w:rsidP="00DB5D01">
      <w:pPr>
        <w:rPr>
          <w:b/>
          <w:bCs/>
          <w:sz w:val="16"/>
          <w:szCs w:val="16"/>
        </w:rPr>
      </w:pPr>
      <w:bookmarkStart w:id="0" w:name="_GoBack"/>
      <w:bookmarkEnd w:id="0"/>
    </w:p>
    <w:p w:rsidR="00DB5D01" w:rsidRDefault="00DB5D01" w:rsidP="00DB5D01">
      <w:pPr>
        <w:pStyle w:val="a8"/>
        <w:rPr>
          <w:b/>
          <w:bCs/>
          <w:sz w:val="40"/>
          <w:szCs w:val="40"/>
        </w:rPr>
      </w:pPr>
    </w:p>
    <w:p w:rsidR="00DB5D01" w:rsidRDefault="00DB5D01" w:rsidP="00DB5D01">
      <w:pPr>
        <w:pStyle w:val="a8"/>
        <w:rPr>
          <w:sz w:val="24"/>
          <w:szCs w:val="24"/>
        </w:rPr>
      </w:pPr>
    </w:p>
    <w:p w:rsidR="00DB5D01" w:rsidRDefault="00DB5D01" w:rsidP="00DB5D01">
      <w:pPr>
        <w:pStyle w:val="a8"/>
      </w:pPr>
    </w:p>
    <w:p w:rsidR="00DB5D01" w:rsidRDefault="00DB5D01" w:rsidP="00DB5D01">
      <w:pPr>
        <w:pStyle w:val="a8"/>
      </w:pPr>
    </w:p>
    <w:p w:rsidR="00DB5D01" w:rsidRDefault="00DB5D01" w:rsidP="00DB5D01">
      <w:pPr>
        <w:pStyle w:val="a8"/>
      </w:pPr>
    </w:p>
    <w:p w:rsidR="00DB5D01" w:rsidRDefault="00DB5D01" w:rsidP="00DB5D01">
      <w:pPr>
        <w:pStyle w:val="a8"/>
      </w:pPr>
    </w:p>
    <w:p w:rsidR="00DB5D01" w:rsidRDefault="00DB5D01" w:rsidP="00DB5D01">
      <w:pPr>
        <w:pStyle w:val="a8"/>
      </w:pPr>
    </w:p>
    <w:p w:rsidR="00DB5D01" w:rsidRDefault="00DB5D01" w:rsidP="00DB5D01">
      <w:pPr>
        <w:pStyle w:val="a8"/>
      </w:pPr>
    </w:p>
    <w:p w:rsidR="00DB5D01" w:rsidRDefault="00DB5D01" w:rsidP="00DB5D01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Муниципальная программа</w:t>
      </w:r>
    </w:p>
    <w:p w:rsidR="00DB5D01" w:rsidRDefault="00DB5D01" w:rsidP="00DB5D01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DB5D01" w:rsidRDefault="00DB5D01" w:rsidP="00DB5D0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«Повышение безопасности дорожного движения на территории МО Саракташский поссовет  на  201</w:t>
      </w:r>
      <w:r w:rsidR="0061481B">
        <w:rPr>
          <w:b/>
          <w:bCs/>
          <w:sz w:val="44"/>
          <w:szCs w:val="44"/>
        </w:rPr>
        <w:t>7</w:t>
      </w:r>
      <w:r>
        <w:rPr>
          <w:b/>
          <w:bCs/>
          <w:sz w:val="44"/>
          <w:szCs w:val="44"/>
        </w:rPr>
        <w:t xml:space="preserve"> год»</w:t>
      </w:r>
    </w:p>
    <w:p w:rsidR="00DB5D01" w:rsidRDefault="00DB5D01" w:rsidP="00DB5D01">
      <w:pPr>
        <w:jc w:val="center"/>
        <w:rPr>
          <w:sz w:val="28"/>
          <w:szCs w:val="28"/>
        </w:rPr>
      </w:pPr>
    </w:p>
    <w:p w:rsidR="00DB5D01" w:rsidRDefault="00DB5D01" w:rsidP="00DB5D01">
      <w:pPr>
        <w:jc w:val="center"/>
        <w:rPr>
          <w:sz w:val="28"/>
          <w:szCs w:val="28"/>
        </w:rPr>
      </w:pPr>
    </w:p>
    <w:p w:rsidR="00DB5D01" w:rsidRDefault="00DB5D01" w:rsidP="00DB5D01">
      <w:pPr>
        <w:jc w:val="center"/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jc w:val="center"/>
        <w:rPr>
          <w:sz w:val="28"/>
          <w:szCs w:val="28"/>
        </w:rPr>
      </w:pPr>
    </w:p>
    <w:p w:rsidR="00DB5D01" w:rsidRDefault="00DB5D01" w:rsidP="00DB5D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0"/>
        </w:tabs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Ответственный за реализацию</w:t>
      </w:r>
      <w:r>
        <w:rPr>
          <w:sz w:val="28"/>
          <w:szCs w:val="28"/>
        </w:rPr>
        <w:tab/>
        <w:t xml:space="preserve">             заместитель главы администрации                программы                                      МО Саракташский поссовет                                                        </w:t>
      </w:r>
      <w:r w:rsidR="00686772">
        <w:rPr>
          <w:sz w:val="28"/>
          <w:szCs w:val="28"/>
        </w:rPr>
        <w:t xml:space="preserve">  Слепушкин</w:t>
      </w:r>
      <w:r w:rsidR="003D1CD9">
        <w:rPr>
          <w:sz w:val="28"/>
          <w:szCs w:val="28"/>
        </w:rPr>
        <w:t xml:space="preserve"> </w:t>
      </w:r>
      <w:r w:rsidR="00686772">
        <w:rPr>
          <w:sz w:val="28"/>
          <w:szCs w:val="28"/>
        </w:rPr>
        <w:t xml:space="preserve"> Н.Н.</w:t>
      </w:r>
    </w:p>
    <w:p w:rsidR="00DB5D01" w:rsidRDefault="00DB5D01" w:rsidP="00DB5D01">
      <w:pPr>
        <w:jc w:val="right"/>
        <w:rPr>
          <w:sz w:val="24"/>
          <w:szCs w:val="24"/>
        </w:rPr>
      </w:pPr>
    </w:p>
    <w:p w:rsidR="00DB5D01" w:rsidRDefault="00DB5D01" w:rsidP="00DB5D01"/>
    <w:p w:rsidR="00DB5D01" w:rsidRDefault="00DB5D01" w:rsidP="00DB5D01"/>
    <w:p w:rsidR="00DB5D01" w:rsidRDefault="00DB5D01" w:rsidP="00DB5D01"/>
    <w:p w:rsidR="00DB5D01" w:rsidRDefault="00DB5D01" w:rsidP="00DB5D01"/>
    <w:p w:rsidR="00DB5D01" w:rsidRDefault="00DB5D01" w:rsidP="00DB5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Муниципальная программа</w:t>
      </w:r>
    </w:p>
    <w:p w:rsidR="00DB5D01" w:rsidRDefault="00DB5D01" w:rsidP="00DB5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«Повышение безопасности дорожного движения на территории  МО Саракташский поссовет районе  на  201</w:t>
      </w:r>
      <w:r w:rsidR="0061481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год»</w:t>
      </w:r>
    </w:p>
    <w:p w:rsidR="00DB5D01" w:rsidRDefault="00DB5D01" w:rsidP="00DB5D0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B5D01" w:rsidRDefault="00DB5D01" w:rsidP="00DB5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DB5D01" w:rsidRDefault="00DB5D01" w:rsidP="00DB5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7200"/>
      </w:tblGrid>
      <w:tr w:rsidR="00DB5D01">
        <w:tc>
          <w:tcPr>
            <w:tcW w:w="3168" w:type="dxa"/>
          </w:tcPr>
          <w:p w:rsidR="00DB5D01" w:rsidRDefault="00DB5D01">
            <w:pPr>
              <w:pStyle w:val="ad"/>
              <w:jc w:val="left"/>
            </w:pPr>
            <w:r>
              <w:t>Ответственный исполнитель программы</w:t>
            </w:r>
          </w:p>
        </w:tc>
        <w:tc>
          <w:tcPr>
            <w:tcW w:w="7200" w:type="dxa"/>
          </w:tcPr>
          <w:p w:rsidR="00DB5D01" w:rsidRDefault="00DB5D01">
            <w:pPr>
              <w:pStyle w:val="20"/>
              <w:jc w:val="left"/>
            </w:pPr>
            <w:r>
              <w:t>Администрация МО Саракташский поссовет</w:t>
            </w:r>
          </w:p>
        </w:tc>
      </w:tr>
      <w:tr w:rsidR="00DB5D01">
        <w:tc>
          <w:tcPr>
            <w:tcW w:w="3168" w:type="dxa"/>
          </w:tcPr>
          <w:p w:rsidR="00DB5D01" w:rsidRDefault="00DB5D01">
            <w:pPr>
              <w:pStyle w:val="ad"/>
              <w:jc w:val="left"/>
            </w:pPr>
            <w:r>
              <w:t>Основание для разработки программы</w:t>
            </w:r>
          </w:p>
        </w:tc>
        <w:tc>
          <w:tcPr>
            <w:tcW w:w="7200" w:type="dxa"/>
          </w:tcPr>
          <w:p w:rsidR="00DB5D01" w:rsidRDefault="00DB5D01">
            <w:pPr>
              <w:pStyle w:val="20"/>
              <w:jc w:val="left"/>
              <w:rPr>
                <w:spacing w:val="-20"/>
              </w:rPr>
            </w:pPr>
            <w:r>
              <w:rPr>
                <w:spacing w:val="-20"/>
              </w:rPr>
              <w:t xml:space="preserve">Постановление администрации  района от </w:t>
            </w:r>
            <w:r w:rsidR="004F7BAA" w:rsidRPr="001D4DF2">
              <w:rPr>
                <w:szCs w:val="28"/>
              </w:rPr>
              <w:t>16.11.2016г.</w:t>
            </w:r>
            <w:r w:rsidR="004F7BAA">
              <w:rPr>
                <w:szCs w:val="28"/>
              </w:rPr>
              <w:t xml:space="preserve"> </w:t>
            </w:r>
            <w:r w:rsidR="004F7BAA" w:rsidRPr="002C5C82">
              <w:rPr>
                <w:sz w:val="26"/>
                <w:szCs w:val="26"/>
              </w:rPr>
              <w:t xml:space="preserve">№ </w:t>
            </w:r>
            <w:r w:rsidR="004F7BAA" w:rsidRPr="001D4DF2">
              <w:rPr>
                <w:szCs w:val="28"/>
              </w:rPr>
              <w:t>921-п</w:t>
            </w:r>
            <w:r w:rsidR="004F7BAA" w:rsidRPr="002C5C82">
              <w:rPr>
                <w:sz w:val="26"/>
                <w:szCs w:val="26"/>
              </w:rPr>
              <w:t xml:space="preserve">              </w:t>
            </w:r>
            <w:r w:rsidR="004F7BAA">
              <w:rPr>
                <w:sz w:val="26"/>
                <w:szCs w:val="26"/>
              </w:rPr>
              <w:t xml:space="preserve"> </w:t>
            </w:r>
          </w:p>
          <w:p w:rsidR="00DB5D01" w:rsidRDefault="004F7BAA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207C5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  Саракташского</w:t>
            </w:r>
            <w:r w:rsidRPr="00207C5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207C57">
              <w:rPr>
                <w:sz w:val="28"/>
                <w:szCs w:val="28"/>
              </w:rPr>
              <w:t xml:space="preserve"> на  201</w:t>
            </w:r>
            <w:r>
              <w:rPr>
                <w:sz w:val="28"/>
                <w:szCs w:val="28"/>
              </w:rPr>
              <w:t>7</w:t>
            </w:r>
            <w:r w:rsidRPr="00207C57">
              <w:rPr>
                <w:sz w:val="28"/>
                <w:szCs w:val="28"/>
              </w:rPr>
              <w:t>–201</w:t>
            </w:r>
            <w:r>
              <w:rPr>
                <w:sz w:val="28"/>
                <w:szCs w:val="28"/>
              </w:rPr>
              <w:t>9</w:t>
            </w:r>
            <w:r w:rsidRPr="00207C57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, </w:t>
            </w:r>
            <w:r w:rsidR="00DB5D01">
              <w:rPr>
                <w:sz w:val="28"/>
                <w:szCs w:val="28"/>
              </w:rPr>
              <w:t>Постановления РФ от 03.10.2013 №864 «О федеральной целевой программе «Повышение безопасности дорожного движения в 2013-2020 годах»</w:t>
            </w:r>
          </w:p>
          <w:p w:rsidR="00DB5D01" w:rsidRDefault="00DB5D01">
            <w:pPr>
              <w:pStyle w:val="20"/>
              <w:jc w:val="left"/>
              <w:rPr>
                <w:spacing w:val="-20"/>
              </w:rPr>
            </w:pPr>
          </w:p>
        </w:tc>
      </w:tr>
      <w:tr w:rsidR="00DB5D01">
        <w:tc>
          <w:tcPr>
            <w:tcW w:w="3168" w:type="dxa"/>
          </w:tcPr>
          <w:p w:rsidR="00DB5D01" w:rsidRDefault="00DB5D01">
            <w:pPr>
              <w:pStyle w:val="ad"/>
              <w:jc w:val="left"/>
            </w:pPr>
            <w:r>
              <w:t>Программно-целевые инструменты</w:t>
            </w:r>
          </w:p>
        </w:tc>
        <w:tc>
          <w:tcPr>
            <w:tcW w:w="7200" w:type="dxa"/>
          </w:tcPr>
          <w:p w:rsidR="00DB5D01" w:rsidRPr="003D1CD9" w:rsidRDefault="00DB5D01" w:rsidP="003D1CD9">
            <w:pPr>
              <w:rPr>
                <w:sz w:val="28"/>
                <w:szCs w:val="28"/>
              </w:rPr>
            </w:pPr>
            <w:r w:rsidRPr="003D1CD9">
              <w:rPr>
                <w:sz w:val="28"/>
                <w:szCs w:val="28"/>
              </w:rPr>
              <w:t>в  программе  отсутствуют  ведомственные  целевые  программы</w:t>
            </w:r>
          </w:p>
        </w:tc>
      </w:tr>
      <w:tr w:rsidR="00DB5D01">
        <w:tc>
          <w:tcPr>
            <w:tcW w:w="3168" w:type="dxa"/>
          </w:tcPr>
          <w:p w:rsidR="003D1CD9" w:rsidRDefault="003D1CD9">
            <w:pPr>
              <w:pStyle w:val="ad"/>
              <w:jc w:val="left"/>
            </w:pPr>
          </w:p>
          <w:p w:rsidR="00DB5D01" w:rsidRDefault="00DB5D01">
            <w:pPr>
              <w:pStyle w:val="ad"/>
              <w:jc w:val="left"/>
            </w:pPr>
            <w:r>
              <w:t>Цели и задачи программы</w:t>
            </w:r>
          </w:p>
        </w:tc>
        <w:tc>
          <w:tcPr>
            <w:tcW w:w="7200" w:type="dxa"/>
          </w:tcPr>
          <w:p w:rsidR="003D1CD9" w:rsidRDefault="003D1CD9">
            <w:pPr>
              <w:pStyle w:val="20"/>
              <w:jc w:val="left"/>
            </w:pPr>
          </w:p>
          <w:p w:rsidR="00DB5D01" w:rsidRDefault="00DB5D01">
            <w:pPr>
              <w:pStyle w:val="20"/>
              <w:jc w:val="left"/>
            </w:pPr>
            <w:r>
              <w:t xml:space="preserve">Обеспечение охраны жизни, здоровья граждан и их  имущества,  повышение  гарантий их законных прав на безопасные условия движения на  дорогах  при  условии решения следующих задач:   </w:t>
            </w:r>
          </w:p>
          <w:p w:rsidR="00DB5D01" w:rsidRDefault="00DB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правовой грамотности участников  дорожного движения и их дисциплины; совершенствование системы обучения детей и  подростков правилам безопасного поведения  на  улицах в целях сокращения детского  дорожно-транспортного травматизма; совершенствование дорожной  </w:t>
            </w:r>
          </w:p>
          <w:p w:rsidR="00DB5D01" w:rsidRDefault="00DB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инфраструктуры; </w:t>
            </w:r>
          </w:p>
          <w:p w:rsidR="00DB5D01" w:rsidRDefault="00DB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оказания  оперативными службами помощи лицам,  пострадавшим в ДТП; </w:t>
            </w:r>
          </w:p>
          <w:p w:rsidR="00DB5D01" w:rsidRDefault="00DB5D01">
            <w:pPr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времени их прибытия на место  ДТП  </w:t>
            </w:r>
          </w:p>
        </w:tc>
      </w:tr>
      <w:tr w:rsidR="00DB5D01">
        <w:tc>
          <w:tcPr>
            <w:tcW w:w="3168" w:type="dxa"/>
          </w:tcPr>
          <w:p w:rsidR="00DB5D01" w:rsidRDefault="00DB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200" w:type="dxa"/>
          </w:tcPr>
          <w:p w:rsidR="00DB5D01" w:rsidRDefault="00DB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количества лиц, погибших в  результате ДТП; </w:t>
            </w:r>
          </w:p>
          <w:p w:rsidR="00DB5D01" w:rsidRDefault="00DB5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лиц, пострадавших в ДТП;</w:t>
            </w:r>
          </w:p>
          <w:p w:rsidR="00DB5D01" w:rsidRDefault="00DB5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сокращение количества детей, пострадавших в  результате ДТП;</w:t>
            </w:r>
          </w:p>
        </w:tc>
      </w:tr>
      <w:tr w:rsidR="00DB5D01">
        <w:tc>
          <w:tcPr>
            <w:tcW w:w="3168" w:type="dxa"/>
          </w:tcPr>
          <w:p w:rsidR="003D1CD9" w:rsidRDefault="003D1CD9">
            <w:pPr>
              <w:rPr>
                <w:sz w:val="28"/>
                <w:szCs w:val="28"/>
              </w:rPr>
            </w:pPr>
          </w:p>
          <w:p w:rsidR="00DB5D01" w:rsidRDefault="00DB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00" w:type="dxa"/>
          </w:tcPr>
          <w:p w:rsidR="003D1CD9" w:rsidRDefault="003D1CD9">
            <w:pPr>
              <w:jc w:val="both"/>
              <w:rPr>
                <w:sz w:val="28"/>
                <w:szCs w:val="28"/>
              </w:rPr>
            </w:pPr>
          </w:p>
          <w:p w:rsidR="00DB5D01" w:rsidRDefault="00DB5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1481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  <w:p w:rsidR="00DB5D01" w:rsidRDefault="00DB5D01">
            <w:pPr>
              <w:jc w:val="both"/>
              <w:rPr>
                <w:sz w:val="28"/>
                <w:szCs w:val="28"/>
              </w:rPr>
            </w:pPr>
          </w:p>
        </w:tc>
      </w:tr>
      <w:tr w:rsidR="00DB5D01">
        <w:tc>
          <w:tcPr>
            <w:tcW w:w="3168" w:type="dxa"/>
          </w:tcPr>
          <w:p w:rsidR="003D1CD9" w:rsidRDefault="003D1CD9">
            <w:pPr>
              <w:rPr>
                <w:sz w:val="28"/>
                <w:szCs w:val="28"/>
              </w:rPr>
            </w:pPr>
          </w:p>
          <w:p w:rsidR="00DB5D01" w:rsidRDefault="00DB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7200" w:type="dxa"/>
          </w:tcPr>
          <w:p w:rsidR="003D1CD9" w:rsidRDefault="003D1CD9">
            <w:pPr>
              <w:jc w:val="both"/>
              <w:rPr>
                <w:sz w:val="28"/>
                <w:szCs w:val="28"/>
              </w:rPr>
            </w:pPr>
          </w:p>
          <w:p w:rsidR="00DB5D01" w:rsidRDefault="00DB5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программы составляет </w:t>
            </w:r>
            <w:r w:rsidR="00AD5492">
              <w:rPr>
                <w:sz w:val="28"/>
                <w:szCs w:val="28"/>
              </w:rPr>
              <w:t>19063,5</w:t>
            </w:r>
            <w:r w:rsidR="006D78FF" w:rsidRPr="006D78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тыс.руб. Финансирование осуществляется за счёт средств областного и местного бюджета, в т.ч. областного бюджета:</w:t>
            </w:r>
            <w:r w:rsidR="006D78FF">
              <w:rPr>
                <w:sz w:val="28"/>
                <w:szCs w:val="28"/>
              </w:rPr>
              <w:t xml:space="preserve"> </w:t>
            </w:r>
            <w:r w:rsidR="00AD5492" w:rsidRPr="00AD5492">
              <w:rPr>
                <w:sz w:val="28"/>
                <w:szCs w:val="28"/>
              </w:rPr>
              <w:t>8751</w:t>
            </w:r>
            <w:r w:rsidRPr="00AD54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руб., местный бюджет </w:t>
            </w:r>
            <w:r w:rsidR="00AD5492" w:rsidRPr="00AD5492">
              <w:rPr>
                <w:sz w:val="28"/>
                <w:szCs w:val="28"/>
              </w:rPr>
              <w:fldChar w:fldCharType="begin"/>
            </w:r>
            <w:r w:rsidR="00AD5492" w:rsidRPr="00AD5492">
              <w:rPr>
                <w:sz w:val="28"/>
                <w:szCs w:val="28"/>
              </w:rPr>
              <w:instrText xml:space="preserve"> =SUM(ABOVE) </w:instrText>
            </w:r>
            <w:r w:rsidR="00AD5492" w:rsidRPr="00AD5492">
              <w:rPr>
                <w:sz w:val="28"/>
                <w:szCs w:val="28"/>
              </w:rPr>
              <w:fldChar w:fldCharType="separate"/>
            </w:r>
            <w:r w:rsidR="00AD5492" w:rsidRPr="00AD5492">
              <w:rPr>
                <w:noProof/>
                <w:sz w:val="28"/>
                <w:szCs w:val="28"/>
              </w:rPr>
              <w:t>10312,5</w:t>
            </w:r>
            <w:r w:rsidR="00AD5492" w:rsidRPr="00AD5492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DB5D01">
        <w:tc>
          <w:tcPr>
            <w:tcW w:w="3168" w:type="dxa"/>
          </w:tcPr>
          <w:p w:rsidR="003D1CD9" w:rsidRDefault="003D1CD9">
            <w:pPr>
              <w:rPr>
                <w:sz w:val="28"/>
                <w:szCs w:val="28"/>
              </w:rPr>
            </w:pPr>
          </w:p>
          <w:p w:rsidR="00DB5D01" w:rsidRDefault="00DB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00" w:type="dxa"/>
          </w:tcPr>
          <w:p w:rsidR="003D1CD9" w:rsidRDefault="003D1CD9" w:rsidP="003D1CD9">
            <w:pPr>
              <w:rPr>
                <w:sz w:val="28"/>
                <w:szCs w:val="28"/>
              </w:rPr>
            </w:pPr>
          </w:p>
          <w:p w:rsidR="00DB5D01" w:rsidRDefault="00DB5D01" w:rsidP="003D1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на территории п. Саракташ и сохранение жизни участников движения и пешеходов </w:t>
            </w:r>
          </w:p>
        </w:tc>
      </w:tr>
    </w:tbl>
    <w:p w:rsidR="00DB5D01" w:rsidRDefault="00DB5D01" w:rsidP="00DB5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Характеристики сферы реализации программы, описание основных проблем и прогноз развития</w:t>
      </w:r>
    </w:p>
    <w:p w:rsidR="00DB5D01" w:rsidRDefault="00DB5D01" w:rsidP="00DB5D01">
      <w:pPr>
        <w:rPr>
          <w:sz w:val="28"/>
          <w:szCs w:val="28"/>
        </w:rPr>
      </w:pPr>
    </w:p>
    <w:p w:rsidR="00DB5D01" w:rsidRDefault="00DB5D01" w:rsidP="00DB5D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Аварийность на автомобильном транспорте является  одной из острейших социально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-экономических  проблем, стоящих перед государством. </w:t>
      </w:r>
    </w:p>
    <w:p w:rsidR="00DB5D01" w:rsidRPr="00DA3B71" w:rsidRDefault="00DB5D01" w:rsidP="00DB5D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дорогах Саракташского района  в 201</w:t>
      </w:r>
      <w:r w:rsidR="0061481B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зарегистрировано </w:t>
      </w:r>
      <w:r w:rsidR="00DA3B71" w:rsidRPr="00DA3B71">
        <w:rPr>
          <w:sz w:val="28"/>
          <w:szCs w:val="28"/>
        </w:rPr>
        <w:t>524</w:t>
      </w:r>
      <w:r w:rsidRPr="00DA3B71">
        <w:rPr>
          <w:sz w:val="28"/>
          <w:szCs w:val="28"/>
        </w:rPr>
        <w:t xml:space="preserve"> дорожно-транспортных происшествий из них </w:t>
      </w:r>
      <w:r w:rsidR="00DA3B71" w:rsidRPr="00DA3B71">
        <w:rPr>
          <w:sz w:val="28"/>
          <w:szCs w:val="28"/>
        </w:rPr>
        <w:t>49</w:t>
      </w:r>
      <w:r w:rsidRPr="00DA3B71">
        <w:rPr>
          <w:sz w:val="28"/>
          <w:szCs w:val="28"/>
        </w:rPr>
        <w:t xml:space="preserve"> с пострадавшими людьми</w:t>
      </w:r>
      <w:r w:rsidR="00111202" w:rsidRPr="00DA3B71">
        <w:rPr>
          <w:sz w:val="28"/>
          <w:szCs w:val="28"/>
        </w:rPr>
        <w:t>,</w:t>
      </w:r>
      <w:r w:rsidRPr="00DA3B71">
        <w:rPr>
          <w:sz w:val="28"/>
          <w:szCs w:val="28"/>
        </w:rPr>
        <w:t xml:space="preserve"> из которых </w:t>
      </w:r>
      <w:r w:rsidR="00DA3B71" w:rsidRPr="00DA3B71">
        <w:rPr>
          <w:sz w:val="28"/>
          <w:szCs w:val="28"/>
        </w:rPr>
        <w:t>74</w:t>
      </w:r>
      <w:r w:rsidRPr="00DA3B71">
        <w:rPr>
          <w:sz w:val="28"/>
          <w:szCs w:val="28"/>
        </w:rPr>
        <w:t xml:space="preserve"> человек получили ранения различной степени тяжести, погибло </w:t>
      </w:r>
      <w:r w:rsidR="00DA3B71" w:rsidRPr="00DA3B71">
        <w:rPr>
          <w:sz w:val="28"/>
          <w:szCs w:val="28"/>
        </w:rPr>
        <w:t>8</w:t>
      </w:r>
      <w:r w:rsidRPr="00DA3B71">
        <w:rPr>
          <w:sz w:val="28"/>
          <w:szCs w:val="28"/>
        </w:rPr>
        <w:t xml:space="preserve"> человек</w:t>
      </w:r>
      <w:r w:rsidR="00111202" w:rsidRPr="00DA3B71">
        <w:rPr>
          <w:sz w:val="28"/>
          <w:szCs w:val="28"/>
        </w:rPr>
        <w:t>а</w:t>
      </w:r>
      <w:r w:rsidRPr="00DA3B71">
        <w:rPr>
          <w:sz w:val="28"/>
          <w:szCs w:val="28"/>
        </w:rPr>
        <w:t>.</w:t>
      </w:r>
    </w:p>
    <w:p w:rsidR="00DB5D01" w:rsidRDefault="00DB5D01" w:rsidP="00DB5D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 на  долговременную  тенденцию  к  снижению  аварийности  и  травматизма в п. Саракташ, проблема аварийности на автотранспорте  не утратила своей остроты. Причинами этого явились: </w:t>
      </w:r>
    </w:p>
    <w:p w:rsidR="00DB5D01" w:rsidRDefault="00DB5D01" w:rsidP="00DB5D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нарастающая диспропорция  между увеличением количества  автомобилей  и  недостаточной оборудованностью улично-дорожной сети,  не рассчитанной  на современные транспортные потоки; </w:t>
      </w:r>
    </w:p>
    <w:p w:rsidR="00DB5D01" w:rsidRDefault="00DB5D01" w:rsidP="00DB5D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недостаточное финансирование мероприятий по обеспечению безопасности дорожного движения; </w:t>
      </w:r>
    </w:p>
    <w:p w:rsidR="00DB5D01" w:rsidRDefault="00DB5D01" w:rsidP="00DB5D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слабая водительская дисциплина участников дорожного движения. </w:t>
      </w:r>
    </w:p>
    <w:p w:rsidR="00DB5D01" w:rsidRDefault="00DB5D01" w:rsidP="00DB5D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Саракташский поссовет  уделяет  большое  внимание  проблеме  снижения  аварийности  и  дорожно-транспортного  травматизма  в районе. </w:t>
      </w:r>
    </w:p>
    <w:p w:rsidR="00DB5D01" w:rsidRDefault="00DB5D01" w:rsidP="00DB5D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основным и наиболее актуальным вопросом в области обеспечения безопасности дорожного движения, требующим индивидуального подхода и принятия радикальных решений, является создание безопасных и благоприятных условий для менее защищенных участников дорожного движения-пешеходов.</w:t>
      </w:r>
    </w:p>
    <w:p w:rsidR="00DB5D01" w:rsidRDefault="00DB5D01" w:rsidP="00DB5D01">
      <w:pPr>
        <w:jc w:val="center"/>
        <w:rPr>
          <w:sz w:val="28"/>
          <w:szCs w:val="28"/>
        </w:rPr>
      </w:pPr>
    </w:p>
    <w:p w:rsidR="00DB5D01" w:rsidRDefault="00DB5D01" w:rsidP="00DB5D01">
      <w:pPr>
        <w:jc w:val="center"/>
        <w:rPr>
          <w:sz w:val="28"/>
          <w:szCs w:val="28"/>
        </w:rPr>
      </w:pPr>
    </w:p>
    <w:p w:rsidR="00DB5D01" w:rsidRDefault="00DB5D01" w:rsidP="00DB5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Приоритеты муниципальной политики в сфере реализации программы, цели, задачи и показатели (индикаторы), описание основных ожидаемых конечных результатов программы, сроков и контрольных этапов реализации программы</w:t>
      </w:r>
    </w:p>
    <w:p w:rsidR="00DB5D01" w:rsidRDefault="00DB5D01" w:rsidP="00DB5D01">
      <w:pPr>
        <w:jc w:val="center"/>
        <w:rPr>
          <w:sz w:val="28"/>
          <w:szCs w:val="28"/>
        </w:rPr>
      </w:pPr>
    </w:p>
    <w:p w:rsidR="00DB5D01" w:rsidRDefault="00DB5D01" w:rsidP="00DB5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охраны жизни, здоровья граждан и их имущества, повышение гарантий их законных прав на безопасные условия движения на дорогах при условии решения следующих задач: </w:t>
      </w:r>
    </w:p>
    <w:p w:rsidR="00DB5D01" w:rsidRDefault="00DB5D01" w:rsidP="00DB5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правовой грамотности участников  дорожного движения и их дисциплины; совершенствование системы обучения детей и  подростков правилам безопасного поведения  на  улицах в целях сокращения детского  дорожно-транспортного травматизма; совершенствование дорожной инфраструктуры; </w:t>
      </w:r>
    </w:p>
    <w:p w:rsidR="00DB5D01" w:rsidRDefault="00DB5D01" w:rsidP="00DB5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современных систем управления  дорожным движением и контроля за ним в  целях снижения аварийности; </w:t>
      </w:r>
    </w:p>
    <w:p w:rsidR="00DB5D01" w:rsidRDefault="00DB5D01" w:rsidP="00DB5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оказания  оперативными службами помощи лицам,  пострадавшим в ДТП; </w:t>
      </w:r>
    </w:p>
    <w:p w:rsidR="00DB5D01" w:rsidRDefault="00DB5D01" w:rsidP="00DB5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времени их прибытия на место  ДТП </w:t>
      </w:r>
    </w:p>
    <w:p w:rsidR="00DB5D01" w:rsidRDefault="00DB5D01" w:rsidP="00DB5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количества лиц, погибших в  результате ДТП; </w:t>
      </w:r>
    </w:p>
    <w:p w:rsidR="00DB5D01" w:rsidRDefault="00DB5D01" w:rsidP="00DB5D01">
      <w:pPr>
        <w:pStyle w:val="20"/>
        <w:ind w:firstLine="567"/>
        <w:rPr>
          <w:szCs w:val="28"/>
        </w:rPr>
      </w:pPr>
      <w:r>
        <w:t>- снижение числа лиц, пострадавших в ДТП;</w:t>
      </w:r>
    </w:p>
    <w:p w:rsidR="00DB5D01" w:rsidRDefault="00DB5D01" w:rsidP="00DB5D01">
      <w:pPr>
        <w:pStyle w:val="20"/>
        <w:ind w:firstLine="567"/>
      </w:pPr>
      <w:r>
        <w:t xml:space="preserve">- сокращение количества детей, пострадавших в  результате ДТП. </w:t>
      </w:r>
    </w:p>
    <w:p w:rsidR="00DB5D01" w:rsidRDefault="00DB5D01" w:rsidP="00DB5D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Данной программы предусмотрено выполнение в 201</w:t>
      </w:r>
      <w:r w:rsidR="00AD5492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мероприятий по приоритетным направлениям, обеспечивающим повышение безопасности дорожного движения, создание безопасных и благоприятных условий для менее защищенных участников дорожного движения-пешеходов.</w:t>
      </w:r>
    </w:p>
    <w:p w:rsidR="00DB5D01" w:rsidRDefault="00DB5D01" w:rsidP="00DB5D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повысить безопасность дорожного движения на территории района и сохранение жизни участников движения и пешеходов.</w:t>
      </w:r>
    </w:p>
    <w:p w:rsidR="00DB5D01" w:rsidRDefault="00DB5D01" w:rsidP="00DB5D0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5D01" w:rsidRDefault="00DB5D01" w:rsidP="00DB5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ведомственных целевых программ и основных мероприятий программы</w:t>
      </w:r>
    </w:p>
    <w:p w:rsidR="00DB5D01" w:rsidRDefault="00DB5D01" w:rsidP="00DB5D01">
      <w:pPr>
        <w:jc w:val="center"/>
        <w:rPr>
          <w:b/>
          <w:bCs/>
          <w:sz w:val="28"/>
          <w:szCs w:val="28"/>
        </w:rPr>
      </w:pPr>
    </w:p>
    <w:p w:rsidR="00DB5D01" w:rsidRDefault="00DB5D01" w:rsidP="00DB5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не включает в себя ведомственные целевые программы.</w:t>
      </w:r>
    </w:p>
    <w:p w:rsidR="00DB5D01" w:rsidRDefault="00DB5D01" w:rsidP="00DB5D01">
      <w:pPr>
        <w:ind w:firstLine="709"/>
        <w:jc w:val="both"/>
        <w:rPr>
          <w:rStyle w:val="FontStyle113"/>
          <w:sz w:val="28"/>
          <w:szCs w:val="28"/>
        </w:rPr>
      </w:pPr>
      <w:r>
        <w:rPr>
          <w:rStyle w:val="FontStyle113"/>
          <w:sz w:val="28"/>
          <w:szCs w:val="28"/>
        </w:rPr>
        <w:t>Достижение целей и решение задач программы осуществляются путем скоординированного выполнения комплекса основных мероприятий.</w:t>
      </w:r>
    </w:p>
    <w:p w:rsidR="00DB5D01" w:rsidRDefault="00DB5D01" w:rsidP="00DB5D01">
      <w:pPr>
        <w:ind w:firstLine="709"/>
        <w:jc w:val="both"/>
        <w:outlineLvl w:val="0"/>
        <w:rPr>
          <w:rStyle w:val="FontStyle113"/>
          <w:sz w:val="28"/>
          <w:szCs w:val="28"/>
        </w:rPr>
      </w:pPr>
      <w:r>
        <w:rPr>
          <w:rStyle w:val="FontStyle113"/>
          <w:sz w:val="28"/>
          <w:szCs w:val="28"/>
        </w:rPr>
        <w:t>Подробный перечень мероприятий программы с указанием сроков реализации представлен в приложении №1 к настоящей муниципальной программе.</w:t>
      </w:r>
    </w:p>
    <w:p w:rsidR="00DB5D01" w:rsidRDefault="00DB5D01" w:rsidP="00DB5D01">
      <w:pPr>
        <w:rPr>
          <w:b/>
          <w:bCs/>
        </w:rPr>
      </w:pPr>
    </w:p>
    <w:p w:rsidR="00DB5D01" w:rsidRDefault="00DB5D01" w:rsidP="00DB5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мер государственно–правового регулирования</w:t>
      </w:r>
    </w:p>
    <w:p w:rsidR="00DB5D01" w:rsidRDefault="00DB5D01" w:rsidP="00DB5D01">
      <w:pPr>
        <w:rPr>
          <w:b/>
          <w:bCs/>
          <w:sz w:val="28"/>
          <w:szCs w:val="28"/>
        </w:rPr>
      </w:pPr>
    </w:p>
    <w:p w:rsidR="00DB5D01" w:rsidRDefault="00DB5D01" w:rsidP="00DB5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программы осуществляется в соответствии с действующими  нормативно-правовыми актами:</w:t>
      </w:r>
    </w:p>
    <w:p w:rsidR="00DB5D01" w:rsidRDefault="00DB5D01" w:rsidP="00DB5D0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10.12.1995 № 196-ФЗ «О безопасности дорожного движения»; </w:t>
      </w:r>
    </w:p>
    <w:p w:rsidR="00DB5D01" w:rsidRDefault="00DB5D01" w:rsidP="00DB5D0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03.10.2013 № 864 «О федеральной целевой программе "Повышение безопасности дорожного движения в 2013 - 2020 годах».</w:t>
      </w:r>
    </w:p>
    <w:p w:rsidR="00DB5D01" w:rsidRDefault="00DB5D01" w:rsidP="00DB5D0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будет осуществляться постоянный мониторинг федеральной и областной правовой базы и по мере необходимости будут проводиться мероприятия по актуализации нормативно-правовой базы МО Саракташский поссовет, регулирующей вопросы безопасности дорожного движения.</w:t>
      </w:r>
    </w:p>
    <w:p w:rsidR="00DB5D01" w:rsidRDefault="00DB5D01" w:rsidP="00DB5D0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DB5D01" w:rsidRDefault="00DB5D01" w:rsidP="00DB5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участии государственных корпораций, акционерных обществ с государственным участием, общественных, научных и иных</w:t>
      </w:r>
    </w:p>
    <w:p w:rsidR="00DB5D01" w:rsidRDefault="00DB5D01" w:rsidP="00DB5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организаций, а также государственных внебюджетных</w:t>
      </w:r>
    </w:p>
    <w:p w:rsidR="00DB5D01" w:rsidRDefault="00DB5D01" w:rsidP="00DB5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фондов  в реализации программы</w:t>
      </w:r>
    </w:p>
    <w:p w:rsidR="00DB5D01" w:rsidRDefault="00DB5D01" w:rsidP="00DB5D01">
      <w:pPr>
        <w:jc w:val="center"/>
        <w:rPr>
          <w:sz w:val="28"/>
          <w:szCs w:val="28"/>
        </w:rPr>
      </w:pPr>
    </w:p>
    <w:p w:rsidR="00DB5D01" w:rsidRDefault="00DB5D01" w:rsidP="00DB5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корпорации, акционерные общества с государственным участием, общественные, научные и иные организации, а также государственные внебюджетные фонды не принимают участия в реализации программы.</w:t>
      </w:r>
    </w:p>
    <w:p w:rsidR="00DB5D01" w:rsidRDefault="00DB5D01" w:rsidP="00DB5D01">
      <w:pPr>
        <w:ind w:firstLine="709"/>
        <w:jc w:val="both"/>
        <w:rPr>
          <w:sz w:val="28"/>
          <w:szCs w:val="28"/>
        </w:rPr>
      </w:pPr>
    </w:p>
    <w:p w:rsidR="00DB5D01" w:rsidRDefault="00DB5D01" w:rsidP="00DB5D01">
      <w:pPr>
        <w:ind w:firstLine="709"/>
        <w:jc w:val="both"/>
        <w:rPr>
          <w:sz w:val="28"/>
          <w:szCs w:val="28"/>
        </w:rPr>
      </w:pPr>
    </w:p>
    <w:p w:rsidR="00DB5D01" w:rsidRDefault="00DB5D01" w:rsidP="00DB5D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DB5D01" w:rsidRDefault="00DB5D01" w:rsidP="00DB5D0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AD5492">
        <w:rPr>
          <w:sz w:val="28"/>
          <w:szCs w:val="28"/>
        </w:rPr>
        <w:t xml:space="preserve">19063,5 </w:t>
      </w:r>
      <w:r>
        <w:rPr>
          <w:sz w:val="28"/>
          <w:szCs w:val="28"/>
        </w:rPr>
        <w:t xml:space="preserve">тыс.руб. Финансирование осуществляется за счет средств областного и местного бюджета, в том числе областной бюджет </w:t>
      </w:r>
      <w:r w:rsidR="00AD5492" w:rsidRPr="00AD5492">
        <w:rPr>
          <w:sz w:val="28"/>
          <w:szCs w:val="28"/>
        </w:rPr>
        <w:t>8751</w:t>
      </w:r>
      <w:r>
        <w:rPr>
          <w:sz w:val="28"/>
          <w:szCs w:val="28"/>
        </w:rPr>
        <w:t xml:space="preserve">тыс. руб. местный бюджет </w:t>
      </w:r>
      <w:r w:rsidR="00AD5492" w:rsidRPr="00AD5492">
        <w:rPr>
          <w:sz w:val="28"/>
          <w:szCs w:val="28"/>
        </w:rPr>
        <w:fldChar w:fldCharType="begin"/>
      </w:r>
      <w:r w:rsidR="00AD5492" w:rsidRPr="00AD5492">
        <w:rPr>
          <w:sz w:val="28"/>
          <w:szCs w:val="28"/>
        </w:rPr>
        <w:instrText xml:space="preserve"> =SUM(ABOVE) </w:instrText>
      </w:r>
      <w:r w:rsidR="00AD5492" w:rsidRPr="00AD5492">
        <w:rPr>
          <w:sz w:val="28"/>
          <w:szCs w:val="28"/>
        </w:rPr>
        <w:fldChar w:fldCharType="separate"/>
      </w:r>
      <w:r w:rsidR="00AD5492" w:rsidRPr="00AD5492">
        <w:rPr>
          <w:noProof/>
          <w:sz w:val="28"/>
          <w:szCs w:val="28"/>
        </w:rPr>
        <w:t>10312,5</w:t>
      </w:r>
      <w:r w:rsidR="00AD5492" w:rsidRPr="00AD5492">
        <w:rPr>
          <w:sz w:val="28"/>
          <w:szCs w:val="28"/>
        </w:rPr>
        <w:fldChar w:fldCharType="end"/>
      </w:r>
      <w:r w:rsidR="00AD549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DB5D01" w:rsidRDefault="00DB5D01" w:rsidP="00DB5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мероприятий программы возможно привлечение средств областного бюджета в порядке предполагаемым законодательством, а также иные средства.</w:t>
      </w:r>
    </w:p>
    <w:p w:rsidR="00DB5D01" w:rsidRDefault="00DB5D01" w:rsidP="00DB5D01">
      <w:pPr>
        <w:ind w:firstLine="709"/>
        <w:jc w:val="both"/>
        <w:outlineLvl w:val="0"/>
        <w:rPr>
          <w:rStyle w:val="FontStyle113"/>
          <w:sz w:val="28"/>
          <w:szCs w:val="28"/>
        </w:rPr>
      </w:pPr>
      <w:r>
        <w:rPr>
          <w:sz w:val="28"/>
          <w:szCs w:val="28"/>
        </w:rPr>
        <w:t>План реализации муниципальной программы в 201</w:t>
      </w:r>
      <w:r w:rsidR="00AD5492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>
        <w:rPr>
          <w:rStyle w:val="FontStyle113"/>
          <w:sz w:val="28"/>
          <w:szCs w:val="28"/>
        </w:rPr>
        <w:t xml:space="preserve"> в разрезе  мероприятий, направленных на совершенствование организаций движения транспортных средств и пешеходов на улично-дорожной сети поселка представлен в приложении №2 к настоящей муниципальной  программе.</w:t>
      </w:r>
    </w:p>
    <w:p w:rsidR="00DB5D01" w:rsidRDefault="00DB5D01" w:rsidP="00DB5D01">
      <w:pPr>
        <w:ind w:firstLine="709"/>
        <w:jc w:val="both"/>
      </w:pPr>
    </w:p>
    <w:p w:rsidR="00DB5D01" w:rsidRDefault="00DB5D01" w:rsidP="00DB5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контроля за исполнением Программы</w:t>
      </w:r>
    </w:p>
    <w:p w:rsidR="00DB5D01" w:rsidRDefault="00DB5D01" w:rsidP="00DB5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5D01" w:rsidRDefault="00DB5D01" w:rsidP="00DB5D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контроль за ходом реализации Программы осуществляет администрация района муниципального образования Саракташский поссовет.</w:t>
      </w:r>
    </w:p>
    <w:p w:rsidR="00DB5D01" w:rsidRDefault="00DB5D01" w:rsidP="00DB5D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задачи администрации района входят:</w:t>
      </w:r>
    </w:p>
    <w:p w:rsidR="00DB5D01" w:rsidRDefault="00DB5D01" w:rsidP="00DB5D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учет и согласование интересов участников реализации Программы.</w:t>
      </w:r>
    </w:p>
    <w:p w:rsidR="00DB5D01" w:rsidRDefault="00DB5D01" w:rsidP="00DB5D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стратегии осуществления программных мероприятий;</w:t>
      </w:r>
    </w:p>
    <w:p w:rsidR="00DB5D01" w:rsidRDefault="00DB5D01" w:rsidP="00DB5D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выбор приоритетов в реализации Программы;</w:t>
      </w:r>
    </w:p>
    <w:p w:rsidR="00DB5D01" w:rsidRDefault="00DB5D01" w:rsidP="00DB5D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оперативного управления реализацией Программы через администрацию МО Саракташский поссовет.</w:t>
      </w:r>
    </w:p>
    <w:p w:rsidR="00DB5D01" w:rsidRDefault="00DB5D01" w:rsidP="00DB5D0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материалов по ежегодному бюджетному финансированию первоочередных мероприятий Программы;</w:t>
      </w:r>
    </w:p>
    <w:p w:rsidR="00DB5D01" w:rsidRDefault="00DB5D01" w:rsidP="00DB5D0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целевым и эффективным использованием средств, выделенных на реализацию Программы;</w:t>
      </w:r>
    </w:p>
    <w:p w:rsidR="00DB5D01" w:rsidRDefault="00DB5D01" w:rsidP="00DB5D0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отчетов о ходе реализации Программы.</w:t>
      </w:r>
    </w:p>
    <w:p w:rsidR="00DB5D01" w:rsidRDefault="00DB5D01" w:rsidP="00DB5D01">
      <w:pPr>
        <w:rPr>
          <w:sz w:val="28"/>
          <w:szCs w:val="28"/>
        </w:rPr>
        <w:sectPr w:rsidR="00DB5D01">
          <w:pgSz w:w="11907" w:h="16840"/>
          <w:pgMar w:top="567" w:right="567" w:bottom="284" w:left="1418" w:header="720" w:footer="720" w:gutter="0"/>
          <w:cols w:space="720"/>
        </w:sectPr>
      </w:pPr>
    </w:p>
    <w:p w:rsidR="00DB5D01" w:rsidRDefault="00DB5D01" w:rsidP="00DB5D01">
      <w:pPr>
        <w:jc w:val="both"/>
        <w:rPr>
          <w:sz w:val="28"/>
          <w:szCs w:val="28"/>
        </w:rPr>
      </w:pPr>
    </w:p>
    <w:p w:rsidR="00DB5D01" w:rsidRDefault="00DB5D01" w:rsidP="00DB5D01">
      <w:pPr>
        <w:ind w:left="5387" w:firstLine="425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B5D01" w:rsidRDefault="00DB5D01" w:rsidP="00DB5D01">
      <w:pPr>
        <w:ind w:left="5387" w:firstLine="4252"/>
        <w:jc w:val="right"/>
        <w:rPr>
          <w:sz w:val="28"/>
          <w:szCs w:val="28"/>
        </w:rPr>
      </w:pPr>
    </w:p>
    <w:p w:rsidR="003D1CD9" w:rsidRDefault="00DB5D01" w:rsidP="00DB5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 программе </w:t>
      </w:r>
    </w:p>
    <w:p w:rsidR="00DB5D01" w:rsidRDefault="00DB5D01" w:rsidP="00DB5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 МО Саракташский поссовет  на  201</w:t>
      </w:r>
      <w:r w:rsidR="0061481B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DB5D01" w:rsidRDefault="00DB5D01" w:rsidP="00DB5D01">
      <w:pPr>
        <w:jc w:val="right"/>
        <w:rPr>
          <w:sz w:val="28"/>
          <w:szCs w:val="28"/>
        </w:rPr>
      </w:pPr>
    </w:p>
    <w:p w:rsidR="00DB5D01" w:rsidRDefault="00DB5D01" w:rsidP="00DB5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основных мероприятий муниципальной  программы </w:t>
      </w:r>
    </w:p>
    <w:p w:rsidR="00DB5D01" w:rsidRDefault="00DB5D01" w:rsidP="00DB5D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48"/>
        <w:gridCol w:w="1755"/>
        <w:gridCol w:w="2910"/>
        <w:gridCol w:w="13"/>
        <w:gridCol w:w="2517"/>
        <w:gridCol w:w="21"/>
        <w:gridCol w:w="2509"/>
        <w:gridCol w:w="29"/>
        <w:gridCol w:w="1951"/>
      </w:tblGrid>
      <w:tr w:rsidR="00DB5D01" w:rsidTr="00B05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№ 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 Наименование  основного мероприятия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Срок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Последствия нереализации  основного мероприятия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ind w:left="-988" w:right="-108" w:firstLine="988"/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Связь с </w:t>
            </w:r>
          </w:p>
          <w:p w:rsidR="00DB5D01" w:rsidRPr="00B0544C" w:rsidRDefault="00DB5D01" w:rsidP="00B0544C">
            <w:pPr>
              <w:ind w:left="-988" w:right="-108" w:firstLine="988"/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показателями</w:t>
            </w:r>
          </w:p>
          <w:p w:rsidR="00DB5D01" w:rsidRPr="00B0544C" w:rsidRDefault="00DB5D01" w:rsidP="00B0544C">
            <w:pPr>
              <w:ind w:left="-988" w:right="-108" w:firstLine="988"/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муниципальной программы     </w:t>
            </w:r>
          </w:p>
          <w:p w:rsidR="00DB5D01" w:rsidRPr="00B0544C" w:rsidRDefault="00DB5D01" w:rsidP="00B0544C">
            <w:pPr>
              <w:ind w:left="-988" w:right="-108" w:firstLine="988"/>
              <w:jc w:val="center"/>
              <w:rPr>
                <w:sz w:val="24"/>
                <w:szCs w:val="24"/>
              </w:rPr>
            </w:pPr>
          </w:p>
        </w:tc>
      </w:tr>
      <w:tr w:rsidR="00DB5D01" w:rsidTr="00B05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4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5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7</w:t>
            </w:r>
          </w:p>
        </w:tc>
      </w:tr>
      <w:tr w:rsidR="00DB5D01" w:rsidTr="00B05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Основное мероприятие 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Организация проведения публичных мероприятий по вопросам безопасности дорожного движения: семинаров, совещаний, «круглых столов»,  конкурсов. 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Администра-ция поссовета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201</w:t>
            </w:r>
            <w:r w:rsidR="0061481B" w:rsidRPr="00B0544C">
              <w:rPr>
                <w:sz w:val="24"/>
                <w:szCs w:val="24"/>
              </w:rPr>
              <w:t>7</w:t>
            </w:r>
            <w:r w:rsidRPr="00B0544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Обмен опытом,  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выработка перспективных направлений по обеспечению безопасности дорожного движения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Отсутствие внимания общественности, понижение социальной и общественной значимости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Обеспечивает достижение ожидаемых результатов программы </w:t>
            </w:r>
          </w:p>
        </w:tc>
      </w:tr>
      <w:tr w:rsidR="00DB5D01" w:rsidTr="00B05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Основное мероприятие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Разработка оборудования (уголки по правилам дорожного движения) для </w:t>
            </w:r>
            <w:r w:rsidRPr="00B0544C">
              <w:rPr>
                <w:sz w:val="24"/>
                <w:szCs w:val="24"/>
              </w:rPr>
              <w:lastRenderedPageBreak/>
              <w:t>образовательных учреждений в целях использования их в процессе обучения детей безопасному участию в дорожном движении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lastRenderedPageBreak/>
              <w:t>Администра-ция поссовета</w:t>
            </w:r>
          </w:p>
        </w:tc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организация процесса обучения детей безопасному поведению на дороге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Повышение детского дорожного травматизма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Обеспечивает достижение ожидаемых результатов программы </w:t>
            </w:r>
          </w:p>
        </w:tc>
      </w:tr>
      <w:tr w:rsidR="00DB5D01" w:rsidTr="00B05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Основное мероприятие 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Организация издания печатной продукции по пропаганде безопасности дорожного движения (листовки, памятки, буклеты, плакаты)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Администра-ция поссовета</w:t>
            </w:r>
          </w:p>
        </w:tc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совершенствование обучения детей правилам дорожного движения и повышение их безопасного и ответственного поведения на дороге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Повышение детского дорожного травматизма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Обеспечивает достижение ожидаемых результатов программы </w:t>
            </w:r>
          </w:p>
        </w:tc>
      </w:tr>
      <w:tr w:rsidR="00DB5D01" w:rsidTr="00B05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Основное мероприятие 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Освещение проблем организации дорожного движения в средствах массовой информации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Администра-ция поссовета</w:t>
            </w:r>
          </w:p>
        </w:tc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повышение эффективности контрольно- надзорной деятельности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Повышение количества дорожно-транспортных происшествий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Обеспечивает достижение ожидаемых результатов программы </w:t>
            </w:r>
          </w:p>
        </w:tc>
      </w:tr>
    </w:tbl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DB5D01" w:rsidRDefault="00DB5D01" w:rsidP="00DB5D01">
      <w:pPr>
        <w:ind w:firstLine="10206"/>
        <w:rPr>
          <w:sz w:val="28"/>
          <w:szCs w:val="28"/>
        </w:rPr>
      </w:pPr>
    </w:p>
    <w:p w:rsidR="006D78FF" w:rsidRDefault="00DB5D01" w:rsidP="00DB5D01">
      <w:pPr>
        <w:tabs>
          <w:tab w:val="left" w:pos="944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DB5D01" w:rsidRDefault="00DB5D01" w:rsidP="00DB5D01">
      <w:pPr>
        <w:tabs>
          <w:tab w:val="left" w:pos="944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 2</w:t>
      </w:r>
    </w:p>
    <w:p w:rsidR="00DB5D01" w:rsidRDefault="00DB5D01" w:rsidP="00DB5D01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муниципальной программе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 Саракташский поссовет  на  201</w:t>
      </w:r>
      <w:r w:rsidR="0061481B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DB5D01" w:rsidRDefault="00DB5D01" w:rsidP="00DB5D01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5D01" w:rsidRDefault="00DB5D01" w:rsidP="00DB5D01">
      <w:pPr>
        <w:jc w:val="center"/>
        <w:rPr>
          <w:sz w:val="28"/>
          <w:szCs w:val="28"/>
        </w:rPr>
      </w:pPr>
    </w:p>
    <w:p w:rsidR="00DB5D01" w:rsidRDefault="00DB5D01" w:rsidP="00DB5D0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муниципальной программы в 201</w:t>
      </w:r>
      <w:r w:rsidR="0061481B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</w:p>
    <w:p w:rsidR="00DB5D01" w:rsidRDefault="00DB5D01" w:rsidP="00DB5D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61"/>
        <w:gridCol w:w="2489"/>
        <w:gridCol w:w="1387"/>
        <w:gridCol w:w="1386"/>
        <w:gridCol w:w="3536"/>
        <w:gridCol w:w="1956"/>
        <w:gridCol w:w="1956"/>
      </w:tblGrid>
      <w:tr w:rsidR="00DB5D01" w:rsidTr="00B0544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№ п/п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Наименование  программы, мероприятий, реализуемых в рамках основного мероприятия</w:t>
            </w: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Срок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Финансирование областной бюджет</w:t>
            </w: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(тыс. руб.)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Финансирование</w:t>
            </w: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Местный бюджет</w:t>
            </w: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 (тыс.руб.)</w:t>
            </w:r>
          </w:p>
        </w:tc>
      </w:tr>
      <w:tr w:rsidR="00DB5D01" w:rsidTr="00B054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</w:tr>
    </w:tbl>
    <w:p w:rsidR="00DB5D01" w:rsidRDefault="00DB5D01" w:rsidP="00DB5D0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61"/>
        <w:gridCol w:w="2489"/>
        <w:gridCol w:w="1387"/>
        <w:gridCol w:w="1386"/>
        <w:gridCol w:w="3536"/>
        <w:gridCol w:w="1680"/>
        <w:gridCol w:w="1956"/>
      </w:tblGrid>
      <w:tr w:rsidR="00DB5D01" w:rsidTr="00B0544C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8</w:t>
            </w:r>
          </w:p>
        </w:tc>
      </w:tr>
      <w:tr w:rsidR="00DB5D01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1</w:t>
            </w:r>
            <w:r w:rsidR="00AD22BE" w:rsidRPr="00B0544C"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Ежегодное комиссионное обследование состояния улично-дорожной сети п. Саракташ с составлением акта обследования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</w:t>
            </w:r>
            <w:r w:rsidR="0061481B" w:rsidRPr="00B0544C">
              <w:rPr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</w:t>
            </w:r>
            <w:r w:rsidR="0061481B" w:rsidRPr="00B0544C">
              <w:rPr>
                <w:sz w:val="24"/>
                <w:szCs w:val="24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Без материальных    затрат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Без материальных затрат</w:t>
            </w:r>
          </w:p>
        </w:tc>
      </w:tr>
      <w:tr w:rsidR="00DB5D01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2</w:t>
            </w:r>
            <w:r w:rsidR="00AD22BE" w:rsidRPr="00B0544C"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Установка вновь и замена дорожных знаков на улично-дорожной сети п. Саракташ</w:t>
            </w:r>
          </w:p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- </w:t>
            </w:r>
            <w:r w:rsidR="00BA3117" w:rsidRPr="00B0544C">
              <w:rPr>
                <w:sz w:val="24"/>
                <w:szCs w:val="24"/>
              </w:rPr>
              <w:t xml:space="preserve">ул. </w:t>
            </w:r>
            <w:r w:rsidR="0061481B" w:rsidRPr="00B0544C">
              <w:rPr>
                <w:sz w:val="24"/>
                <w:szCs w:val="24"/>
              </w:rPr>
              <w:t>Западная</w:t>
            </w:r>
            <w:r w:rsidR="00BA3117" w:rsidRPr="00B0544C">
              <w:rPr>
                <w:sz w:val="24"/>
                <w:szCs w:val="24"/>
              </w:rPr>
              <w:t>;</w:t>
            </w:r>
          </w:p>
          <w:p w:rsidR="00DB5D01" w:rsidRPr="00B0544C" w:rsidRDefault="00BA3117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- ул. </w:t>
            </w:r>
            <w:r w:rsidR="0061481B" w:rsidRPr="00B0544C">
              <w:rPr>
                <w:sz w:val="24"/>
                <w:szCs w:val="24"/>
              </w:rPr>
              <w:t xml:space="preserve">Просторная.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</w:t>
            </w:r>
            <w:r w:rsidR="0061481B" w:rsidRPr="00B0544C">
              <w:rPr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</w:t>
            </w:r>
            <w:r w:rsidR="0061481B" w:rsidRPr="00B0544C">
              <w:rPr>
                <w:sz w:val="24"/>
                <w:szCs w:val="24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757522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4</w:t>
            </w:r>
            <w:r w:rsidR="00EF5B81" w:rsidRPr="00B0544C">
              <w:rPr>
                <w:sz w:val="24"/>
                <w:szCs w:val="24"/>
              </w:rPr>
              <w:t>38,6</w:t>
            </w:r>
          </w:p>
          <w:p w:rsidR="002A3C1D" w:rsidRPr="00B0544C" w:rsidRDefault="00FC7D38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 </w:t>
            </w:r>
          </w:p>
        </w:tc>
      </w:tr>
      <w:tr w:rsidR="00DB5D01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lastRenderedPageBreak/>
              <w:t>3</w:t>
            </w:r>
            <w:r w:rsidR="00EF5B81" w:rsidRPr="00B0544C"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Установка барьерного ограждения на пешеходном переходе </w:t>
            </w:r>
            <w:r w:rsidR="00390C51" w:rsidRPr="00B0544C">
              <w:rPr>
                <w:sz w:val="24"/>
                <w:szCs w:val="24"/>
              </w:rPr>
              <w:t xml:space="preserve"> </w:t>
            </w:r>
            <w:r w:rsidRPr="00B0544C">
              <w:rPr>
                <w:sz w:val="24"/>
                <w:szCs w:val="24"/>
              </w:rPr>
              <w:t xml:space="preserve"> ул. Комсомольская </w:t>
            </w:r>
            <w:r w:rsidR="0061481B" w:rsidRPr="00B0544C">
              <w:rPr>
                <w:sz w:val="24"/>
                <w:szCs w:val="24"/>
              </w:rPr>
              <w:t>13</w:t>
            </w:r>
            <w:r w:rsidRPr="00B0544C">
              <w:rPr>
                <w:sz w:val="24"/>
                <w:szCs w:val="24"/>
              </w:rPr>
              <w:t xml:space="preserve"> (СОШ №1)</w:t>
            </w:r>
            <w:r w:rsidR="00FE1911" w:rsidRPr="00B0544C">
              <w:rPr>
                <w:sz w:val="24"/>
                <w:szCs w:val="24"/>
              </w:rPr>
              <w:t>, ул.</w:t>
            </w:r>
            <w:r w:rsidR="00B3181F" w:rsidRPr="00B0544C">
              <w:rPr>
                <w:sz w:val="24"/>
                <w:szCs w:val="24"/>
              </w:rPr>
              <w:t xml:space="preserve"> Первомайская </w:t>
            </w:r>
            <w:r w:rsidR="002A3C1D" w:rsidRPr="00B0544C">
              <w:rPr>
                <w:sz w:val="24"/>
                <w:szCs w:val="24"/>
              </w:rPr>
              <w:t>108</w:t>
            </w:r>
            <w:r w:rsidR="00B3181F" w:rsidRPr="00B0544C">
              <w:rPr>
                <w:sz w:val="24"/>
                <w:szCs w:val="24"/>
              </w:rPr>
              <w:t xml:space="preserve">  </w:t>
            </w:r>
            <w:r w:rsidR="00FE1911" w:rsidRPr="00B0544C">
              <w:rPr>
                <w:sz w:val="24"/>
                <w:szCs w:val="24"/>
              </w:rPr>
              <w:t xml:space="preserve">     (СОШ №2)</w:t>
            </w:r>
            <w:r w:rsidR="0061481B" w:rsidRPr="00B0544C">
              <w:rPr>
                <w:sz w:val="24"/>
                <w:szCs w:val="24"/>
              </w:rPr>
              <w:t xml:space="preserve">,ул. Мира 21 (детский сад №5) ,ул. Победы 30, ул. Вокзальная 63,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</w:t>
            </w:r>
            <w:r w:rsidR="0061481B" w:rsidRPr="00B0544C">
              <w:rPr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</w:t>
            </w:r>
            <w:r w:rsidR="0061481B" w:rsidRPr="00B0544C">
              <w:rPr>
                <w:sz w:val="24"/>
                <w:szCs w:val="24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Снижение гибели и травматизма людей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61481B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500</w:t>
            </w:r>
          </w:p>
        </w:tc>
      </w:tr>
      <w:tr w:rsidR="00DB5D01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Нанесение горизонтальной дорожной разметки на улицах с интенсивным движением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- применение на проезжей части каждой из полос движения разметки 1.24.1 совместно со знаками 1.23 «Дети» - на 5 пешеходных переходах (ул. Первомайская 108, ул. Комсомольская 13, ул. Мира 21, ул. Победы 30, ул. Вокзальная 63) </w:t>
            </w:r>
          </w:p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- нанесение на проезжей части перед нерегулируемыми пешеходными переходами, </w:t>
            </w:r>
            <w:r w:rsidRPr="00B0544C">
              <w:rPr>
                <w:sz w:val="24"/>
                <w:szCs w:val="24"/>
              </w:rPr>
              <w:lastRenderedPageBreak/>
              <w:t>расположенными вблизи образовательных учреждений, надписей «ДЕТИ», «ШКОЛА» (ул. Первомайская 108, Комсомольская 13, Мира 21)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lastRenderedPageBreak/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</w:t>
            </w:r>
            <w:r w:rsidR="00FE1911" w:rsidRPr="00B0544C">
              <w:rPr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</w:t>
            </w:r>
            <w:r w:rsidR="00FE1911" w:rsidRPr="00B0544C">
              <w:rPr>
                <w:sz w:val="24"/>
                <w:szCs w:val="24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Сокращение количества ДТП на опасном участке УДС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216730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400</w:t>
            </w:r>
          </w:p>
        </w:tc>
      </w:tr>
      <w:tr w:rsidR="00DB5D01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Нанесение комбинированной разметки «зебра» на пешеходных переходах 3</w:t>
            </w:r>
            <w:r w:rsidR="002A3C1D" w:rsidRPr="00B0544C">
              <w:rPr>
                <w:sz w:val="24"/>
                <w:szCs w:val="24"/>
              </w:rPr>
              <w:t>3</w:t>
            </w:r>
            <w:r w:rsidRPr="00B0544C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</w:t>
            </w:r>
            <w:r w:rsidR="00216730" w:rsidRPr="00B0544C">
              <w:rPr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</w:t>
            </w:r>
            <w:r w:rsidR="00216730" w:rsidRPr="00B0544C">
              <w:rPr>
                <w:sz w:val="24"/>
                <w:szCs w:val="24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  </w:t>
            </w: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0F0828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478,4</w:t>
            </w:r>
          </w:p>
        </w:tc>
      </w:tr>
      <w:tr w:rsidR="00DB5D01" w:rsidTr="00B0544C">
        <w:trPr>
          <w:trHeight w:val="2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Установка искусственных дорожных неровностей в соответствии с ГОСТ Р 52605-2006 (ул. </w:t>
            </w:r>
            <w:r w:rsidR="00216730" w:rsidRPr="00B0544C">
              <w:rPr>
                <w:sz w:val="24"/>
                <w:szCs w:val="24"/>
              </w:rPr>
              <w:t>Ленина 31, ул. Комсомольская 13 (СОШ №1), ул. Первомайская 108       (СОШ №2)</w:t>
            </w:r>
            <w:r w:rsidR="000F0828" w:rsidRPr="00B0544C">
              <w:rPr>
                <w:sz w:val="24"/>
                <w:szCs w:val="24"/>
              </w:rPr>
              <w:t>,</w:t>
            </w:r>
            <w:r w:rsidR="00216730" w:rsidRPr="00B0544C">
              <w:rPr>
                <w:sz w:val="24"/>
                <w:szCs w:val="24"/>
              </w:rPr>
              <w:t xml:space="preserve"> ул. Комсомольская – ул. Победы)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</w:t>
            </w:r>
            <w:r w:rsidR="00216730" w:rsidRPr="00B0544C">
              <w:rPr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</w:t>
            </w:r>
            <w:r w:rsidR="00216730" w:rsidRPr="00B0544C">
              <w:rPr>
                <w:sz w:val="24"/>
                <w:szCs w:val="24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 </w:t>
            </w:r>
          </w:p>
          <w:p w:rsidR="00DB5D01" w:rsidRPr="00B0544C" w:rsidRDefault="00C06BD4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 </w:t>
            </w:r>
          </w:p>
          <w:p w:rsidR="00DB5D01" w:rsidRPr="00B0544C" w:rsidRDefault="00DB5D01" w:rsidP="00B0544C">
            <w:pPr>
              <w:jc w:val="center"/>
              <w:rPr>
                <w:sz w:val="24"/>
                <w:szCs w:val="24"/>
              </w:rPr>
            </w:pPr>
          </w:p>
          <w:p w:rsidR="00DB5D01" w:rsidRPr="00B0544C" w:rsidRDefault="00216730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75</w:t>
            </w:r>
          </w:p>
        </w:tc>
      </w:tr>
      <w:tr w:rsidR="000F0828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82B8D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Установка светофоров на перекрёстке ул. </w:t>
            </w:r>
            <w:r w:rsidR="00216730" w:rsidRPr="00B0544C">
              <w:rPr>
                <w:sz w:val="24"/>
                <w:szCs w:val="24"/>
              </w:rPr>
              <w:t xml:space="preserve">Мира </w:t>
            </w:r>
            <w:r w:rsidRPr="00B0544C">
              <w:rPr>
                <w:sz w:val="24"/>
                <w:szCs w:val="24"/>
              </w:rPr>
              <w:t>–</w:t>
            </w:r>
            <w:r w:rsidR="00216730" w:rsidRPr="00B0544C">
              <w:rPr>
                <w:sz w:val="24"/>
                <w:szCs w:val="24"/>
              </w:rPr>
              <w:t xml:space="preserve"> </w:t>
            </w:r>
            <w:r w:rsidRPr="00B0544C">
              <w:rPr>
                <w:sz w:val="24"/>
                <w:szCs w:val="24"/>
              </w:rPr>
              <w:t xml:space="preserve">ул. </w:t>
            </w:r>
            <w:r w:rsidR="00216730" w:rsidRPr="00B0544C">
              <w:rPr>
                <w:sz w:val="24"/>
                <w:szCs w:val="24"/>
              </w:rPr>
              <w:t>Победы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</w:t>
            </w:r>
            <w:r w:rsidR="00216730" w:rsidRPr="00B0544C">
              <w:rPr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</w:t>
            </w:r>
            <w:r w:rsidR="00216730" w:rsidRPr="00B0544C">
              <w:rPr>
                <w:sz w:val="24"/>
                <w:szCs w:val="24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216730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400</w:t>
            </w:r>
          </w:p>
        </w:tc>
      </w:tr>
      <w:tr w:rsidR="000F0828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82B8D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Устройство ямочного ремонта улично - дорожной сети с асфальтобетонным </w:t>
            </w:r>
            <w:r w:rsidRPr="00B0544C">
              <w:rPr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lastRenderedPageBreak/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center"/>
              <w:rPr>
                <w:sz w:val="24"/>
                <w:szCs w:val="24"/>
              </w:rPr>
            </w:pPr>
          </w:p>
          <w:p w:rsidR="000F0828" w:rsidRPr="00B0544C" w:rsidRDefault="00FC7D38" w:rsidP="00B0544C">
            <w:pPr>
              <w:jc w:val="center"/>
              <w:rPr>
                <w:b/>
                <w:sz w:val="24"/>
                <w:szCs w:val="24"/>
              </w:rPr>
            </w:pPr>
            <w:r w:rsidRPr="00B0544C">
              <w:rPr>
                <w:b/>
                <w:sz w:val="24"/>
                <w:szCs w:val="24"/>
              </w:rPr>
              <w:t xml:space="preserve"> </w:t>
            </w:r>
          </w:p>
          <w:p w:rsidR="00A73B0C" w:rsidRPr="00B0544C" w:rsidRDefault="00216730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1970,7</w:t>
            </w:r>
          </w:p>
        </w:tc>
      </w:tr>
      <w:tr w:rsidR="000F0828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82B8D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Устройство нового асфальтобетонного покрытия </w:t>
            </w:r>
            <w:r w:rsidR="00EF5B81" w:rsidRPr="00B0544C">
              <w:rPr>
                <w:sz w:val="24"/>
                <w:szCs w:val="24"/>
              </w:rPr>
              <w:t xml:space="preserve"> </w:t>
            </w:r>
            <w:r w:rsidR="00A563E5" w:rsidRPr="00B054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 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0F082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757522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8751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28" w:rsidRPr="00B0544C" w:rsidRDefault="00757522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1249</w:t>
            </w:r>
          </w:p>
        </w:tc>
      </w:tr>
      <w:tr w:rsidR="00EF5B81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10.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Ремонт дорог с песчанно-гравийным покрытием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757522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600</w:t>
            </w:r>
          </w:p>
        </w:tc>
      </w:tr>
      <w:tr w:rsidR="00EF5B81" w:rsidTr="00B054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AD22BE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11.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Содержание дорог в зимний и летний период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01.01.2016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 w:rsidP="00B0544C">
            <w:pPr>
              <w:jc w:val="both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31.12.2016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1" w:rsidRPr="00B0544C" w:rsidRDefault="00EF5B81" w:rsidP="00B0544C">
            <w:pPr>
              <w:jc w:val="center"/>
              <w:rPr>
                <w:b/>
                <w:sz w:val="24"/>
                <w:szCs w:val="24"/>
              </w:rPr>
            </w:pPr>
          </w:p>
          <w:p w:rsidR="00EF5B81" w:rsidRPr="00B0544C" w:rsidRDefault="00757522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>4200,8</w:t>
            </w:r>
          </w:p>
        </w:tc>
      </w:tr>
      <w:tr w:rsidR="00DB5D01" w:rsidTr="00B0544C">
        <w:tc>
          <w:tcPr>
            <w:tcW w:w="13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DB5D01">
            <w:pPr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t xml:space="preserve">Итого                                                                                                                                                                                                   </w:t>
            </w:r>
            <w:r w:rsidR="00757522" w:rsidRPr="00B0544C">
              <w:rPr>
                <w:sz w:val="24"/>
                <w:szCs w:val="24"/>
              </w:rPr>
              <w:t>8751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1" w:rsidRPr="00B0544C" w:rsidRDefault="00757522" w:rsidP="00B0544C">
            <w:pPr>
              <w:jc w:val="center"/>
              <w:rPr>
                <w:sz w:val="24"/>
                <w:szCs w:val="24"/>
              </w:rPr>
            </w:pPr>
            <w:r w:rsidRPr="00B0544C">
              <w:rPr>
                <w:sz w:val="24"/>
                <w:szCs w:val="24"/>
              </w:rPr>
              <w:fldChar w:fldCharType="begin"/>
            </w:r>
            <w:r w:rsidRPr="00B0544C">
              <w:rPr>
                <w:sz w:val="24"/>
                <w:szCs w:val="24"/>
              </w:rPr>
              <w:instrText xml:space="preserve"> =SUM(ABOVE) </w:instrText>
            </w:r>
            <w:r w:rsidRPr="00B0544C">
              <w:rPr>
                <w:sz w:val="24"/>
                <w:szCs w:val="24"/>
              </w:rPr>
              <w:fldChar w:fldCharType="separate"/>
            </w:r>
            <w:r w:rsidRPr="00B0544C">
              <w:rPr>
                <w:noProof/>
                <w:sz w:val="24"/>
                <w:szCs w:val="24"/>
              </w:rPr>
              <w:t>10312,5</w:t>
            </w:r>
            <w:r w:rsidRPr="00B0544C">
              <w:rPr>
                <w:sz w:val="24"/>
                <w:szCs w:val="24"/>
              </w:rPr>
              <w:fldChar w:fldCharType="end"/>
            </w:r>
          </w:p>
        </w:tc>
      </w:tr>
    </w:tbl>
    <w:p w:rsidR="00DB5D01" w:rsidRPr="00EA455F" w:rsidRDefault="00DB5D01" w:rsidP="003D1CD9">
      <w:pPr>
        <w:tabs>
          <w:tab w:val="left" w:pos="1360"/>
        </w:tabs>
        <w:jc w:val="both"/>
        <w:rPr>
          <w:sz w:val="28"/>
          <w:szCs w:val="28"/>
        </w:rPr>
      </w:pPr>
    </w:p>
    <w:sectPr w:rsidR="00DB5D01" w:rsidRPr="00EA455F" w:rsidSect="003D1CD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737" w:right="425" w:bottom="1701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EE" w:rsidRDefault="005942EE">
      <w:r>
        <w:separator/>
      </w:r>
    </w:p>
  </w:endnote>
  <w:endnote w:type="continuationSeparator" w:id="0">
    <w:p w:rsidR="005942EE" w:rsidRDefault="0059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3" w:rsidRDefault="002E33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3333" w:rsidRDefault="002E333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3" w:rsidRDefault="002E3333">
    <w:pPr>
      <w:pStyle w:val="a4"/>
      <w:framePr w:wrap="around" w:vAnchor="text" w:hAnchor="margin" w:xAlign="right" w:y="1"/>
      <w:rPr>
        <w:rStyle w:val="a5"/>
      </w:rPr>
    </w:pPr>
  </w:p>
  <w:p w:rsidR="002E3333" w:rsidRDefault="002E33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EE" w:rsidRDefault="005942EE">
      <w:r>
        <w:separator/>
      </w:r>
    </w:p>
  </w:footnote>
  <w:footnote w:type="continuationSeparator" w:id="0">
    <w:p w:rsidR="005942EE" w:rsidRDefault="0059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3" w:rsidRDefault="002E333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3333" w:rsidRDefault="002E333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333" w:rsidRDefault="002E3333">
    <w:pPr>
      <w:pStyle w:val="a6"/>
      <w:framePr w:wrap="around" w:vAnchor="text" w:hAnchor="margin" w:xAlign="right" w:y="1"/>
      <w:rPr>
        <w:rStyle w:val="a5"/>
      </w:rPr>
    </w:pPr>
  </w:p>
  <w:p w:rsidR="002E3333" w:rsidRDefault="002E333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F3D"/>
    <w:multiLevelType w:val="singleLevel"/>
    <w:tmpl w:val="D4BCD67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18F58A3"/>
    <w:multiLevelType w:val="singleLevel"/>
    <w:tmpl w:val="66B6D9E6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>
    <w:nsid w:val="1642055A"/>
    <w:multiLevelType w:val="singleLevel"/>
    <w:tmpl w:val="EB5CC3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180110FC"/>
    <w:multiLevelType w:val="singleLevel"/>
    <w:tmpl w:val="A96E7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04C2CCC"/>
    <w:multiLevelType w:val="singleLevel"/>
    <w:tmpl w:val="8C028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5">
    <w:nsid w:val="23010D8C"/>
    <w:multiLevelType w:val="singleLevel"/>
    <w:tmpl w:val="CD98D86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6">
    <w:nsid w:val="258C29D8"/>
    <w:multiLevelType w:val="multilevel"/>
    <w:tmpl w:val="72EEB4F6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7"/>
        </w:tabs>
        <w:ind w:left="140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67"/>
        </w:tabs>
        <w:ind w:left="176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7"/>
        </w:tabs>
        <w:ind w:left="176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27"/>
        </w:tabs>
        <w:ind w:left="212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27"/>
        </w:tabs>
        <w:ind w:left="2127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87"/>
        </w:tabs>
        <w:ind w:left="248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487"/>
        </w:tabs>
        <w:ind w:left="2487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47"/>
        </w:tabs>
        <w:ind w:left="2847" w:hanging="1800"/>
      </w:pPr>
    </w:lvl>
  </w:abstractNum>
  <w:abstractNum w:abstractNumId="7">
    <w:nsid w:val="357B6AEC"/>
    <w:multiLevelType w:val="singleLevel"/>
    <w:tmpl w:val="6182435A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407D454D"/>
    <w:multiLevelType w:val="singleLevel"/>
    <w:tmpl w:val="B9CE9CB2"/>
    <w:lvl w:ilvl="0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9">
    <w:nsid w:val="48C1543F"/>
    <w:multiLevelType w:val="singleLevel"/>
    <w:tmpl w:val="658AF8B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0">
    <w:nsid w:val="4F1A6A3B"/>
    <w:multiLevelType w:val="singleLevel"/>
    <w:tmpl w:val="69F8C3AE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>
    <w:nsid w:val="4F4D02E5"/>
    <w:multiLevelType w:val="singleLevel"/>
    <w:tmpl w:val="592A0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2">
    <w:nsid w:val="57A052BB"/>
    <w:multiLevelType w:val="singleLevel"/>
    <w:tmpl w:val="28A6DF7A"/>
    <w:lvl w:ilvl="0">
      <w:start w:val="3"/>
      <w:numFmt w:val="decimal"/>
      <w:lvlText w:val="%1."/>
      <w:lvlJc w:val="left"/>
      <w:pPr>
        <w:tabs>
          <w:tab w:val="num" w:pos="1032"/>
        </w:tabs>
        <w:ind w:left="1032" w:hanging="465"/>
      </w:pPr>
    </w:lvl>
  </w:abstractNum>
  <w:abstractNum w:abstractNumId="13">
    <w:nsid w:val="5D54226B"/>
    <w:multiLevelType w:val="singleLevel"/>
    <w:tmpl w:val="399205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E9A752C"/>
    <w:multiLevelType w:val="singleLevel"/>
    <w:tmpl w:val="C2AA9748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</w:abstractNum>
  <w:abstractNum w:abstractNumId="15">
    <w:nsid w:val="69035726"/>
    <w:multiLevelType w:val="singleLevel"/>
    <w:tmpl w:val="0AEC3A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3E0368B"/>
    <w:multiLevelType w:val="singleLevel"/>
    <w:tmpl w:val="4E86EF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7">
    <w:nsid w:val="74F2298C"/>
    <w:multiLevelType w:val="singleLevel"/>
    <w:tmpl w:val="25105B28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8">
    <w:nsid w:val="77943646"/>
    <w:multiLevelType w:val="hybridMultilevel"/>
    <w:tmpl w:val="0A6AF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8"/>
  </w:num>
  <w:num w:numId="8">
    <w:abstractNumId w:val="15"/>
  </w:num>
  <w:num w:numId="9">
    <w:abstractNumId w:val="17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</w:num>
  <w:num w:numId="13">
    <w:abstractNumId w:val="0"/>
    <w:lvlOverride w:ilv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79"/>
    <w:rsid w:val="00007BF6"/>
    <w:rsid w:val="00050A24"/>
    <w:rsid w:val="0006657B"/>
    <w:rsid w:val="0008078E"/>
    <w:rsid w:val="00090F6E"/>
    <w:rsid w:val="000932AC"/>
    <w:rsid w:val="00093C9E"/>
    <w:rsid w:val="000957F9"/>
    <w:rsid w:val="000A6F66"/>
    <w:rsid w:val="000E65C2"/>
    <w:rsid w:val="000F0828"/>
    <w:rsid w:val="000F10DA"/>
    <w:rsid w:val="000F2562"/>
    <w:rsid w:val="00102B3D"/>
    <w:rsid w:val="001062D1"/>
    <w:rsid w:val="00111202"/>
    <w:rsid w:val="0013125F"/>
    <w:rsid w:val="00134D88"/>
    <w:rsid w:val="001374B2"/>
    <w:rsid w:val="00165594"/>
    <w:rsid w:val="001E3E96"/>
    <w:rsid w:val="00205AAC"/>
    <w:rsid w:val="00207C57"/>
    <w:rsid w:val="0021224A"/>
    <w:rsid w:val="00214442"/>
    <w:rsid w:val="00216730"/>
    <w:rsid w:val="002455A5"/>
    <w:rsid w:val="002478A6"/>
    <w:rsid w:val="0026681F"/>
    <w:rsid w:val="00272FA5"/>
    <w:rsid w:val="002810BD"/>
    <w:rsid w:val="002A3C1D"/>
    <w:rsid w:val="002C0396"/>
    <w:rsid w:val="002D3E01"/>
    <w:rsid w:val="002E3291"/>
    <w:rsid w:val="002E3333"/>
    <w:rsid w:val="00316BBE"/>
    <w:rsid w:val="0032449E"/>
    <w:rsid w:val="00347D16"/>
    <w:rsid w:val="00386FA5"/>
    <w:rsid w:val="00390C51"/>
    <w:rsid w:val="003B4FA7"/>
    <w:rsid w:val="003C3AD1"/>
    <w:rsid w:val="003C76DA"/>
    <w:rsid w:val="003C7E09"/>
    <w:rsid w:val="003D1AAD"/>
    <w:rsid w:val="003D1CD9"/>
    <w:rsid w:val="00403D7D"/>
    <w:rsid w:val="004055A0"/>
    <w:rsid w:val="00415672"/>
    <w:rsid w:val="004209F6"/>
    <w:rsid w:val="004A2739"/>
    <w:rsid w:val="004D0DCA"/>
    <w:rsid w:val="004E29B0"/>
    <w:rsid w:val="004F6E15"/>
    <w:rsid w:val="004F7BAA"/>
    <w:rsid w:val="00514E4F"/>
    <w:rsid w:val="0055789E"/>
    <w:rsid w:val="0058467C"/>
    <w:rsid w:val="005942EE"/>
    <w:rsid w:val="00597403"/>
    <w:rsid w:val="005B2D38"/>
    <w:rsid w:val="005D6575"/>
    <w:rsid w:val="005D773C"/>
    <w:rsid w:val="0060074C"/>
    <w:rsid w:val="0061481B"/>
    <w:rsid w:val="006369FD"/>
    <w:rsid w:val="0065755C"/>
    <w:rsid w:val="00674582"/>
    <w:rsid w:val="00680615"/>
    <w:rsid w:val="006807BB"/>
    <w:rsid w:val="00683B06"/>
    <w:rsid w:val="00686772"/>
    <w:rsid w:val="00694A93"/>
    <w:rsid w:val="006A4F7A"/>
    <w:rsid w:val="006B0BB8"/>
    <w:rsid w:val="006D78FF"/>
    <w:rsid w:val="006E0034"/>
    <w:rsid w:val="006F1C35"/>
    <w:rsid w:val="00710622"/>
    <w:rsid w:val="007336FD"/>
    <w:rsid w:val="00736ED7"/>
    <w:rsid w:val="00747A83"/>
    <w:rsid w:val="00753958"/>
    <w:rsid w:val="00757522"/>
    <w:rsid w:val="00777399"/>
    <w:rsid w:val="00784FEB"/>
    <w:rsid w:val="007B53FD"/>
    <w:rsid w:val="007C0E37"/>
    <w:rsid w:val="007C60E5"/>
    <w:rsid w:val="00803A44"/>
    <w:rsid w:val="00803F14"/>
    <w:rsid w:val="00811067"/>
    <w:rsid w:val="00825079"/>
    <w:rsid w:val="008265F0"/>
    <w:rsid w:val="00831D20"/>
    <w:rsid w:val="008336F4"/>
    <w:rsid w:val="008340EB"/>
    <w:rsid w:val="00855EEB"/>
    <w:rsid w:val="00860FB2"/>
    <w:rsid w:val="008674A0"/>
    <w:rsid w:val="008938F9"/>
    <w:rsid w:val="008C4C25"/>
    <w:rsid w:val="008D7A1A"/>
    <w:rsid w:val="00900B10"/>
    <w:rsid w:val="00905737"/>
    <w:rsid w:val="00926D4E"/>
    <w:rsid w:val="00951D30"/>
    <w:rsid w:val="0096140D"/>
    <w:rsid w:val="00963A8F"/>
    <w:rsid w:val="0098220C"/>
    <w:rsid w:val="009A1241"/>
    <w:rsid w:val="009B640A"/>
    <w:rsid w:val="009C1CD1"/>
    <w:rsid w:val="009E2EFD"/>
    <w:rsid w:val="009E488E"/>
    <w:rsid w:val="009F46D3"/>
    <w:rsid w:val="009F6F39"/>
    <w:rsid w:val="00A10E39"/>
    <w:rsid w:val="00A3130D"/>
    <w:rsid w:val="00A342FF"/>
    <w:rsid w:val="00A50F8A"/>
    <w:rsid w:val="00A563E5"/>
    <w:rsid w:val="00A73B0C"/>
    <w:rsid w:val="00A75263"/>
    <w:rsid w:val="00A77F3E"/>
    <w:rsid w:val="00AA0823"/>
    <w:rsid w:val="00AB32B3"/>
    <w:rsid w:val="00AC2D95"/>
    <w:rsid w:val="00AD22BE"/>
    <w:rsid w:val="00AD5492"/>
    <w:rsid w:val="00B00FCA"/>
    <w:rsid w:val="00B0544C"/>
    <w:rsid w:val="00B2620B"/>
    <w:rsid w:val="00B3181F"/>
    <w:rsid w:val="00B42116"/>
    <w:rsid w:val="00B56637"/>
    <w:rsid w:val="00B663F4"/>
    <w:rsid w:val="00B82B8D"/>
    <w:rsid w:val="00BA3117"/>
    <w:rsid w:val="00BA3EA3"/>
    <w:rsid w:val="00BA6B81"/>
    <w:rsid w:val="00BE50ED"/>
    <w:rsid w:val="00C06BD4"/>
    <w:rsid w:val="00C30CA7"/>
    <w:rsid w:val="00C406CD"/>
    <w:rsid w:val="00C50C4D"/>
    <w:rsid w:val="00C64B5F"/>
    <w:rsid w:val="00C71CDB"/>
    <w:rsid w:val="00C83999"/>
    <w:rsid w:val="00C85470"/>
    <w:rsid w:val="00C9240A"/>
    <w:rsid w:val="00C92935"/>
    <w:rsid w:val="00CB01B4"/>
    <w:rsid w:val="00CB3DDD"/>
    <w:rsid w:val="00CB4996"/>
    <w:rsid w:val="00CC37FF"/>
    <w:rsid w:val="00CE643B"/>
    <w:rsid w:val="00D02F2A"/>
    <w:rsid w:val="00D0693F"/>
    <w:rsid w:val="00D07ED8"/>
    <w:rsid w:val="00D12223"/>
    <w:rsid w:val="00D17EB9"/>
    <w:rsid w:val="00D25241"/>
    <w:rsid w:val="00D50D38"/>
    <w:rsid w:val="00D54999"/>
    <w:rsid w:val="00D57F7E"/>
    <w:rsid w:val="00D757E8"/>
    <w:rsid w:val="00D75988"/>
    <w:rsid w:val="00D808D5"/>
    <w:rsid w:val="00D8178B"/>
    <w:rsid w:val="00DA3B71"/>
    <w:rsid w:val="00DB5D01"/>
    <w:rsid w:val="00DD502C"/>
    <w:rsid w:val="00DE499E"/>
    <w:rsid w:val="00DF518A"/>
    <w:rsid w:val="00E01FA4"/>
    <w:rsid w:val="00E331EA"/>
    <w:rsid w:val="00E56087"/>
    <w:rsid w:val="00E64786"/>
    <w:rsid w:val="00E94A09"/>
    <w:rsid w:val="00EA0DA6"/>
    <w:rsid w:val="00EA455F"/>
    <w:rsid w:val="00EA4E38"/>
    <w:rsid w:val="00EE072F"/>
    <w:rsid w:val="00EF5B81"/>
    <w:rsid w:val="00F375AC"/>
    <w:rsid w:val="00F55048"/>
    <w:rsid w:val="00F9163F"/>
    <w:rsid w:val="00FA3B43"/>
    <w:rsid w:val="00FA4D17"/>
    <w:rsid w:val="00FC7D38"/>
    <w:rsid w:val="00FD2544"/>
    <w:rsid w:val="00FE1911"/>
    <w:rsid w:val="00FF1887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613B1-8BD9-4A02-A16E-9B1450A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065" w:hanging="106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Garamond" w:hAnsi="Garamond"/>
      <w:b/>
      <w:sz w:val="28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9">
    <w:name w:val="Table Grid"/>
    <w:basedOn w:val="a1"/>
    <w:rsid w:val="0059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FA3B43"/>
    <w:pPr>
      <w:spacing w:before="100" w:after="100"/>
    </w:pPr>
    <w:rPr>
      <w:sz w:val="24"/>
    </w:rPr>
  </w:style>
  <w:style w:type="paragraph" w:customStyle="1" w:styleId="BodyText21">
    <w:name w:val="Body Text 21"/>
    <w:basedOn w:val="a"/>
    <w:rsid w:val="00FA3B43"/>
    <w:pPr>
      <w:jc w:val="center"/>
    </w:pPr>
    <w:rPr>
      <w:sz w:val="24"/>
    </w:rPr>
  </w:style>
  <w:style w:type="paragraph" w:customStyle="1" w:styleId="FR3">
    <w:name w:val="FR3"/>
    <w:rsid w:val="00FA3B43"/>
    <w:pPr>
      <w:widowControl w:val="0"/>
      <w:ind w:firstLine="720"/>
      <w:jc w:val="both"/>
    </w:pPr>
    <w:rPr>
      <w:rFonts w:ascii="Arial Narrow" w:hAnsi="Arial Narrow"/>
      <w:sz w:val="24"/>
    </w:rPr>
  </w:style>
  <w:style w:type="paragraph" w:styleId="aa">
    <w:name w:val="Balloon Text"/>
    <w:basedOn w:val="a"/>
    <w:semiHidden/>
    <w:rsid w:val="00D57F7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B663F4"/>
    <w:pPr>
      <w:spacing w:after="120"/>
      <w:ind w:left="283"/>
    </w:pPr>
  </w:style>
  <w:style w:type="paragraph" w:styleId="21">
    <w:name w:val="Body Text Indent 2"/>
    <w:basedOn w:val="a"/>
    <w:rsid w:val="00B663F4"/>
    <w:pPr>
      <w:spacing w:after="120" w:line="480" w:lineRule="auto"/>
      <w:ind w:left="283"/>
    </w:pPr>
  </w:style>
  <w:style w:type="paragraph" w:styleId="30">
    <w:name w:val="Body Text Indent 3"/>
    <w:basedOn w:val="a"/>
    <w:link w:val="31"/>
    <w:rsid w:val="002478A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478A6"/>
    <w:rPr>
      <w:sz w:val="16"/>
      <w:szCs w:val="16"/>
    </w:rPr>
  </w:style>
  <w:style w:type="paragraph" w:styleId="32">
    <w:name w:val="Body Text 3"/>
    <w:basedOn w:val="a"/>
    <w:rsid w:val="00DB5D01"/>
    <w:pPr>
      <w:spacing w:after="120"/>
    </w:pPr>
    <w:rPr>
      <w:sz w:val="16"/>
      <w:szCs w:val="16"/>
    </w:rPr>
  </w:style>
  <w:style w:type="character" w:customStyle="1" w:styleId="ac">
    <w:name w:val="Подзаголовок Знак"/>
    <w:basedOn w:val="a0"/>
    <w:link w:val="ad"/>
    <w:locked/>
    <w:rsid w:val="00DB5D01"/>
    <w:rPr>
      <w:sz w:val="28"/>
      <w:szCs w:val="28"/>
      <w:lang w:val="ru-RU" w:eastAsia="ru-RU" w:bidi="ar-SA"/>
    </w:rPr>
  </w:style>
  <w:style w:type="paragraph" w:styleId="ad">
    <w:name w:val="Subtitle"/>
    <w:basedOn w:val="a"/>
    <w:link w:val="ac"/>
    <w:qFormat/>
    <w:rsid w:val="00DB5D01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DB5D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3">
    <w:name w:val="Font Style113"/>
    <w:basedOn w:val="a0"/>
    <w:rsid w:val="00DB5D01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Верхний колонтитул Знак"/>
    <w:basedOn w:val="a0"/>
    <w:link w:val="a6"/>
    <w:locked/>
    <w:rsid w:val="004F7BAA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Облизбирком</Company>
  <LinksUpToDate>false</LinksUpToDate>
  <CharactersWithSpaces>14017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Анна Кузменко</dc:creator>
  <cp:keywords/>
  <cp:lastModifiedBy>Надежда</cp:lastModifiedBy>
  <cp:revision>2</cp:revision>
  <cp:lastPrinted>2017-03-10T11:38:00Z</cp:lastPrinted>
  <dcterms:created xsi:type="dcterms:W3CDTF">2017-03-13T17:11:00Z</dcterms:created>
  <dcterms:modified xsi:type="dcterms:W3CDTF">2017-03-13T17:11:00Z</dcterms:modified>
</cp:coreProperties>
</file>